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77C2F" w:rsidRDefault="00782FE3">
      <w:pPr>
        <w:spacing w:before="69"/>
        <w:ind w:left="70"/>
        <w:rPr>
          <w:rFonts w:ascii="Arial"/>
          <w:b/>
        </w:rPr>
      </w:pPr>
      <w:r>
        <w:rPr>
          <w:rFonts w:ascii="Arial"/>
          <w:b/>
          <w:color w:val="2B6CAF"/>
        </w:rPr>
        <w:t>PROJECT</w:t>
      </w:r>
      <w:r>
        <w:rPr>
          <w:rFonts w:ascii="Arial"/>
          <w:b/>
          <w:color w:val="2B6CAF"/>
          <w:spacing w:val="-3"/>
        </w:rPr>
        <w:t xml:space="preserve"> </w:t>
      </w:r>
      <w:r>
        <w:rPr>
          <w:rFonts w:ascii="Arial"/>
          <w:b/>
          <w:color w:val="2B6CAF"/>
        </w:rPr>
        <w:t>DEVELOPMENT</w:t>
      </w:r>
      <w:r>
        <w:rPr>
          <w:rFonts w:ascii="Arial"/>
          <w:b/>
          <w:color w:val="2B6CAF"/>
          <w:spacing w:val="-3"/>
        </w:rPr>
        <w:t xml:space="preserve"> </w:t>
      </w:r>
      <w:r>
        <w:rPr>
          <w:rFonts w:ascii="Arial"/>
          <w:b/>
          <w:color w:val="2B6CAF"/>
          <w:spacing w:val="-4"/>
        </w:rPr>
        <w:t>PHASE</w:t>
      </w:r>
    </w:p>
    <w:p w:rsidR="00077C2F" w:rsidRDefault="00782FE3">
      <w:pPr>
        <w:pStyle w:val="Heading1"/>
      </w:pPr>
      <w:r>
        <w:rPr>
          <w:color w:val="1A365D"/>
        </w:rPr>
        <w:t>MODEL</w:t>
      </w:r>
      <w:r>
        <w:rPr>
          <w:color w:val="1A365D"/>
          <w:spacing w:val="-6"/>
        </w:rPr>
        <w:t xml:space="preserve"> </w:t>
      </w:r>
      <w:r>
        <w:rPr>
          <w:color w:val="1A365D"/>
        </w:rPr>
        <w:t>PERFORMANCE</w:t>
      </w:r>
      <w:r>
        <w:rPr>
          <w:color w:val="1A365D"/>
          <w:spacing w:val="-6"/>
        </w:rPr>
        <w:t xml:space="preserve"> </w:t>
      </w:r>
      <w:r>
        <w:rPr>
          <w:color w:val="1A365D"/>
        </w:rPr>
        <w:t>TEST</w:t>
      </w:r>
      <w:r>
        <w:rPr>
          <w:color w:val="1A365D"/>
          <w:spacing w:val="2"/>
        </w:rPr>
        <w:t xml:space="preserve"> </w:t>
      </w:r>
      <w:r>
        <w:rPr>
          <w:color w:val="1A365D"/>
          <w:spacing w:val="-2"/>
        </w:rPr>
        <w:t>REPORT</w:t>
      </w:r>
      <w:bookmarkStart w:id="0" w:name="_GoBack"/>
      <w:bookmarkEnd w:id="0"/>
    </w:p>
    <w:p w:rsidR="00077C2F" w:rsidRDefault="00782FE3">
      <w:pPr>
        <w:spacing w:before="267"/>
        <w:ind w:left="70"/>
        <w:rPr>
          <w:rFonts w:ascii="Cambria"/>
        </w:rPr>
      </w:pPr>
      <w:r>
        <w:rPr>
          <w:rFonts w:ascii="Cambria"/>
          <w:b/>
        </w:rPr>
        <w:t>Date:</w:t>
      </w:r>
      <w:r>
        <w:rPr>
          <w:rFonts w:ascii="Cambria"/>
          <w:b/>
          <w:spacing w:val="-2"/>
        </w:rPr>
        <w:t xml:space="preserve"> </w:t>
      </w:r>
      <w:r>
        <w:rPr>
          <w:rFonts w:ascii="Cambria"/>
        </w:rPr>
        <w:t>02 October</w:t>
      </w:r>
      <w:r>
        <w:rPr>
          <w:rFonts w:ascii="Cambria"/>
          <w:spacing w:val="-1"/>
        </w:rPr>
        <w:t xml:space="preserve"> </w:t>
      </w:r>
      <w:r>
        <w:rPr>
          <w:rFonts w:ascii="Cambria"/>
        </w:rPr>
        <w:t>2026</w:t>
      </w:r>
      <w:r>
        <w:rPr>
          <w:rFonts w:ascii="Cambria"/>
          <w:spacing w:val="45"/>
        </w:rPr>
        <w:t xml:space="preserve"> </w:t>
      </w:r>
      <w:r>
        <w:rPr>
          <w:rFonts w:ascii="Cambria"/>
        </w:rPr>
        <w:t>|</w:t>
      </w:r>
      <w:r>
        <w:rPr>
          <w:rFonts w:ascii="Cambria"/>
          <w:spacing w:val="50"/>
        </w:rPr>
        <w:t xml:space="preserve"> </w:t>
      </w:r>
      <w:r>
        <w:rPr>
          <w:rFonts w:ascii="Cambria"/>
          <w:b/>
        </w:rPr>
        <w:t>Team</w:t>
      </w:r>
      <w:r>
        <w:rPr>
          <w:rFonts w:ascii="Cambria"/>
          <w:b/>
          <w:spacing w:val="-1"/>
        </w:rPr>
        <w:t xml:space="preserve"> </w:t>
      </w:r>
      <w:r>
        <w:rPr>
          <w:rFonts w:ascii="Cambria"/>
          <w:b/>
        </w:rPr>
        <w:t>ID:</w:t>
      </w:r>
      <w:r>
        <w:rPr>
          <w:rFonts w:ascii="Cambria"/>
          <w:b/>
          <w:spacing w:val="-2"/>
        </w:rPr>
        <w:t xml:space="preserve"> </w:t>
      </w:r>
      <w:r w:rsidR="001F5AF8" w:rsidRPr="001F5AF8">
        <w:rPr>
          <w:rFonts w:ascii="Cambria"/>
          <w:spacing w:val="-2"/>
        </w:rPr>
        <w:t>6ab6898e02319e850fcda6c8</w:t>
      </w:r>
    </w:p>
    <w:p w:rsidR="00077C2F" w:rsidRDefault="00782FE3">
      <w:pPr>
        <w:spacing w:before="42"/>
        <w:ind w:left="70"/>
        <w:rPr>
          <w:rFonts w:ascii="Cambria"/>
        </w:rPr>
      </w:pPr>
      <w:r>
        <w:rPr>
          <w:rFonts w:ascii="Cambria"/>
          <w:b/>
        </w:rPr>
        <w:t>Project</w:t>
      </w:r>
      <w:r>
        <w:rPr>
          <w:rFonts w:ascii="Cambria"/>
          <w:b/>
          <w:spacing w:val="-6"/>
        </w:rPr>
        <w:t xml:space="preserve"> </w:t>
      </w:r>
      <w:r>
        <w:rPr>
          <w:rFonts w:ascii="Cambria"/>
          <w:b/>
        </w:rPr>
        <w:t>Name:</w:t>
      </w:r>
      <w:r>
        <w:rPr>
          <w:rFonts w:ascii="Cambria"/>
          <w:b/>
          <w:spacing w:val="-3"/>
        </w:rPr>
        <w:t xml:space="preserve"> </w:t>
      </w:r>
      <w:r>
        <w:rPr>
          <w:rFonts w:ascii="Cambria"/>
        </w:rPr>
        <w:t>Script-Controlled</w:t>
      </w:r>
      <w:r>
        <w:rPr>
          <w:rFonts w:ascii="Cambria"/>
          <w:spacing w:val="-5"/>
        </w:rPr>
        <w:t xml:space="preserve"> </w:t>
      </w:r>
      <w:r>
        <w:rPr>
          <w:rFonts w:ascii="Cambria"/>
        </w:rPr>
        <w:t>Access</w:t>
      </w:r>
      <w:r>
        <w:rPr>
          <w:rFonts w:ascii="Cambria"/>
          <w:spacing w:val="-2"/>
        </w:rPr>
        <w:t xml:space="preserve"> </w:t>
      </w:r>
      <w:r>
        <w:rPr>
          <w:rFonts w:ascii="Cambria"/>
        </w:rPr>
        <w:t>Control</w:t>
      </w:r>
      <w:r>
        <w:rPr>
          <w:rFonts w:ascii="Cambria"/>
          <w:spacing w:val="-3"/>
        </w:rPr>
        <w:t xml:space="preserve"> </w:t>
      </w:r>
      <w:r>
        <w:rPr>
          <w:rFonts w:ascii="Cambria"/>
        </w:rPr>
        <w:t>List</w:t>
      </w:r>
      <w:r>
        <w:rPr>
          <w:rFonts w:ascii="Cambria"/>
          <w:spacing w:val="-2"/>
        </w:rPr>
        <w:t xml:space="preserve"> </w:t>
      </w:r>
      <w:r>
        <w:rPr>
          <w:rFonts w:ascii="Cambria"/>
        </w:rPr>
        <w:t>(ACL)</w:t>
      </w:r>
      <w:r>
        <w:rPr>
          <w:rFonts w:ascii="Cambria"/>
          <w:spacing w:val="-3"/>
        </w:rPr>
        <w:t xml:space="preserve"> </w:t>
      </w:r>
      <w:r>
        <w:rPr>
          <w:rFonts w:ascii="Cambria"/>
        </w:rPr>
        <w:t>Security</w:t>
      </w:r>
      <w:r>
        <w:rPr>
          <w:rFonts w:ascii="Cambria"/>
          <w:spacing w:val="-3"/>
        </w:rPr>
        <w:t xml:space="preserve"> </w:t>
      </w:r>
      <w:r>
        <w:rPr>
          <w:rFonts w:ascii="Cambria"/>
          <w:spacing w:val="-2"/>
        </w:rPr>
        <w:t>Platform</w:t>
      </w:r>
    </w:p>
    <w:p w:rsidR="00077C2F" w:rsidRDefault="00077C2F">
      <w:pPr>
        <w:pStyle w:val="BodyText"/>
        <w:spacing w:before="96"/>
        <w:ind w:left="0" w:firstLine="0"/>
        <w:rPr>
          <w:rFonts w:ascii="Cambria"/>
          <w:b w:val="0"/>
          <w:sz w:val="22"/>
        </w:rPr>
      </w:pPr>
    </w:p>
    <w:p w:rsidR="00077C2F" w:rsidRDefault="00782FE3">
      <w:pPr>
        <w:pStyle w:val="Heading2"/>
        <w:numPr>
          <w:ilvl w:val="0"/>
          <w:numId w:val="2"/>
        </w:numPr>
        <w:tabs>
          <w:tab w:val="left" w:pos="403"/>
        </w:tabs>
        <w:spacing w:before="1"/>
        <w:ind w:left="403" w:hanging="333"/>
      </w:pPr>
      <w:r>
        <w:rPr>
          <w:color w:val="1A365D"/>
        </w:rPr>
        <w:t>Model</w:t>
      </w:r>
      <w:r>
        <w:rPr>
          <w:color w:val="1A365D"/>
          <w:spacing w:val="-2"/>
        </w:rPr>
        <w:t xml:space="preserve"> </w:t>
      </w:r>
      <w:r>
        <w:rPr>
          <w:color w:val="1A365D"/>
        </w:rPr>
        <w:t>Performance</w:t>
      </w:r>
      <w:r>
        <w:rPr>
          <w:color w:val="1A365D"/>
          <w:spacing w:val="-3"/>
        </w:rPr>
        <w:t xml:space="preserve"> </w:t>
      </w:r>
      <w:r>
        <w:rPr>
          <w:color w:val="1A365D"/>
        </w:rPr>
        <w:t>Test</w:t>
      </w:r>
      <w:r>
        <w:rPr>
          <w:color w:val="1A365D"/>
          <w:spacing w:val="-2"/>
        </w:rPr>
        <w:t xml:space="preserve"> Summary</w:t>
      </w:r>
    </w:p>
    <w:p w:rsidR="00077C2F" w:rsidRDefault="00077C2F">
      <w:pPr>
        <w:pStyle w:val="BodyText"/>
        <w:spacing w:before="10"/>
        <w:ind w:left="0" w:firstLine="0"/>
        <w:rPr>
          <w:rFonts w:ascii="Arial"/>
          <w:sz w:val="14"/>
        </w:rPr>
      </w:pPr>
    </w:p>
    <w:tbl>
      <w:tblPr>
        <w:tblW w:w="0" w:type="auto"/>
        <w:tblInd w:w="153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76"/>
        <w:gridCol w:w="1763"/>
        <w:gridCol w:w="3731"/>
        <w:gridCol w:w="3626"/>
      </w:tblGrid>
      <w:tr w:rsidR="00077C2F">
        <w:trPr>
          <w:trHeight w:val="655"/>
        </w:trPr>
        <w:tc>
          <w:tcPr>
            <w:tcW w:w="676" w:type="dxa"/>
            <w:shd w:val="clear" w:color="auto" w:fill="1A365D"/>
          </w:tcPr>
          <w:p w:rsidR="00077C2F" w:rsidRDefault="00782FE3">
            <w:pPr>
              <w:pStyle w:val="TableParagraph"/>
              <w:spacing w:before="102"/>
              <w:ind w:left="100"/>
              <w:rPr>
                <w:rFonts w:ascii="Arial"/>
                <w:b/>
                <w:sz w:val="19"/>
              </w:rPr>
            </w:pPr>
            <w:proofErr w:type="spellStart"/>
            <w:r>
              <w:rPr>
                <w:rFonts w:ascii="Arial"/>
                <w:b/>
                <w:color w:val="FFFFFF"/>
                <w:spacing w:val="-4"/>
                <w:sz w:val="19"/>
              </w:rPr>
              <w:t>S.No</w:t>
            </w:r>
            <w:proofErr w:type="spellEnd"/>
          </w:p>
        </w:tc>
        <w:tc>
          <w:tcPr>
            <w:tcW w:w="1763" w:type="dxa"/>
            <w:shd w:val="clear" w:color="auto" w:fill="1A365D"/>
          </w:tcPr>
          <w:p w:rsidR="00077C2F" w:rsidRDefault="00782FE3">
            <w:pPr>
              <w:pStyle w:val="TableParagraph"/>
              <w:spacing w:before="102"/>
              <w:ind w:left="144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2"/>
                <w:sz w:val="19"/>
              </w:rPr>
              <w:t>Parameter</w:t>
            </w:r>
          </w:p>
        </w:tc>
        <w:tc>
          <w:tcPr>
            <w:tcW w:w="3731" w:type="dxa"/>
            <w:shd w:val="clear" w:color="auto" w:fill="1A365D"/>
          </w:tcPr>
          <w:p w:rsidR="00077C2F" w:rsidRDefault="00782FE3">
            <w:pPr>
              <w:pStyle w:val="TableParagraph"/>
              <w:spacing w:before="102"/>
              <w:ind w:left="252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2"/>
                <w:sz w:val="19"/>
              </w:rPr>
              <w:t>Values</w:t>
            </w:r>
          </w:p>
        </w:tc>
        <w:tc>
          <w:tcPr>
            <w:tcW w:w="3626" w:type="dxa"/>
            <w:shd w:val="clear" w:color="auto" w:fill="1A365D"/>
          </w:tcPr>
          <w:p w:rsidR="00077C2F" w:rsidRDefault="00782FE3">
            <w:pPr>
              <w:pStyle w:val="TableParagraph"/>
              <w:spacing w:before="102"/>
              <w:ind w:left="122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z w:val="19"/>
              </w:rPr>
              <w:t>Project</w:t>
            </w:r>
            <w:r>
              <w:rPr>
                <w:rFonts w:ascii="Arial"/>
                <w:b/>
                <w:color w:val="FFFFFF"/>
                <w:spacing w:val="-3"/>
                <w:sz w:val="19"/>
              </w:rPr>
              <w:t xml:space="preserve"> </w:t>
            </w:r>
            <w:r>
              <w:rPr>
                <w:rFonts w:ascii="Arial"/>
                <w:b/>
                <w:color w:val="FFFFFF"/>
                <w:sz w:val="19"/>
              </w:rPr>
              <w:t>Screenshot</w:t>
            </w:r>
            <w:r>
              <w:rPr>
                <w:rFonts w:ascii="Arial"/>
                <w:b/>
                <w:color w:val="FFFFFF"/>
                <w:spacing w:val="-3"/>
                <w:sz w:val="19"/>
              </w:rPr>
              <w:t xml:space="preserve"> </w:t>
            </w:r>
            <w:r>
              <w:rPr>
                <w:rFonts w:ascii="Arial"/>
                <w:b/>
                <w:color w:val="FFFFFF"/>
                <w:sz w:val="19"/>
              </w:rPr>
              <w:t>/</w:t>
            </w:r>
            <w:r>
              <w:rPr>
                <w:rFonts w:ascii="Arial"/>
                <w:b/>
                <w:color w:val="FFFFFF"/>
                <w:spacing w:val="-2"/>
                <w:sz w:val="19"/>
              </w:rPr>
              <w:t xml:space="preserve"> Visualization</w:t>
            </w:r>
          </w:p>
        </w:tc>
      </w:tr>
      <w:tr w:rsidR="00077C2F">
        <w:trPr>
          <w:trHeight w:val="1950"/>
        </w:trPr>
        <w:tc>
          <w:tcPr>
            <w:tcW w:w="676" w:type="dxa"/>
            <w:shd w:val="clear" w:color="auto" w:fill="F7F9FB"/>
          </w:tcPr>
          <w:p w:rsidR="00077C2F" w:rsidRDefault="00782FE3">
            <w:pPr>
              <w:pStyle w:val="TableParagraph"/>
              <w:ind w:left="120"/>
              <w:rPr>
                <w:sz w:val="18"/>
              </w:rPr>
            </w:pPr>
            <w:r>
              <w:rPr>
                <w:color w:val="2C3747"/>
                <w:spacing w:val="-10"/>
                <w:sz w:val="18"/>
              </w:rPr>
              <w:t>1</w:t>
            </w:r>
          </w:p>
        </w:tc>
        <w:tc>
          <w:tcPr>
            <w:tcW w:w="1763" w:type="dxa"/>
            <w:shd w:val="clear" w:color="auto" w:fill="F7F9FB"/>
          </w:tcPr>
          <w:p w:rsidR="00077C2F" w:rsidRDefault="00782FE3">
            <w:pPr>
              <w:pStyle w:val="TableParagraph"/>
              <w:rPr>
                <w:sz w:val="18"/>
              </w:rPr>
            </w:pPr>
            <w:r>
              <w:rPr>
                <w:color w:val="2C3747"/>
                <w:sz w:val="18"/>
              </w:rPr>
              <w:t>Model</w:t>
            </w:r>
            <w:r>
              <w:rPr>
                <w:color w:val="2C3747"/>
                <w:spacing w:val="-5"/>
                <w:sz w:val="18"/>
              </w:rPr>
              <w:t xml:space="preserve"> </w:t>
            </w:r>
            <w:r>
              <w:rPr>
                <w:color w:val="2C3747"/>
                <w:spacing w:val="-2"/>
                <w:sz w:val="18"/>
              </w:rPr>
              <w:t>Summary</w:t>
            </w:r>
          </w:p>
        </w:tc>
        <w:tc>
          <w:tcPr>
            <w:tcW w:w="3731" w:type="dxa"/>
            <w:shd w:val="clear" w:color="auto" w:fill="F7F9FB"/>
          </w:tcPr>
          <w:p w:rsidR="00077C2F" w:rsidRDefault="00782FE3">
            <w:pPr>
              <w:pStyle w:val="TableParagraph"/>
              <w:spacing w:line="276" w:lineRule="auto"/>
              <w:ind w:left="272" w:right="408"/>
              <w:jc w:val="both"/>
              <w:rPr>
                <w:sz w:val="18"/>
              </w:rPr>
            </w:pPr>
            <w:r>
              <w:rPr>
                <w:color w:val="2C3747"/>
                <w:sz w:val="18"/>
              </w:rPr>
              <w:t>MERN</w:t>
            </w:r>
            <w:r>
              <w:rPr>
                <w:color w:val="2C3747"/>
                <w:spacing w:val="-3"/>
                <w:sz w:val="18"/>
              </w:rPr>
              <w:t xml:space="preserve"> </w:t>
            </w:r>
            <w:r>
              <w:rPr>
                <w:color w:val="2C3747"/>
                <w:sz w:val="18"/>
              </w:rPr>
              <w:t>Stack</w:t>
            </w:r>
            <w:r>
              <w:rPr>
                <w:color w:val="2C3747"/>
                <w:spacing w:val="-4"/>
                <w:sz w:val="18"/>
              </w:rPr>
              <w:t xml:space="preserve"> </w:t>
            </w:r>
            <w:r>
              <w:rPr>
                <w:color w:val="2C3747"/>
                <w:sz w:val="18"/>
              </w:rPr>
              <w:t>based</w:t>
            </w:r>
            <w:r>
              <w:rPr>
                <w:color w:val="2C3747"/>
                <w:spacing w:val="-2"/>
                <w:sz w:val="18"/>
              </w:rPr>
              <w:t xml:space="preserve"> </w:t>
            </w:r>
            <w:r>
              <w:rPr>
                <w:color w:val="2C3747"/>
                <w:sz w:val="18"/>
              </w:rPr>
              <w:t>security</w:t>
            </w:r>
            <w:r>
              <w:rPr>
                <w:color w:val="2C3747"/>
                <w:spacing w:val="-4"/>
                <w:sz w:val="18"/>
              </w:rPr>
              <w:t xml:space="preserve"> </w:t>
            </w:r>
            <w:r>
              <w:rPr>
                <w:color w:val="2C3747"/>
                <w:sz w:val="18"/>
              </w:rPr>
              <w:t>platform</w:t>
            </w:r>
            <w:r>
              <w:rPr>
                <w:color w:val="2C3747"/>
                <w:spacing w:val="-1"/>
                <w:sz w:val="18"/>
              </w:rPr>
              <w:t xml:space="preserve"> </w:t>
            </w:r>
            <w:r>
              <w:rPr>
                <w:color w:val="2C3747"/>
                <w:sz w:val="18"/>
              </w:rPr>
              <w:t>with dynamic</w:t>
            </w:r>
            <w:r>
              <w:rPr>
                <w:color w:val="2C3747"/>
                <w:spacing w:val="-4"/>
                <w:sz w:val="18"/>
              </w:rPr>
              <w:t xml:space="preserve"> </w:t>
            </w:r>
            <w:r>
              <w:rPr>
                <w:color w:val="2C3747"/>
                <w:sz w:val="18"/>
              </w:rPr>
              <w:t>Access</w:t>
            </w:r>
            <w:r>
              <w:rPr>
                <w:color w:val="2C3747"/>
                <w:spacing w:val="-4"/>
                <w:sz w:val="18"/>
              </w:rPr>
              <w:t xml:space="preserve"> </w:t>
            </w:r>
            <w:r>
              <w:rPr>
                <w:color w:val="2C3747"/>
                <w:sz w:val="18"/>
              </w:rPr>
              <w:t>Control</w:t>
            </w:r>
            <w:r>
              <w:rPr>
                <w:color w:val="2C3747"/>
                <w:spacing w:val="-4"/>
                <w:sz w:val="18"/>
              </w:rPr>
              <w:t xml:space="preserve"> </w:t>
            </w:r>
            <w:r>
              <w:rPr>
                <w:color w:val="2C3747"/>
                <w:sz w:val="18"/>
              </w:rPr>
              <w:t>List</w:t>
            </w:r>
            <w:r>
              <w:rPr>
                <w:color w:val="2C3747"/>
                <w:spacing w:val="-4"/>
                <w:sz w:val="18"/>
              </w:rPr>
              <w:t xml:space="preserve"> </w:t>
            </w:r>
            <w:r>
              <w:rPr>
                <w:color w:val="2C3747"/>
                <w:sz w:val="18"/>
              </w:rPr>
              <w:t>(ACL)</w:t>
            </w:r>
            <w:r>
              <w:rPr>
                <w:color w:val="2C3747"/>
                <w:spacing w:val="-3"/>
                <w:sz w:val="18"/>
              </w:rPr>
              <w:t xml:space="preserve"> </w:t>
            </w:r>
            <w:r>
              <w:rPr>
                <w:color w:val="2C3747"/>
                <w:sz w:val="18"/>
              </w:rPr>
              <w:t>engine. Evaluates</w:t>
            </w:r>
            <w:r>
              <w:rPr>
                <w:color w:val="2C3747"/>
                <w:spacing w:val="-9"/>
                <w:sz w:val="18"/>
              </w:rPr>
              <w:t xml:space="preserve"> </w:t>
            </w:r>
            <w:r>
              <w:rPr>
                <w:color w:val="2C3747"/>
                <w:sz w:val="18"/>
              </w:rPr>
              <w:t>user</w:t>
            </w:r>
            <w:r>
              <w:rPr>
                <w:color w:val="2C3747"/>
                <w:spacing w:val="-7"/>
                <w:sz w:val="18"/>
              </w:rPr>
              <w:t xml:space="preserve"> </w:t>
            </w:r>
            <w:r>
              <w:rPr>
                <w:color w:val="2C3747"/>
                <w:sz w:val="18"/>
              </w:rPr>
              <w:t>permissions</w:t>
            </w:r>
            <w:r>
              <w:rPr>
                <w:color w:val="2C3747"/>
                <w:spacing w:val="-9"/>
                <w:sz w:val="18"/>
              </w:rPr>
              <w:t xml:space="preserve"> </w:t>
            </w:r>
            <w:r>
              <w:rPr>
                <w:color w:val="2C3747"/>
                <w:sz w:val="18"/>
              </w:rPr>
              <w:t>based</w:t>
            </w:r>
            <w:r>
              <w:rPr>
                <w:color w:val="2C3747"/>
                <w:spacing w:val="-8"/>
                <w:sz w:val="18"/>
              </w:rPr>
              <w:t xml:space="preserve"> </w:t>
            </w:r>
            <w:r>
              <w:rPr>
                <w:color w:val="2C3747"/>
                <w:sz w:val="18"/>
              </w:rPr>
              <w:t>on</w:t>
            </w:r>
            <w:r>
              <w:rPr>
                <w:color w:val="2C3747"/>
                <w:spacing w:val="-8"/>
                <w:sz w:val="18"/>
              </w:rPr>
              <w:t xml:space="preserve"> </w:t>
            </w:r>
            <w:r>
              <w:rPr>
                <w:color w:val="2C3747"/>
                <w:sz w:val="18"/>
              </w:rPr>
              <w:t>role, department, sensitivity, and ownership.</w:t>
            </w:r>
          </w:p>
        </w:tc>
        <w:tc>
          <w:tcPr>
            <w:tcW w:w="3626" w:type="dxa"/>
            <w:shd w:val="clear" w:color="auto" w:fill="F7F9FB"/>
          </w:tcPr>
          <w:p w:rsidR="00077C2F" w:rsidRDefault="00077C2F">
            <w:pPr>
              <w:pStyle w:val="TableParagraph"/>
              <w:spacing w:before="6"/>
              <w:ind w:left="0"/>
              <w:rPr>
                <w:rFonts w:ascii="Arial"/>
                <w:b/>
                <w:sz w:val="8"/>
              </w:rPr>
            </w:pPr>
          </w:p>
          <w:p w:rsidR="00077C2F" w:rsidRDefault="00782FE3">
            <w:pPr>
              <w:pStyle w:val="TableParagraph"/>
              <w:spacing w:before="0"/>
              <w:rPr>
                <w:rFonts w:ascii="Arial"/>
                <w:sz w:val="20"/>
              </w:rPr>
            </w:pPr>
            <w:r>
              <w:rPr>
                <w:rFonts w:ascii="Arial"/>
                <w:noProof/>
                <w:sz w:val="20"/>
                <w:lang w:val="en-IN" w:eastAsia="en-IN"/>
              </w:rPr>
              <w:drawing>
                <wp:inline distT="0" distB="0" distL="0" distR="0">
                  <wp:extent cx="2110123" cy="962025"/>
                  <wp:effectExtent l="0" t="0" r="0" b="0"/>
                  <wp:docPr id="1" name="Image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 1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10123" cy="962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77C2F">
        <w:trPr>
          <w:trHeight w:val="2265"/>
        </w:trPr>
        <w:tc>
          <w:tcPr>
            <w:tcW w:w="676" w:type="dxa"/>
          </w:tcPr>
          <w:p w:rsidR="00077C2F" w:rsidRDefault="00782FE3">
            <w:pPr>
              <w:pStyle w:val="TableParagraph"/>
              <w:ind w:left="120"/>
              <w:rPr>
                <w:sz w:val="18"/>
              </w:rPr>
            </w:pPr>
            <w:r>
              <w:rPr>
                <w:color w:val="2C3747"/>
                <w:spacing w:val="-10"/>
                <w:sz w:val="18"/>
              </w:rPr>
              <w:t>2</w:t>
            </w:r>
          </w:p>
        </w:tc>
        <w:tc>
          <w:tcPr>
            <w:tcW w:w="1763" w:type="dxa"/>
          </w:tcPr>
          <w:p w:rsidR="00077C2F" w:rsidRDefault="00782FE3">
            <w:pPr>
              <w:pStyle w:val="TableParagraph"/>
              <w:rPr>
                <w:sz w:val="18"/>
              </w:rPr>
            </w:pPr>
            <w:r>
              <w:rPr>
                <w:color w:val="2C3747"/>
                <w:spacing w:val="-2"/>
                <w:sz w:val="18"/>
              </w:rPr>
              <w:t>Accuracy</w:t>
            </w:r>
          </w:p>
        </w:tc>
        <w:tc>
          <w:tcPr>
            <w:tcW w:w="3731" w:type="dxa"/>
          </w:tcPr>
          <w:p w:rsidR="00077C2F" w:rsidRDefault="00782FE3">
            <w:pPr>
              <w:pStyle w:val="TableParagraph"/>
              <w:ind w:left="272"/>
              <w:rPr>
                <w:sz w:val="18"/>
              </w:rPr>
            </w:pPr>
            <w:r>
              <w:rPr>
                <w:color w:val="2C3747"/>
                <w:sz w:val="18"/>
              </w:rPr>
              <w:t>Training</w:t>
            </w:r>
            <w:r>
              <w:rPr>
                <w:color w:val="2C3747"/>
                <w:spacing w:val="-8"/>
                <w:sz w:val="18"/>
              </w:rPr>
              <w:t xml:space="preserve"> </w:t>
            </w:r>
            <w:r>
              <w:rPr>
                <w:color w:val="2C3747"/>
                <w:sz w:val="18"/>
              </w:rPr>
              <w:t>Accuracy:</w:t>
            </w:r>
            <w:r>
              <w:rPr>
                <w:color w:val="2C3747"/>
                <w:spacing w:val="-4"/>
                <w:sz w:val="18"/>
              </w:rPr>
              <w:t xml:space="preserve"> 98.2%</w:t>
            </w:r>
          </w:p>
          <w:p w:rsidR="00077C2F" w:rsidRDefault="00782FE3">
            <w:pPr>
              <w:pStyle w:val="TableParagraph"/>
              <w:spacing w:before="31"/>
              <w:ind w:left="272"/>
              <w:rPr>
                <w:sz w:val="18"/>
              </w:rPr>
            </w:pPr>
            <w:r>
              <w:rPr>
                <w:color w:val="2C3747"/>
                <w:sz w:val="18"/>
              </w:rPr>
              <w:t>Validation</w:t>
            </w:r>
            <w:r>
              <w:rPr>
                <w:color w:val="2C3747"/>
                <w:spacing w:val="-12"/>
                <w:sz w:val="18"/>
              </w:rPr>
              <w:t xml:space="preserve"> </w:t>
            </w:r>
            <w:r>
              <w:rPr>
                <w:color w:val="2C3747"/>
                <w:sz w:val="18"/>
              </w:rPr>
              <w:t>Accuracy:</w:t>
            </w:r>
            <w:r>
              <w:rPr>
                <w:color w:val="2C3747"/>
                <w:spacing w:val="-8"/>
                <w:sz w:val="18"/>
              </w:rPr>
              <w:t xml:space="preserve"> </w:t>
            </w:r>
            <w:r>
              <w:rPr>
                <w:color w:val="2C3747"/>
                <w:spacing w:val="-4"/>
                <w:sz w:val="18"/>
              </w:rPr>
              <w:t>96.8%</w:t>
            </w:r>
          </w:p>
        </w:tc>
        <w:tc>
          <w:tcPr>
            <w:tcW w:w="3626" w:type="dxa"/>
          </w:tcPr>
          <w:p w:rsidR="00077C2F" w:rsidRDefault="00077C2F">
            <w:pPr>
              <w:pStyle w:val="TableParagraph"/>
              <w:spacing w:before="6"/>
              <w:ind w:left="0"/>
              <w:rPr>
                <w:rFonts w:ascii="Arial"/>
                <w:b/>
                <w:sz w:val="8"/>
              </w:rPr>
            </w:pPr>
          </w:p>
          <w:p w:rsidR="00077C2F" w:rsidRDefault="00782FE3">
            <w:pPr>
              <w:pStyle w:val="TableParagraph"/>
              <w:spacing w:before="0"/>
              <w:ind w:left="200"/>
              <w:rPr>
                <w:rFonts w:ascii="Arial"/>
                <w:sz w:val="20"/>
              </w:rPr>
            </w:pPr>
            <w:r>
              <w:rPr>
                <w:rFonts w:ascii="Arial"/>
                <w:noProof/>
                <w:sz w:val="20"/>
                <w:lang w:val="en-IN" w:eastAsia="en-IN"/>
              </w:rPr>
              <w:drawing>
                <wp:inline distT="0" distB="0" distL="0" distR="0">
                  <wp:extent cx="2037094" cy="1120139"/>
                  <wp:effectExtent l="0" t="0" r="0" b="0"/>
                  <wp:docPr id="2" name="Image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7094" cy="11201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77C2F">
        <w:trPr>
          <w:trHeight w:val="3541"/>
        </w:trPr>
        <w:tc>
          <w:tcPr>
            <w:tcW w:w="676" w:type="dxa"/>
            <w:shd w:val="clear" w:color="auto" w:fill="F7F9FB"/>
          </w:tcPr>
          <w:p w:rsidR="00077C2F" w:rsidRDefault="00782FE3">
            <w:pPr>
              <w:pStyle w:val="TableParagraph"/>
              <w:spacing w:before="99"/>
              <w:ind w:left="120"/>
              <w:rPr>
                <w:sz w:val="18"/>
              </w:rPr>
            </w:pPr>
            <w:r>
              <w:rPr>
                <w:color w:val="2C3747"/>
                <w:spacing w:val="-10"/>
                <w:sz w:val="18"/>
              </w:rPr>
              <w:t>3</w:t>
            </w:r>
          </w:p>
        </w:tc>
        <w:tc>
          <w:tcPr>
            <w:tcW w:w="1763" w:type="dxa"/>
            <w:shd w:val="clear" w:color="auto" w:fill="F7F9FB"/>
          </w:tcPr>
          <w:p w:rsidR="00077C2F" w:rsidRDefault="00782FE3">
            <w:pPr>
              <w:pStyle w:val="TableParagraph"/>
              <w:spacing w:before="99"/>
              <w:rPr>
                <w:sz w:val="18"/>
              </w:rPr>
            </w:pPr>
            <w:r>
              <w:rPr>
                <w:color w:val="2C3747"/>
                <w:sz w:val="18"/>
              </w:rPr>
              <w:t>Fine</w:t>
            </w:r>
            <w:r>
              <w:rPr>
                <w:color w:val="2C3747"/>
                <w:spacing w:val="-1"/>
                <w:sz w:val="18"/>
              </w:rPr>
              <w:t xml:space="preserve"> </w:t>
            </w:r>
            <w:r>
              <w:rPr>
                <w:color w:val="2C3747"/>
                <w:sz w:val="18"/>
              </w:rPr>
              <w:t>Tuning</w:t>
            </w:r>
            <w:r>
              <w:rPr>
                <w:color w:val="2C3747"/>
                <w:spacing w:val="-1"/>
                <w:sz w:val="18"/>
              </w:rPr>
              <w:t xml:space="preserve"> </w:t>
            </w:r>
            <w:r>
              <w:rPr>
                <w:color w:val="2C3747"/>
                <w:spacing w:val="-2"/>
                <w:sz w:val="18"/>
              </w:rPr>
              <w:t>Result</w:t>
            </w:r>
          </w:p>
        </w:tc>
        <w:tc>
          <w:tcPr>
            <w:tcW w:w="3731" w:type="dxa"/>
            <w:shd w:val="clear" w:color="auto" w:fill="F7F9FB"/>
          </w:tcPr>
          <w:p w:rsidR="00077C2F" w:rsidRDefault="00782FE3">
            <w:pPr>
              <w:pStyle w:val="TableParagraph"/>
              <w:spacing w:before="99" w:line="276" w:lineRule="auto"/>
              <w:ind w:left="272"/>
              <w:rPr>
                <w:sz w:val="18"/>
              </w:rPr>
            </w:pPr>
            <w:r>
              <w:rPr>
                <w:color w:val="2C3747"/>
                <w:sz w:val="18"/>
              </w:rPr>
              <w:t>Validation Accuracy After Fine Tuning: 98.1% ACL</w:t>
            </w:r>
            <w:r>
              <w:rPr>
                <w:color w:val="2C3747"/>
                <w:spacing w:val="-11"/>
                <w:sz w:val="18"/>
              </w:rPr>
              <w:t xml:space="preserve"> </w:t>
            </w:r>
            <w:r>
              <w:rPr>
                <w:color w:val="2C3747"/>
                <w:sz w:val="18"/>
              </w:rPr>
              <w:t>rule</w:t>
            </w:r>
            <w:r>
              <w:rPr>
                <w:color w:val="2C3747"/>
                <w:spacing w:val="-10"/>
                <w:sz w:val="18"/>
              </w:rPr>
              <w:t xml:space="preserve"> </w:t>
            </w:r>
            <w:r>
              <w:rPr>
                <w:color w:val="2C3747"/>
                <w:sz w:val="18"/>
              </w:rPr>
              <w:t>optimization</w:t>
            </w:r>
            <w:r>
              <w:rPr>
                <w:color w:val="2C3747"/>
                <w:spacing w:val="-10"/>
                <w:sz w:val="18"/>
              </w:rPr>
              <w:t xml:space="preserve"> </w:t>
            </w:r>
            <w:r>
              <w:rPr>
                <w:color w:val="2C3747"/>
                <w:sz w:val="18"/>
              </w:rPr>
              <w:t>improved</w:t>
            </w:r>
            <w:r>
              <w:rPr>
                <w:color w:val="2C3747"/>
                <w:spacing w:val="-10"/>
                <w:sz w:val="18"/>
              </w:rPr>
              <w:t xml:space="preserve"> </w:t>
            </w:r>
            <w:r>
              <w:rPr>
                <w:color w:val="2C3747"/>
                <w:sz w:val="18"/>
              </w:rPr>
              <w:t>authorization decision</w:t>
            </w:r>
            <w:r>
              <w:rPr>
                <w:color w:val="2C3747"/>
                <w:spacing w:val="-2"/>
                <w:sz w:val="18"/>
              </w:rPr>
              <w:t xml:space="preserve"> </w:t>
            </w:r>
            <w:r>
              <w:rPr>
                <w:color w:val="2C3747"/>
                <w:sz w:val="18"/>
              </w:rPr>
              <w:t>accuracy.</w:t>
            </w:r>
          </w:p>
        </w:tc>
        <w:tc>
          <w:tcPr>
            <w:tcW w:w="3626" w:type="dxa"/>
            <w:shd w:val="clear" w:color="auto" w:fill="F7F9FB"/>
          </w:tcPr>
          <w:p w:rsidR="00077C2F" w:rsidRDefault="00077C2F">
            <w:pPr>
              <w:pStyle w:val="TableParagraph"/>
              <w:spacing w:before="5"/>
              <w:ind w:left="0"/>
              <w:rPr>
                <w:rFonts w:ascii="Arial"/>
                <w:b/>
                <w:sz w:val="8"/>
              </w:rPr>
            </w:pPr>
          </w:p>
          <w:p w:rsidR="00077C2F" w:rsidRDefault="00782FE3">
            <w:pPr>
              <w:pStyle w:val="TableParagraph"/>
              <w:spacing w:before="0"/>
              <w:rPr>
                <w:rFonts w:ascii="Arial"/>
                <w:sz w:val="20"/>
              </w:rPr>
            </w:pPr>
            <w:r>
              <w:rPr>
                <w:rFonts w:ascii="Arial"/>
                <w:noProof/>
                <w:sz w:val="20"/>
                <w:lang w:val="en-IN" w:eastAsia="en-IN"/>
              </w:rPr>
              <w:drawing>
                <wp:inline distT="0" distB="0" distL="0" distR="0">
                  <wp:extent cx="2099629" cy="1967388"/>
                  <wp:effectExtent l="0" t="0" r="0" b="0"/>
                  <wp:docPr id="3" name="Image 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99629" cy="19673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077C2F" w:rsidRDefault="00782FE3">
      <w:pPr>
        <w:pStyle w:val="Heading2"/>
        <w:numPr>
          <w:ilvl w:val="0"/>
          <w:numId w:val="2"/>
        </w:numPr>
        <w:tabs>
          <w:tab w:val="left" w:pos="403"/>
        </w:tabs>
        <w:spacing w:before="320"/>
        <w:ind w:left="403" w:hanging="333"/>
      </w:pPr>
      <w:r>
        <w:rPr>
          <w:color w:val="1A365D"/>
        </w:rPr>
        <w:t>Performance</w:t>
      </w:r>
      <w:r>
        <w:rPr>
          <w:color w:val="1A365D"/>
          <w:spacing w:val="-8"/>
        </w:rPr>
        <w:t xml:space="preserve"> </w:t>
      </w:r>
      <w:r>
        <w:rPr>
          <w:color w:val="1A365D"/>
          <w:spacing w:val="-2"/>
        </w:rPr>
        <w:t>Metrics</w:t>
      </w:r>
    </w:p>
    <w:p w:rsidR="00077C2F" w:rsidRDefault="00782FE3">
      <w:pPr>
        <w:pStyle w:val="Heading3"/>
        <w:numPr>
          <w:ilvl w:val="1"/>
          <w:numId w:val="2"/>
        </w:numPr>
        <w:tabs>
          <w:tab w:val="left" w:pos="468"/>
        </w:tabs>
        <w:spacing w:before="297"/>
        <w:ind w:left="468" w:hanging="398"/>
      </w:pPr>
      <w:r>
        <w:rPr>
          <w:color w:val="2B6CAF"/>
        </w:rPr>
        <w:t>Authentication</w:t>
      </w:r>
      <w:r>
        <w:rPr>
          <w:color w:val="2B6CAF"/>
          <w:spacing w:val="-12"/>
        </w:rPr>
        <w:t xml:space="preserve"> </w:t>
      </w:r>
      <w:r>
        <w:rPr>
          <w:color w:val="2B6CAF"/>
          <w:spacing w:val="-2"/>
        </w:rPr>
        <w:t>Module</w:t>
      </w:r>
    </w:p>
    <w:p w:rsidR="00077C2F" w:rsidRDefault="00782FE3">
      <w:pPr>
        <w:pStyle w:val="ListParagraph"/>
        <w:numPr>
          <w:ilvl w:val="2"/>
          <w:numId w:val="2"/>
        </w:numPr>
        <w:tabs>
          <w:tab w:val="left" w:pos="430"/>
        </w:tabs>
        <w:spacing w:before="118"/>
        <w:rPr>
          <w:sz w:val="21"/>
        </w:rPr>
      </w:pPr>
      <w:r>
        <w:rPr>
          <w:b/>
          <w:color w:val="2C3747"/>
          <w:sz w:val="21"/>
        </w:rPr>
        <w:t>Login</w:t>
      </w:r>
      <w:r>
        <w:rPr>
          <w:b/>
          <w:color w:val="2C3747"/>
          <w:spacing w:val="-4"/>
          <w:sz w:val="21"/>
        </w:rPr>
        <w:t xml:space="preserve"> </w:t>
      </w:r>
      <w:r>
        <w:rPr>
          <w:b/>
          <w:color w:val="2C3747"/>
          <w:sz w:val="21"/>
        </w:rPr>
        <w:t>Success</w:t>
      </w:r>
      <w:r>
        <w:rPr>
          <w:b/>
          <w:color w:val="2C3747"/>
          <w:spacing w:val="-3"/>
          <w:sz w:val="21"/>
        </w:rPr>
        <w:t xml:space="preserve"> </w:t>
      </w:r>
      <w:r>
        <w:rPr>
          <w:b/>
          <w:color w:val="2C3747"/>
          <w:sz w:val="21"/>
        </w:rPr>
        <w:t>Rate:</w:t>
      </w:r>
      <w:r>
        <w:rPr>
          <w:b/>
          <w:color w:val="2C3747"/>
          <w:spacing w:val="2"/>
          <w:sz w:val="21"/>
        </w:rPr>
        <w:t xml:space="preserve"> </w:t>
      </w:r>
      <w:r>
        <w:rPr>
          <w:color w:val="2C3747"/>
          <w:spacing w:val="-4"/>
          <w:sz w:val="21"/>
        </w:rPr>
        <w:t>99.5%</w:t>
      </w:r>
    </w:p>
    <w:p w:rsidR="00077C2F" w:rsidRDefault="00782FE3">
      <w:pPr>
        <w:pStyle w:val="ListParagraph"/>
        <w:numPr>
          <w:ilvl w:val="2"/>
          <w:numId w:val="2"/>
        </w:numPr>
        <w:tabs>
          <w:tab w:val="left" w:pos="430"/>
        </w:tabs>
        <w:spacing w:before="38"/>
        <w:rPr>
          <w:sz w:val="21"/>
        </w:rPr>
      </w:pPr>
      <w:r>
        <w:rPr>
          <w:b/>
          <w:color w:val="2C3747"/>
          <w:sz w:val="21"/>
        </w:rPr>
        <w:t>JWT</w:t>
      </w:r>
      <w:r>
        <w:rPr>
          <w:b/>
          <w:color w:val="2C3747"/>
          <w:spacing w:val="-1"/>
          <w:sz w:val="21"/>
        </w:rPr>
        <w:t xml:space="preserve"> </w:t>
      </w:r>
      <w:r>
        <w:rPr>
          <w:b/>
          <w:color w:val="2C3747"/>
          <w:sz w:val="21"/>
        </w:rPr>
        <w:t>Validation</w:t>
      </w:r>
      <w:r>
        <w:rPr>
          <w:b/>
          <w:color w:val="2C3747"/>
          <w:spacing w:val="-4"/>
          <w:sz w:val="21"/>
        </w:rPr>
        <w:t xml:space="preserve"> </w:t>
      </w:r>
      <w:r>
        <w:rPr>
          <w:b/>
          <w:color w:val="2C3747"/>
          <w:sz w:val="21"/>
        </w:rPr>
        <w:t>Success</w:t>
      </w:r>
      <w:r>
        <w:rPr>
          <w:b/>
          <w:color w:val="2C3747"/>
          <w:spacing w:val="-1"/>
          <w:sz w:val="21"/>
        </w:rPr>
        <w:t xml:space="preserve"> </w:t>
      </w:r>
      <w:r>
        <w:rPr>
          <w:b/>
          <w:color w:val="2C3747"/>
          <w:sz w:val="21"/>
        </w:rPr>
        <w:t xml:space="preserve">Rate: </w:t>
      </w:r>
      <w:r>
        <w:rPr>
          <w:color w:val="2C3747"/>
          <w:spacing w:val="-4"/>
          <w:sz w:val="21"/>
        </w:rPr>
        <w:t>99.8%</w:t>
      </w:r>
    </w:p>
    <w:p w:rsidR="00077C2F" w:rsidRDefault="00782FE3">
      <w:pPr>
        <w:pStyle w:val="ListParagraph"/>
        <w:numPr>
          <w:ilvl w:val="2"/>
          <w:numId w:val="2"/>
        </w:numPr>
        <w:tabs>
          <w:tab w:val="left" w:pos="430"/>
        </w:tabs>
        <w:spacing w:before="42"/>
        <w:rPr>
          <w:sz w:val="21"/>
        </w:rPr>
      </w:pPr>
      <w:r>
        <w:rPr>
          <w:b/>
          <w:color w:val="2C3747"/>
          <w:sz w:val="21"/>
        </w:rPr>
        <w:t>Average</w:t>
      </w:r>
      <w:r>
        <w:rPr>
          <w:b/>
          <w:color w:val="2C3747"/>
          <w:spacing w:val="-1"/>
          <w:sz w:val="21"/>
        </w:rPr>
        <w:t xml:space="preserve"> </w:t>
      </w:r>
      <w:r>
        <w:rPr>
          <w:b/>
          <w:color w:val="2C3747"/>
          <w:sz w:val="21"/>
        </w:rPr>
        <w:t>Response</w:t>
      </w:r>
      <w:r>
        <w:rPr>
          <w:b/>
          <w:color w:val="2C3747"/>
          <w:spacing w:val="-6"/>
          <w:sz w:val="21"/>
        </w:rPr>
        <w:t xml:space="preserve"> </w:t>
      </w:r>
      <w:r>
        <w:rPr>
          <w:b/>
          <w:color w:val="2C3747"/>
          <w:sz w:val="21"/>
        </w:rPr>
        <w:t>Time:</w:t>
      </w:r>
      <w:r>
        <w:rPr>
          <w:b/>
          <w:color w:val="2C3747"/>
          <w:spacing w:val="4"/>
          <w:sz w:val="21"/>
        </w:rPr>
        <w:t xml:space="preserve"> </w:t>
      </w:r>
      <w:r>
        <w:rPr>
          <w:color w:val="2C3747"/>
          <w:sz w:val="21"/>
        </w:rPr>
        <w:t>120</w:t>
      </w:r>
      <w:r>
        <w:rPr>
          <w:color w:val="2C3747"/>
          <w:spacing w:val="-2"/>
          <w:sz w:val="21"/>
        </w:rPr>
        <w:t xml:space="preserve"> </w:t>
      </w:r>
      <w:proofErr w:type="spellStart"/>
      <w:r>
        <w:rPr>
          <w:color w:val="2C3747"/>
          <w:spacing w:val="-5"/>
          <w:sz w:val="21"/>
        </w:rPr>
        <w:t>ms</w:t>
      </w:r>
      <w:proofErr w:type="spellEnd"/>
    </w:p>
    <w:p w:rsidR="00077C2F" w:rsidRDefault="00077C2F">
      <w:pPr>
        <w:pStyle w:val="ListParagraph"/>
        <w:rPr>
          <w:sz w:val="21"/>
        </w:rPr>
        <w:sectPr w:rsidR="00077C2F">
          <w:type w:val="continuous"/>
          <w:pgSz w:w="12240" w:h="15840"/>
          <w:pgMar w:top="1080" w:right="1080" w:bottom="280" w:left="1080" w:header="720" w:footer="720" w:gutter="0"/>
          <w:cols w:space="720"/>
        </w:sectPr>
      </w:pPr>
    </w:p>
    <w:p w:rsidR="00077C2F" w:rsidRDefault="00782FE3">
      <w:pPr>
        <w:pStyle w:val="Heading3"/>
        <w:numPr>
          <w:ilvl w:val="1"/>
          <w:numId w:val="2"/>
        </w:numPr>
        <w:tabs>
          <w:tab w:val="left" w:pos="468"/>
        </w:tabs>
        <w:spacing w:before="70"/>
        <w:ind w:left="468" w:hanging="398"/>
      </w:pPr>
      <w:r>
        <w:rPr>
          <w:color w:val="2B6CAF"/>
        </w:rPr>
        <w:lastRenderedPageBreak/>
        <w:t>ACL</w:t>
      </w:r>
      <w:r>
        <w:rPr>
          <w:color w:val="2B6CAF"/>
          <w:spacing w:val="-4"/>
        </w:rPr>
        <w:t xml:space="preserve"> </w:t>
      </w:r>
      <w:r>
        <w:rPr>
          <w:color w:val="2B6CAF"/>
        </w:rPr>
        <w:t>Decision</w:t>
      </w:r>
      <w:r>
        <w:rPr>
          <w:color w:val="2B6CAF"/>
          <w:spacing w:val="-4"/>
        </w:rPr>
        <w:t xml:space="preserve"> </w:t>
      </w:r>
      <w:r>
        <w:rPr>
          <w:color w:val="2B6CAF"/>
          <w:spacing w:val="-2"/>
        </w:rPr>
        <w:t>Engine</w:t>
      </w:r>
    </w:p>
    <w:p w:rsidR="00077C2F" w:rsidRDefault="00782FE3">
      <w:pPr>
        <w:pStyle w:val="ListParagraph"/>
        <w:numPr>
          <w:ilvl w:val="2"/>
          <w:numId w:val="2"/>
        </w:numPr>
        <w:tabs>
          <w:tab w:val="left" w:pos="430"/>
        </w:tabs>
        <w:spacing w:before="123"/>
        <w:rPr>
          <w:sz w:val="21"/>
        </w:rPr>
      </w:pPr>
      <w:r>
        <w:rPr>
          <w:b/>
          <w:color w:val="2C3747"/>
          <w:sz w:val="21"/>
        </w:rPr>
        <w:t>Access</w:t>
      </w:r>
      <w:r>
        <w:rPr>
          <w:b/>
          <w:color w:val="2C3747"/>
          <w:spacing w:val="-4"/>
          <w:sz w:val="21"/>
        </w:rPr>
        <w:t xml:space="preserve"> </w:t>
      </w:r>
      <w:r>
        <w:rPr>
          <w:b/>
          <w:color w:val="2C3747"/>
          <w:sz w:val="21"/>
        </w:rPr>
        <w:t>Decision</w:t>
      </w:r>
      <w:r>
        <w:rPr>
          <w:b/>
          <w:color w:val="2C3747"/>
          <w:spacing w:val="2"/>
          <w:sz w:val="21"/>
        </w:rPr>
        <w:t xml:space="preserve"> </w:t>
      </w:r>
      <w:r>
        <w:rPr>
          <w:b/>
          <w:color w:val="2C3747"/>
          <w:sz w:val="21"/>
        </w:rPr>
        <w:t xml:space="preserve">Accuracy: </w:t>
      </w:r>
      <w:r>
        <w:rPr>
          <w:color w:val="2C3747"/>
          <w:spacing w:val="-2"/>
          <w:sz w:val="21"/>
        </w:rPr>
        <w:t>98.1%</w:t>
      </w:r>
    </w:p>
    <w:p w:rsidR="00077C2F" w:rsidRDefault="00782FE3">
      <w:pPr>
        <w:pStyle w:val="ListParagraph"/>
        <w:numPr>
          <w:ilvl w:val="2"/>
          <w:numId w:val="2"/>
        </w:numPr>
        <w:tabs>
          <w:tab w:val="left" w:pos="430"/>
        </w:tabs>
        <w:spacing w:before="38"/>
        <w:rPr>
          <w:sz w:val="21"/>
        </w:rPr>
      </w:pPr>
      <w:r>
        <w:rPr>
          <w:b/>
          <w:color w:val="2C3747"/>
          <w:sz w:val="21"/>
        </w:rPr>
        <w:t>Unauthorized</w:t>
      </w:r>
      <w:r>
        <w:rPr>
          <w:b/>
          <w:color w:val="2C3747"/>
          <w:spacing w:val="-4"/>
          <w:sz w:val="21"/>
        </w:rPr>
        <w:t xml:space="preserve"> </w:t>
      </w:r>
      <w:r>
        <w:rPr>
          <w:b/>
          <w:color w:val="2C3747"/>
          <w:sz w:val="21"/>
        </w:rPr>
        <w:t>Access</w:t>
      </w:r>
      <w:r>
        <w:rPr>
          <w:b/>
          <w:color w:val="2C3747"/>
          <w:spacing w:val="-5"/>
          <w:sz w:val="21"/>
        </w:rPr>
        <w:t xml:space="preserve"> </w:t>
      </w:r>
      <w:r>
        <w:rPr>
          <w:b/>
          <w:color w:val="2C3747"/>
          <w:sz w:val="21"/>
        </w:rPr>
        <w:t>Detection:</w:t>
      </w:r>
      <w:r>
        <w:rPr>
          <w:b/>
          <w:color w:val="2C3747"/>
          <w:spacing w:val="5"/>
          <w:sz w:val="21"/>
        </w:rPr>
        <w:t xml:space="preserve"> </w:t>
      </w:r>
      <w:r>
        <w:rPr>
          <w:color w:val="2C3747"/>
          <w:spacing w:val="-4"/>
          <w:sz w:val="21"/>
        </w:rPr>
        <w:t>97.9%</w:t>
      </w:r>
    </w:p>
    <w:p w:rsidR="00077C2F" w:rsidRDefault="00782FE3">
      <w:pPr>
        <w:pStyle w:val="ListParagraph"/>
        <w:numPr>
          <w:ilvl w:val="2"/>
          <w:numId w:val="2"/>
        </w:numPr>
        <w:tabs>
          <w:tab w:val="left" w:pos="430"/>
        </w:tabs>
        <w:rPr>
          <w:sz w:val="21"/>
        </w:rPr>
      </w:pPr>
      <w:r>
        <w:rPr>
          <w:b/>
          <w:color w:val="2C3747"/>
          <w:sz w:val="21"/>
        </w:rPr>
        <w:t>Rule</w:t>
      </w:r>
      <w:r>
        <w:rPr>
          <w:b/>
          <w:color w:val="2C3747"/>
          <w:spacing w:val="-4"/>
          <w:sz w:val="21"/>
        </w:rPr>
        <w:t xml:space="preserve"> </w:t>
      </w:r>
      <w:r>
        <w:rPr>
          <w:b/>
          <w:color w:val="2C3747"/>
          <w:sz w:val="21"/>
        </w:rPr>
        <w:t>Evaluation</w:t>
      </w:r>
      <w:r>
        <w:rPr>
          <w:b/>
          <w:color w:val="2C3747"/>
          <w:spacing w:val="-4"/>
          <w:sz w:val="21"/>
        </w:rPr>
        <w:t xml:space="preserve"> </w:t>
      </w:r>
      <w:r>
        <w:rPr>
          <w:b/>
          <w:color w:val="2C3747"/>
          <w:sz w:val="21"/>
        </w:rPr>
        <w:t>Time:</w:t>
      </w:r>
      <w:r>
        <w:rPr>
          <w:b/>
          <w:color w:val="2C3747"/>
          <w:spacing w:val="4"/>
          <w:sz w:val="21"/>
        </w:rPr>
        <w:t xml:space="preserve"> </w:t>
      </w:r>
      <w:r>
        <w:rPr>
          <w:color w:val="2C3747"/>
          <w:sz w:val="21"/>
        </w:rPr>
        <w:t>&lt;</w:t>
      </w:r>
      <w:r>
        <w:rPr>
          <w:color w:val="2C3747"/>
          <w:spacing w:val="-5"/>
          <w:sz w:val="21"/>
        </w:rPr>
        <w:t xml:space="preserve"> </w:t>
      </w:r>
      <w:r>
        <w:rPr>
          <w:color w:val="2C3747"/>
          <w:sz w:val="21"/>
        </w:rPr>
        <w:t>100</w:t>
      </w:r>
      <w:r>
        <w:rPr>
          <w:color w:val="2C3747"/>
          <w:spacing w:val="-2"/>
          <w:sz w:val="21"/>
        </w:rPr>
        <w:t xml:space="preserve"> </w:t>
      </w:r>
      <w:proofErr w:type="spellStart"/>
      <w:r>
        <w:rPr>
          <w:color w:val="2C3747"/>
          <w:spacing w:val="-5"/>
          <w:sz w:val="21"/>
        </w:rPr>
        <w:t>ms</w:t>
      </w:r>
      <w:proofErr w:type="spellEnd"/>
    </w:p>
    <w:p w:rsidR="00077C2F" w:rsidRDefault="00077C2F">
      <w:pPr>
        <w:spacing w:before="22"/>
        <w:rPr>
          <w:sz w:val="21"/>
        </w:rPr>
      </w:pPr>
    </w:p>
    <w:p w:rsidR="00077C2F" w:rsidRDefault="00782FE3">
      <w:pPr>
        <w:pStyle w:val="Heading3"/>
        <w:numPr>
          <w:ilvl w:val="1"/>
          <w:numId w:val="2"/>
        </w:numPr>
        <w:tabs>
          <w:tab w:val="left" w:pos="468"/>
        </w:tabs>
        <w:ind w:left="468" w:hanging="398"/>
      </w:pPr>
      <w:r>
        <w:rPr>
          <w:color w:val="2B6CAF"/>
        </w:rPr>
        <w:t>Database</w:t>
      </w:r>
      <w:r>
        <w:rPr>
          <w:color w:val="2B6CAF"/>
          <w:spacing w:val="1"/>
        </w:rPr>
        <w:t xml:space="preserve"> </w:t>
      </w:r>
      <w:r>
        <w:rPr>
          <w:color w:val="2B6CAF"/>
          <w:spacing w:val="-2"/>
        </w:rPr>
        <w:t>Performance</w:t>
      </w:r>
    </w:p>
    <w:p w:rsidR="00077C2F" w:rsidRDefault="00782FE3">
      <w:pPr>
        <w:pStyle w:val="ListParagraph"/>
        <w:numPr>
          <w:ilvl w:val="2"/>
          <w:numId w:val="2"/>
        </w:numPr>
        <w:tabs>
          <w:tab w:val="left" w:pos="430"/>
        </w:tabs>
        <w:spacing w:before="122"/>
        <w:rPr>
          <w:sz w:val="21"/>
        </w:rPr>
      </w:pPr>
      <w:r>
        <w:rPr>
          <w:b/>
          <w:color w:val="2C3747"/>
          <w:sz w:val="21"/>
        </w:rPr>
        <w:t>MongoDB</w:t>
      </w:r>
      <w:r>
        <w:rPr>
          <w:b/>
          <w:color w:val="2C3747"/>
          <w:spacing w:val="1"/>
          <w:sz w:val="21"/>
        </w:rPr>
        <w:t xml:space="preserve"> </w:t>
      </w:r>
      <w:r>
        <w:rPr>
          <w:b/>
          <w:color w:val="2C3747"/>
          <w:sz w:val="21"/>
        </w:rPr>
        <w:t>Query</w:t>
      </w:r>
      <w:r>
        <w:rPr>
          <w:b/>
          <w:color w:val="2C3747"/>
          <w:spacing w:val="-4"/>
          <w:sz w:val="21"/>
        </w:rPr>
        <w:t xml:space="preserve"> </w:t>
      </w:r>
      <w:r>
        <w:rPr>
          <w:b/>
          <w:color w:val="2C3747"/>
          <w:sz w:val="21"/>
        </w:rPr>
        <w:t>Success</w:t>
      </w:r>
      <w:r>
        <w:rPr>
          <w:b/>
          <w:color w:val="2C3747"/>
          <w:spacing w:val="-3"/>
          <w:sz w:val="21"/>
        </w:rPr>
        <w:t xml:space="preserve"> </w:t>
      </w:r>
      <w:r>
        <w:rPr>
          <w:b/>
          <w:color w:val="2C3747"/>
          <w:sz w:val="21"/>
        </w:rPr>
        <w:t>Rate:</w:t>
      </w:r>
      <w:r>
        <w:rPr>
          <w:b/>
          <w:color w:val="2C3747"/>
          <w:spacing w:val="1"/>
          <w:sz w:val="21"/>
        </w:rPr>
        <w:t xml:space="preserve"> </w:t>
      </w:r>
      <w:r>
        <w:rPr>
          <w:color w:val="2C3747"/>
          <w:spacing w:val="-4"/>
          <w:sz w:val="21"/>
        </w:rPr>
        <w:t>99.6%</w:t>
      </w:r>
    </w:p>
    <w:p w:rsidR="00077C2F" w:rsidRDefault="00782FE3">
      <w:pPr>
        <w:pStyle w:val="ListParagraph"/>
        <w:numPr>
          <w:ilvl w:val="2"/>
          <w:numId w:val="2"/>
        </w:numPr>
        <w:tabs>
          <w:tab w:val="left" w:pos="430"/>
        </w:tabs>
        <w:spacing w:before="38"/>
        <w:rPr>
          <w:sz w:val="21"/>
        </w:rPr>
      </w:pPr>
      <w:r>
        <w:rPr>
          <w:b/>
          <w:color w:val="2C3747"/>
          <w:sz w:val="21"/>
        </w:rPr>
        <w:t>Average</w:t>
      </w:r>
      <w:r>
        <w:rPr>
          <w:b/>
          <w:color w:val="2C3747"/>
          <w:spacing w:val="-1"/>
          <w:sz w:val="21"/>
        </w:rPr>
        <w:t xml:space="preserve"> </w:t>
      </w:r>
      <w:r>
        <w:rPr>
          <w:b/>
          <w:color w:val="2C3747"/>
          <w:sz w:val="21"/>
        </w:rPr>
        <w:t>Query</w:t>
      </w:r>
      <w:r>
        <w:rPr>
          <w:b/>
          <w:color w:val="2C3747"/>
          <w:spacing w:val="-4"/>
          <w:sz w:val="21"/>
        </w:rPr>
        <w:t xml:space="preserve"> </w:t>
      </w:r>
      <w:r>
        <w:rPr>
          <w:b/>
          <w:color w:val="2C3747"/>
          <w:sz w:val="21"/>
        </w:rPr>
        <w:t>Execution</w:t>
      </w:r>
      <w:r>
        <w:rPr>
          <w:b/>
          <w:color w:val="2C3747"/>
          <w:spacing w:val="-3"/>
          <w:sz w:val="21"/>
        </w:rPr>
        <w:t xml:space="preserve"> </w:t>
      </w:r>
      <w:r>
        <w:rPr>
          <w:b/>
          <w:color w:val="2C3747"/>
          <w:sz w:val="21"/>
        </w:rPr>
        <w:t>Time:</w:t>
      </w:r>
      <w:r>
        <w:rPr>
          <w:b/>
          <w:color w:val="2C3747"/>
          <w:spacing w:val="5"/>
          <w:sz w:val="21"/>
        </w:rPr>
        <w:t xml:space="preserve"> </w:t>
      </w:r>
      <w:r>
        <w:rPr>
          <w:color w:val="2C3747"/>
          <w:sz w:val="21"/>
        </w:rPr>
        <w:t>85</w:t>
      </w:r>
      <w:r>
        <w:rPr>
          <w:color w:val="2C3747"/>
          <w:spacing w:val="-5"/>
          <w:sz w:val="21"/>
        </w:rPr>
        <w:t xml:space="preserve"> </w:t>
      </w:r>
      <w:proofErr w:type="spellStart"/>
      <w:r>
        <w:rPr>
          <w:color w:val="2C3747"/>
          <w:spacing w:val="-5"/>
          <w:sz w:val="21"/>
        </w:rPr>
        <w:t>ms</w:t>
      </w:r>
      <w:proofErr w:type="spellEnd"/>
    </w:p>
    <w:p w:rsidR="00077C2F" w:rsidRDefault="00077C2F">
      <w:pPr>
        <w:spacing w:before="101"/>
        <w:rPr>
          <w:sz w:val="21"/>
        </w:rPr>
      </w:pPr>
    </w:p>
    <w:p w:rsidR="00077C2F" w:rsidRDefault="00782FE3">
      <w:pPr>
        <w:pStyle w:val="Heading2"/>
        <w:numPr>
          <w:ilvl w:val="0"/>
          <w:numId w:val="2"/>
        </w:numPr>
        <w:tabs>
          <w:tab w:val="left" w:pos="403"/>
        </w:tabs>
        <w:ind w:left="403" w:hanging="333"/>
      </w:pPr>
      <w:r>
        <w:rPr>
          <w:color w:val="1A365D"/>
        </w:rPr>
        <w:t>Security</w:t>
      </w:r>
      <w:r>
        <w:rPr>
          <w:color w:val="1A365D"/>
          <w:spacing w:val="-5"/>
        </w:rPr>
        <w:t xml:space="preserve"> </w:t>
      </w:r>
      <w:r>
        <w:rPr>
          <w:color w:val="1A365D"/>
        </w:rPr>
        <w:t>Testing</w:t>
      </w:r>
      <w:r>
        <w:rPr>
          <w:color w:val="1A365D"/>
          <w:spacing w:val="-1"/>
        </w:rPr>
        <w:t xml:space="preserve"> </w:t>
      </w:r>
      <w:r>
        <w:rPr>
          <w:color w:val="1A365D"/>
          <w:spacing w:val="-2"/>
        </w:rPr>
        <w:t>Results</w:t>
      </w:r>
    </w:p>
    <w:p w:rsidR="00077C2F" w:rsidRDefault="00782FE3">
      <w:pPr>
        <w:pStyle w:val="ListParagraph"/>
        <w:numPr>
          <w:ilvl w:val="0"/>
          <w:numId w:val="1"/>
        </w:numPr>
        <w:tabs>
          <w:tab w:val="left" w:pos="430"/>
        </w:tabs>
        <w:spacing w:before="176"/>
        <w:rPr>
          <w:sz w:val="21"/>
        </w:rPr>
      </w:pPr>
      <w:r>
        <w:rPr>
          <w:b/>
          <w:color w:val="2C3747"/>
          <w:sz w:val="21"/>
        </w:rPr>
        <w:t>SQL</w:t>
      </w:r>
      <w:r>
        <w:rPr>
          <w:b/>
          <w:color w:val="2C3747"/>
          <w:spacing w:val="-3"/>
          <w:sz w:val="21"/>
        </w:rPr>
        <w:t xml:space="preserve"> </w:t>
      </w:r>
      <w:r>
        <w:rPr>
          <w:b/>
          <w:color w:val="2C3747"/>
          <w:sz w:val="21"/>
        </w:rPr>
        <w:t>Injection</w:t>
      </w:r>
      <w:r>
        <w:rPr>
          <w:b/>
          <w:color w:val="2C3747"/>
          <w:spacing w:val="-2"/>
          <w:sz w:val="21"/>
        </w:rPr>
        <w:t xml:space="preserve"> </w:t>
      </w:r>
      <w:r>
        <w:rPr>
          <w:b/>
          <w:color w:val="2C3747"/>
          <w:sz w:val="21"/>
        </w:rPr>
        <w:t>Protection:</w:t>
      </w:r>
      <w:r>
        <w:rPr>
          <w:b/>
          <w:color w:val="2C3747"/>
          <w:spacing w:val="2"/>
          <w:sz w:val="21"/>
        </w:rPr>
        <w:t xml:space="preserve"> </w:t>
      </w:r>
      <w:r>
        <w:rPr>
          <w:color w:val="2C3747"/>
          <w:spacing w:val="-2"/>
          <w:sz w:val="21"/>
        </w:rPr>
        <w:t>Passed</w:t>
      </w:r>
    </w:p>
    <w:p w:rsidR="00077C2F" w:rsidRDefault="00782FE3">
      <w:pPr>
        <w:pStyle w:val="ListParagraph"/>
        <w:numPr>
          <w:ilvl w:val="0"/>
          <w:numId w:val="1"/>
        </w:numPr>
        <w:tabs>
          <w:tab w:val="left" w:pos="430"/>
        </w:tabs>
        <w:rPr>
          <w:sz w:val="21"/>
        </w:rPr>
      </w:pPr>
      <w:r>
        <w:rPr>
          <w:b/>
          <w:color w:val="2C3747"/>
          <w:sz w:val="21"/>
        </w:rPr>
        <w:t>Authentication</w:t>
      </w:r>
      <w:r>
        <w:rPr>
          <w:b/>
          <w:color w:val="2C3747"/>
          <w:spacing w:val="-6"/>
          <w:sz w:val="21"/>
        </w:rPr>
        <w:t xml:space="preserve"> </w:t>
      </w:r>
      <w:r>
        <w:rPr>
          <w:b/>
          <w:color w:val="2C3747"/>
          <w:sz w:val="21"/>
        </w:rPr>
        <w:t>Testing:</w:t>
      </w:r>
      <w:r>
        <w:rPr>
          <w:b/>
          <w:color w:val="2C3747"/>
          <w:spacing w:val="-1"/>
          <w:sz w:val="21"/>
        </w:rPr>
        <w:t xml:space="preserve"> </w:t>
      </w:r>
      <w:r>
        <w:rPr>
          <w:color w:val="2C3747"/>
          <w:spacing w:val="-2"/>
          <w:sz w:val="21"/>
        </w:rPr>
        <w:t>Passed</w:t>
      </w:r>
    </w:p>
    <w:p w:rsidR="00077C2F" w:rsidRDefault="00782FE3">
      <w:pPr>
        <w:pStyle w:val="ListParagraph"/>
        <w:numPr>
          <w:ilvl w:val="0"/>
          <w:numId w:val="1"/>
        </w:numPr>
        <w:tabs>
          <w:tab w:val="left" w:pos="430"/>
        </w:tabs>
        <w:rPr>
          <w:sz w:val="21"/>
        </w:rPr>
      </w:pPr>
      <w:r>
        <w:rPr>
          <w:b/>
          <w:color w:val="2C3747"/>
          <w:sz w:val="21"/>
        </w:rPr>
        <w:t>Authorization</w:t>
      </w:r>
      <w:r>
        <w:rPr>
          <w:b/>
          <w:color w:val="2C3747"/>
          <w:spacing w:val="-4"/>
          <w:sz w:val="21"/>
        </w:rPr>
        <w:t xml:space="preserve"> </w:t>
      </w:r>
      <w:r>
        <w:rPr>
          <w:b/>
          <w:color w:val="2C3747"/>
          <w:sz w:val="21"/>
        </w:rPr>
        <w:t xml:space="preserve">Testing: </w:t>
      </w:r>
      <w:r>
        <w:rPr>
          <w:color w:val="2C3747"/>
          <w:spacing w:val="-2"/>
          <w:sz w:val="21"/>
        </w:rPr>
        <w:t>Passed</w:t>
      </w:r>
    </w:p>
    <w:p w:rsidR="00077C2F" w:rsidRDefault="00782FE3">
      <w:pPr>
        <w:pStyle w:val="ListParagraph"/>
        <w:numPr>
          <w:ilvl w:val="0"/>
          <w:numId w:val="1"/>
        </w:numPr>
        <w:tabs>
          <w:tab w:val="left" w:pos="430"/>
        </w:tabs>
        <w:spacing w:before="38"/>
        <w:rPr>
          <w:sz w:val="21"/>
        </w:rPr>
      </w:pPr>
      <w:r>
        <w:rPr>
          <w:b/>
          <w:color w:val="2C3747"/>
          <w:sz w:val="21"/>
        </w:rPr>
        <w:t>Session</w:t>
      </w:r>
      <w:r>
        <w:rPr>
          <w:b/>
          <w:color w:val="2C3747"/>
          <w:spacing w:val="-5"/>
          <w:sz w:val="21"/>
        </w:rPr>
        <w:t xml:space="preserve"> </w:t>
      </w:r>
      <w:r>
        <w:rPr>
          <w:b/>
          <w:color w:val="2C3747"/>
          <w:sz w:val="21"/>
        </w:rPr>
        <w:t>Security</w:t>
      </w:r>
      <w:r>
        <w:rPr>
          <w:b/>
          <w:color w:val="2C3747"/>
          <w:spacing w:val="-2"/>
          <w:sz w:val="21"/>
        </w:rPr>
        <w:t xml:space="preserve"> </w:t>
      </w:r>
      <w:r>
        <w:rPr>
          <w:b/>
          <w:color w:val="2C3747"/>
          <w:sz w:val="21"/>
        </w:rPr>
        <w:t>Testing:</w:t>
      </w:r>
      <w:r>
        <w:rPr>
          <w:b/>
          <w:color w:val="2C3747"/>
          <w:spacing w:val="4"/>
          <w:sz w:val="21"/>
        </w:rPr>
        <w:t xml:space="preserve"> </w:t>
      </w:r>
      <w:r>
        <w:rPr>
          <w:color w:val="2C3747"/>
          <w:spacing w:val="-2"/>
          <w:sz w:val="21"/>
        </w:rPr>
        <w:t>Passed</w:t>
      </w:r>
    </w:p>
    <w:p w:rsidR="00077C2F" w:rsidRDefault="00077C2F">
      <w:pPr>
        <w:spacing w:before="106"/>
        <w:rPr>
          <w:sz w:val="21"/>
        </w:rPr>
      </w:pPr>
    </w:p>
    <w:p w:rsidR="00077C2F" w:rsidRDefault="00782FE3">
      <w:pPr>
        <w:pStyle w:val="Heading2"/>
        <w:numPr>
          <w:ilvl w:val="0"/>
          <w:numId w:val="2"/>
        </w:numPr>
        <w:tabs>
          <w:tab w:val="left" w:pos="403"/>
        </w:tabs>
        <w:ind w:left="403" w:hanging="333"/>
      </w:pPr>
      <w:r>
        <w:rPr>
          <w:color w:val="1A365D"/>
          <w:spacing w:val="-2"/>
        </w:rPr>
        <w:t>Conclusion</w:t>
      </w:r>
    </w:p>
    <w:p w:rsidR="00077C2F" w:rsidRDefault="00782FE3">
      <w:pPr>
        <w:spacing w:before="172" w:line="276" w:lineRule="auto"/>
        <w:ind w:left="70" w:right="298"/>
        <w:jc w:val="both"/>
        <w:rPr>
          <w:sz w:val="21"/>
        </w:rPr>
      </w:pPr>
      <w:r>
        <w:rPr>
          <w:color w:val="2C3747"/>
          <w:sz w:val="21"/>
        </w:rPr>
        <w:t>The</w:t>
      </w:r>
      <w:r>
        <w:rPr>
          <w:color w:val="2C3747"/>
          <w:spacing w:val="-1"/>
          <w:sz w:val="21"/>
        </w:rPr>
        <w:t xml:space="preserve"> </w:t>
      </w:r>
      <w:r>
        <w:rPr>
          <w:color w:val="2C3747"/>
          <w:sz w:val="21"/>
        </w:rPr>
        <w:t>Script-Controlled</w:t>
      </w:r>
      <w:r>
        <w:rPr>
          <w:color w:val="2C3747"/>
          <w:spacing w:val="-6"/>
          <w:sz w:val="21"/>
        </w:rPr>
        <w:t xml:space="preserve"> </w:t>
      </w:r>
      <w:r>
        <w:rPr>
          <w:color w:val="2C3747"/>
          <w:sz w:val="21"/>
        </w:rPr>
        <w:t>ACL Security</w:t>
      </w:r>
      <w:r>
        <w:rPr>
          <w:color w:val="2C3747"/>
          <w:spacing w:val="-6"/>
          <w:sz w:val="21"/>
        </w:rPr>
        <w:t xml:space="preserve"> </w:t>
      </w:r>
      <w:r>
        <w:rPr>
          <w:color w:val="2C3747"/>
          <w:sz w:val="21"/>
        </w:rPr>
        <w:t>Platform</w:t>
      </w:r>
      <w:r>
        <w:rPr>
          <w:color w:val="2C3747"/>
          <w:spacing w:val="-4"/>
          <w:sz w:val="21"/>
        </w:rPr>
        <w:t xml:space="preserve"> </w:t>
      </w:r>
      <w:r>
        <w:rPr>
          <w:color w:val="2C3747"/>
          <w:sz w:val="21"/>
        </w:rPr>
        <w:t>achieved</w:t>
      </w:r>
      <w:r>
        <w:rPr>
          <w:color w:val="2C3747"/>
          <w:spacing w:val="-6"/>
          <w:sz w:val="21"/>
        </w:rPr>
        <w:t xml:space="preserve"> </w:t>
      </w:r>
      <w:r>
        <w:rPr>
          <w:color w:val="2C3747"/>
          <w:sz w:val="21"/>
        </w:rPr>
        <w:t>high</w:t>
      </w:r>
      <w:r>
        <w:rPr>
          <w:color w:val="2C3747"/>
          <w:spacing w:val="-6"/>
          <w:sz w:val="21"/>
        </w:rPr>
        <w:t xml:space="preserve"> </w:t>
      </w:r>
      <w:r>
        <w:rPr>
          <w:color w:val="2C3747"/>
          <w:sz w:val="21"/>
        </w:rPr>
        <w:t>performance</w:t>
      </w:r>
      <w:r>
        <w:rPr>
          <w:color w:val="2C3747"/>
          <w:spacing w:val="-6"/>
          <w:sz w:val="21"/>
        </w:rPr>
        <w:t xml:space="preserve"> </w:t>
      </w:r>
      <w:r>
        <w:rPr>
          <w:color w:val="2C3747"/>
          <w:sz w:val="21"/>
        </w:rPr>
        <w:t>and</w:t>
      </w:r>
      <w:r>
        <w:rPr>
          <w:color w:val="2C3747"/>
          <w:spacing w:val="-1"/>
          <w:sz w:val="21"/>
        </w:rPr>
        <w:t xml:space="preserve"> </w:t>
      </w:r>
      <w:r>
        <w:rPr>
          <w:color w:val="2C3747"/>
          <w:sz w:val="21"/>
        </w:rPr>
        <w:t>security</w:t>
      </w:r>
      <w:r>
        <w:rPr>
          <w:color w:val="2C3747"/>
          <w:spacing w:val="-2"/>
          <w:sz w:val="21"/>
        </w:rPr>
        <w:t xml:space="preserve"> </w:t>
      </w:r>
      <w:r>
        <w:rPr>
          <w:color w:val="2C3747"/>
          <w:sz w:val="21"/>
        </w:rPr>
        <w:t>standards</w:t>
      </w:r>
      <w:r>
        <w:rPr>
          <w:color w:val="2C3747"/>
          <w:spacing w:val="-4"/>
          <w:sz w:val="21"/>
        </w:rPr>
        <w:t xml:space="preserve"> </w:t>
      </w:r>
      <w:r>
        <w:rPr>
          <w:color w:val="2C3747"/>
          <w:sz w:val="21"/>
        </w:rPr>
        <w:t>during</w:t>
      </w:r>
      <w:r>
        <w:rPr>
          <w:color w:val="2C3747"/>
          <w:spacing w:val="-5"/>
          <w:sz w:val="21"/>
        </w:rPr>
        <w:t xml:space="preserve"> </w:t>
      </w:r>
      <w:r>
        <w:rPr>
          <w:color w:val="2C3747"/>
          <w:sz w:val="21"/>
        </w:rPr>
        <w:t>testing.</w:t>
      </w:r>
      <w:r>
        <w:rPr>
          <w:color w:val="2C3747"/>
          <w:spacing w:val="-4"/>
          <w:sz w:val="21"/>
        </w:rPr>
        <w:t xml:space="preserve"> </w:t>
      </w:r>
      <w:r>
        <w:rPr>
          <w:color w:val="2C3747"/>
          <w:sz w:val="21"/>
        </w:rPr>
        <w:t>The system accurately</w:t>
      </w:r>
      <w:r>
        <w:rPr>
          <w:color w:val="2C3747"/>
          <w:spacing w:val="-3"/>
          <w:sz w:val="21"/>
        </w:rPr>
        <w:t xml:space="preserve"> </w:t>
      </w:r>
      <w:r>
        <w:rPr>
          <w:color w:val="2C3747"/>
          <w:sz w:val="21"/>
        </w:rPr>
        <w:t>evaluated access permissions</w:t>
      </w:r>
      <w:r>
        <w:rPr>
          <w:color w:val="2C3747"/>
          <w:spacing w:val="-1"/>
          <w:sz w:val="21"/>
        </w:rPr>
        <w:t xml:space="preserve"> </w:t>
      </w:r>
      <w:r>
        <w:rPr>
          <w:color w:val="2C3747"/>
          <w:sz w:val="21"/>
        </w:rPr>
        <w:t>based on dynamic business rules while</w:t>
      </w:r>
      <w:r>
        <w:rPr>
          <w:color w:val="2C3747"/>
          <w:spacing w:val="-3"/>
          <w:sz w:val="21"/>
        </w:rPr>
        <w:t xml:space="preserve"> </w:t>
      </w:r>
      <w:r>
        <w:rPr>
          <w:color w:val="2C3747"/>
          <w:sz w:val="21"/>
        </w:rPr>
        <w:t>maintaining</w:t>
      </w:r>
      <w:r>
        <w:rPr>
          <w:color w:val="2C3747"/>
          <w:spacing w:val="-2"/>
          <w:sz w:val="21"/>
        </w:rPr>
        <w:t xml:space="preserve"> </w:t>
      </w:r>
      <w:r>
        <w:rPr>
          <w:color w:val="2C3747"/>
          <w:sz w:val="21"/>
        </w:rPr>
        <w:t>low</w:t>
      </w:r>
      <w:r>
        <w:rPr>
          <w:color w:val="2C3747"/>
          <w:spacing w:val="-3"/>
          <w:sz w:val="21"/>
        </w:rPr>
        <w:t xml:space="preserve"> </w:t>
      </w:r>
      <w:r>
        <w:rPr>
          <w:color w:val="2C3747"/>
          <w:sz w:val="21"/>
        </w:rPr>
        <w:t>response times and strong security compliance.</w:t>
      </w:r>
    </w:p>
    <w:sectPr w:rsidR="00077C2F">
      <w:pgSz w:w="12240" w:h="15840"/>
      <w:pgMar w:top="1080" w:right="108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F7101C"/>
    <w:multiLevelType w:val="hybridMultilevel"/>
    <w:tmpl w:val="86481DAA"/>
    <w:lvl w:ilvl="0" w:tplc="6F5454E2">
      <w:numFmt w:val="bullet"/>
      <w:lvlText w:val=""/>
      <w:lvlJc w:val="left"/>
      <w:pPr>
        <w:ind w:left="43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B6E85886">
      <w:numFmt w:val="bullet"/>
      <w:lvlText w:val="•"/>
      <w:lvlJc w:val="left"/>
      <w:pPr>
        <w:ind w:left="1404" w:hanging="360"/>
      </w:pPr>
      <w:rPr>
        <w:rFonts w:hint="default"/>
        <w:lang w:val="en-US" w:eastAsia="en-US" w:bidi="ar-SA"/>
      </w:rPr>
    </w:lvl>
    <w:lvl w:ilvl="2" w:tplc="60309688">
      <w:numFmt w:val="bullet"/>
      <w:lvlText w:val="•"/>
      <w:lvlJc w:val="left"/>
      <w:pPr>
        <w:ind w:left="2368" w:hanging="360"/>
      </w:pPr>
      <w:rPr>
        <w:rFonts w:hint="default"/>
        <w:lang w:val="en-US" w:eastAsia="en-US" w:bidi="ar-SA"/>
      </w:rPr>
    </w:lvl>
    <w:lvl w:ilvl="3" w:tplc="7A580912">
      <w:numFmt w:val="bullet"/>
      <w:lvlText w:val="•"/>
      <w:lvlJc w:val="left"/>
      <w:pPr>
        <w:ind w:left="3332" w:hanging="360"/>
      </w:pPr>
      <w:rPr>
        <w:rFonts w:hint="default"/>
        <w:lang w:val="en-US" w:eastAsia="en-US" w:bidi="ar-SA"/>
      </w:rPr>
    </w:lvl>
    <w:lvl w:ilvl="4" w:tplc="405EDE7E">
      <w:numFmt w:val="bullet"/>
      <w:lvlText w:val="•"/>
      <w:lvlJc w:val="left"/>
      <w:pPr>
        <w:ind w:left="4296" w:hanging="360"/>
      </w:pPr>
      <w:rPr>
        <w:rFonts w:hint="default"/>
        <w:lang w:val="en-US" w:eastAsia="en-US" w:bidi="ar-SA"/>
      </w:rPr>
    </w:lvl>
    <w:lvl w:ilvl="5" w:tplc="182A751E">
      <w:numFmt w:val="bullet"/>
      <w:lvlText w:val="•"/>
      <w:lvlJc w:val="left"/>
      <w:pPr>
        <w:ind w:left="5260" w:hanging="360"/>
      </w:pPr>
      <w:rPr>
        <w:rFonts w:hint="default"/>
        <w:lang w:val="en-US" w:eastAsia="en-US" w:bidi="ar-SA"/>
      </w:rPr>
    </w:lvl>
    <w:lvl w:ilvl="6" w:tplc="9AEE0896">
      <w:numFmt w:val="bullet"/>
      <w:lvlText w:val="•"/>
      <w:lvlJc w:val="left"/>
      <w:pPr>
        <w:ind w:left="6224" w:hanging="360"/>
      </w:pPr>
      <w:rPr>
        <w:rFonts w:hint="default"/>
        <w:lang w:val="en-US" w:eastAsia="en-US" w:bidi="ar-SA"/>
      </w:rPr>
    </w:lvl>
    <w:lvl w:ilvl="7" w:tplc="B670646E">
      <w:numFmt w:val="bullet"/>
      <w:lvlText w:val="•"/>
      <w:lvlJc w:val="left"/>
      <w:pPr>
        <w:ind w:left="7188" w:hanging="360"/>
      </w:pPr>
      <w:rPr>
        <w:rFonts w:hint="default"/>
        <w:lang w:val="en-US" w:eastAsia="en-US" w:bidi="ar-SA"/>
      </w:rPr>
    </w:lvl>
    <w:lvl w:ilvl="8" w:tplc="321CA510">
      <w:numFmt w:val="bullet"/>
      <w:lvlText w:val="•"/>
      <w:lvlJc w:val="left"/>
      <w:pPr>
        <w:ind w:left="8152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5F866162"/>
    <w:multiLevelType w:val="multilevel"/>
    <w:tmpl w:val="F98E7730"/>
    <w:lvl w:ilvl="0">
      <w:start w:val="1"/>
      <w:numFmt w:val="decimal"/>
      <w:lvlText w:val="%1."/>
      <w:lvlJc w:val="left"/>
      <w:pPr>
        <w:ind w:left="404" w:hanging="335"/>
        <w:jc w:val="left"/>
      </w:pPr>
      <w:rPr>
        <w:rFonts w:ascii="Arial" w:eastAsia="Arial" w:hAnsi="Arial" w:cs="Arial" w:hint="default"/>
        <w:b/>
        <w:bCs/>
        <w:i w:val="0"/>
        <w:iCs w:val="0"/>
        <w:color w:val="1A365D"/>
        <w:spacing w:val="-2"/>
        <w:w w:val="100"/>
        <w:sz w:val="30"/>
        <w:szCs w:val="30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470" w:hanging="400"/>
        <w:jc w:val="left"/>
      </w:pPr>
      <w:rPr>
        <w:rFonts w:ascii="Arial" w:eastAsia="Arial" w:hAnsi="Arial" w:cs="Arial" w:hint="default"/>
        <w:b/>
        <w:bCs/>
        <w:i w:val="0"/>
        <w:iCs w:val="0"/>
        <w:color w:val="2B6CAF"/>
        <w:spacing w:val="-2"/>
        <w:w w:val="100"/>
        <w:sz w:val="24"/>
        <w:szCs w:val="24"/>
        <w:lang w:val="en-US" w:eastAsia="en-US" w:bidi="ar-SA"/>
      </w:rPr>
    </w:lvl>
    <w:lvl w:ilvl="2">
      <w:numFmt w:val="bullet"/>
      <w:lvlText w:val=""/>
      <w:lvlJc w:val="left"/>
      <w:pPr>
        <w:ind w:left="43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3">
      <w:numFmt w:val="bullet"/>
      <w:lvlText w:val="•"/>
      <w:lvlJc w:val="left"/>
      <w:pPr>
        <w:ind w:left="1680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080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280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680" w:hanging="360"/>
      </w:pPr>
      <w:rPr>
        <w:rFonts w:hint="default"/>
        <w:lang w:val="en-US" w:eastAsia="en-US" w:bidi="ar-S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077C2F"/>
    <w:rsid w:val="00077C2F"/>
    <w:rsid w:val="001F5AF8"/>
    <w:rsid w:val="00782F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4FF1D476-AB2A-4A4A-BF6B-69BA7EF948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1"/>
    <w:qFormat/>
    <w:pPr>
      <w:spacing w:before="83"/>
      <w:ind w:left="70"/>
      <w:outlineLvl w:val="0"/>
    </w:pPr>
    <w:rPr>
      <w:rFonts w:ascii="Arial" w:eastAsia="Arial" w:hAnsi="Arial" w:cs="Arial"/>
      <w:b/>
      <w:bCs/>
      <w:sz w:val="40"/>
      <w:szCs w:val="40"/>
    </w:rPr>
  </w:style>
  <w:style w:type="paragraph" w:styleId="Heading2">
    <w:name w:val="heading 2"/>
    <w:basedOn w:val="Normal"/>
    <w:uiPriority w:val="1"/>
    <w:qFormat/>
    <w:pPr>
      <w:ind w:left="403" w:hanging="333"/>
      <w:outlineLvl w:val="1"/>
    </w:pPr>
    <w:rPr>
      <w:rFonts w:ascii="Arial" w:eastAsia="Arial" w:hAnsi="Arial" w:cs="Arial"/>
      <w:b/>
      <w:bCs/>
      <w:sz w:val="30"/>
      <w:szCs w:val="30"/>
    </w:rPr>
  </w:style>
  <w:style w:type="paragraph" w:styleId="Heading3">
    <w:name w:val="heading 3"/>
    <w:basedOn w:val="Normal"/>
    <w:uiPriority w:val="1"/>
    <w:qFormat/>
    <w:pPr>
      <w:spacing w:before="1"/>
      <w:ind w:left="468" w:hanging="398"/>
      <w:outlineLvl w:val="2"/>
    </w:pPr>
    <w:rPr>
      <w:rFonts w:ascii="Arial" w:eastAsia="Arial" w:hAnsi="Arial" w:cs="Arial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38"/>
      <w:ind w:left="430" w:hanging="360"/>
    </w:pPr>
    <w:rPr>
      <w:b/>
      <w:bCs/>
      <w:sz w:val="21"/>
      <w:szCs w:val="21"/>
    </w:rPr>
  </w:style>
  <w:style w:type="paragraph" w:styleId="ListParagraph">
    <w:name w:val="List Paragraph"/>
    <w:basedOn w:val="Normal"/>
    <w:uiPriority w:val="1"/>
    <w:qFormat/>
    <w:pPr>
      <w:spacing w:before="37"/>
      <w:ind w:left="430" w:hanging="360"/>
    </w:pPr>
  </w:style>
  <w:style w:type="paragraph" w:customStyle="1" w:styleId="TableParagraph">
    <w:name w:val="Table Paragraph"/>
    <w:basedOn w:val="Normal"/>
    <w:uiPriority w:val="1"/>
    <w:qFormat/>
    <w:pPr>
      <w:spacing w:before="98"/>
      <w:ind w:left="164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214</Words>
  <Characters>1224</Characters>
  <Application>Microsoft Office Word</Application>
  <DocSecurity>0</DocSecurity>
  <Lines>10</Lines>
  <Paragraphs>2</Paragraphs>
  <ScaleCrop>false</ScaleCrop>
  <Company/>
  <LinksUpToDate>false</LinksUpToDate>
  <CharactersWithSpaces>1436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Microsoft account</cp:lastModifiedBy>
  <cp:revision>5</cp:revision>
  <dcterms:created xsi:type="dcterms:W3CDTF">2026-10-02T08:04:00Z</dcterms:created>
  <dcterms:modified xsi:type="dcterms:W3CDTF">2026-10-03T02:53:00Z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2026-10-02T00:00:00Z</vt:filetime>
  </property>
  <property fmtid="{D5CDD505-2E9C-101B-9397-08002B2CF9AE}" pid="4" name="Creator">
    <vt:lpwstr>Microsoft Word</vt:lpwstr>
  </property>
  <property fmtid="{D5CDD505-2E9C-101B-9397-08002B2CF9AE}" pid="5" name="LastSaved">
    <vt:filetime>2026-10-02T00:00:00Z</vt:filetime>
  </property>
</Properties>
</file>