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FB" w:rsidRDefault="00601FFB">
      <w:pPr>
        <w:divId w:val="1385328120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</w:rPr>
        <w:br/>
      </w:r>
      <w:hyperlink r:id="rId5" w:history="1">
        <w:r>
          <w:rPr>
            <w:rStyle w:val="Hyperlink"/>
            <w:rFonts w:eastAsia="Times New Roman"/>
            <w:color w:val="FFFFFF"/>
            <w:sz w:val="27"/>
            <w:szCs w:val="27"/>
          </w:rPr>
          <w:t>Tutor Joe's Stanley</w:t>
        </w:r>
      </w:hyperlink>
    </w:p>
    <w:p w:rsidR="00601FFB" w:rsidRDefault="00601FFB">
      <w:pPr>
        <w:pStyle w:val="Heading3"/>
        <w:spacing w:before="300" w:after="150"/>
        <w:divId w:val="1591349114"/>
        <w:rPr>
          <w:rFonts w:ascii="inherit" w:eastAsia="Times New Roman" w:hAnsi="inherit"/>
          <w:color w:val="2F3542"/>
          <w:sz w:val="36"/>
          <w:szCs w:val="36"/>
        </w:rPr>
      </w:pPr>
      <w:proofErr w:type="spellStart"/>
      <w:r>
        <w:rPr>
          <w:rFonts w:ascii="inherit" w:eastAsia="Times New Roman" w:hAnsi="inherit"/>
          <w:b/>
          <w:bCs/>
          <w:color w:val="2F3542"/>
          <w:sz w:val="36"/>
          <w:szCs w:val="36"/>
        </w:rPr>
        <w:t>Godowns</w:t>
      </w:r>
      <w:proofErr w:type="spellEnd"/>
      <w:r>
        <w:rPr>
          <w:rFonts w:ascii="inherit" w:eastAsia="Times New Roman" w:hAnsi="inherit"/>
          <w:b/>
          <w:bCs/>
          <w:color w:val="2F3542"/>
          <w:sz w:val="36"/>
          <w:szCs w:val="36"/>
        </w:rPr>
        <w:t xml:space="preserve"> Excise Sum 1</w:t>
      </w:r>
    </w:p>
    <w:p w:rsidR="00601FFB" w:rsidRDefault="00601FFB">
      <w:pPr>
        <w:spacing w:before="300" w:after="300"/>
        <w:divId w:val="1591349114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noProof/>
          <w:color w:val="2C3E50"/>
          <w:sz w:val="23"/>
          <w:szCs w:val="23"/>
          <w:lang w:val="en-US" w:bidi="ta-IN"/>
        </w:rPr>
        <mc:AlternateContent>
          <mc:Choice Requires="wps">
            <w:drawing>
              <wp:inline distT="0" distB="0" distL="0" distR="0" wp14:anchorId="59367EA3" wp14:editId="7C44A503">
                <wp:extent cx="6229350" cy="635"/>
                <wp:effectExtent l="0" t="31750" r="0" b="36830"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7556B7D" id="Rectangle 63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" filled="f">
                <w10:anchorlock/>
              </v:rect>
            </w:pict>
          </mc:Fallback>
        </mc:AlternateContent>
      </w:r>
    </w:p>
    <w:p w:rsidR="00601FFB" w:rsidRPr="001D23F8" w:rsidRDefault="00601FFB">
      <w:pPr>
        <w:pStyle w:val="para"/>
        <w:spacing w:before="0" w:beforeAutospacing="0" w:after="150" w:afterAutospacing="0" w:line="405" w:lineRule="atLeast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The Following Would Be Recording In Journal Using Double Entry System. Do The Posting Process From Journal Entries And Prepare The Trial Balance, Trading A/C, Profit &amp; Loss A/C And Balance Sheet With Inventory With </w:t>
      </w:r>
      <w:proofErr w:type="spell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Godown</w:t>
      </w:r>
      <w:proofErr w:type="spellEnd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Maintain In The Books Of M/S. THIYAGU PVT LTD For The Following Year 2007 To 2008</w:t>
      </w:r>
    </w:p>
    <w:tbl>
      <w:tblPr>
        <w:tblW w:w="5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1128"/>
        <w:gridCol w:w="1128"/>
      </w:tblGrid>
      <w:tr w:rsidR="00601FFB">
        <w:trPr>
          <w:divId w:val="303824935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1FFB" w:rsidRDefault="00601FFB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Particular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1FFB" w:rsidRDefault="00601FF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1FFB" w:rsidRDefault="00601FF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600000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loan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200000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IDBI 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Bank O/D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25000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Buildings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 w:rsidTr="000A0B69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Good Will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Salary Due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10000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Furniture &amp; Fittings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Unpaid Expenses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15000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Investment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Reserve &amp; Surplus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75000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Computers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Provision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25000</w:t>
            </w: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Deposit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Prepaid Insurance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Free Hold 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</w:tr>
      <w:tr w:rsidR="00601FFB">
        <w:trPr>
          <w:divId w:val="30382493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Advance commission received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30000</w:t>
            </w:r>
          </w:p>
        </w:tc>
      </w:tr>
      <w:tr w:rsidR="00601FFB">
        <w:trPr>
          <w:divId w:val="303824935"/>
        </w:trPr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FFB" w:rsidRDefault="00601FFB">
            <w:pPr>
              <w:pStyle w:val="para"/>
              <w:spacing w:before="0" w:beforeAutospacing="0" w:after="150" w:afterAutospacing="0" w:line="405" w:lineRule="atLeast"/>
            </w:pPr>
            <w:r>
              <w:t>Sundry Debtors:</w:t>
            </w:r>
          </w:p>
          <w:p w:rsidR="00601FFB" w:rsidRDefault="00601FFB">
            <w:pPr>
              <w:pStyle w:val="para"/>
              <w:spacing w:before="0" w:beforeAutospacing="0" w:after="150" w:afterAutospacing="0" w:line="405" w:lineRule="atLeast"/>
            </w:pPr>
            <w:proofErr w:type="spellStart"/>
            <w:r>
              <w:t>Ms.Gupta</w:t>
            </w:r>
            <w:proofErr w:type="spellEnd"/>
            <w:r>
              <w:t xml:space="preserve"> &amp; co </w:t>
            </w:r>
            <w:proofErr w:type="spellStart"/>
            <w:r>
              <w:t>Rs</w:t>
            </w:r>
            <w:proofErr w:type="spellEnd"/>
            <w:r>
              <w:t>: 30000 Bill.No.35 Due Days: 45</w:t>
            </w:r>
          </w:p>
          <w:p w:rsidR="00601FFB" w:rsidRDefault="00601FFB">
            <w:pPr>
              <w:pStyle w:val="para"/>
              <w:spacing w:before="0" w:beforeAutospacing="0" w:after="150" w:afterAutospacing="0" w:line="405" w:lineRule="atLeast"/>
            </w:pPr>
            <w:proofErr w:type="spellStart"/>
            <w:r>
              <w:t>Mr.Network</w:t>
            </w:r>
            <w:proofErr w:type="spellEnd"/>
            <w:r>
              <w:t xml:space="preserve"> &amp; groups Rs:20000 Bill.No.123 Due Days 15</w:t>
            </w:r>
          </w:p>
        </w:tc>
      </w:tr>
    </w:tbl>
    <w:p w:rsidR="00601FFB" w:rsidRPr="001D23F8" w:rsidRDefault="00601FFB">
      <w:pPr>
        <w:pStyle w:val="Heading4"/>
        <w:spacing w:before="150" w:after="150"/>
        <w:divId w:val="434713229"/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</w:pPr>
      <w:r w:rsidRPr="001D23F8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GODOWN NAME:</w:t>
      </w:r>
    </w:p>
    <w:p w:rsidR="00601FFB" w:rsidRPr="001D23F8" w:rsidRDefault="00601FFB">
      <w:pPr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gramStart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1.NAME</w:t>
      </w:r>
      <w:proofErr w:type="gramEnd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: WILOCRISA</w:t>
      </w:r>
    </w:p>
    <w:p w:rsidR="00601FFB" w:rsidRPr="001D23F8" w:rsidRDefault="00601FFB">
      <w:pPr>
        <w:numPr>
          <w:ilvl w:val="0"/>
          <w:numId w:val="1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UNDER : PRIMARY</w:t>
      </w:r>
    </w:p>
    <w:p w:rsidR="00601FFB" w:rsidRPr="001D23F8" w:rsidRDefault="00601FFB">
      <w:pPr>
        <w:numPr>
          <w:ilvl w:val="0"/>
          <w:numId w:val="1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ADDRESS : BANGALORE</w:t>
      </w:r>
    </w:p>
    <w:p w:rsidR="00601FFB" w:rsidRPr="001D23F8" w:rsidRDefault="00601FFB">
      <w:pPr>
        <w:spacing w:after="0" w:line="240" w:lineRule="auto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gramStart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2.NAME</w:t>
      </w:r>
      <w:proofErr w:type="gramEnd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: GREEN PARK</w:t>
      </w:r>
    </w:p>
    <w:p w:rsidR="00601FFB" w:rsidRPr="001D23F8" w:rsidRDefault="00601FFB">
      <w:pPr>
        <w:numPr>
          <w:ilvl w:val="0"/>
          <w:numId w:val="2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UNDER : PRIMARY</w:t>
      </w:r>
    </w:p>
    <w:p w:rsidR="00601FFB" w:rsidRPr="001D23F8" w:rsidRDefault="00601FFB">
      <w:pPr>
        <w:numPr>
          <w:ilvl w:val="0"/>
          <w:numId w:val="2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ADDRESS : TAMIL NADU</w:t>
      </w:r>
    </w:p>
    <w:p w:rsidR="00601FFB" w:rsidRPr="001D23F8" w:rsidRDefault="00601FFB">
      <w:pPr>
        <w:spacing w:after="0" w:line="240" w:lineRule="auto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lastRenderedPageBreak/>
        <w:t xml:space="preserve">3. </w:t>
      </w:r>
      <w:proofErr w:type="gramStart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NAME :</w:t>
      </w:r>
      <w:proofErr w:type="gramEnd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 xml:space="preserve"> MAIN LOCATION</w:t>
      </w:r>
    </w:p>
    <w:p w:rsidR="00601FFB" w:rsidRPr="001D23F8" w:rsidRDefault="00601FFB">
      <w:pPr>
        <w:pStyle w:val="Heading4"/>
        <w:spacing w:before="150" w:after="150"/>
        <w:divId w:val="434713229"/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</w:pPr>
      <w:r w:rsidRPr="001D23F8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STOCK IN HAND:</w:t>
      </w:r>
    </w:p>
    <w:p w:rsidR="00601FFB" w:rsidRPr="001D23F8" w:rsidRDefault="00601FFB">
      <w:pPr>
        <w:pStyle w:val="Heading4"/>
        <w:spacing w:before="150" w:after="150"/>
        <w:ind w:left="720"/>
        <w:divId w:val="434713229"/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</w:pPr>
      <w:r w:rsidRPr="001D23F8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I. COMPUTER ACCESSORIES</w:t>
      </w:r>
    </w:p>
    <w:p w:rsidR="00601FFB" w:rsidRPr="001D23F8" w:rsidRDefault="00601FFB">
      <w:pPr>
        <w:numPr>
          <w:ilvl w:val="0"/>
          <w:numId w:val="3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 xml:space="preserve">Mouse &amp; Keyboard 7nos </w:t>
      </w:r>
      <w:proofErr w:type="spellStart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Rs</w:t>
      </w:r>
      <w:proofErr w:type="spellEnd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. 2000( W-2 , G-2 , M-3 )</w:t>
      </w:r>
    </w:p>
    <w:p w:rsidR="00601FFB" w:rsidRPr="001D23F8" w:rsidRDefault="00601FFB">
      <w:pPr>
        <w:numPr>
          <w:ilvl w:val="0"/>
          <w:numId w:val="3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CPU 10nos Rs.13000( W-3 , G-2 ,M-5 )</w:t>
      </w:r>
    </w:p>
    <w:p w:rsidR="00601FFB" w:rsidRPr="001D23F8" w:rsidRDefault="00601FFB">
      <w:pPr>
        <w:numPr>
          <w:ilvl w:val="0"/>
          <w:numId w:val="3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 xml:space="preserve">Pen drive 8GB 10nos </w:t>
      </w:r>
      <w:proofErr w:type="spellStart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Rs</w:t>
      </w:r>
      <w:proofErr w:type="spellEnd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. 600( W-3, G-3, M-4 )</w:t>
      </w:r>
    </w:p>
    <w:p w:rsidR="00601FFB" w:rsidRPr="001D23F8" w:rsidRDefault="00601FFB">
      <w:pPr>
        <w:pStyle w:val="Heading4"/>
        <w:spacing w:before="150" w:after="150"/>
        <w:ind w:left="720"/>
        <w:divId w:val="434713229"/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</w:pPr>
      <w:r w:rsidRPr="001D23F8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II.ELECTRONIC ITEM</w:t>
      </w:r>
    </w:p>
    <w:p w:rsidR="00601FFB" w:rsidRPr="001D23F8" w:rsidRDefault="00601FFB">
      <w:pPr>
        <w:numPr>
          <w:ilvl w:val="0"/>
          <w:numId w:val="3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Iron Box 100nos Rs.750( W-25 , G-45 , M-30 )</w:t>
      </w:r>
    </w:p>
    <w:p w:rsidR="00601FFB" w:rsidRPr="001D23F8" w:rsidRDefault="00601FFB">
      <w:pPr>
        <w:numPr>
          <w:ilvl w:val="0"/>
          <w:numId w:val="3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Heater 70nos Rs.500( W-15 G-15 , M-40 )</w:t>
      </w:r>
    </w:p>
    <w:p w:rsidR="00601FFB" w:rsidRPr="001D23F8" w:rsidRDefault="00601FFB">
      <w:pPr>
        <w:numPr>
          <w:ilvl w:val="0"/>
          <w:numId w:val="3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Calculator 50nos Rs.500( W-10, G-15 , M-25 )</w:t>
      </w:r>
    </w:p>
    <w:p w:rsidR="00601FFB" w:rsidRPr="001D23F8" w:rsidRDefault="00601FFB">
      <w:pPr>
        <w:pStyle w:val="Heading4"/>
        <w:spacing w:before="150" w:after="150"/>
        <w:divId w:val="434713229"/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</w:pPr>
      <w:r w:rsidRPr="001D23F8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TRANSACTION DURATION PERIOD: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proofErr w:type="gram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1.Receipt</w:t>
      </w:r>
      <w:proofErr w:type="gramEnd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Note Received From </w:t>
      </w:r>
      <w:proofErr w:type="spell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Mr.Tranced</w:t>
      </w:r>
      <w:proofErr w:type="spellEnd"/>
    </w:p>
    <w:p w:rsidR="00601FFB" w:rsidRPr="001D23F8" w:rsidRDefault="00601FFB">
      <w:pPr>
        <w:numPr>
          <w:ilvl w:val="0"/>
          <w:numId w:val="4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 xml:space="preserve">Tally Software 10packs </w:t>
      </w:r>
      <w:proofErr w:type="spellStart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Rs</w:t>
      </w:r>
      <w:proofErr w:type="spellEnd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: 15000( W-2 , G-2 ,M-6 )</w:t>
      </w:r>
    </w:p>
    <w:p w:rsidR="00601FFB" w:rsidRPr="001D23F8" w:rsidRDefault="00601FFB">
      <w:pPr>
        <w:numPr>
          <w:ilvl w:val="0"/>
          <w:numId w:val="4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Ms-Office Software 15packs Rs:17000( W-3,G-4,M-8 )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proofErr w:type="gram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2.Purchase</w:t>
      </w:r>
      <w:proofErr w:type="gramEnd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Invoice Made From Above Receipt Note Of </w:t>
      </w:r>
      <w:proofErr w:type="spell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Mr.Tranced</w:t>
      </w:r>
      <w:proofErr w:type="spellEnd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Bill. No.Ag01 Due Days.30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3.Delivery Note Issued To Mr. Motorola (P) Ltd</w:t>
      </w:r>
    </w:p>
    <w:p w:rsidR="00601FFB" w:rsidRPr="001D23F8" w:rsidRDefault="00601FFB">
      <w:pPr>
        <w:numPr>
          <w:ilvl w:val="0"/>
          <w:numId w:val="5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CPU 6nos Rs.17000 ( W-1, G-2, M-3 )</w:t>
      </w:r>
    </w:p>
    <w:p w:rsidR="00601FFB" w:rsidRPr="001D23F8" w:rsidRDefault="00601FFB">
      <w:pPr>
        <w:numPr>
          <w:ilvl w:val="0"/>
          <w:numId w:val="5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Mouse &amp; Keyboard Rs.5000 ( W-1,G-1,M-2 )</w:t>
      </w:r>
    </w:p>
    <w:p w:rsidR="00601FFB" w:rsidRPr="001D23F8" w:rsidRDefault="00601FFB">
      <w:pPr>
        <w:numPr>
          <w:ilvl w:val="0"/>
          <w:numId w:val="5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Calculator 30nos Rs.1000( W-7 , G- 10, M-13 )</w:t>
      </w:r>
    </w:p>
    <w:p w:rsidR="00601FFB" w:rsidRPr="001D23F8" w:rsidRDefault="00601FFB">
      <w:pPr>
        <w:numPr>
          <w:ilvl w:val="0"/>
          <w:numId w:val="5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Pen Drive 8gb 5nos Rs.1000( W-2,M-3 )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4.Sales Invoice Made For The Above Delivery Note Vide Bill.No.As05 Due Days :40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5.Return Out To </w:t>
      </w:r>
      <w:proofErr w:type="spell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Mr.Tranced</w:t>
      </w:r>
      <w:proofErr w:type="spellEnd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Following Items</w:t>
      </w:r>
    </w:p>
    <w:p w:rsidR="00601FFB" w:rsidRPr="001D23F8" w:rsidRDefault="00601FFB">
      <w:pPr>
        <w:numPr>
          <w:ilvl w:val="0"/>
          <w:numId w:val="6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lastRenderedPageBreak/>
        <w:t xml:space="preserve">Tally Software 1 Packs </w:t>
      </w:r>
      <w:proofErr w:type="spellStart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Rs</w:t>
      </w:r>
      <w:proofErr w:type="spellEnd"/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. 15000( M-1 )</w:t>
      </w:r>
    </w:p>
    <w:p w:rsidR="00601FFB" w:rsidRPr="001D23F8" w:rsidRDefault="00601FFB">
      <w:pPr>
        <w:numPr>
          <w:ilvl w:val="0"/>
          <w:numId w:val="6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Ms-Office 3 Packs Rs.17000( W-1 , G-1 , M-1 )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6.Debit Note Passed To </w:t>
      </w:r>
      <w:proofErr w:type="spell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Mr.Tranced</w:t>
      </w:r>
      <w:proofErr w:type="spellEnd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Against Bill.No.AG01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7.Return By Mr. Motorola Vide Invoice No: As05</w:t>
      </w:r>
    </w:p>
    <w:p w:rsidR="00601FFB" w:rsidRPr="001D23F8" w:rsidRDefault="00601FFB">
      <w:pPr>
        <w:numPr>
          <w:ilvl w:val="0"/>
          <w:numId w:val="7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calculator 5nos Rs.1000( W-1 , G-1 , M-3 )</w:t>
      </w:r>
    </w:p>
    <w:p w:rsidR="00601FFB" w:rsidRPr="001D23F8" w:rsidRDefault="00601FFB">
      <w:pPr>
        <w:numPr>
          <w:ilvl w:val="0"/>
          <w:numId w:val="7"/>
        </w:numPr>
        <w:spacing w:before="100" w:beforeAutospacing="1" w:after="100" w:afterAutospacing="1" w:line="525" w:lineRule="atLeast"/>
        <w:divId w:val="434713229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1D23F8">
        <w:rPr>
          <w:rFonts w:eastAsia="Times New Roman" w:cstheme="minorHAnsi"/>
          <w:b/>
          <w:bCs/>
          <w:color w:val="2C3E50"/>
          <w:sz w:val="23"/>
          <w:szCs w:val="23"/>
        </w:rPr>
        <w:t>CPU 2nos Rs.17000( W-1 , M-1 )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8.Credit Note Issued To Mr. Motorola Vide A Invoice AG05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9.Paid Salary Rs.2000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10.Stock Transfer From Main Location Stock To Heater 30nos ( W-20 , G-10 )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11.Dividend Received Rs.500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12.Paid </w:t>
      </w:r>
      <w:proofErr w:type="spellStart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Godown</w:t>
      </w:r>
      <w:proofErr w:type="spellEnd"/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Rent Rs.500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13.Deposit Into Bank Rs.2000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14.Stock May Be Used Proprietor Own Use Rs.10,000</w:t>
      </w:r>
    </w:p>
    <w:p w:rsidR="00601FFB" w:rsidRPr="001D23F8" w:rsidRDefault="00601FFB">
      <w:pPr>
        <w:pStyle w:val="NormalWeb"/>
        <w:spacing w:before="0" w:beforeAutospacing="0" w:after="150" w:afterAutospacing="0"/>
        <w:divId w:val="434713229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1D23F8">
        <w:rPr>
          <w:rFonts w:asciiTheme="minorHAnsi" w:hAnsiTheme="minorHAnsi" w:cstheme="minorHAnsi"/>
          <w:b/>
          <w:bCs/>
          <w:color w:val="2C3E50"/>
          <w:sz w:val="23"/>
          <w:szCs w:val="23"/>
        </w:rPr>
        <w:t>15.After Verify Manual Entry Stock Of Calculator (M-10)</w:t>
      </w:r>
    </w:p>
    <w:p w:rsidR="00332981" w:rsidRDefault="00332981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r w:rsidRPr="00332981">
        <w:rPr>
          <w:rFonts w:ascii="Titillium Web" w:eastAsia="Times New Roman" w:hAnsi="Titillium Web"/>
          <w:noProof/>
          <w:color w:val="2C3E50"/>
          <w:sz w:val="23"/>
          <w:szCs w:val="23"/>
          <w:lang w:val="en-US" w:bidi="ta-IN"/>
        </w:rPr>
        <w:drawing>
          <wp:inline distT="0" distB="0" distL="0" distR="0" wp14:anchorId="059CF606" wp14:editId="30688DBD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81" w:rsidRDefault="00332981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r w:rsidRPr="00332981">
        <w:rPr>
          <w:rFonts w:ascii="Titillium Web" w:eastAsia="Times New Roman" w:hAnsi="Titillium Web"/>
          <w:noProof/>
          <w:color w:val="2C3E50"/>
          <w:sz w:val="23"/>
          <w:szCs w:val="23"/>
          <w:lang w:val="en-US" w:bidi="ta-IN"/>
        </w:rPr>
        <w:lastRenderedPageBreak/>
        <w:drawing>
          <wp:inline distT="0" distB="0" distL="0" distR="0" wp14:anchorId="640727A2" wp14:editId="709A9F70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81" w:rsidRDefault="00332981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r w:rsidRPr="00332981">
        <w:rPr>
          <w:rFonts w:ascii="Titillium Web" w:eastAsia="Times New Roman" w:hAnsi="Titillium Web"/>
          <w:noProof/>
          <w:color w:val="2C3E50"/>
          <w:sz w:val="23"/>
          <w:szCs w:val="23"/>
          <w:lang w:val="en-US" w:bidi="ta-IN"/>
        </w:rPr>
        <w:drawing>
          <wp:inline distT="0" distB="0" distL="0" distR="0" wp14:anchorId="73D753C3" wp14:editId="0F42C149">
            <wp:extent cx="5943600" cy="3534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81" w:rsidRDefault="00EF26F4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r w:rsidRPr="00EF26F4">
        <w:rPr>
          <w:rFonts w:ascii="Titillium Web" w:eastAsia="Times New Roman" w:hAnsi="Titillium Web"/>
          <w:noProof/>
          <w:color w:val="2C3E50"/>
          <w:sz w:val="23"/>
          <w:szCs w:val="23"/>
          <w:lang w:val="en-US" w:bidi="ta-IN"/>
        </w:rPr>
        <w:lastRenderedPageBreak/>
        <w:drawing>
          <wp:inline distT="0" distB="0" distL="0" distR="0" wp14:anchorId="62C9E860" wp14:editId="72121658">
            <wp:extent cx="5943600" cy="330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F4" w:rsidRDefault="00EF26F4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r w:rsidRPr="00EF26F4">
        <w:rPr>
          <w:rFonts w:ascii="Titillium Web" w:eastAsia="Times New Roman" w:hAnsi="Titillium Web"/>
          <w:noProof/>
          <w:color w:val="2C3E50"/>
          <w:sz w:val="23"/>
          <w:szCs w:val="23"/>
          <w:lang w:val="en-US" w:bidi="ta-IN"/>
        </w:rPr>
        <w:drawing>
          <wp:inline distT="0" distB="0" distL="0" distR="0" wp14:anchorId="1EC21C1A" wp14:editId="2EF32C28">
            <wp:extent cx="5943600" cy="3420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FB" w:rsidRDefault="00601FFB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noProof/>
          <w:color w:val="2C3E50"/>
          <w:sz w:val="23"/>
          <w:szCs w:val="23"/>
          <w:lang w:val="en-US" w:bidi="ta-IN"/>
        </w:rPr>
        <mc:AlternateContent>
          <mc:Choice Requires="wps">
            <w:drawing>
              <wp:inline distT="0" distB="0" distL="0" distR="0" wp14:anchorId="1AA50603" wp14:editId="0FD7DBEC">
                <wp:extent cx="6229350" cy="635"/>
                <wp:effectExtent l="0" t="31750" r="0" b="36830"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B390806" id="Rectangle 62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" filled="f">
                <w10:anchorlock/>
              </v:rect>
            </w:pict>
          </mc:Fallback>
        </mc:AlternateContent>
      </w:r>
    </w:p>
    <w:p w:rsidR="007C060F" w:rsidRDefault="007C060F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r w:rsidRPr="007C060F">
        <w:rPr>
          <w:rFonts w:ascii="Titillium Web" w:eastAsia="Times New Roman" w:hAnsi="Titillium Web"/>
          <w:color w:val="2C3E50"/>
          <w:sz w:val="23"/>
          <w:szCs w:val="23"/>
        </w:rPr>
        <w:lastRenderedPageBreak/>
        <w:drawing>
          <wp:inline distT="0" distB="0" distL="0" distR="0" wp14:anchorId="6380C3B3" wp14:editId="2AD90585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F" w:rsidRDefault="007C060F">
      <w:pPr>
        <w:spacing w:before="300" w:after="300"/>
        <w:divId w:val="434713229"/>
        <w:rPr>
          <w:rFonts w:ascii="Titillium Web" w:eastAsia="Times New Roman" w:hAnsi="Titillium Web"/>
          <w:color w:val="2C3E50"/>
          <w:sz w:val="23"/>
          <w:szCs w:val="23"/>
        </w:rPr>
      </w:pPr>
      <w:bookmarkStart w:id="0" w:name="_GoBack"/>
      <w:bookmarkEnd w:id="0"/>
    </w:p>
    <w:sectPr w:rsidR="007C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tillium Web">
    <w:altName w:val="Courier New"/>
    <w:charset w:val="00"/>
    <w:family w:val="auto"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7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37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A6A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E52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5717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1932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E11F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4139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11C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4A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A0B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9012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835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332B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4B1B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0F32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1A52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204D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9173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009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B349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9A43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1637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C520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E773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7060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D40F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7C7A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1719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5579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2F6D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386C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901C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5062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8776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F14C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BC19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A945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6"/>
  </w:num>
  <w:num w:numId="3">
    <w:abstractNumId w:val="8"/>
  </w:num>
  <w:num w:numId="4">
    <w:abstractNumId w:val="24"/>
  </w:num>
  <w:num w:numId="5">
    <w:abstractNumId w:val="28"/>
  </w:num>
  <w:num w:numId="6">
    <w:abstractNumId w:val="4"/>
  </w:num>
  <w:num w:numId="7">
    <w:abstractNumId w:val="37"/>
  </w:num>
  <w:num w:numId="8">
    <w:abstractNumId w:val="35"/>
  </w:num>
  <w:num w:numId="9">
    <w:abstractNumId w:val="10"/>
  </w:num>
  <w:num w:numId="10">
    <w:abstractNumId w:val="26"/>
  </w:num>
  <w:num w:numId="11">
    <w:abstractNumId w:val="21"/>
  </w:num>
  <w:num w:numId="12">
    <w:abstractNumId w:val="13"/>
  </w:num>
  <w:num w:numId="13">
    <w:abstractNumId w:val="30"/>
  </w:num>
  <w:num w:numId="14">
    <w:abstractNumId w:val="9"/>
  </w:num>
  <w:num w:numId="15">
    <w:abstractNumId w:val="16"/>
  </w:num>
  <w:num w:numId="16">
    <w:abstractNumId w:val="27"/>
  </w:num>
  <w:num w:numId="17">
    <w:abstractNumId w:val="12"/>
  </w:num>
  <w:num w:numId="18">
    <w:abstractNumId w:val="1"/>
  </w:num>
  <w:num w:numId="19">
    <w:abstractNumId w:val="14"/>
  </w:num>
  <w:num w:numId="20">
    <w:abstractNumId w:val="7"/>
  </w:num>
  <w:num w:numId="21">
    <w:abstractNumId w:val="0"/>
  </w:num>
  <w:num w:numId="22">
    <w:abstractNumId w:val="19"/>
  </w:num>
  <w:num w:numId="23">
    <w:abstractNumId w:val="33"/>
  </w:num>
  <w:num w:numId="24">
    <w:abstractNumId w:val="11"/>
  </w:num>
  <w:num w:numId="25">
    <w:abstractNumId w:val="18"/>
  </w:num>
  <w:num w:numId="26">
    <w:abstractNumId w:val="15"/>
  </w:num>
  <w:num w:numId="27">
    <w:abstractNumId w:val="5"/>
  </w:num>
  <w:num w:numId="28">
    <w:abstractNumId w:val="31"/>
  </w:num>
  <w:num w:numId="29">
    <w:abstractNumId w:val="34"/>
  </w:num>
  <w:num w:numId="30">
    <w:abstractNumId w:val="22"/>
  </w:num>
  <w:num w:numId="31">
    <w:abstractNumId w:val="20"/>
  </w:num>
  <w:num w:numId="32">
    <w:abstractNumId w:val="3"/>
  </w:num>
  <w:num w:numId="33">
    <w:abstractNumId w:val="23"/>
  </w:num>
  <w:num w:numId="34">
    <w:abstractNumId w:val="32"/>
  </w:num>
  <w:num w:numId="35">
    <w:abstractNumId w:val="2"/>
  </w:num>
  <w:num w:numId="36">
    <w:abstractNumId w:val="17"/>
  </w:num>
  <w:num w:numId="37">
    <w:abstractNumId w:val="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FB"/>
    <w:rsid w:val="00071212"/>
    <w:rsid w:val="000A0B69"/>
    <w:rsid w:val="001D23F8"/>
    <w:rsid w:val="00332981"/>
    <w:rsid w:val="004B5CD9"/>
    <w:rsid w:val="00601FFB"/>
    <w:rsid w:val="0062094D"/>
    <w:rsid w:val="00780F0B"/>
    <w:rsid w:val="007C060F"/>
    <w:rsid w:val="007E72E4"/>
    <w:rsid w:val="00E553EE"/>
    <w:rsid w:val="00E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57978-5D2A-F546-8580-BEFA6DBB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F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01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601F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icon-bar">
    <w:name w:val="icon-bar"/>
    <w:basedOn w:val="DefaultParagraphFont"/>
    <w:rsid w:val="00601FFB"/>
  </w:style>
  <w:style w:type="character" w:styleId="Hyperlink">
    <w:name w:val="Hyperlink"/>
    <w:basedOn w:val="DefaultParagraphFont"/>
    <w:uiPriority w:val="99"/>
    <w:semiHidden/>
    <w:unhideWhenUsed/>
    <w:rsid w:val="00601F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FFB"/>
    <w:rPr>
      <w:color w:val="800080"/>
      <w:u w:val="single"/>
    </w:rPr>
  </w:style>
  <w:style w:type="paragraph" w:customStyle="1" w:styleId="para">
    <w:name w:val="para"/>
    <w:basedOn w:val="Normal"/>
    <w:rsid w:val="00601F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F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previous">
    <w:name w:val="previous"/>
    <w:basedOn w:val="Normal"/>
    <w:rsid w:val="00601F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next">
    <w:name w:val="next"/>
    <w:basedOn w:val="Normal"/>
    <w:rsid w:val="00601F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1FF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1FFB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1FF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1FFB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5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2493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7142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utorjoes.i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ELCOT</cp:lastModifiedBy>
  <cp:revision>9</cp:revision>
  <dcterms:created xsi:type="dcterms:W3CDTF">2024-02-02T00:40:00Z</dcterms:created>
  <dcterms:modified xsi:type="dcterms:W3CDTF">2024-02-02T04:57:00Z</dcterms:modified>
</cp:coreProperties>
</file>