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63" w:rsidRDefault="00DF0C63">
      <w:r>
        <w:t>Interest Calculation Sum</w:t>
      </w:r>
    </w:p>
    <w:p w:rsidR="00DF0C63" w:rsidRDefault="00DF0C63" w:rsidP="00DF0C63">
      <w:pPr>
        <w:pStyle w:val="ListParagraph"/>
        <w:numPr>
          <w:ilvl w:val="0"/>
          <w:numId w:val="1"/>
        </w:numPr>
      </w:pPr>
      <w:r>
        <w:t>Apr 01 Goods purchased from M/s. MORE INDUSTRIALS for the following</w:t>
      </w:r>
    </w:p>
    <w:p w:rsidR="00DF0C63" w:rsidRDefault="00DF0C63">
      <w:proofErr w:type="gramStart"/>
      <w:r>
        <w:t>Horlicks :</w:t>
      </w:r>
      <w:proofErr w:type="gramEnd"/>
      <w:r>
        <w:t xml:space="preserve"> 300bottles @ Rs.180each</w:t>
      </w:r>
    </w:p>
    <w:p w:rsidR="00DF0C63" w:rsidRDefault="00DF0C63">
      <w:proofErr w:type="spellStart"/>
      <w:proofErr w:type="gramStart"/>
      <w:r>
        <w:t>Cerelac</w:t>
      </w:r>
      <w:proofErr w:type="spellEnd"/>
      <w:r>
        <w:t xml:space="preserve"> :</w:t>
      </w:r>
      <w:proofErr w:type="gramEnd"/>
      <w:r>
        <w:t xml:space="preserve"> 500pack @ Rs.200each</w:t>
      </w:r>
    </w:p>
    <w:p w:rsidR="00DF0C63" w:rsidRDefault="00DF0C63">
      <w:proofErr w:type="spellStart"/>
      <w:proofErr w:type="gramStart"/>
      <w:r>
        <w:t>Bornvita</w:t>
      </w:r>
      <w:proofErr w:type="spellEnd"/>
      <w:r>
        <w:t xml:space="preserve"> :</w:t>
      </w:r>
      <w:proofErr w:type="gramEnd"/>
      <w:r>
        <w:t xml:space="preserve"> 400bottels @ Rs.200each Vide bill no: 90(30days)</w:t>
      </w:r>
    </w:p>
    <w:p w:rsidR="00DF0C63" w:rsidRDefault="00DF0C63">
      <w:r>
        <w:t>Rate of interest: 15%</w:t>
      </w:r>
    </w:p>
    <w:p w:rsidR="00DF0C63" w:rsidRDefault="00DF0C63">
      <w:r>
        <w:t>Interest style: 365days</w:t>
      </w:r>
    </w:p>
    <w:p w:rsidR="00DF0C63" w:rsidRDefault="00DF0C63">
      <w:r>
        <w:t>Interest balance: Debit Balance</w:t>
      </w:r>
    </w:p>
    <w:p w:rsidR="00DF0C63" w:rsidRDefault="00DF0C63">
      <w:r>
        <w:t xml:space="preserve">Applicability: Past due date </w:t>
      </w:r>
      <w:proofErr w:type="gramStart"/>
      <w:r>
        <w:t>By</w:t>
      </w:r>
      <w:proofErr w:type="gramEnd"/>
      <w:r>
        <w:t>: 30days</w:t>
      </w:r>
    </w:p>
    <w:p w:rsidR="00DF0C63" w:rsidRDefault="00DF0C63">
      <w:r>
        <w:t>From: Due date of invoice ref</w:t>
      </w:r>
    </w:p>
    <w:p w:rsidR="00DF0C63" w:rsidRDefault="00DF0C63" w:rsidP="00DF0C63">
      <w:pPr>
        <w:pStyle w:val="ListParagraph"/>
        <w:numPr>
          <w:ilvl w:val="0"/>
          <w:numId w:val="1"/>
        </w:numPr>
      </w:pPr>
      <w:r>
        <w:t>Apr 02 Goods sold to M/s. WORLD VISION for the following</w:t>
      </w:r>
    </w:p>
    <w:p w:rsidR="00DF0C63" w:rsidRDefault="00DF0C63">
      <w:proofErr w:type="gramStart"/>
      <w:r>
        <w:t>Horlicks :</w:t>
      </w:r>
      <w:proofErr w:type="gramEnd"/>
      <w:r>
        <w:t xml:space="preserve"> 200bottles @ Rs.210each</w:t>
      </w:r>
    </w:p>
    <w:p w:rsidR="00DF0C63" w:rsidRDefault="00DF0C63">
      <w:proofErr w:type="spellStart"/>
      <w:proofErr w:type="gramStart"/>
      <w:r>
        <w:t>Cerelac</w:t>
      </w:r>
      <w:proofErr w:type="spellEnd"/>
      <w:r>
        <w:t xml:space="preserve"> :</w:t>
      </w:r>
      <w:proofErr w:type="gramEnd"/>
      <w:r>
        <w:t xml:space="preserve"> 250pack @ Rs.220each</w:t>
      </w:r>
    </w:p>
    <w:p w:rsidR="00DF0C63" w:rsidRDefault="00DF0C63">
      <w:proofErr w:type="spellStart"/>
      <w:proofErr w:type="gramStart"/>
      <w:r>
        <w:t>Bornvita</w:t>
      </w:r>
      <w:proofErr w:type="spellEnd"/>
      <w:r>
        <w:t xml:space="preserve"> :</w:t>
      </w:r>
      <w:proofErr w:type="gramEnd"/>
      <w:r>
        <w:t xml:space="preserve"> 200bottels @ Rs.250each Vide bill no: 080</w:t>
      </w:r>
    </w:p>
    <w:p w:rsidR="00DF0C63" w:rsidRDefault="00DF0C63">
      <w:r>
        <w:t>Rate of interest: 10%</w:t>
      </w:r>
    </w:p>
    <w:p w:rsidR="00DF0C63" w:rsidRDefault="00DF0C63">
      <w:r>
        <w:t>Interest style: 365days</w:t>
      </w:r>
    </w:p>
    <w:p w:rsidR="00DF0C63" w:rsidRDefault="00DF0C63">
      <w:r>
        <w:t>Interest balance</w:t>
      </w:r>
      <w:proofErr w:type="gramStart"/>
      <w:r>
        <w:t>::</w:t>
      </w:r>
      <w:proofErr w:type="gramEnd"/>
      <w:r>
        <w:t xml:space="preserve"> All balance</w:t>
      </w:r>
    </w:p>
    <w:p w:rsidR="00DF0C63" w:rsidRDefault="00DF0C63">
      <w:r>
        <w:t xml:space="preserve">Applicability: Past due date </w:t>
      </w:r>
      <w:proofErr w:type="gramStart"/>
      <w:r>
        <w:t>By</w:t>
      </w:r>
      <w:proofErr w:type="gramEnd"/>
      <w:r>
        <w:t>: 30days</w:t>
      </w:r>
    </w:p>
    <w:p w:rsidR="00DF0C63" w:rsidRDefault="00DF0C63">
      <w:r>
        <w:t>From: Due date of invoice ref</w:t>
      </w:r>
    </w:p>
    <w:p w:rsidR="003C4EEC" w:rsidRDefault="003C4EEC">
      <w:r w:rsidRPr="003C4EEC">
        <w:lastRenderedPageBreak/>
        <w:drawing>
          <wp:inline distT="0" distB="0" distL="0" distR="0" wp14:anchorId="75C30A45" wp14:editId="24C96338">
            <wp:extent cx="5943600" cy="352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10" w:rsidRDefault="00EF0110">
      <w:r>
        <w:t xml:space="preserve">Project complete </w:t>
      </w:r>
      <w:bookmarkStart w:id="0" w:name="_GoBack"/>
      <w:bookmarkEnd w:id="0"/>
    </w:p>
    <w:sectPr w:rsidR="00EF0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65606"/>
    <w:multiLevelType w:val="hybridMultilevel"/>
    <w:tmpl w:val="A502B0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63"/>
    <w:rsid w:val="003C4EEC"/>
    <w:rsid w:val="00DF0C63"/>
    <w:rsid w:val="00EF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DCFC7-9CA3-9C48-816B-AAA85273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ELCOT</cp:lastModifiedBy>
  <cp:revision>3</cp:revision>
  <dcterms:created xsi:type="dcterms:W3CDTF">2024-02-02T06:29:00Z</dcterms:created>
  <dcterms:modified xsi:type="dcterms:W3CDTF">2024-02-02T10:28:00Z</dcterms:modified>
</cp:coreProperties>
</file>