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Техническое задание</w:t>
      </w:r>
    </w:p>
    <w:p>
      <w:pPr>
        <w:pStyle w:val="Heading2"/>
      </w:pPr>
      <w:r>
        <w:t>Информационная система бронирования рабочих мест и переговорных комнат</w:t>
      </w:r>
    </w:p>
    <w:p>
      <w:pPr>
        <w:pStyle w:val="Heading3"/>
      </w:pPr>
      <w:r>
        <w:t>1. Цель проекта</w:t>
      </w:r>
    </w:p>
    <w:p>
      <w:r>
        <w:t>Разработка веб-приложения для бронирования рабочих мест и переговорных комнат в коворкинг-центре с возможностью онлайн-управления расписанием.</w:t>
      </w:r>
    </w:p>
    <w:p>
      <w:pPr>
        <w:pStyle w:val="Heading3"/>
      </w:pPr>
      <w:r>
        <w:t>2. Основные функции</w:t>
      </w:r>
    </w:p>
    <w:p>
      <w:pPr>
        <w:pStyle w:val="ListBullet"/>
      </w:pPr>
      <w:r>
        <w:t>Регистрация и вход пользователей (клиенты и администраторы).</w:t>
      </w:r>
    </w:p>
    <w:p>
      <w:pPr>
        <w:pStyle w:val="ListBullet"/>
      </w:pPr>
      <w:r>
        <w:t>Просмотр доступных мест и комнат с календарем.</w:t>
      </w:r>
    </w:p>
    <w:p>
      <w:pPr>
        <w:pStyle w:val="ListBullet"/>
      </w:pPr>
      <w:r>
        <w:t>Бронирование с выбором даты и времени.</w:t>
      </w:r>
    </w:p>
    <w:p>
      <w:pPr>
        <w:pStyle w:val="ListBullet"/>
      </w:pPr>
      <w:r>
        <w:t>Личный кабинет с историей и активными бронированиями.</w:t>
      </w:r>
    </w:p>
    <w:p>
      <w:pPr>
        <w:pStyle w:val="ListBullet"/>
      </w:pPr>
      <w:r>
        <w:t>Административный интерфейс для управления бронированиями.</w:t>
      </w:r>
    </w:p>
    <w:p>
      <w:pPr>
        <w:pStyle w:val="ListBullet"/>
      </w:pPr>
      <w:r>
        <w:t>Статистика по загрузке ресурсов.</w:t>
      </w:r>
    </w:p>
    <w:p>
      <w:pPr>
        <w:pStyle w:val="Heading3"/>
      </w:pPr>
      <w:r>
        <w:t>3. Технические требования</w:t>
      </w:r>
    </w:p>
    <w:p>
      <w:pPr>
        <w:pStyle w:val="ListBullet"/>
      </w:pPr>
      <w:r>
        <w:t>Веб-интерфейс, адаптивный под мобильные устройства.</w:t>
      </w:r>
    </w:p>
    <w:p>
      <w:pPr>
        <w:pStyle w:val="ListBullet"/>
      </w:pPr>
      <w:r>
        <w:t>Backend: Node.js или Python (Django/Flask).</w:t>
      </w:r>
    </w:p>
    <w:p>
      <w:pPr>
        <w:pStyle w:val="ListBullet"/>
      </w:pPr>
      <w:r>
        <w:t>База данных: PostgreSQL или MySQL.</w:t>
      </w:r>
    </w:p>
    <w:p>
      <w:pPr>
        <w:pStyle w:val="ListBullet"/>
      </w:pPr>
      <w:r>
        <w:t>REST API между frontend и backend.</w:t>
      </w:r>
    </w:p>
    <w:p>
      <w:pPr>
        <w:pStyle w:val="ListBullet"/>
      </w:pPr>
      <w:r>
        <w:t>HTTPS, защита данных пользователей, роли доступа.</w:t>
      </w:r>
    </w:p>
    <w:p>
      <w:pPr>
        <w:pStyle w:val="Heading3"/>
      </w:pPr>
      <w:r>
        <w:t>4. Сроки</w:t>
      </w:r>
    </w:p>
    <w:p>
      <w:r>
        <w:t>Разработка: до 4 недель.</w:t>
      </w:r>
    </w:p>
    <w:p>
      <w:r>
        <w:t>Тестирование и запуск: 1 неделя.</w:t>
      </w:r>
    </w:p>
    <w:p>
      <w:pPr>
        <w:pStyle w:val="Heading3"/>
      </w:pPr>
      <w:r>
        <w:t>5. Дополнительно</w:t>
      </w:r>
    </w:p>
    <w:p>
      <w:pPr>
        <w:pStyle w:val="ListBullet"/>
      </w:pPr>
      <w:r>
        <w:t>Исходный код — с открытым доступом для заказчика.</w:t>
      </w:r>
    </w:p>
    <w:p>
      <w:pPr>
        <w:pStyle w:val="ListBullet"/>
      </w:pPr>
      <w:r>
        <w:t>Документация и краткое обучение администратора.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