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6D75C" w14:textId="77777777" w:rsidR="0050032B" w:rsidRPr="00B821DC" w:rsidRDefault="00516603" w:rsidP="000409C9">
      <w:pPr>
        <w:spacing w:line="276" w:lineRule="auto"/>
        <w:rPr>
          <w:rFonts w:ascii="Arial" w:hAnsi="Arial" w:cs="Arial"/>
          <w:sz w:val="20"/>
          <w:szCs w:val="20"/>
          <w:lang w:val="en-US"/>
        </w:rPr>
      </w:pPr>
      <w:r w:rsidRPr="00B821DC">
        <w:rPr>
          <w:rFonts w:ascii="Arial" w:hAnsi="Arial" w:cs="Arial"/>
          <w:sz w:val="20"/>
          <w:szCs w:val="20"/>
          <w:u w:val="single"/>
          <w:lang w:val="en-US"/>
        </w:rPr>
        <w:t>CE2</w:t>
      </w:r>
      <w:r w:rsidR="001754A0">
        <w:rPr>
          <w:rFonts w:ascii="Arial" w:hAnsi="Arial" w:cs="Arial"/>
          <w:sz w:val="20"/>
          <w:szCs w:val="20"/>
          <w:u w:val="single"/>
          <w:lang w:val="en-US"/>
        </w:rPr>
        <w:t>1</w:t>
      </w:r>
      <w:r w:rsidRPr="00B821DC">
        <w:rPr>
          <w:rFonts w:ascii="Arial" w:hAnsi="Arial" w:cs="Arial"/>
          <w:sz w:val="20"/>
          <w:szCs w:val="20"/>
          <w:u w:val="single"/>
          <w:lang w:val="en-US"/>
        </w:rPr>
        <w:t>07</w:t>
      </w:r>
      <w:r w:rsidR="005231D5" w:rsidRPr="00B821DC">
        <w:rPr>
          <w:rFonts w:ascii="Arial" w:hAnsi="Arial" w:cs="Arial"/>
          <w:sz w:val="20"/>
          <w:szCs w:val="20"/>
          <w:u w:val="single"/>
          <w:lang w:val="en-US"/>
        </w:rPr>
        <w:t xml:space="preserve"> L</w:t>
      </w:r>
      <w:r w:rsidR="0050032B" w:rsidRPr="00B821DC">
        <w:rPr>
          <w:rFonts w:ascii="Arial" w:hAnsi="Arial" w:cs="Arial"/>
          <w:sz w:val="20"/>
          <w:szCs w:val="20"/>
          <w:u w:val="single"/>
          <w:lang w:val="en-US"/>
        </w:rPr>
        <w:t>ab</w:t>
      </w:r>
      <w:r w:rsidR="001E4179">
        <w:rPr>
          <w:rFonts w:ascii="Arial" w:hAnsi="Arial" w:cs="Arial"/>
          <w:sz w:val="20"/>
          <w:szCs w:val="20"/>
          <w:u w:val="single"/>
          <w:lang w:val="en-US"/>
        </w:rPr>
        <w:t>4</w:t>
      </w:r>
      <w:r w:rsidR="0050032B" w:rsidRPr="00B821DC">
        <w:rPr>
          <w:rFonts w:ascii="Arial" w:hAnsi="Arial" w:cs="Arial"/>
          <w:sz w:val="20"/>
          <w:szCs w:val="20"/>
          <w:u w:val="single"/>
          <w:lang w:val="en-US"/>
        </w:rPr>
        <w:t xml:space="preserve"> Assignment Sheet (to be </w:t>
      </w:r>
      <w:r w:rsidRPr="00B821DC">
        <w:rPr>
          <w:rFonts w:ascii="Arial" w:hAnsi="Arial" w:cs="Arial"/>
          <w:sz w:val="20"/>
          <w:szCs w:val="20"/>
          <w:u w:val="single"/>
          <w:lang w:val="en-US"/>
        </w:rPr>
        <w:t>submitted to NTULearn before</w:t>
      </w:r>
      <w:r w:rsidR="000409C9">
        <w:rPr>
          <w:rFonts w:ascii="Arial" w:hAnsi="Arial" w:cs="Arial"/>
          <w:sz w:val="20"/>
          <w:szCs w:val="20"/>
          <w:u w:val="single"/>
          <w:lang w:val="en-US"/>
        </w:rPr>
        <w:t xml:space="preserve"> next</w:t>
      </w:r>
      <w:r w:rsidRPr="00B821DC">
        <w:rPr>
          <w:rFonts w:ascii="Arial" w:hAnsi="Arial" w:cs="Arial"/>
          <w:sz w:val="20"/>
          <w:szCs w:val="20"/>
          <w:u w:val="single"/>
          <w:lang w:val="en-US"/>
        </w:rPr>
        <w:t xml:space="preserve"> lab)</w:t>
      </w:r>
    </w:p>
    <w:p w14:paraId="71A0B544" w14:textId="77777777" w:rsidR="0050032B" w:rsidRPr="00B821DC" w:rsidRDefault="0050032B" w:rsidP="000409C9">
      <w:pPr>
        <w:pStyle w:val="ListParagraph"/>
        <w:tabs>
          <w:tab w:val="left" w:pos="3979"/>
        </w:tabs>
        <w:spacing w:line="276" w:lineRule="auto"/>
        <w:ind w:left="0"/>
        <w:rPr>
          <w:rFonts w:ascii="Arial" w:hAnsi="Arial" w:cs="Arial"/>
          <w:sz w:val="20"/>
          <w:szCs w:val="20"/>
          <w:lang w:val="en-US"/>
        </w:rPr>
      </w:pPr>
    </w:p>
    <w:p w14:paraId="3D56F188" w14:textId="766CE845" w:rsidR="008403B3" w:rsidRPr="00B821DC" w:rsidRDefault="009C5752" w:rsidP="000409C9">
      <w:pPr>
        <w:pStyle w:val="ListParagraph"/>
        <w:tabs>
          <w:tab w:val="left" w:pos="3979"/>
        </w:tabs>
        <w:spacing w:line="276" w:lineRule="auto"/>
        <w:ind w:left="0"/>
        <w:rPr>
          <w:rFonts w:ascii="Arial" w:hAnsi="Arial" w:cs="Arial"/>
          <w:sz w:val="20"/>
          <w:szCs w:val="20"/>
          <w:u w:val="single"/>
          <w:lang w:val="en-US"/>
        </w:rPr>
      </w:pPr>
      <w:r w:rsidRPr="00B821DC">
        <w:rPr>
          <w:rFonts w:ascii="Arial" w:hAnsi="Arial" w:cs="Arial"/>
          <w:sz w:val="20"/>
          <w:szCs w:val="20"/>
          <w:lang w:val="en-US"/>
        </w:rPr>
        <w:t>Name:</w:t>
      </w:r>
      <w:r w:rsidR="005A7DD4">
        <w:rPr>
          <w:rFonts w:ascii="Arial" w:hAnsi="Arial" w:cs="Arial"/>
          <w:sz w:val="20"/>
          <w:szCs w:val="20"/>
          <w:lang w:val="en-US"/>
        </w:rPr>
        <w:t xml:space="preserve"> Unnikrishnan Malavika</w:t>
      </w:r>
      <w:r w:rsidRPr="00B821DC">
        <w:rPr>
          <w:rFonts w:ascii="Arial" w:hAnsi="Arial" w:cs="Arial"/>
          <w:sz w:val="20"/>
          <w:szCs w:val="20"/>
          <w:u w:val="single"/>
          <w:lang w:val="en-US"/>
        </w:rPr>
        <w:tab/>
      </w:r>
      <w:r w:rsidRPr="00B821DC">
        <w:rPr>
          <w:rFonts w:ascii="Arial" w:hAnsi="Arial" w:cs="Arial"/>
          <w:sz w:val="20"/>
          <w:szCs w:val="20"/>
          <w:u w:val="single"/>
          <w:lang w:val="en-US"/>
        </w:rPr>
        <w:tab/>
      </w:r>
      <w:r w:rsidRPr="00B821DC">
        <w:rPr>
          <w:rFonts w:ascii="Arial" w:hAnsi="Arial" w:cs="Arial"/>
          <w:sz w:val="20"/>
          <w:szCs w:val="20"/>
          <w:lang w:val="en-US"/>
        </w:rPr>
        <w:t xml:space="preserve">      Lab Group:</w:t>
      </w:r>
      <w:r w:rsidRPr="00B821DC">
        <w:rPr>
          <w:rFonts w:ascii="Arial" w:hAnsi="Arial" w:cs="Arial"/>
          <w:sz w:val="20"/>
          <w:szCs w:val="20"/>
          <w:u w:val="single"/>
          <w:lang w:val="en-US"/>
        </w:rPr>
        <w:tab/>
        <w:t xml:space="preserve"> </w:t>
      </w:r>
      <w:r w:rsidR="005A7DD4">
        <w:rPr>
          <w:rFonts w:ascii="Arial" w:hAnsi="Arial" w:cs="Arial"/>
          <w:sz w:val="20"/>
          <w:szCs w:val="20"/>
          <w:u w:val="single"/>
          <w:lang w:val="en-US"/>
        </w:rPr>
        <w:t>SEP4</w:t>
      </w:r>
      <w:r w:rsidRPr="00B821DC">
        <w:rPr>
          <w:rFonts w:ascii="Arial" w:hAnsi="Arial" w:cs="Arial"/>
          <w:sz w:val="20"/>
          <w:szCs w:val="20"/>
          <w:u w:val="single"/>
          <w:lang w:val="en-US"/>
        </w:rPr>
        <w:t xml:space="preserve">    </w:t>
      </w:r>
      <w:r w:rsidRPr="00B821DC">
        <w:rPr>
          <w:rFonts w:ascii="Arial" w:hAnsi="Arial" w:cs="Arial"/>
          <w:sz w:val="20"/>
          <w:szCs w:val="20"/>
          <w:lang w:val="en-US"/>
        </w:rPr>
        <w:t xml:space="preserve">  Date: </w:t>
      </w:r>
      <w:r w:rsidRPr="00B821DC">
        <w:rPr>
          <w:rFonts w:ascii="Arial" w:hAnsi="Arial" w:cs="Arial"/>
          <w:sz w:val="20"/>
          <w:szCs w:val="20"/>
          <w:u w:val="single"/>
          <w:lang w:val="en-US"/>
        </w:rPr>
        <w:tab/>
      </w:r>
      <w:r w:rsidR="005A7DD4">
        <w:rPr>
          <w:rFonts w:ascii="Arial" w:hAnsi="Arial" w:cs="Arial"/>
          <w:sz w:val="20"/>
          <w:szCs w:val="20"/>
          <w:u w:val="single"/>
          <w:lang w:val="en-US"/>
        </w:rPr>
        <w:t>19/10/2020</w:t>
      </w:r>
      <w:r w:rsidRPr="00B821DC">
        <w:rPr>
          <w:rFonts w:ascii="Arial" w:hAnsi="Arial" w:cs="Arial"/>
          <w:sz w:val="20"/>
          <w:szCs w:val="20"/>
          <w:u w:val="single"/>
          <w:lang w:val="en-US"/>
        </w:rPr>
        <w:tab/>
      </w:r>
    </w:p>
    <w:p w14:paraId="4B7CC3C0" w14:textId="77777777" w:rsidR="00453560" w:rsidRPr="00B821DC" w:rsidRDefault="00453560" w:rsidP="000409C9">
      <w:pPr>
        <w:pStyle w:val="ListParagraph"/>
        <w:tabs>
          <w:tab w:val="left" w:pos="3979"/>
        </w:tabs>
        <w:spacing w:line="276" w:lineRule="auto"/>
        <w:ind w:left="0"/>
        <w:rPr>
          <w:rFonts w:ascii="Arial" w:hAnsi="Arial" w:cs="Arial"/>
          <w:sz w:val="20"/>
          <w:szCs w:val="20"/>
          <w:lang w:val="en-US"/>
        </w:rPr>
      </w:pPr>
    </w:p>
    <w:p w14:paraId="0C6E7252" w14:textId="77777777" w:rsidR="004A1251" w:rsidRPr="000409C9" w:rsidRDefault="00534772" w:rsidP="000409C9">
      <w:pPr>
        <w:pStyle w:val="ListParagraph"/>
        <w:numPr>
          <w:ilvl w:val="0"/>
          <w:numId w:val="10"/>
        </w:numPr>
        <w:tabs>
          <w:tab w:val="left" w:pos="3979"/>
        </w:tabs>
        <w:spacing w:line="276" w:lineRule="auto"/>
        <w:rPr>
          <w:rFonts w:ascii="Arial" w:hAnsi="Arial" w:cs="Arial"/>
          <w:sz w:val="20"/>
          <w:szCs w:val="20"/>
          <w:lang w:val="en-US"/>
        </w:rPr>
      </w:pPr>
      <w:r>
        <w:rPr>
          <w:rFonts w:ascii="Arial" w:hAnsi="Arial" w:cs="Arial"/>
          <w:sz w:val="20"/>
          <w:szCs w:val="20"/>
        </w:rPr>
        <w:t>Section 6</w:t>
      </w:r>
      <w:r w:rsidR="00351D27">
        <w:rPr>
          <w:rFonts w:ascii="Arial" w:hAnsi="Arial" w:cs="Arial"/>
          <w:sz w:val="20"/>
          <w:szCs w:val="20"/>
        </w:rPr>
        <w:t>.1</w:t>
      </w:r>
      <w:r w:rsidR="00A96CCA" w:rsidRPr="00B821DC">
        <w:rPr>
          <w:rFonts w:ascii="Arial" w:hAnsi="Arial" w:cs="Arial"/>
          <w:sz w:val="20"/>
          <w:szCs w:val="20"/>
        </w:rPr>
        <w:t xml:space="preserve">. </w:t>
      </w:r>
      <w:r w:rsidR="00351D27">
        <w:rPr>
          <w:rFonts w:ascii="Arial" w:hAnsi="Arial" w:cs="Arial"/>
          <w:sz w:val="20"/>
          <w:szCs w:val="20"/>
        </w:rPr>
        <w:t>What is the issue when an obstacle is place to close to the IR sensor?  What can you do to prevent such ambiguity?</w:t>
      </w:r>
    </w:p>
    <w:p w14:paraId="042477E7" w14:textId="52586F45" w:rsidR="000409C9" w:rsidRDefault="005A7DD4" w:rsidP="005A7DD4">
      <w:pPr>
        <w:tabs>
          <w:tab w:val="left" w:pos="3979"/>
        </w:tabs>
        <w:spacing w:line="276" w:lineRule="auto"/>
        <w:ind w:left="360"/>
        <w:rPr>
          <w:rFonts w:ascii="Arial" w:hAnsi="Arial" w:cs="Arial"/>
          <w:b/>
          <w:bCs/>
          <w:sz w:val="20"/>
          <w:szCs w:val="20"/>
          <w:lang w:val="en-US"/>
        </w:rPr>
      </w:pPr>
      <w:r>
        <w:rPr>
          <w:rFonts w:ascii="Arial" w:hAnsi="Arial" w:cs="Arial"/>
          <w:b/>
          <w:bCs/>
          <w:sz w:val="20"/>
          <w:szCs w:val="20"/>
          <w:lang w:val="en-US"/>
        </w:rPr>
        <w:t>ANS.</w:t>
      </w:r>
      <w:r w:rsidR="00834A09">
        <w:rPr>
          <w:rFonts w:ascii="Arial" w:hAnsi="Arial" w:cs="Arial"/>
          <w:b/>
          <w:bCs/>
          <w:sz w:val="20"/>
          <w:szCs w:val="20"/>
          <w:lang w:val="en-US"/>
        </w:rPr>
        <w:t xml:space="preserve"> As we can observe from the graph of sensor reading vs. distance, the curve isn’t monotonic. So the sensor reading has a sharp increase for distances close to the sensor and this continues until a threshold distance. This leads to an ambiguity because for the same y-axis value there’ll be two x-axis values. To prevent this, we must remember that the sensor can only give accurate measurements for values greater than or equal to the threshold. So, we ignore the part of the curve before the threshold.</w:t>
      </w:r>
    </w:p>
    <w:p w14:paraId="25B1816F" w14:textId="7F95A999" w:rsidR="00834A09" w:rsidRPr="005A7DD4" w:rsidRDefault="00834A09" w:rsidP="00834A09">
      <w:pPr>
        <w:tabs>
          <w:tab w:val="left" w:pos="3979"/>
        </w:tabs>
        <w:spacing w:line="276" w:lineRule="auto"/>
        <w:ind w:left="360"/>
        <w:jc w:val="center"/>
        <w:rPr>
          <w:rFonts w:ascii="Arial" w:hAnsi="Arial" w:cs="Arial"/>
          <w:b/>
          <w:bCs/>
          <w:sz w:val="20"/>
          <w:szCs w:val="20"/>
          <w:lang w:val="en-US"/>
        </w:rPr>
      </w:pPr>
      <w:r>
        <w:rPr>
          <w:noProof/>
        </w:rPr>
        <w:drawing>
          <wp:inline distT="0" distB="0" distL="0" distR="0" wp14:anchorId="2B9860B9" wp14:editId="01A3943C">
            <wp:extent cx="3791243" cy="2998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5374" cy="3009390"/>
                    </a:xfrm>
                    <a:prstGeom prst="rect">
                      <a:avLst/>
                    </a:prstGeom>
                  </pic:spPr>
                </pic:pic>
              </a:graphicData>
            </a:graphic>
          </wp:inline>
        </w:drawing>
      </w:r>
    </w:p>
    <w:p w14:paraId="061890AB" w14:textId="59630FEB" w:rsidR="00094C90" w:rsidRPr="005A7DD4" w:rsidRDefault="00E03B24" w:rsidP="000409C9">
      <w:pPr>
        <w:pStyle w:val="ListParagraph"/>
        <w:numPr>
          <w:ilvl w:val="0"/>
          <w:numId w:val="10"/>
        </w:numPr>
        <w:tabs>
          <w:tab w:val="left" w:pos="3979"/>
        </w:tabs>
        <w:spacing w:line="276" w:lineRule="auto"/>
        <w:rPr>
          <w:rFonts w:ascii="Arial" w:hAnsi="Arial" w:cs="Arial"/>
          <w:sz w:val="20"/>
          <w:szCs w:val="20"/>
          <w:lang w:val="en-US"/>
        </w:rPr>
      </w:pPr>
      <w:r>
        <w:rPr>
          <w:rFonts w:ascii="Arial" w:hAnsi="Arial" w:cs="Arial"/>
          <w:sz w:val="20"/>
          <w:szCs w:val="20"/>
        </w:rPr>
        <w:t>Section 6.</w:t>
      </w:r>
      <w:r w:rsidR="008D3D1B">
        <w:rPr>
          <w:rFonts w:ascii="Arial" w:hAnsi="Arial" w:cs="Arial"/>
          <w:sz w:val="20"/>
          <w:szCs w:val="20"/>
        </w:rPr>
        <w:t>1</w:t>
      </w:r>
      <w:r w:rsidR="00094C90">
        <w:rPr>
          <w:rFonts w:ascii="Arial" w:hAnsi="Arial" w:cs="Arial"/>
          <w:sz w:val="20"/>
          <w:szCs w:val="20"/>
        </w:rPr>
        <w:t xml:space="preserve">. </w:t>
      </w:r>
      <w:r w:rsidR="008D3D1B">
        <w:rPr>
          <w:rFonts w:ascii="Arial" w:hAnsi="Arial" w:cs="Arial"/>
          <w:sz w:val="20"/>
          <w:szCs w:val="20"/>
        </w:rPr>
        <w:t>What is the purpose of the 10uF decoupling capacitor?</w:t>
      </w:r>
      <w:r w:rsidR="006819B1">
        <w:rPr>
          <w:rFonts w:ascii="Arial" w:hAnsi="Arial" w:cs="Arial"/>
          <w:sz w:val="20"/>
          <w:szCs w:val="20"/>
        </w:rPr>
        <w:br/>
      </w:r>
      <w:r w:rsidR="00197172">
        <w:rPr>
          <w:noProof/>
          <w:lang w:eastAsia="en-SG"/>
        </w:rPr>
        <w:drawing>
          <wp:inline distT="0" distB="0" distL="0" distR="0" wp14:anchorId="03F7D0A5" wp14:editId="550C0B0E">
            <wp:extent cx="2636108" cy="1508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1080" cy="1517515"/>
                    </a:xfrm>
                    <a:prstGeom prst="rect">
                      <a:avLst/>
                    </a:prstGeom>
                  </pic:spPr>
                </pic:pic>
              </a:graphicData>
            </a:graphic>
          </wp:inline>
        </w:drawing>
      </w:r>
    </w:p>
    <w:p w14:paraId="7772A8FD" w14:textId="22DE0E4A" w:rsidR="000409C9" w:rsidRPr="005A7DD4" w:rsidRDefault="005A7DD4" w:rsidP="005A7DD4">
      <w:pPr>
        <w:tabs>
          <w:tab w:val="left" w:pos="3979"/>
        </w:tabs>
        <w:spacing w:line="276" w:lineRule="auto"/>
        <w:ind w:left="360"/>
        <w:rPr>
          <w:rFonts w:ascii="Arial" w:hAnsi="Arial" w:cs="Arial"/>
          <w:b/>
          <w:bCs/>
          <w:sz w:val="20"/>
          <w:szCs w:val="20"/>
          <w:lang w:val="en-US"/>
        </w:rPr>
      </w:pPr>
      <w:r>
        <w:rPr>
          <w:rFonts w:ascii="Arial" w:hAnsi="Arial" w:cs="Arial"/>
          <w:b/>
          <w:bCs/>
          <w:sz w:val="20"/>
          <w:szCs w:val="20"/>
          <w:lang w:val="en-US"/>
        </w:rPr>
        <w:t>ANS.</w:t>
      </w:r>
      <w:r w:rsidR="001E087B">
        <w:rPr>
          <w:rFonts w:ascii="Arial" w:hAnsi="Arial" w:cs="Arial"/>
          <w:b/>
          <w:bCs/>
          <w:sz w:val="20"/>
          <w:szCs w:val="20"/>
          <w:lang w:val="en-US"/>
        </w:rPr>
        <w:t xml:space="preserve"> The decoupling capacitor is used to reduce the noise on the voltage reading by the sensor.</w:t>
      </w:r>
    </w:p>
    <w:p w14:paraId="04C9ECF2" w14:textId="77777777" w:rsidR="00225879" w:rsidRPr="000409C9" w:rsidRDefault="00E03B24" w:rsidP="000409C9">
      <w:pPr>
        <w:pStyle w:val="ListParagraph"/>
        <w:numPr>
          <w:ilvl w:val="0"/>
          <w:numId w:val="10"/>
        </w:numPr>
        <w:tabs>
          <w:tab w:val="left" w:pos="3979"/>
        </w:tabs>
        <w:spacing w:line="276" w:lineRule="auto"/>
        <w:rPr>
          <w:rFonts w:ascii="Arial" w:hAnsi="Arial" w:cs="Arial"/>
          <w:sz w:val="20"/>
          <w:szCs w:val="20"/>
          <w:lang w:val="en-US"/>
        </w:rPr>
      </w:pPr>
      <w:r>
        <w:rPr>
          <w:rFonts w:ascii="Arial" w:hAnsi="Arial" w:cs="Arial"/>
          <w:sz w:val="20"/>
          <w:szCs w:val="20"/>
        </w:rPr>
        <w:t>Section 6.</w:t>
      </w:r>
      <w:r w:rsidR="00273AF3">
        <w:rPr>
          <w:rFonts w:ascii="Arial" w:hAnsi="Arial" w:cs="Arial"/>
          <w:sz w:val="20"/>
          <w:szCs w:val="20"/>
        </w:rPr>
        <w:t>2</w:t>
      </w:r>
      <w:r w:rsidR="00225879">
        <w:rPr>
          <w:rFonts w:ascii="Arial" w:hAnsi="Arial" w:cs="Arial"/>
          <w:sz w:val="20"/>
          <w:szCs w:val="20"/>
        </w:rPr>
        <w:t xml:space="preserve">.  </w:t>
      </w:r>
      <w:r w:rsidR="00273AF3">
        <w:rPr>
          <w:rFonts w:ascii="Arial" w:hAnsi="Arial" w:cs="Arial"/>
          <w:sz w:val="20"/>
          <w:szCs w:val="20"/>
        </w:rPr>
        <w:t>Which port pins is ADC Ch12, 16 and 17 input mapped to?</w:t>
      </w:r>
      <w:r w:rsidR="00273AF3" w:rsidRPr="00273AF3">
        <w:rPr>
          <w:rFonts w:ascii="Arial" w:hAnsi="Arial" w:cs="Arial"/>
          <w:sz w:val="20"/>
          <w:szCs w:val="20"/>
        </w:rPr>
        <w:t xml:space="preserve"> </w:t>
      </w:r>
      <w:r w:rsidR="00273AF3">
        <w:rPr>
          <w:rFonts w:ascii="Arial" w:hAnsi="Arial" w:cs="Arial"/>
          <w:sz w:val="20"/>
          <w:szCs w:val="20"/>
        </w:rPr>
        <w:t>What is the PSELx settings required to configure the pins to ADC function?</w:t>
      </w:r>
    </w:p>
    <w:p w14:paraId="12C8EBD3" w14:textId="77777777" w:rsidR="0046446A" w:rsidRPr="0046446A" w:rsidRDefault="005A7DD4" w:rsidP="0046446A">
      <w:pPr>
        <w:spacing w:line="276" w:lineRule="auto"/>
        <w:ind w:left="360"/>
        <w:rPr>
          <w:rFonts w:ascii="Arial" w:hAnsi="Arial" w:cs="Arial"/>
          <w:b/>
          <w:bCs/>
          <w:sz w:val="20"/>
          <w:szCs w:val="20"/>
          <w:lang w:val="en-US"/>
        </w:rPr>
      </w:pPr>
      <w:r w:rsidRPr="0046446A">
        <w:rPr>
          <w:rFonts w:ascii="Arial" w:hAnsi="Arial" w:cs="Arial"/>
          <w:b/>
          <w:bCs/>
          <w:sz w:val="20"/>
          <w:szCs w:val="20"/>
          <w:lang w:val="en-US"/>
        </w:rPr>
        <w:t>ANS.</w:t>
      </w:r>
      <w:r w:rsidR="0046446A" w:rsidRPr="0046446A">
        <w:rPr>
          <w:rFonts w:ascii="Arial" w:hAnsi="Arial" w:cs="Arial"/>
          <w:b/>
          <w:bCs/>
          <w:sz w:val="20"/>
          <w:szCs w:val="20"/>
          <w:lang w:val="en-US"/>
        </w:rPr>
        <w:t xml:space="preserve"> </w:t>
      </w:r>
      <w:r w:rsidR="0046446A">
        <w:rPr>
          <w:rFonts w:ascii="Arial" w:hAnsi="Arial" w:cs="Arial"/>
          <w:b/>
          <w:bCs/>
          <w:sz w:val="20"/>
          <w:szCs w:val="20"/>
          <w:lang w:val="en-US"/>
        </w:rPr>
        <w:tab/>
      </w:r>
      <w:r w:rsidR="0046446A" w:rsidRPr="0046446A">
        <w:rPr>
          <w:rFonts w:ascii="Arial" w:hAnsi="Arial" w:cs="Arial"/>
          <w:b/>
          <w:bCs/>
          <w:sz w:val="20"/>
          <w:szCs w:val="20"/>
        </w:rPr>
        <w:t>ADC Ch12 -&gt; Port 4, pin 1 (P4.1)</w:t>
      </w:r>
    </w:p>
    <w:p w14:paraId="4507E5B1" w14:textId="410BC49C" w:rsidR="0046446A" w:rsidRPr="0046446A" w:rsidRDefault="0046446A" w:rsidP="0046446A">
      <w:pPr>
        <w:spacing w:line="276" w:lineRule="auto"/>
        <w:ind w:left="360"/>
        <w:rPr>
          <w:rFonts w:ascii="Arial" w:hAnsi="Arial" w:cs="Arial"/>
          <w:b/>
          <w:bCs/>
          <w:sz w:val="20"/>
          <w:szCs w:val="20"/>
          <w:lang w:val="en-US"/>
        </w:rPr>
      </w:pPr>
      <w:r w:rsidRPr="0046446A">
        <w:rPr>
          <w:rFonts w:ascii="Arial" w:hAnsi="Arial" w:cs="Arial"/>
          <w:b/>
          <w:bCs/>
          <w:sz w:val="20"/>
          <w:szCs w:val="20"/>
          <w:lang w:val="en-US"/>
        </w:rPr>
        <w:tab/>
      </w:r>
      <w:r w:rsidRPr="0046446A">
        <w:rPr>
          <w:rFonts w:ascii="Arial" w:hAnsi="Arial" w:cs="Arial"/>
          <w:b/>
          <w:bCs/>
          <w:sz w:val="20"/>
          <w:szCs w:val="20"/>
        </w:rPr>
        <w:tab/>
        <w:t>ADC Ch16 -&gt; Port 9, pin 1 (P9.1)</w:t>
      </w:r>
    </w:p>
    <w:p w14:paraId="6757275D" w14:textId="0DE362EF" w:rsidR="0046446A" w:rsidRPr="0046446A" w:rsidRDefault="0046446A" w:rsidP="0046446A">
      <w:pPr>
        <w:pStyle w:val="ListParagraph"/>
        <w:spacing w:line="276" w:lineRule="auto"/>
        <w:rPr>
          <w:rFonts w:ascii="Arial" w:hAnsi="Arial" w:cs="Arial"/>
          <w:b/>
          <w:bCs/>
          <w:sz w:val="20"/>
          <w:szCs w:val="20"/>
        </w:rPr>
      </w:pPr>
      <w:r w:rsidRPr="0046446A">
        <w:rPr>
          <w:rFonts w:ascii="Arial" w:hAnsi="Arial" w:cs="Arial"/>
          <w:b/>
          <w:bCs/>
          <w:sz w:val="20"/>
          <w:szCs w:val="20"/>
        </w:rPr>
        <w:tab/>
        <w:t>ADC Ch17 -&gt; Port 9, pin 0 (P9.0)</w:t>
      </w:r>
    </w:p>
    <w:p w14:paraId="65A496D8" w14:textId="77777777" w:rsidR="0046446A" w:rsidRPr="0046446A" w:rsidRDefault="0046446A" w:rsidP="0046446A">
      <w:pPr>
        <w:pStyle w:val="ListParagraph"/>
        <w:tabs>
          <w:tab w:val="left" w:pos="3979"/>
        </w:tabs>
        <w:spacing w:line="276" w:lineRule="auto"/>
        <w:rPr>
          <w:rFonts w:ascii="Arial" w:hAnsi="Arial" w:cs="Arial"/>
          <w:b/>
          <w:bCs/>
          <w:sz w:val="20"/>
          <w:szCs w:val="20"/>
        </w:rPr>
      </w:pPr>
      <w:r w:rsidRPr="0046446A">
        <w:rPr>
          <w:rFonts w:ascii="Arial" w:hAnsi="Arial" w:cs="Arial"/>
          <w:b/>
          <w:bCs/>
          <w:sz w:val="20"/>
          <w:szCs w:val="20"/>
        </w:rPr>
        <w:lastRenderedPageBreak/>
        <w:t>PSEL settings for Port 9 ( both SEL0 and SEL1 for pin 0 and 1 of port 9 = 1)</w:t>
      </w:r>
    </w:p>
    <w:p w14:paraId="763BC118" w14:textId="77777777" w:rsidR="0046446A" w:rsidRDefault="0046446A" w:rsidP="0046446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P9-&gt;</w:t>
      </w:r>
      <w:r>
        <w:rPr>
          <w:rFonts w:ascii="Consolas" w:hAnsi="Consolas" w:cs="Consolas"/>
          <w:color w:val="0000C0"/>
          <w:sz w:val="20"/>
          <w:szCs w:val="20"/>
        </w:rPr>
        <w:t>SEL1</w:t>
      </w:r>
      <w:r>
        <w:rPr>
          <w:rFonts w:ascii="Consolas" w:hAnsi="Consolas" w:cs="Consolas"/>
          <w:color w:val="000000"/>
          <w:sz w:val="20"/>
          <w:szCs w:val="20"/>
        </w:rPr>
        <w:t xml:space="preserve"> |= 0x03;                </w:t>
      </w:r>
      <w:r>
        <w:rPr>
          <w:rFonts w:ascii="Consolas" w:hAnsi="Consolas" w:cs="Consolas"/>
          <w:color w:val="3F7F5F"/>
          <w:sz w:val="20"/>
          <w:szCs w:val="20"/>
        </w:rPr>
        <w:t>// 8) analog mode on P9.0/A17 and P9.1/A16</w:t>
      </w:r>
    </w:p>
    <w:p w14:paraId="6D6BB3BF" w14:textId="77777777" w:rsidR="0046446A" w:rsidRDefault="0046446A" w:rsidP="0046446A">
      <w:pPr>
        <w:pStyle w:val="ListParagraph"/>
        <w:tabs>
          <w:tab w:val="left" w:pos="3979"/>
        </w:tabs>
        <w:spacing w:line="276" w:lineRule="auto"/>
        <w:rPr>
          <w:rFonts w:ascii="Arial" w:hAnsi="Arial" w:cs="Arial"/>
          <w:sz w:val="20"/>
          <w:szCs w:val="20"/>
          <w:lang w:val="en-US"/>
        </w:rPr>
      </w:pPr>
      <w:r>
        <w:rPr>
          <w:rFonts w:ascii="Consolas" w:hAnsi="Consolas" w:cs="Consolas"/>
          <w:color w:val="000000"/>
          <w:sz w:val="20"/>
          <w:szCs w:val="20"/>
        </w:rPr>
        <w:t>P9-&gt;</w:t>
      </w:r>
      <w:r>
        <w:rPr>
          <w:rFonts w:ascii="Consolas" w:hAnsi="Consolas" w:cs="Consolas"/>
          <w:color w:val="0000C0"/>
          <w:sz w:val="20"/>
          <w:szCs w:val="20"/>
        </w:rPr>
        <w:t>SEL0</w:t>
      </w:r>
      <w:r>
        <w:rPr>
          <w:rFonts w:ascii="Consolas" w:hAnsi="Consolas" w:cs="Consolas"/>
          <w:color w:val="000000"/>
          <w:sz w:val="20"/>
          <w:szCs w:val="20"/>
        </w:rPr>
        <w:t xml:space="preserve"> |= 0x03;</w:t>
      </w:r>
    </w:p>
    <w:p w14:paraId="57DB944E" w14:textId="77777777" w:rsidR="0046446A" w:rsidRDefault="0046446A" w:rsidP="0046446A">
      <w:pPr>
        <w:pStyle w:val="ListParagraph"/>
        <w:tabs>
          <w:tab w:val="left" w:pos="3979"/>
        </w:tabs>
        <w:spacing w:line="276" w:lineRule="auto"/>
        <w:rPr>
          <w:rFonts w:ascii="Arial" w:hAnsi="Arial" w:cs="Arial"/>
          <w:sz w:val="20"/>
          <w:szCs w:val="20"/>
          <w:lang w:val="en-US"/>
        </w:rPr>
      </w:pPr>
    </w:p>
    <w:p w14:paraId="1DD56029" w14:textId="77777777" w:rsidR="0046446A" w:rsidRPr="0046446A" w:rsidRDefault="0046446A" w:rsidP="0046446A">
      <w:pPr>
        <w:pStyle w:val="ListParagraph"/>
        <w:tabs>
          <w:tab w:val="left" w:pos="3979"/>
        </w:tabs>
        <w:spacing w:line="276" w:lineRule="auto"/>
        <w:rPr>
          <w:rFonts w:ascii="Arial" w:hAnsi="Arial" w:cs="Arial"/>
          <w:b/>
          <w:bCs/>
          <w:sz w:val="20"/>
          <w:szCs w:val="20"/>
          <w:lang w:val="en-US"/>
        </w:rPr>
      </w:pPr>
      <w:r w:rsidRPr="0046446A">
        <w:rPr>
          <w:rFonts w:ascii="Arial" w:hAnsi="Arial" w:cs="Arial"/>
          <w:b/>
          <w:bCs/>
          <w:sz w:val="20"/>
          <w:szCs w:val="20"/>
          <w:lang w:val="en-US"/>
        </w:rPr>
        <w:t>PSEL settings for Port 4 (Both SEL0 and SEL1 for pin 1 of port 4 to be = 1)</w:t>
      </w:r>
    </w:p>
    <w:p w14:paraId="1DD6C6FC" w14:textId="77777777" w:rsidR="0046446A" w:rsidRDefault="0046446A" w:rsidP="0046446A">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P4-&gt;</w:t>
      </w:r>
      <w:r>
        <w:rPr>
          <w:rFonts w:ascii="Consolas" w:hAnsi="Consolas" w:cs="Consolas"/>
          <w:color w:val="0000C0"/>
          <w:sz w:val="20"/>
          <w:szCs w:val="20"/>
        </w:rPr>
        <w:t>SEL1</w:t>
      </w:r>
      <w:r>
        <w:rPr>
          <w:rFonts w:ascii="Consolas" w:hAnsi="Consolas" w:cs="Consolas"/>
          <w:color w:val="000000"/>
          <w:sz w:val="20"/>
          <w:szCs w:val="20"/>
        </w:rPr>
        <w:t xml:space="preserve"> |= 0x02;                </w:t>
      </w:r>
      <w:r>
        <w:rPr>
          <w:rFonts w:ascii="Consolas" w:hAnsi="Consolas" w:cs="Consolas"/>
          <w:color w:val="3F7F5F"/>
          <w:sz w:val="20"/>
          <w:szCs w:val="20"/>
        </w:rPr>
        <w:t>// 8) analog mode on P4.1/A12</w:t>
      </w:r>
    </w:p>
    <w:p w14:paraId="539C6CF7" w14:textId="77777777" w:rsidR="0046446A" w:rsidRDefault="0046446A" w:rsidP="004644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P4-&gt;</w:t>
      </w:r>
      <w:r>
        <w:rPr>
          <w:rFonts w:ascii="Consolas" w:hAnsi="Consolas" w:cs="Consolas"/>
          <w:color w:val="0000C0"/>
          <w:sz w:val="20"/>
          <w:szCs w:val="20"/>
        </w:rPr>
        <w:t>SEL0</w:t>
      </w:r>
      <w:r>
        <w:rPr>
          <w:rFonts w:ascii="Consolas" w:hAnsi="Consolas" w:cs="Consolas"/>
          <w:color w:val="000000"/>
          <w:sz w:val="20"/>
          <w:szCs w:val="20"/>
        </w:rPr>
        <w:t xml:space="preserve"> |= 0x02;</w:t>
      </w:r>
    </w:p>
    <w:p w14:paraId="68ED6878" w14:textId="5B039183" w:rsidR="005A7DD4" w:rsidRPr="005A7DD4" w:rsidRDefault="005A7DD4" w:rsidP="005A7DD4">
      <w:pPr>
        <w:tabs>
          <w:tab w:val="left" w:pos="3979"/>
        </w:tabs>
        <w:spacing w:line="276" w:lineRule="auto"/>
        <w:ind w:left="360"/>
        <w:rPr>
          <w:rFonts w:ascii="Arial" w:hAnsi="Arial" w:cs="Arial"/>
          <w:b/>
          <w:bCs/>
          <w:sz w:val="20"/>
          <w:szCs w:val="20"/>
          <w:lang w:val="en-US"/>
        </w:rPr>
      </w:pPr>
    </w:p>
    <w:p w14:paraId="2BD143EE" w14:textId="77777777" w:rsidR="00DA5AC6" w:rsidRPr="00B821DC" w:rsidRDefault="007C6621" w:rsidP="000409C9">
      <w:pPr>
        <w:pStyle w:val="ListParagraph"/>
        <w:numPr>
          <w:ilvl w:val="0"/>
          <w:numId w:val="10"/>
        </w:numPr>
        <w:tabs>
          <w:tab w:val="left" w:pos="3979"/>
        </w:tabs>
        <w:spacing w:line="276" w:lineRule="auto"/>
        <w:rPr>
          <w:rFonts w:ascii="Arial" w:hAnsi="Arial" w:cs="Arial"/>
          <w:sz w:val="20"/>
          <w:szCs w:val="20"/>
          <w:lang w:val="en-US"/>
        </w:rPr>
      </w:pPr>
      <w:r>
        <w:rPr>
          <w:rFonts w:ascii="Arial" w:hAnsi="Arial" w:cs="Arial"/>
          <w:sz w:val="20"/>
          <w:szCs w:val="20"/>
        </w:rPr>
        <w:t>Se</w:t>
      </w:r>
      <w:r w:rsidR="00754159">
        <w:rPr>
          <w:rFonts w:ascii="Arial" w:hAnsi="Arial" w:cs="Arial"/>
          <w:sz w:val="20"/>
          <w:szCs w:val="20"/>
        </w:rPr>
        <w:t>c</w:t>
      </w:r>
      <w:r>
        <w:rPr>
          <w:rFonts w:ascii="Arial" w:hAnsi="Arial" w:cs="Arial"/>
          <w:sz w:val="20"/>
          <w:szCs w:val="20"/>
        </w:rPr>
        <w:t xml:space="preserve">tion </w:t>
      </w:r>
      <w:r w:rsidR="00C27587">
        <w:rPr>
          <w:rFonts w:ascii="Arial" w:hAnsi="Arial" w:cs="Arial"/>
          <w:sz w:val="20"/>
          <w:szCs w:val="20"/>
        </w:rPr>
        <w:t>6</w:t>
      </w:r>
      <w:r>
        <w:rPr>
          <w:rFonts w:ascii="Arial" w:hAnsi="Arial" w:cs="Arial"/>
          <w:sz w:val="20"/>
          <w:szCs w:val="20"/>
        </w:rPr>
        <w:t>.</w:t>
      </w:r>
      <w:r w:rsidR="00C27587">
        <w:rPr>
          <w:rFonts w:ascii="Arial" w:hAnsi="Arial" w:cs="Arial"/>
          <w:sz w:val="20"/>
          <w:szCs w:val="20"/>
        </w:rPr>
        <w:t>3</w:t>
      </w:r>
      <w:r>
        <w:rPr>
          <w:rFonts w:ascii="Arial" w:hAnsi="Arial" w:cs="Arial"/>
          <w:sz w:val="20"/>
          <w:szCs w:val="20"/>
        </w:rPr>
        <w:t xml:space="preserve">. </w:t>
      </w:r>
      <w:r w:rsidR="002F56FB">
        <w:rPr>
          <w:rFonts w:ascii="Arial" w:hAnsi="Arial" w:cs="Arial"/>
          <w:sz w:val="20"/>
          <w:szCs w:val="20"/>
        </w:rPr>
        <w:t>With respect to the ADC on MSP432, what are the two stages involved in every Analog to Digital Conversion of a Analog signal?</w:t>
      </w:r>
    </w:p>
    <w:p w14:paraId="536B21F3" w14:textId="066EEAC0" w:rsidR="003343D9" w:rsidRPr="00237E66" w:rsidRDefault="005A7DD4" w:rsidP="003343D9">
      <w:pPr>
        <w:tabs>
          <w:tab w:val="left" w:pos="3979"/>
        </w:tabs>
        <w:spacing w:line="276" w:lineRule="auto"/>
        <w:ind w:left="360"/>
        <w:rPr>
          <w:rFonts w:ascii="Arial" w:hAnsi="Arial" w:cs="Arial"/>
          <w:b/>
          <w:bCs/>
          <w:sz w:val="20"/>
          <w:szCs w:val="20"/>
        </w:rPr>
      </w:pPr>
      <w:r>
        <w:rPr>
          <w:rFonts w:ascii="Arial" w:hAnsi="Arial" w:cs="Arial"/>
          <w:b/>
          <w:bCs/>
          <w:sz w:val="20"/>
          <w:szCs w:val="20"/>
          <w:lang w:val="en-US"/>
        </w:rPr>
        <w:t>ANS.</w:t>
      </w:r>
      <w:r w:rsidR="003343D9">
        <w:rPr>
          <w:rFonts w:ascii="Arial" w:hAnsi="Arial" w:cs="Arial"/>
          <w:b/>
          <w:bCs/>
          <w:sz w:val="20"/>
          <w:szCs w:val="20"/>
          <w:lang w:val="en-US"/>
        </w:rPr>
        <w:t xml:space="preserve"> </w:t>
      </w:r>
      <w:r w:rsidR="003343D9" w:rsidRPr="00237E66">
        <w:rPr>
          <w:rFonts w:ascii="Arial" w:hAnsi="Arial" w:cs="Arial"/>
          <w:b/>
          <w:bCs/>
          <w:sz w:val="20"/>
          <w:szCs w:val="20"/>
        </w:rPr>
        <w:t xml:space="preserve">MSP432 uses 14-bit SAR </w:t>
      </w:r>
      <w:r w:rsidR="0046446A" w:rsidRPr="00237E66">
        <w:rPr>
          <w:rFonts w:ascii="Arial" w:hAnsi="Arial" w:cs="Arial"/>
          <w:b/>
          <w:bCs/>
          <w:sz w:val="20"/>
          <w:szCs w:val="20"/>
        </w:rPr>
        <w:t>analog</w:t>
      </w:r>
      <w:r w:rsidR="003343D9" w:rsidRPr="00237E66">
        <w:rPr>
          <w:rFonts w:ascii="Arial" w:hAnsi="Arial" w:cs="Arial"/>
          <w:b/>
          <w:bCs/>
          <w:sz w:val="20"/>
          <w:szCs w:val="20"/>
        </w:rPr>
        <w:t xml:space="preserve"> to digital converter. So the 2 stages are:</w:t>
      </w:r>
    </w:p>
    <w:p w14:paraId="1C62D4C6" w14:textId="7BC28B6B" w:rsidR="003343D9" w:rsidRPr="00237E66" w:rsidRDefault="00237E66" w:rsidP="00237E66">
      <w:pPr>
        <w:pStyle w:val="ListParagraph"/>
        <w:numPr>
          <w:ilvl w:val="0"/>
          <w:numId w:val="20"/>
        </w:numPr>
        <w:tabs>
          <w:tab w:val="left" w:pos="3979"/>
        </w:tabs>
        <w:spacing w:line="276" w:lineRule="auto"/>
        <w:ind w:left="1701"/>
        <w:rPr>
          <w:rFonts w:ascii="Arial" w:hAnsi="Arial" w:cs="Arial"/>
          <w:b/>
          <w:bCs/>
          <w:sz w:val="20"/>
          <w:szCs w:val="20"/>
        </w:rPr>
      </w:pPr>
      <w:r w:rsidRPr="00237E66">
        <w:rPr>
          <w:rFonts w:ascii="Arial" w:hAnsi="Arial" w:cs="Arial"/>
          <w:b/>
          <w:bCs/>
          <w:sz w:val="20"/>
          <w:szCs w:val="20"/>
        </w:rPr>
        <w:t>Sample and Hold stage</w:t>
      </w:r>
    </w:p>
    <w:p w14:paraId="716B9568" w14:textId="510BE65F" w:rsidR="00237E66" w:rsidRPr="00237E66" w:rsidRDefault="00237E66" w:rsidP="00237E66">
      <w:pPr>
        <w:pStyle w:val="ListParagraph"/>
        <w:numPr>
          <w:ilvl w:val="0"/>
          <w:numId w:val="20"/>
        </w:numPr>
        <w:tabs>
          <w:tab w:val="left" w:pos="3979"/>
        </w:tabs>
        <w:spacing w:line="276" w:lineRule="auto"/>
        <w:ind w:left="1701"/>
        <w:rPr>
          <w:rFonts w:ascii="Arial" w:hAnsi="Arial" w:cs="Arial"/>
          <w:b/>
          <w:bCs/>
          <w:sz w:val="20"/>
          <w:szCs w:val="20"/>
        </w:rPr>
      </w:pPr>
      <w:r w:rsidRPr="00237E66">
        <w:rPr>
          <w:rFonts w:ascii="Arial" w:hAnsi="Arial" w:cs="Arial"/>
          <w:b/>
          <w:bCs/>
          <w:sz w:val="20"/>
          <w:szCs w:val="20"/>
        </w:rPr>
        <w:t>Actual ADC conversion by SAR</w:t>
      </w:r>
    </w:p>
    <w:p w14:paraId="10FB3752" w14:textId="77777777" w:rsidR="00244023" w:rsidRPr="000409C9" w:rsidRDefault="000409C9" w:rsidP="000409C9">
      <w:pPr>
        <w:pStyle w:val="ListParagraph"/>
        <w:numPr>
          <w:ilvl w:val="0"/>
          <w:numId w:val="10"/>
        </w:numPr>
        <w:tabs>
          <w:tab w:val="left" w:pos="3979"/>
        </w:tabs>
        <w:spacing w:line="276" w:lineRule="auto"/>
        <w:rPr>
          <w:rFonts w:ascii="Arial" w:hAnsi="Arial" w:cs="Arial"/>
          <w:sz w:val="20"/>
          <w:szCs w:val="20"/>
          <w:lang w:val="en-US"/>
        </w:rPr>
      </w:pPr>
      <w:r>
        <w:rPr>
          <w:rFonts w:ascii="Arial" w:hAnsi="Arial" w:cs="Arial"/>
          <w:sz w:val="20"/>
          <w:szCs w:val="20"/>
        </w:rPr>
        <w:t xml:space="preserve">Section </w:t>
      </w:r>
      <w:r w:rsidR="003C361B">
        <w:rPr>
          <w:rFonts w:ascii="Arial" w:hAnsi="Arial" w:cs="Arial"/>
          <w:sz w:val="20"/>
          <w:szCs w:val="20"/>
        </w:rPr>
        <w:t xml:space="preserve">6.4. </w:t>
      </w:r>
      <w:r w:rsidR="00532798">
        <w:rPr>
          <w:rFonts w:ascii="Arial" w:hAnsi="Arial" w:cs="Arial"/>
          <w:sz w:val="20"/>
          <w:szCs w:val="20"/>
        </w:rPr>
        <w:t xml:space="preserve">What does the function </w:t>
      </w:r>
      <w:r w:rsidR="00532798" w:rsidRPr="00532798">
        <w:rPr>
          <w:rFonts w:ascii="Arial" w:hAnsi="Arial" w:cs="Arial"/>
          <w:sz w:val="20"/>
          <w:szCs w:val="20"/>
        </w:rPr>
        <w:t>LPF_Calc</w:t>
      </w:r>
      <w:r w:rsidR="00532798">
        <w:rPr>
          <w:rFonts w:ascii="Arial" w:hAnsi="Arial" w:cs="Arial"/>
          <w:sz w:val="20"/>
          <w:szCs w:val="20"/>
        </w:rPr>
        <w:t xml:space="preserve">() does? What are the initial values of the buffer associated with </w:t>
      </w:r>
      <w:r w:rsidR="00532798" w:rsidRPr="00532798">
        <w:rPr>
          <w:rFonts w:ascii="Arial" w:hAnsi="Arial" w:cs="Arial"/>
          <w:sz w:val="20"/>
          <w:szCs w:val="20"/>
        </w:rPr>
        <w:t>LPF_Calc</w:t>
      </w:r>
      <w:r w:rsidR="00532798">
        <w:rPr>
          <w:rFonts w:ascii="Arial" w:hAnsi="Arial" w:cs="Arial"/>
          <w:sz w:val="20"/>
          <w:szCs w:val="20"/>
        </w:rPr>
        <w:t>()?</w:t>
      </w:r>
      <w:r w:rsidR="00F03812">
        <w:rPr>
          <w:rFonts w:ascii="Arial" w:hAnsi="Arial" w:cs="Arial"/>
          <w:sz w:val="20"/>
          <w:szCs w:val="20"/>
        </w:rPr>
        <w:t xml:space="preserve">  Why do we need this function?</w:t>
      </w:r>
    </w:p>
    <w:p w14:paraId="10860C0D" w14:textId="17F4FBA2" w:rsidR="000409C9" w:rsidRDefault="005A7DD4" w:rsidP="005A7DD4">
      <w:pPr>
        <w:tabs>
          <w:tab w:val="left" w:pos="709"/>
          <w:tab w:val="left" w:pos="3979"/>
          <w:tab w:val="left" w:pos="8789"/>
        </w:tabs>
        <w:spacing w:line="276" w:lineRule="auto"/>
        <w:ind w:left="360"/>
        <w:rPr>
          <w:rFonts w:ascii="Arial" w:hAnsi="Arial" w:cs="Arial"/>
          <w:b/>
          <w:bCs/>
          <w:color w:val="000000" w:themeColor="text1"/>
          <w:sz w:val="20"/>
          <w:szCs w:val="20"/>
          <w:lang w:val="en-US"/>
        </w:rPr>
      </w:pPr>
      <w:r>
        <w:rPr>
          <w:rFonts w:ascii="Arial" w:hAnsi="Arial" w:cs="Arial"/>
          <w:b/>
          <w:bCs/>
          <w:color w:val="000000" w:themeColor="text1"/>
          <w:sz w:val="20"/>
          <w:szCs w:val="20"/>
          <w:lang w:val="en-US"/>
        </w:rPr>
        <w:t>ANS.</w:t>
      </w:r>
      <w:r w:rsidR="0046446A">
        <w:rPr>
          <w:rFonts w:ascii="Arial" w:hAnsi="Arial" w:cs="Arial"/>
          <w:b/>
          <w:bCs/>
          <w:color w:val="000000" w:themeColor="text1"/>
          <w:sz w:val="20"/>
          <w:szCs w:val="20"/>
          <w:lang w:val="en-US"/>
        </w:rPr>
        <w:t xml:space="preserve"> LPF_Calc</w:t>
      </w:r>
      <w:r w:rsidR="008C3162">
        <w:rPr>
          <w:rFonts w:ascii="Arial" w:hAnsi="Arial" w:cs="Arial"/>
          <w:b/>
          <w:bCs/>
          <w:color w:val="000000" w:themeColor="text1"/>
          <w:sz w:val="20"/>
          <w:szCs w:val="20"/>
          <w:lang w:val="en-US"/>
        </w:rPr>
        <w:t xml:space="preserve">() takes ADC data as input and adds it into a LPF sum variable while simultaneously subtracting the oldest data in the </w:t>
      </w:r>
      <w:r w:rsidR="0094762A">
        <w:rPr>
          <w:rFonts w:ascii="Arial" w:hAnsi="Arial" w:cs="Arial"/>
          <w:b/>
          <w:bCs/>
          <w:color w:val="000000" w:themeColor="text1"/>
          <w:sz w:val="20"/>
          <w:szCs w:val="20"/>
          <w:lang w:val="en-US"/>
        </w:rPr>
        <w:t xml:space="preserve">circular </w:t>
      </w:r>
      <w:r w:rsidR="008C3162">
        <w:rPr>
          <w:rFonts w:ascii="Arial" w:hAnsi="Arial" w:cs="Arial"/>
          <w:b/>
          <w:bCs/>
          <w:color w:val="000000" w:themeColor="text1"/>
          <w:sz w:val="20"/>
          <w:szCs w:val="20"/>
          <w:lang w:val="en-US"/>
        </w:rPr>
        <w:t>queue</w:t>
      </w:r>
      <w:r w:rsidR="0094762A">
        <w:rPr>
          <w:rFonts w:ascii="Arial" w:hAnsi="Arial" w:cs="Arial"/>
          <w:b/>
          <w:bCs/>
          <w:color w:val="000000" w:themeColor="text1"/>
          <w:sz w:val="20"/>
          <w:szCs w:val="20"/>
          <w:lang w:val="en-US"/>
        </w:rPr>
        <w:t xml:space="preserve">( of Size = 256, which is stored with initial data (from LPF_Init() function) </w:t>
      </w:r>
    </w:p>
    <w:p w14:paraId="2C6634A5" w14:textId="76284701" w:rsidR="0094762A" w:rsidRDefault="0094762A" w:rsidP="005A7DD4">
      <w:pPr>
        <w:tabs>
          <w:tab w:val="left" w:pos="709"/>
          <w:tab w:val="left" w:pos="3979"/>
          <w:tab w:val="left" w:pos="8789"/>
        </w:tabs>
        <w:spacing w:line="276" w:lineRule="auto"/>
        <w:ind w:left="360"/>
        <w:rPr>
          <w:rFonts w:ascii="Arial" w:hAnsi="Arial" w:cs="Arial"/>
          <w:b/>
          <w:bCs/>
          <w:color w:val="000000" w:themeColor="text1"/>
          <w:sz w:val="20"/>
          <w:szCs w:val="20"/>
          <w:lang w:val="en-US"/>
        </w:rPr>
      </w:pPr>
      <w:r>
        <w:rPr>
          <w:rFonts w:ascii="Arial" w:hAnsi="Arial" w:cs="Arial"/>
          <w:b/>
          <w:bCs/>
          <w:color w:val="000000" w:themeColor="text1"/>
          <w:sz w:val="20"/>
          <w:szCs w:val="20"/>
          <w:lang w:val="en-US"/>
        </w:rPr>
        <w:t xml:space="preserve">Initial value of Size =256, </w:t>
      </w:r>
      <w:r w:rsidR="008F4CD5">
        <w:rPr>
          <w:rFonts w:ascii="Arial" w:hAnsi="Arial" w:cs="Arial"/>
          <w:b/>
          <w:bCs/>
          <w:color w:val="000000" w:themeColor="text1"/>
          <w:sz w:val="20"/>
          <w:szCs w:val="20"/>
          <w:lang w:val="en-US"/>
        </w:rPr>
        <w:t xml:space="preserve"> </w:t>
      </w:r>
      <w:r w:rsidR="003400F3">
        <w:rPr>
          <w:rFonts w:ascii="Arial" w:hAnsi="Arial" w:cs="Arial"/>
          <w:b/>
          <w:bCs/>
          <w:color w:val="000000" w:themeColor="text1"/>
          <w:sz w:val="20"/>
          <w:szCs w:val="20"/>
          <w:lang w:val="en-US"/>
        </w:rPr>
        <w:t xml:space="preserve">  </w:t>
      </w:r>
      <w:r>
        <w:rPr>
          <w:rFonts w:ascii="Arial" w:hAnsi="Arial" w:cs="Arial"/>
          <w:b/>
          <w:bCs/>
          <w:color w:val="000000" w:themeColor="text1"/>
          <w:sz w:val="20"/>
          <w:szCs w:val="20"/>
          <w:lang w:val="en-US"/>
        </w:rPr>
        <w:t>LPFSum += newdata – x[I1];</w:t>
      </w:r>
      <w:r w:rsidR="00684349">
        <w:rPr>
          <w:rFonts w:ascii="Arial" w:hAnsi="Arial" w:cs="Arial"/>
          <w:b/>
          <w:bCs/>
          <w:color w:val="000000" w:themeColor="text1"/>
          <w:sz w:val="20"/>
          <w:szCs w:val="20"/>
          <w:lang w:val="en-US"/>
        </w:rPr>
        <w:t xml:space="preserve"> where x is the queue. </w:t>
      </w:r>
    </w:p>
    <w:p w14:paraId="0238D83E" w14:textId="1C0942C2" w:rsidR="00684349" w:rsidRPr="005A7DD4" w:rsidRDefault="00684349" w:rsidP="005A7DD4">
      <w:pPr>
        <w:tabs>
          <w:tab w:val="left" w:pos="709"/>
          <w:tab w:val="left" w:pos="3979"/>
          <w:tab w:val="left" w:pos="8789"/>
        </w:tabs>
        <w:spacing w:line="276" w:lineRule="auto"/>
        <w:ind w:left="360"/>
        <w:rPr>
          <w:rFonts w:ascii="Arial" w:hAnsi="Arial" w:cs="Arial"/>
          <w:b/>
          <w:bCs/>
          <w:color w:val="000000" w:themeColor="text1"/>
          <w:sz w:val="20"/>
          <w:szCs w:val="20"/>
          <w:lang w:val="en-US"/>
        </w:rPr>
      </w:pPr>
      <w:r>
        <w:rPr>
          <w:rFonts w:ascii="Arial" w:hAnsi="Arial" w:cs="Arial"/>
          <w:b/>
          <w:bCs/>
          <w:color w:val="000000" w:themeColor="text1"/>
          <w:sz w:val="20"/>
          <w:szCs w:val="20"/>
          <w:lang w:val="en-US"/>
        </w:rPr>
        <w:t xml:space="preserve">We need this function because it removes all the high frequency noise </w:t>
      </w:r>
      <w:r w:rsidR="00B52025">
        <w:rPr>
          <w:rFonts w:ascii="Arial" w:hAnsi="Arial" w:cs="Arial"/>
          <w:b/>
          <w:bCs/>
          <w:color w:val="000000" w:themeColor="text1"/>
          <w:sz w:val="20"/>
          <w:szCs w:val="20"/>
          <w:lang w:val="en-US"/>
        </w:rPr>
        <w:t>from the reading we get from the tachometer.</w:t>
      </w:r>
    </w:p>
    <w:p w14:paraId="0188F83D" w14:textId="77777777" w:rsidR="001507D2" w:rsidRDefault="001507D2" w:rsidP="000409C9">
      <w:pPr>
        <w:pStyle w:val="ListParagraph"/>
        <w:numPr>
          <w:ilvl w:val="0"/>
          <w:numId w:val="10"/>
        </w:numPr>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Section</w:t>
      </w:r>
      <w:r w:rsidR="00AC3AA6">
        <w:rPr>
          <w:rFonts w:ascii="Arial" w:hAnsi="Arial" w:cs="Arial"/>
          <w:color w:val="000000" w:themeColor="text1"/>
          <w:sz w:val="20"/>
          <w:szCs w:val="20"/>
          <w:lang w:val="en-US"/>
        </w:rPr>
        <w:t xml:space="preserve"> 6.</w:t>
      </w:r>
      <w:r w:rsidR="00835A69">
        <w:rPr>
          <w:rFonts w:ascii="Arial" w:hAnsi="Arial" w:cs="Arial"/>
          <w:color w:val="000000" w:themeColor="text1"/>
          <w:sz w:val="20"/>
          <w:szCs w:val="20"/>
          <w:lang w:val="en-US"/>
        </w:rPr>
        <w:t>4</w:t>
      </w:r>
      <w:r w:rsidR="003769B0">
        <w:rPr>
          <w:rFonts w:ascii="Arial" w:hAnsi="Arial" w:cs="Arial"/>
          <w:color w:val="000000" w:themeColor="text1"/>
          <w:sz w:val="20"/>
          <w:szCs w:val="20"/>
          <w:lang w:val="en-US"/>
        </w:rPr>
        <w:t xml:space="preserve">.  </w:t>
      </w:r>
      <w:r w:rsidR="00835A69">
        <w:rPr>
          <w:rFonts w:ascii="Arial" w:hAnsi="Arial" w:cs="Arial"/>
          <w:color w:val="000000" w:themeColor="text1"/>
          <w:sz w:val="20"/>
          <w:szCs w:val="20"/>
          <w:lang w:val="en-US"/>
        </w:rPr>
        <w:t>Describe the algorithm you used to estimate the actual distance based on the IR Sensor value</w:t>
      </w:r>
      <w:r w:rsidR="00AC3AA6">
        <w:rPr>
          <w:rFonts w:ascii="Arial" w:hAnsi="Arial" w:cs="Arial"/>
          <w:color w:val="000000" w:themeColor="text1"/>
          <w:sz w:val="20"/>
          <w:szCs w:val="20"/>
          <w:lang w:val="en-US"/>
        </w:rPr>
        <w:t>.</w:t>
      </w:r>
    </w:p>
    <w:p w14:paraId="7EA7E165" w14:textId="0DF997E6" w:rsidR="000409C9" w:rsidRDefault="005A7DD4" w:rsidP="005A7DD4">
      <w:pPr>
        <w:tabs>
          <w:tab w:val="left" w:pos="709"/>
          <w:tab w:val="left" w:pos="3979"/>
          <w:tab w:val="left" w:pos="8789"/>
        </w:tabs>
        <w:spacing w:line="276" w:lineRule="auto"/>
        <w:ind w:left="360"/>
        <w:rPr>
          <w:rFonts w:ascii="Arial" w:eastAsiaTheme="minorEastAsia" w:hAnsi="Arial" w:cs="Arial"/>
          <w:b/>
          <w:bCs/>
          <w:color w:val="000000" w:themeColor="text1"/>
          <w:sz w:val="20"/>
          <w:szCs w:val="20"/>
          <w:lang w:val="en-US"/>
        </w:rPr>
      </w:pPr>
      <w:r>
        <w:rPr>
          <w:rFonts w:ascii="Arial" w:hAnsi="Arial" w:cs="Arial"/>
          <w:b/>
          <w:bCs/>
          <w:color w:val="000000" w:themeColor="text1"/>
          <w:sz w:val="20"/>
          <w:szCs w:val="20"/>
          <w:lang w:val="en-US"/>
        </w:rPr>
        <w:t>ANS.</w:t>
      </w:r>
      <w:r w:rsidR="00B52025">
        <w:rPr>
          <w:rFonts w:ascii="Arial" w:hAnsi="Arial" w:cs="Arial"/>
          <w:b/>
          <w:bCs/>
          <w:color w:val="000000" w:themeColor="text1"/>
          <w:sz w:val="20"/>
          <w:szCs w:val="20"/>
          <w:lang w:val="en-US"/>
        </w:rPr>
        <w:t xml:space="preserve"> So, the algorithm that I used makes use of graph fitting concept. I sampled 3 sensor values for each length from 1-30 cm ( ignoring 1-5 because 5 was the threshold). Then I plotted the graph of the equation </w:t>
      </w:r>
      <m:oMath>
        <m:r>
          <m:rPr>
            <m:sty m:val="bi"/>
          </m:rPr>
          <w:rPr>
            <w:rFonts w:ascii="Cambria Math" w:hAnsi="Cambria Math" w:cs="Arial"/>
            <w:color w:val="000000" w:themeColor="text1"/>
            <w:sz w:val="20"/>
            <w:szCs w:val="20"/>
            <w:lang w:val="en-US"/>
          </w:rPr>
          <m:t>l=</m:t>
        </m:r>
        <m:f>
          <m:fPr>
            <m:ctrlPr>
              <w:rPr>
                <w:rFonts w:ascii="Cambria Math" w:hAnsi="Cambria Math" w:cs="Arial"/>
                <w:b/>
                <w:bCs/>
                <w:i/>
                <w:color w:val="000000" w:themeColor="text1"/>
                <w:sz w:val="20"/>
                <w:szCs w:val="20"/>
                <w:lang w:val="en-US"/>
              </w:rPr>
            </m:ctrlPr>
          </m:fPr>
          <m:num>
            <m:r>
              <m:rPr>
                <m:sty m:val="bi"/>
              </m:rPr>
              <w:rPr>
                <w:rFonts w:ascii="Cambria Math" w:hAnsi="Cambria Math" w:cs="Arial"/>
                <w:color w:val="000000" w:themeColor="text1"/>
                <w:sz w:val="20"/>
                <w:szCs w:val="20"/>
                <w:lang w:val="en-US"/>
              </w:rPr>
              <m:t>A</m:t>
            </m:r>
          </m:num>
          <m:den>
            <m:r>
              <m:rPr>
                <m:sty m:val="bi"/>
              </m:rPr>
              <w:rPr>
                <w:rFonts w:ascii="Cambria Math" w:hAnsi="Cambria Math" w:cs="Arial"/>
                <w:color w:val="000000" w:themeColor="text1"/>
                <w:sz w:val="20"/>
                <w:szCs w:val="20"/>
                <w:lang w:val="en-US"/>
              </w:rPr>
              <m:t>nc-B</m:t>
            </m:r>
          </m:den>
        </m:f>
      </m:oMath>
      <w:r w:rsidR="00B52025">
        <w:rPr>
          <w:rFonts w:ascii="Arial" w:eastAsiaTheme="minorEastAsia" w:hAnsi="Arial" w:cs="Arial"/>
          <w:b/>
          <w:bCs/>
          <w:color w:val="000000" w:themeColor="text1"/>
          <w:sz w:val="20"/>
          <w:szCs w:val="20"/>
          <w:lang w:val="en-US"/>
        </w:rPr>
        <w:t xml:space="preserve">  where for example, nc is center sensor reading.</w:t>
      </w:r>
    </w:p>
    <w:p w14:paraId="10ED772E" w14:textId="3B44FD31" w:rsidR="00B52025" w:rsidRPr="005A7DD4" w:rsidRDefault="00B52025" w:rsidP="005A7DD4">
      <w:pPr>
        <w:tabs>
          <w:tab w:val="left" w:pos="709"/>
          <w:tab w:val="left" w:pos="3979"/>
          <w:tab w:val="left" w:pos="8789"/>
        </w:tabs>
        <w:spacing w:line="276" w:lineRule="auto"/>
        <w:ind w:left="360"/>
        <w:rPr>
          <w:rFonts w:ascii="Arial" w:hAnsi="Arial" w:cs="Arial"/>
          <w:b/>
          <w:bCs/>
          <w:color w:val="000000" w:themeColor="text1"/>
          <w:sz w:val="20"/>
          <w:szCs w:val="20"/>
          <w:lang w:val="en-US"/>
        </w:rPr>
      </w:pPr>
      <w:r>
        <w:rPr>
          <w:rFonts w:ascii="Arial" w:hAnsi="Arial" w:cs="Arial"/>
          <w:b/>
          <w:bCs/>
          <w:color w:val="000000" w:themeColor="text1"/>
          <w:sz w:val="20"/>
          <w:szCs w:val="20"/>
          <w:lang w:val="en-US"/>
        </w:rPr>
        <w:t>So, this algorithm calculates the value of L based on this expression and returns it.</w:t>
      </w:r>
    </w:p>
    <w:p w14:paraId="097EEA77" w14:textId="77777777" w:rsidR="001507D2" w:rsidRDefault="001507D2" w:rsidP="000409C9">
      <w:pPr>
        <w:pStyle w:val="ListParagraph"/>
        <w:numPr>
          <w:ilvl w:val="0"/>
          <w:numId w:val="10"/>
        </w:numPr>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Section</w:t>
      </w:r>
      <w:r w:rsidR="008A2CAB">
        <w:rPr>
          <w:rFonts w:ascii="Arial" w:hAnsi="Arial" w:cs="Arial"/>
          <w:color w:val="000000" w:themeColor="text1"/>
          <w:sz w:val="20"/>
          <w:szCs w:val="20"/>
          <w:lang w:val="en-US"/>
        </w:rPr>
        <w:t xml:space="preserve"> </w:t>
      </w:r>
      <w:r w:rsidR="00B945AF">
        <w:rPr>
          <w:rFonts w:ascii="Arial" w:hAnsi="Arial" w:cs="Arial"/>
          <w:color w:val="000000" w:themeColor="text1"/>
          <w:sz w:val="20"/>
          <w:szCs w:val="20"/>
          <w:lang w:val="en-US"/>
        </w:rPr>
        <w:t>7.2</w:t>
      </w:r>
      <w:r w:rsidR="00F749D0">
        <w:rPr>
          <w:rFonts w:ascii="Arial" w:hAnsi="Arial" w:cs="Arial"/>
          <w:color w:val="000000" w:themeColor="text1"/>
          <w:sz w:val="20"/>
          <w:szCs w:val="20"/>
          <w:lang w:val="en-US"/>
        </w:rPr>
        <w:t xml:space="preserve">.  </w:t>
      </w:r>
      <w:r w:rsidR="00B945AF">
        <w:rPr>
          <w:rFonts w:ascii="Arial" w:hAnsi="Arial" w:cs="Arial"/>
          <w:color w:val="000000" w:themeColor="text1"/>
          <w:sz w:val="20"/>
          <w:szCs w:val="20"/>
          <w:lang w:val="en-US"/>
        </w:rPr>
        <w:t xml:space="preserve">Which timer capture input (Timer and Channel number) does P8.2 and P10.4 correspond to? </w:t>
      </w:r>
    </w:p>
    <w:p w14:paraId="078182CE" w14:textId="046FB609" w:rsidR="00CA3733" w:rsidRPr="00CA3733" w:rsidRDefault="005A7DD4" w:rsidP="00CA3733">
      <w:pPr>
        <w:tabs>
          <w:tab w:val="left" w:pos="709"/>
          <w:tab w:val="left" w:pos="3979"/>
          <w:tab w:val="left" w:pos="8789"/>
        </w:tabs>
        <w:spacing w:line="276" w:lineRule="auto"/>
        <w:ind w:left="360"/>
        <w:rPr>
          <w:rFonts w:ascii="Arial" w:hAnsi="Arial" w:cs="Arial"/>
          <w:b/>
          <w:bCs/>
          <w:color w:val="000000" w:themeColor="text1"/>
          <w:sz w:val="20"/>
          <w:szCs w:val="20"/>
          <w:lang w:val="en-US"/>
        </w:rPr>
      </w:pPr>
      <w:r w:rsidRPr="00CA3733">
        <w:rPr>
          <w:rFonts w:ascii="Arial" w:hAnsi="Arial" w:cs="Arial"/>
          <w:b/>
          <w:bCs/>
          <w:color w:val="000000" w:themeColor="text1"/>
          <w:sz w:val="20"/>
          <w:szCs w:val="20"/>
          <w:lang w:val="en-US"/>
        </w:rPr>
        <w:t>ANS.</w:t>
      </w:r>
      <w:r w:rsidR="00CA3733" w:rsidRPr="00CA3733">
        <w:rPr>
          <w:rFonts w:ascii="Arial" w:hAnsi="Arial" w:cs="Arial"/>
          <w:b/>
          <w:bCs/>
          <w:color w:val="000000" w:themeColor="text1"/>
          <w:sz w:val="20"/>
          <w:szCs w:val="20"/>
          <w:lang w:val="en-US"/>
        </w:rPr>
        <w:t xml:space="preserve"> Both correspond to Timer A3 input.</w:t>
      </w:r>
    </w:p>
    <w:p w14:paraId="0E83C5B9" w14:textId="4B1E828A" w:rsidR="00CA3733" w:rsidRPr="00CA3733" w:rsidRDefault="00CA3733" w:rsidP="00CA3733">
      <w:pPr>
        <w:pStyle w:val="ListParagraph"/>
        <w:tabs>
          <w:tab w:val="left" w:pos="709"/>
          <w:tab w:val="left" w:pos="3979"/>
          <w:tab w:val="left" w:pos="8789"/>
        </w:tabs>
        <w:spacing w:line="276" w:lineRule="auto"/>
        <w:ind w:left="1440"/>
        <w:rPr>
          <w:rFonts w:ascii="Arial" w:hAnsi="Arial" w:cs="Arial"/>
          <w:b/>
          <w:bCs/>
          <w:color w:val="000000" w:themeColor="text1"/>
          <w:sz w:val="20"/>
          <w:szCs w:val="20"/>
          <w:lang w:val="en-US"/>
        </w:rPr>
      </w:pPr>
      <w:r w:rsidRPr="00CA3733">
        <w:rPr>
          <w:rFonts w:ascii="Arial" w:hAnsi="Arial" w:cs="Arial"/>
          <w:b/>
          <w:bCs/>
          <w:color w:val="000000" w:themeColor="text1"/>
          <w:sz w:val="20"/>
          <w:szCs w:val="20"/>
          <w:lang w:val="en-US"/>
        </w:rPr>
        <w:t xml:space="preserve">P8.2 </w:t>
      </w:r>
      <w:r>
        <w:rPr>
          <w:rFonts w:ascii="Arial" w:hAnsi="Arial" w:cs="Arial"/>
          <w:b/>
          <w:bCs/>
          <w:color w:val="000000" w:themeColor="text1"/>
          <w:sz w:val="20"/>
          <w:szCs w:val="20"/>
          <w:lang w:val="en-US"/>
        </w:rPr>
        <w:t>-</w:t>
      </w:r>
      <w:r w:rsidRPr="00CA3733">
        <w:rPr>
          <w:rFonts w:ascii="Arial" w:hAnsi="Arial" w:cs="Arial"/>
          <w:b/>
          <w:bCs/>
          <w:color w:val="000000" w:themeColor="text1"/>
          <w:sz w:val="20"/>
          <w:szCs w:val="20"/>
          <w:lang w:val="en-US"/>
        </w:rPr>
        <w:t xml:space="preserve"> capture channel 2 of Timer A3 (TA3CCI2A)</w:t>
      </w:r>
    </w:p>
    <w:p w14:paraId="64F57F2A" w14:textId="5BEEC9A1" w:rsidR="000409C9" w:rsidRPr="00CA3733" w:rsidRDefault="00CA3733" w:rsidP="00CA3733">
      <w:pPr>
        <w:pStyle w:val="ListParagraph"/>
        <w:tabs>
          <w:tab w:val="left" w:pos="709"/>
          <w:tab w:val="left" w:pos="3979"/>
          <w:tab w:val="left" w:pos="8789"/>
        </w:tabs>
        <w:spacing w:line="276" w:lineRule="auto"/>
        <w:ind w:left="1440"/>
        <w:rPr>
          <w:rFonts w:ascii="Arial" w:hAnsi="Arial" w:cs="Arial"/>
          <w:b/>
          <w:bCs/>
          <w:color w:val="000000" w:themeColor="text1"/>
          <w:sz w:val="20"/>
          <w:szCs w:val="20"/>
          <w:lang w:val="en-US"/>
        </w:rPr>
      </w:pPr>
      <w:r w:rsidRPr="00CA3733">
        <w:rPr>
          <w:rFonts w:ascii="Arial" w:hAnsi="Arial" w:cs="Arial"/>
          <w:b/>
          <w:bCs/>
          <w:color w:val="000000" w:themeColor="text1"/>
          <w:sz w:val="20"/>
          <w:szCs w:val="20"/>
          <w:lang w:val="en-US"/>
        </w:rPr>
        <w:t xml:space="preserve">P10.4 </w:t>
      </w:r>
      <w:r>
        <w:rPr>
          <w:rFonts w:ascii="Arial" w:hAnsi="Arial" w:cs="Arial"/>
          <w:b/>
          <w:bCs/>
          <w:color w:val="000000" w:themeColor="text1"/>
          <w:sz w:val="20"/>
          <w:szCs w:val="20"/>
          <w:lang w:val="en-US"/>
        </w:rPr>
        <w:t>-</w:t>
      </w:r>
      <w:r w:rsidRPr="00CA3733">
        <w:rPr>
          <w:rFonts w:ascii="Arial" w:hAnsi="Arial" w:cs="Arial"/>
          <w:b/>
          <w:bCs/>
          <w:color w:val="000000" w:themeColor="text1"/>
          <w:sz w:val="20"/>
          <w:szCs w:val="20"/>
          <w:lang w:val="en-US"/>
        </w:rPr>
        <w:t xml:space="preserve"> capture channel 0 of Timer A3 (TA3CCI0A)</w:t>
      </w:r>
    </w:p>
    <w:p w14:paraId="391C6758" w14:textId="77777777" w:rsidR="001507D2" w:rsidRDefault="001507D2" w:rsidP="000409C9">
      <w:pPr>
        <w:pStyle w:val="ListParagraph"/>
        <w:numPr>
          <w:ilvl w:val="0"/>
          <w:numId w:val="10"/>
        </w:numPr>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Section</w:t>
      </w:r>
      <w:r w:rsidR="00F749D0">
        <w:rPr>
          <w:rFonts w:ascii="Arial" w:hAnsi="Arial" w:cs="Arial"/>
          <w:color w:val="000000" w:themeColor="text1"/>
          <w:sz w:val="20"/>
          <w:szCs w:val="20"/>
          <w:lang w:val="en-US"/>
        </w:rPr>
        <w:t xml:space="preserve"> </w:t>
      </w:r>
      <w:r w:rsidR="00C035F3">
        <w:rPr>
          <w:rFonts w:ascii="Arial" w:hAnsi="Arial" w:cs="Arial"/>
          <w:color w:val="000000" w:themeColor="text1"/>
          <w:sz w:val="20"/>
          <w:szCs w:val="20"/>
          <w:lang w:val="en-US"/>
        </w:rPr>
        <w:t>7.2</w:t>
      </w:r>
      <w:r w:rsidR="00F749D0">
        <w:rPr>
          <w:rFonts w:ascii="Arial" w:hAnsi="Arial" w:cs="Arial"/>
          <w:color w:val="000000" w:themeColor="text1"/>
          <w:sz w:val="20"/>
          <w:szCs w:val="20"/>
          <w:lang w:val="en-US"/>
        </w:rPr>
        <w:t>.</w:t>
      </w:r>
      <w:r w:rsidR="00F749D0" w:rsidRPr="00EC43E1">
        <w:rPr>
          <w:rFonts w:ascii="Arial" w:hAnsi="Arial" w:cs="Arial"/>
          <w:color w:val="000000" w:themeColor="text1"/>
          <w:sz w:val="16"/>
          <w:szCs w:val="20"/>
          <w:lang w:val="en-US"/>
        </w:rPr>
        <w:t xml:space="preserve"> </w:t>
      </w:r>
      <w:r w:rsidR="00C035F3">
        <w:rPr>
          <w:rFonts w:ascii="Arial" w:hAnsi="Arial" w:cs="Arial"/>
          <w:sz w:val="20"/>
          <w:szCs w:val="24"/>
          <w:lang w:eastAsia="en-SG"/>
        </w:rPr>
        <w:t>Which edge (falling, rising, both) is the timer input capture configured to trigger on</w:t>
      </w:r>
      <w:r w:rsidR="00EC43E1" w:rsidRPr="00EC43E1">
        <w:rPr>
          <w:rFonts w:ascii="Arial" w:hAnsi="Arial" w:cs="Arial"/>
          <w:sz w:val="20"/>
          <w:szCs w:val="24"/>
          <w:lang w:eastAsia="en-SG"/>
        </w:rPr>
        <w:t>?</w:t>
      </w:r>
      <w:r w:rsidR="00C035F3">
        <w:rPr>
          <w:rFonts w:ascii="Arial" w:hAnsi="Arial" w:cs="Arial"/>
          <w:sz w:val="20"/>
          <w:szCs w:val="24"/>
          <w:lang w:eastAsia="en-SG"/>
        </w:rPr>
        <w:t xml:space="preserve">  What happens when a capture event occurs?</w:t>
      </w:r>
    </w:p>
    <w:p w14:paraId="195103D8" w14:textId="7E61C671" w:rsidR="0046446A" w:rsidRPr="0046446A" w:rsidRDefault="005A7DD4" w:rsidP="0046446A">
      <w:pPr>
        <w:tabs>
          <w:tab w:val="left" w:pos="709"/>
          <w:tab w:val="left" w:pos="3979"/>
          <w:tab w:val="left" w:pos="8789"/>
        </w:tabs>
        <w:spacing w:line="276" w:lineRule="auto"/>
        <w:ind w:left="360"/>
        <w:rPr>
          <w:rFonts w:ascii="Arial" w:hAnsi="Arial" w:cs="Arial"/>
          <w:b/>
          <w:bCs/>
          <w:color w:val="000000" w:themeColor="text1"/>
          <w:sz w:val="20"/>
          <w:szCs w:val="20"/>
          <w:lang w:val="en-US"/>
        </w:rPr>
      </w:pPr>
      <w:r w:rsidRPr="005A7DD4">
        <w:rPr>
          <w:rFonts w:ascii="Arial" w:hAnsi="Arial" w:cs="Arial"/>
          <w:b/>
          <w:bCs/>
          <w:color w:val="000000" w:themeColor="text1"/>
          <w:sz w:val="20"/>
          <w:szCs w:val="20"/>
          <w:lang w:val="en-US"/>
        </w:rPr>
        <w:t>ANS.</w:t>
      </w:r>
      <w:r w:rsidR="0046446A">
        <w:rPr>
          <w:rFonts w:ascii="Arial" w:hAnsi="Arial" w:cs="Arial"/>
          <w:b/>
          <w:bCs/>
          <w:color w:val="000000" w:themeColor="text1"/>
          <w:sz w:val="20"/>
          <w:szCs w:val="20"/>
          <w:lang w:val="en-US"/>
        </w:rPr>
        <w:t xml:space="preserve"> </w:t>
      </w:r>
      <w:r w:rsidR="0046446A" w:rsidRPr="0046446A">
        <w:rPr>
          <w:rFonts w:ascii="Arial" w:hAnsi="Arial" w:cs="Arial"/>
          <w:b/>
          <w:bCs/>
          <w:color w:val="000000" w:themeColor="text1"/>
          <w:sz w:val="20"/>
          <w:szCs w:val="20"/>
          <w:lang w:val="en-US"/>
        </w:rPr>
        <w:t xml:space="preserve">The timer input is configured to capture on rising edge of the square wave pulse from the Tachometer. When a capture event occurs, the timer value at that moment (rising edge) will be saved to corresponding CCR register channels. This is done in the timer interrupt handlers TA3_0_IRQHandler and TA3_N_IRQHandler respectively which get called when interrupts from Timer A3, channel CCI0A and CCI2A </w:t>
      </w:r>
      <w:r w:rsidR="0046446A">
        <w:rPr>
          <w:rFonts w:ascii="Arial" w:hAnsi="Arial" w:cs="Arial"/>
          <w:b/>
          <w:bCs/>
          <w:color w:val="000000" w:themeColor="text1"/>
          <w:sz w:val="20"/>
          <w:szCs w:val="20"/>
          <w:lang w:val="en-US"/>
        </w:rPr>
        <w:t>are generated</w:t>
      </w:r>
      <w:r w:rsidR="0046446A" w:rsidRPr="0046446A">
        <w:rPr>
          <w:rFonts w:ascii="Arial" w:hAnsi="Arial" w:cs="Arial"/>
          <w:b/>
          <w:bCs/>
          <w:color w:val="000000" w:themeColor="text1"/>
          <w:sz w:val="20"/>
          <w:szCs w:val="20"/>
          <w:lang w:val="en-US"/>
        </w:rPr>
        <w:t>.</w:t>
      </w:r>
    </w:p>
    <w:p w14:paraId="74C2F70B" w14:textId="4D5FE898" w:rsidR="0046446A" w:rsidRPr="0046446A" w:rsidRDefault="0046446A" w:rsidP="0046446A">
      <w:pPr>
        <w:tabs>
          <w:tab w:val="left" w:pos="709"/>
          <w:tab w:val="left" w:pos="3979"/>
          <w:tab w:val="left" w:pos="8789"/>
        </w:tabs>
        <w:spacing w:line="276" w:lineRule="auto"/>
        <w:ind w:left="360"/>
        <w:rPr>
          <w:rFonts w:ascii="Arial" w:hAnsi="Arial" w:cs="Arial"/>
          <w:b/>
          <w:bCs/>
          <w:color w:val="000000" w:themeColor="text1"/>
          <w:sz w:val="20"/>
          <w:szCs w:val="20"/>
          <w:lang w:val="en-US"/>
        </w:rPr>
      </w:pPr>
      <w:r w:rsidRPr="0046446A">
        <w:rPr>
          <w:rFonts w:ascii="Arial" w:hAnsi="Arial" w:cs="Arial"/>
          <w:b/>
          <w:bCs/>
          <w:color w:val="000000" w:themeColor="text1"/>
          <w:sz w:val="20"/>
          <w:szCs w:val="20"/>
          <w:lang w:val="en-US"/>
        </w:rPr>
        <w:lastRenderedPageBreak/>
        <w:t xml:space="preserve">In </w:t>
      </w:r>
      <w:r>
        <w:rPr>
          <w:rFonts w:ascii="Arial" w:hAnsi="Arial" w:cs="Arial"/>
          <w:b/>
          <w:bCs/>
          <w:color w:val="000000" w:themeColor="text1"/>
          <w:sz w:val="20"/>
          <w:szCs w:val="20"/>
          <w:lang w:val="en-US"/>
        </w:rPr>
        <w:t>the</w:t>
      </w:r>
      <w:r w:rsidRPr="0046446A">
        <w:rPr>
          <w:rFonts w:ascii="Arial" w:hAnsi="Arial" w:cs="Arial"/>
          <w:b/>
          <w:bCs/>
          <w:color w:val="000000" w:themeColor="text1"/>
          <w:sz w:val="20"/>
          <w:szCs w:val="20"/>
          <w:lang w:val="en-US"/>
        </w:rPr>
        <w:t xml:space="preserve"> ISR, the two tasks PeriodMeasure0 and PeriodMeasure2 (corresponding to the CCI0A and CCI2A channels connecting to tachometer output) are executed. These tasks calculate the period between two rising edges of the tachometers. </w:t>
      </w:r>
    </w:p>
    <w:p w14:paraId="769D19E8" w14:textId="73F40DD1" w:rsidR="001507D2" w:rsidRDefault="001507D2" w:rsidP="0046446A">
      <w:pPr>
        <w:tabs>
          <w:tab w:val="left" w:pos="709"/>
          <w:tab w:val="left" w:pos="3979"/>
          <w:tab w:val="left" w:pos="8789"/>
        </w:tabs>
        <w:spacing w:line="276" w:lineRule="auto"/>
        <w:ind w:left="360"/>
        <w:rPr>
          <w:rFonts w:ascii="Arial" w:hAnsi="Arial" w:cs="Arial"/>
          <w:color w:val="000000" w:themeColor="text1"/>
          <w:sz w:val="20"/>
          <w:szCs w:val="20"/>
          <w:lang w:val="en-US"/>
        </w:rPr>
      </w:pPr>
      <w:r>
        <w:rPr>
          <w:rFonts w:ascii="Arial" w:hAnsi="Arial" w:cs="Arial"/>
          <w:color w:val="000000" w:themeColor="text1"/>
          <w:sz w:val="20"/>
          <w:szCs w:val="20"/>
          <w:lang w:val="en-US"/>
        </w:rPr>
        <w:t>Section</w:t>
      </w:r>
      <w:r w:rsidR="00531DFB">
        <w:rPr>
          <w:rFonts w:ascii="Arial" w:hAnsi="Arial" w:cs="Arial"/>
          <w:color w:val="000000" w:themeColor="text1"/>
          <w:sz w:val="20"/>
          <w:szCs w:val="20"/>
          <w:lang w:val="en-US"/>
        </w:rPr>
        <w:t xml:space="preserve"> 7.2</w:t>
      </w:r>
      <w:r w:rsidR="000E7070">
        <w:rPr>
          <w:rFonts w:ascii="Arial" w:hAnsi="Arial" w:cs="Arial"/>
          <w:color w:val="000000" w:themeColor="text1"/>
          <w:sz w:val="20"/>
          <w:szCs w:val="20"/>
          <w:lang w:val="en-US"/>
        </w:rPr>
        <w:t xml:space="preserve">. </w:t>
      </w:r>
      <w:r w:rsidR="00970BE3">
        <w:rPr>
          <w:rFonts w:ascii="Arial" w:hAnsi="Arial" w:cs="Arial"/>
          <w:color w:val="000000" w:themeColor="text1"/>
          <w:sz w:val="20"/>
          <w:szCs w:val="20"/>
          <w:lang w:val="en-US"/>
        </w:rPr>
        <w:t>Wh</w:t>
      </w:r>
      <w:r w:rsidR="00531DFB">
        <w:rPr>
          <w:rFonts w:ascii="Arial" w:hAnsi="Arial" w:cs="Arial"/>
          <w:color w:val="000000" w:themeColor="text1"/>
          <w:sz w:val="20"/>
          <w:szCs w:val="20"/>
          <w:lang w:val="en-US"/>
        </w:rPr>
        <w:t>y is the calculated value of pulse duration, derived from the timer capture values, not a constant value but seemed to keep changing?</w:t>
      </w:r>
    </w:p>
    <w:p w14:paraId="3921BE2B" w14:textId="6710526E" w:rsidR="005A7DD4" w:rsidRDefault="005A7DD4" w:rsidP="005A7DD4">
      <w:pPr>
        <w:tabs>
          <w:tab w:val="left" w:pos="709"/>
          <w:tab w:val="left" w:pos="3979"/>
          <w:tab w:val="left" w:pos="8789"/>
        </w:tabs>
        <w:spacing w:line="276" w:lineRule="auto"/>
        <w:ind w:left="360"/>
        <w:rPr>
          <w:rFonts w:ascii="Arial" w:hAnsi="Arial" w:cs="Arial"/>
          <w:b/>
          <w:bCs/>
          <w:color w:val="000000" w:themeColor="text1"/>
          <w:sz w:val="20"/>
          <w:szCs w:val="20"/>
          <w:lang w:val="en-US"/>
        </w:rPr>
      </w:pPr>
      <w:r>
        <w:rPr>
          <w:rFonts w:ascii="Arial" w:hAnsi="Arial" w:cs="Arial"/>
          <w:b/>
          <w:bCs/>
          <w:color w:val="000000" w:themeColor="text1"/>
          <w:sz w:val="20"/>
          <w:szCs w:val="20"/>
          <w:lang w:val="en-US"/>
        </w:rPr>
        <w:t>ANS.</w:t>
      </w:r>
      <w:r w:rsidR="0046446A">
        <w:rPr>
          <w:rFonts w:ascii="Arial" w:hAnsi="Arial" w:cs="Arial"/>
          <w:b/>
          <w:bCs/>
          <w:color w:val="000000" w:themeColor="text1"/>
          <w:sz w:val="20"/>
          <w:szCs w:val="20"/>
          <w:lang w:val="en-US"/>
        </w:rPr>
        <w:t xml:space="preserve"> </w:t>
      </w:r>
      <w:r w:rsidR="00C0136D">
        <w:rPr>
          <w:rFonts w:ascii="Arial" w:hAnsi="Arial" w:cs="Arial"/>
          <w:b/>
          <w:bCs/>
          <w:color w:val="000000" w:themeColor="text1"/>
          <w:sz w:val="20"/>
          <w:szCs w:val="20"/>
          <w:lang w:val="en-US"/>
        </w:rPr>
        <w:t xml:space="preserve"> </w:t>
      </w:r>
      <w:r w:rsidR="00B52025">
        <w:rPr>
          <w:rFonts w:ascii="Arial" w:hAnsi="Arial" w:cs="Arial"/>
          <w:b/>
          <w:bCs/>
          <w:color w:val="000000" w:themeColor="text1"/>
          <w:sz w:val="20"/>
          <w:szCs w:val="20"/>
          <w:lang w:val="en-US"/>
        </w:rPr>
        <w:t>Since the calculated value is based on the conversion of an analog signal to a digital square pulse, fluctuations in the analog readings will lead to a non-uniform square pulse.</w:t>
      </w:r>
    </w:p>
    <w:p w14:paraId="78373D8B" w14:textId="0E040526" w:rsidR="00B52025" w:rsidRPr="005A7DD4" w:rsidRDefault="00B52025" w:rsidP="005A7DD4">
      <w:pPr>
        <w:tabs>
          <w:tab w:val="left" w:pos="709"/>
          <w:tab w:val="left" w:pos="3979"/>
          <w:tab w:val="left" w:pos="8789"/>
        </w:tabs>
        <w:spacing w:line="276" w:lineRule="auto"/>
        <w:ind w:left="360"/>
        <w:rPr>
          <w:rFonts w:ascii="Arial" w:hAnsi="Arial" w:cs="Arial"/>
          <w:b/>
          <w:bCs/>
          <w:color w:val="000000" w:themeColor="text1"/>
          <w:sz w:val="20"/>
          <w:szCs w:val="20"/>
          <w:lang w:val="en-US"/>
        </w:rPr>
      </w:pPr>
      <w:r>
        <w:rPr>
          <w:rFonts w:ascii="Arial" w:hAnsi="Arial" w:cs="Arial"/>
          <w:b/>
          <w:bCs/>
          <w:color w:val="000000" w:themeColor="text1"/>
          <w:sz w:val="20"/>
          <w:szCs w:val="20"/>
          <w:lang w:val="en-US"/>
        </w:rPr>
        <w:t>For example, in the case of the tachometer</w:t>
      </w:r>
      <w:r w:rsidR="00B30A54">
        <w:rPr>
          <w:rFonts w:ascii="Arial" w:hAnsi="Arial" w:cs="Arial"/>
          <w:b/>
          <w:bCs/>
          <w:color w:val="000000" w:themeColor="text1"/>
          <w:sz w:val="20"/>
          <w:szCs w:val="20"/>
          <w:lang w:val="en-US"/>
        </w:rPr>
        <w:t>, as the</w:t>
      </w:r>
      <w:r>
        <w:rPr>
          <w:rFonts w:ascii="Arial" w:hAnsi="Arial" w:cs="Arial"/>
          <w:b/>
          <w:bCs/>
          <w:color w:val="000000" w:themeColor="text1"/>
          <w:sz w:val="20"/>
          <w:szCs w:val="20"/>
          <w:lang w:val="en-US"/>
        </w:rPr>
        <w:t xml:space="preserve"> </w:t>
      </w:r>
      <w:r w:rsidR="00B30A54" w:rsidRPr="00B30A54">
        <w:rPr>
          <w:rFonts w:ascii="Arial" w:hAnsi="Arial" w:cs="Arial"/>
          <w:b/>
          <w:bCs/>
          <w:color w:val="000000" w:themeColor="text1"/>
          <w:sz w:val="20"/>
          <w:szCs w:val="20"/>
        </w:rPr>
        <w:t>motor turns, the magnet turns and the changes in magnetic field is detected by the Hall effect sensors below the magnet and transduced into electrical voltage</w:t>
      </w:r>
      <w:r w:rsidR="00B30A54">
        <w:rPr>
          <w:rFonts w:ascii="Arial" w:hAnsi="Arial" w:cs="Arial"/>
          <w:b/>
          <w:bCs/>
          <w:color w:val="000000" w:themeColor="text1"/>
          <w:sz w:val="20"/>
          <w:szCs w:val="20"/>
        </w:rPr>
        <w:t>s.</w:t>
      </w:r>
      <w:r>
        <w:rPr>
          <w:rFonts w:ascii="Arial" w:hAnsi="Arial" w:cs="Arial"/>
          <w:b/>
          <w:bCs/>
          <w:color w:val="000000" w:themeColor="text1"/>
          <w:sz w:val="20"/>
          <w:szCs w:val="20"/>
          <w:lang w:val="en-US"/>
        </w:rPr>
        <w:t xml:space="preserve"> </w:t>
      </w:r>
      <w:r w:rsidR="00B30A54">
        <w:rPr>
          <w:rFonts w:ascii="Arial" w:hAnsi="Arial" w:cs="Arial"/>
          <w:b/>
          <w:bCs/>
          <w:color w:val="000000" w:themeColor="text1"/>
          <w:sz w:val="20"/>
          <w:szCs w:val="20"/>
          <w:lang w:val="en-US"/>
        </w:rPr>
        <w:t>T</w:t>
      </w:r>
      <w:r>
        <w:rPr>
          <w:rFonts w:ascii="Arial" w:hAnsi="Arial" w:cs="Arial"/>
          <w:b/>
          <w:bCs/>
          <w:color w:val="000000" w:themeColor="text1"/>
          <w:sz w:val="20"/>
          <w:szCs w:val="20"/>
          <w:lang w:val="en-US"/>
        </w:rPr>
        <w:t>he</w:t>
      </w:r>
      <w:r w:rsidR="00B30A54">
        <w:rPr>
          <w:rFonts w:ascii="Arial" w:hAnsi="Arial" w:cs="Arial"/>
          <w:b/>
          <w:bCs/>
          <w:color w:val="000000" w:themeColor="text1"/>
          <w:sz w:val="20"/>
          <w:szCs w:val="20"/>
          <w:lang w:val="en-US"/>
        </w:rPr>
        <w:t>se</w:t>
      </w:r>
      <w:bookmarkStart w:id="0" w:name="_GoBack"/>
      <w:bookmarkEnd w:id="0"/>
      <w:r>
        <w:rPr>
          <w:rFonts w:ascii="Arial" w:hAnsi="Arial" w:cs="Arial"/>
          <w:b/>
          <w:bCs/>
          <w:color w:val="000000" w:themeColor="text1"/>
          <w:sz w:val="20"/>
          <w:szCs w:val="20"/>
          <w:lang w:val="en-US"/>
        </w:rPr>
        <w:t xml:space="preserve"> voltage values will vary (as the readings are taken continuously) and hence the ADC conversion will result in different values of pulse duration each time.</w:t>
      </w:r>
    </w:p>
    <w:sectPr w:rsidR="00B52025" w:rsidRPr="005A7DD4" w:rsidSect="002F631B">
      <w:headerReference w:type="default" r:id="rId9"/>
      <w:footerReference w:type="defaul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E3BDB9" w14:textId="77777777" w:rsidR="00A770C9" w:rsidRDefault="00A770C9" w:rsidP="0056511C">
      <w:pPr>
        <w:spacing w:after="0" w:line="240" w:lineRule="auto"/>
      </w:pPr>
      <w:r>
        <w:separator/>
      </w:r>
    </w:p>
  </w:endnote>
  <w:endnote w:type="continuationSeparator" w:id="0">
    <w:p w14:paraId="605E936A" w14:textId="77777777" w:rsidR="00A770C9" w:rsidRDefault="00A770C9" w:rsidP="00565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43EE85" w14:textId="77777777" w:rsidR="006D0FCF" w:rsidRDefault="00A273A0">
    <w:pPr>
      <w:pStyle w:val="Footer"/>
    </w:pPr>
    <w:r>
      <w:t>OHL2019</w:t>
    </w:r>
  </w:p>
  <w:p w14:paraId="5D22274D" w14:textId="77777777" w:rsidR="006D0FCF" w:rsidRDefault="006D0F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EB9A2" w14:textId="77777777" w:rsidR="006D0FCF" w:rsidRDefault="006D0FCF">
    <w:pPr>
      <w:pStyle w:val="Footer"/>
    </w:pPr>
  </w:p>
  <w:p w14:paraId="1574248B" w14:textId="77777777" w:rsidR="006D0FCF" w:rsidRDefault="006D0F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E2C63E" w14:textId="77777777" w:rsidR="00A770C9" w:rsidRDefault="00A770C9" w:rsidP="0056511C">
      <w:pPr>
        <w:spacing w:after="0" w:line="240" w:lineRule="auto"/>
      </w:pPr>
      <w:r>
        <w:separator/>
      </w:r>
    </w:p>
  </w:footnote>
  <w:footnote w:type="continuationSeparator" w:id="0">
    <w:p w14:paraId="4515F55C" w14:textId="77777777" w:rsidR="00A770C9" w:rsidRDefault="00A770C9" w:rsidP="00565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DF4E1" w14:textId="77777777" w:rsidR="0056511C" w:rsidRDefault="0056511C" w:rsidP="0056511C">
    <w:pPr>
      <w:pStyle w:val="N18C"/>
      <w:rPr>
        <w:sz w:val="24"/>
        <w:szCs w:val="24"/>
      </w:rPr>
    </w:pPr>
    <w:r>
      <w:rPr>
        <w:noProof/>
        <w:sz w:val="24"/>
        <w:szCs w:val="24"/>
        <w:lang w:val="en-SG" w:eastAsia="en-SG"/>
      </w:rPr>
      <w:drawing>
        <wp:anchor distT="0" distB="0" distL="114300" distR="114300" simplePos="0" relativeHeight="251659264" behindDoc="0" locked="0" layoutInCell="1" allowOverlap="1" wp14:anchorId="4E633639" wp14:editId="4F240A90">
          <wp:simplePos x="0" y="0"/>
          <wp:positionH relativeFrom="margin">
            <wp:align>left</wp:align>
          </wp:positionH>
          <wp:positionV relativeFrom="paragraph">
            <wp:posOffset>-212057</wp:posOffset>
          </wp:positionV>
          <wp:extent cx="1304925" cy="466900"/>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U Logo (2017).jpg"/>
                  <pic:cNvPicPr/>
                </pic:nvPicPr>
                <pic:blipFill>
                  <a:blip r:embed="rId1">
                    <a:extLst>
                      <a:ext uri="{28A0092B-C50C-407E-A947-70E740481C1C}">
                        <a14:useLocalDpi xmlns:a14="http://schemas.microsoft.com/office/drawing/2010/main" val="0"/>
                      </a:ext>
                    </a:extLst>
                  </a:blip>
                  <a:stretch>
                    <a:fillRect/>
                  </a:stretch>
                </pic:blipFill>
                <pic:spPr>
                  <a:xfrm>
                    <a:off x="0" y="0"/>
                    <a:ext cx="1304925" cy="466900"/>
                  </a:xfrm>
                  <a:prstGeom prst="rect">
                    <a:avLst/>
                  </a:prstGeom>
                </pic:spPr>
              </pic:pic>
            </a:graphicData>
          </a:graphic>
          <wp14:sizeRelH relativeFrom="page">
            <wp14:pctWidth>0</wp14:pctWidth>
          </wp14:sizeRelH>
          <wp14:sizeRelV relativeFrom="page">
            <wp14:pctHeight>0</wp14:pctHeight>
          </wp14:sizeRelV>
        </wp:anchor>
      </w:drawing>
    </w:r>
    <w:r>
      <w:tab/>
    </w:r>
    <w:r>
      <w:rPr>
        <w:sz w:val="24"/>
        <w:szCs w:val="24"/>
      </w:rPr>
      <w:t>CE3003 Microcontroller Programming</w:t>
    </w:r>
  </w:p>
  <w:p w14:paraId="67A8422A" w14:textId="77777777" w:rsidR="0056511C" w:rsidRPr="0013182B" w:rsidRDefault="0056511C" w:rsidP="0056511C">
    <w:pPr>
      <w:pStyle w:val="N18C"/>
      <w:rPr>
        <w:color w:val="FF0000"/>
        <w:sz w:val="24"/>
        <w:szCs w:val="24"/>
      </w:rPr>
    </w:pPr>
    <w:r w:rsidRPr="0013182B">
      <w:rPr>
        <w:color w:val="FF0000"/>
        <w:sz w:val="24"/>
        <w:szCs w:val="24"/>
      </w:rPr>
      <w:t xml:space="preserve">Laboratory </w:t>
    </w:r>
    <w:r w:rsidR="00A273A0" w:rsidRPr="0013182B">
      <w:rPr>
        <w:color w:val="FF0000"/>
        <w:sz w:val="24"/>
        <w:szCs w:val="24"/>
      </w:rPr>
      <w:t>#3</w:t>
    </w:r>
    <w:r w:rsidR="0013182B" w:rsidRPr="0013182B">
      <w:rPr>
        <w:color w:val="FF0000"/>
        <w:sz w:val="24"/>
        <w:szCs w:val="24"/>
      </w:rPr>
      <w:t xml:space="preserve"> Notes Answers</w:t>
    </w:r>
  </w:p>
  <w:p w14:paraId="3CFF2AB6" w14:textId="77777777" w:rsidR="0056511C" w:rsidRDefault="0056511C" w:rsidP="0056511C">
    <w:pPr>
      <w:pStyle w:val="Header"/>
      <w:tabs>
        <w:tab w:val="clear" w:pos="4513"/>
        <w:tab w:val="clear" w:pos="9026"/>
        <w:tab w:val="left" w:pos="3879"/>
      </w:tabs>
    </w:pPr>
  </w:p>
  <w:p w14:paraId="24165FB6" w14:textId="77777777" w:rsidR="0056511C" w:rsidRDefault="005651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D4858"/>
    <w:multiLevelType w:val="hybridMultilevel"/>
    <w:tmpl w:val="D26887C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 w15:restartNumberingAfterBreak="0">
    <w:nsid w:val="0A1201E8"/>
    <w:multiLevelType w:val="multilevel"/>
    <w:tmpl w:val="B0BEE052"/>
    <w:lvl w:ilvl="0">
      <w:start w:val="1"/>
      <w:numFmt w:val="decimal"/>
      <w:lvlText w:val="%1"/>
      <w:lvlJc w:val="left"/>
      <w:pPr>
        <w:ind w:left="919" w:hanging="459"/>
      </w:pPr>
      <w:rPr>
        <w:rFonts w:hint="default"/>
      </w:rPr>
    </w:lvl>
    <w:lvl w:ilvl="1">
      <w:start w:val="2"/>
      <w:numFmt w:val="decimal"/>
      <w:lvlText w:val="%1.%2"/>
      <w:lvlJc w:val="left"/>
      <w:pPr>
        <w:ind w:left="919" w:hanging="459"/>
      </w:pPr>
      <w:rPr>
        <w:rFonts w:ascii="Times New Roman" w:eastAsia="Cambria" w:hAnsi="Times New Roman" w:cs="Times New Roman" w:hint="default"/>
        <w:b/>
        <w:bCs/>
        <w:color w:val="000000" w:themeColor="text1"/>
        <w:spacing w:val="-1"/>
        <w:sz w:val="28"/>
        <w:szCs w:val="28"/>
      </w:rPr>
    </w:lvl>
    <w:lvl w:ilvl="2">
      <w:start w:val="1"/>
      <w:numFmt w:val="decimal"/>
      <w:lvlText w:val="%3."/>
      <w:lvlJc w:val="left"/>
      <w:pPr>
        <w:ind w:left="887" w:hanging="360"/>
      </w:pPr>
      <w:rPr>
        <w:rFonts w:ascii="Times New Roman" w:eastAsia="Calibri" w:hAnsi="Times New Roman" w:cs="Times New Roman" w:hint="default"/>
        <w:sz w:val="24"/>
        <w:szCs w:val="24"/>
      </w:rPr>
    </w:lvl>
    <w:lvl w:ilvl="3">
      <w:start w:val="1"/>
      <w:numFmt w:val="bullet"/>
      <w:lvlText w:val="•"/>
      <w:lvlJc w:val="left"/>
      <w:pPr>
        <w:ind w:left="2843" w:hanging="360"/>
      </w:pPr>
      <w:rPr>
        <w:rFonts w:hint="default"/>
      </w:rPr>
    </w:lvl>
    <w:lvl w:ilvl="4">
      <w:start w:val="1"/>
      <w:numFmt w:val="bullet"/>
      <w:lvlText w:val="•"/>
      <w:lvlJc w:val="left"/>
      <w:pPr>
        <w:ind w:left="3806" w:hanging="360"/>
      </w:pPr>
      <w:rPr>
        <w:rFonts w:hint="default"/>
      </w:rPr>
    </w:lvl>
    <w:lvl w:ilvl="5">
      <w:start w:val="1"/>
      <w:numFmt w:val="bullet"/>
      <w:lvlText w:val="•"/>
      <w:lvlJc w:val="left"/>
      <w:pPr>
        <w:ind w:left="4768" w:hanging="360"/>
      </w:pPr>
      <w:rPr>
        <w:rFonts w:hint="default"/>
      </w:rPr>
    </w:lvl>
    <w:lvl w:ilvl="6">
      <w:start w:val="1"/>
      <w:numFmt w:val="bullet"/>
      <w:lvlText w:val="•"/>
      <w:lvlJc w:val="left"/>
      <w:pPr>
        <w:ind w:left="5730" w:hanging="360"/>
      </w:pPr>
      <w:rPr>
        <w:rFonts w:hint="default"/>
      </w:rPr>
    </w:lvl>
    <w:lvl w:ilvl="7">
      <w:start w:val="1"/>
      <w:numFmt w:val="bullet"/>
      <w:lvlText w:val="•"/>
      <w:lvlJc w:val="left"/>
      <w:pPr>
        <w:ind w:left="6693" w:hanging="360"/>
      </w:pPr>
      <w:rPr>
        <w:rFonts w:hint="default"/>
      </w:rPr>
    </w:lvl>
    <w:lvl w:ilvl="8">
      <w:start w:val="1"/>
      <w:numFmt w:val="bullet"/>
      <w:lvlText w:val="•"/>
      <w:lvlJc w:val="left"/>
      <w:pPr>
        <w:ind w:left="7655" w:hanging="360"/>
      </w:pPr>
      <w:rPr>
        <w:rFonts w:hint="default"/>
      </w:rPr>
    </w:lvl>
  </w:abstractNum>
  <w:abstractNum w:abstractNumId="2" w15:restartNumberingAfterBreak="0">
    <w:nsid w:val="0AD70E71"/>
    <w:multiLevelType w:val="hybridMultilevel"/>
    <w:tmpl w:val="938CE44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 w15:restartNumberingAfterBreak="0">
    <w:nsid w:val="1F7A3CA4"/>
    <w:multiLevelType w:val="hybridMultilevel"/>
    <w:tmpl w:val="30FED2BC"/>
    <w:lvl w:ilvl="0" w:tplc="48090001">
      <w:start w:val="1"/>
      <w:numFmt w:val="bullet"/>
      <w:lvlText w:val=""/>
      <w:lvlJc w:val="left"/>
      <w:pPr>
        <w:ind w:left="1440" w:hanging="360"/>
      </w:pPr>
      <w:rPr>
        <w:rFonts w:ascii="Symbol" w:hAnsi="Symbol" w:hint="default"/>
      </w:rPr>
    </w:lvl>
    <w:lvl w:ilvl="1" w:tplc="48090019">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4" w15:restartNumberingAfterBreak="0">
    <w:nsid w:val="22247245"/>
    <w:multiLevelType w:val="multilevel"/>
    <w:tmpl w:val="1A86ED86"/>
    <w:lvl w:ilvl="0">
      <w:start w:val="1"/>
      <w:numFmt w:val="decimal"/>
      <w:lvlText w:val="%1"/>
      <w:lvlJc w:val="left"/>
      <w:pPr>
        <w:ind w:left="919" w:hanging="459"/>
      </w:pPr>
      <w:rPr>
        <w:rFonts w:hint="default"/>
      </w:rPr>
    </w:lvl>
    <w:lvl w:ilvl="1">
      <w:start w:val="3"/>
      <w:numFmt w:val="decimal"/>
      <w:lvlText w:val="%1.%2"/>
      <w:lvlJc w:val="left"/>
      <w:pPr>
        <w:ind w:left="919" w:hanging="459"/>
      </w:pPr>
      <w:rPr>
        <w:rFonts w:ascii="Times New Roman" w:eastAsia="Cambria" w:hAnsi="Times New Roman" w:cs="Times New Roman" w:hint="default"/>
        <w:b/>
        <w:bCs/>
        <w:color w:val="000000" w:themeColor="text1"/>
        <w:spacing w:val="-1"/>
        <w:sz w:val="28"/>
        <w:szCs w:val="28"/>
      </w:rPr>
    </w:lvl>
    <w:lvl w:ilvl="2">
      <w:start w:val="1"/>
      <w:numFmt w:val="decimal"/>
      <w:lvlText w:val="%3."/>
      <w:lvlJc w:val="left"/>
      <w:pPr>
        <w:ind w:left="887" w:hanging="360"/>
      </w:pPr>
      <w:rPr>
        <w:rFonts w:ascii="Times New Roman" w:eastAsia="Calibri" w:hAnsi="Times New Roman" w:cs="Times New Roman" w:hint="default"/>
        <w:sz w:val="24"/>
        <w:szCs w:val="24"/>
      </w:rPr>
    </w:lvl>
    <w:lvl w:ilvl="3">
      <w:start w:val="1"/>
      <w:numFmt w:val="bullet"/>
      <w:lvlText w:val="•"/>
      <w:lvlJc w:val="left"/>
      <w:pPr>
        <w:ind w:left="2843" w:hanging="360"/>
      </w:pPr>
      <w:rPr>
        <w:rFonts w:hint="default"/>
      </w:rPr>
    </w:lvl>
    <w:lvl w:ilvl="4">
      <w:start w:val="1"/>
      <w:numFmt w:val="bullet"/>
      <w:lvlText w:val="•"/>
      <w:lvlJc w:val="left"/>
      <w:pPr>
        <w:ind w:left="3806" w:hanging="360"/>
      </w:pPr>
      <w:rPr>
        <w:rFonts w:hint="default"/>
      </w:rPr>
    </w:lvl>
    <w:lvl w:ilvl="5">
      <w:start w:val="1"/>
      <w:numFmt w:val="bullet"/>
      <w:lvlText w:val="•"/>
      <w:lvlJc w:val="left"/>
      <w:pPr>
        <w:ind w:left="4768" w:hanging="360"/>
      </w:pPr>
      <w:rPr>
        <w:rFonts w:hint="default"/>
      </w:rPr>
    </w:lvl>
    <w:lvl w:ilvl="6">
      <w:start w:val="1"/>
      <w:numFmt w:val="bullet"/>
      <w:lvlText w:val="•"/>
      <w:lvlJc w:val="left"/>
      <w:pPr>
        <w:ind w:left="5730" w:hanging="360"/>
      </w:pPr>
      <w:rPr>
        <w:rFonts w:hint="default"/>
      </w:rPr>
    </w:lvl>
    <w:lvl w:ilvl="7">
      <w:start w:val="1"/>
      <w:numFmt w:val="bullet"/>
      <w:lvlText w:val="•"/>
      <w:lvlJc w:val="left"/>
      <w:pPr>
        <w:ind w:left="6693" w:hanging="360"/>
      </w:pPr>
      <w:rPr>
        <w:rFonts w:hint="default"/>
      </w:rPr>
    </w:lvl>
    <w:lvl w:ilvl="8">
      <w:start w:val="1"/>
      <w:numFmt w:val="bullet"/>
      <w:lvlText w:val="•"/>
      <w:lvlJc w:val="left"/>
      <w:pPr>
        <w:ind w:left="7655" w:hanging="360"/>
      </w:pPr>
      <w:rPr>
        <w:rFonts w:hint="default"/>
      </w:rPr>
    </w:lvl>
  </w:abstractNum>
  <w:abstractNum w:abstractNumId="5" w15:restartNumberingAfterBreak="0">
    <w:nsid w:val="295442A7"/>
    <w:multiLevelType w:val="hybridMultilevel"/>
    <w:tmpl w:val="90664188"/>
    <w:lvl w:ilvl="0" w:tplc="664E14C0">
      <w:start w:val="1"/>
      <w:numFmt w:val="lowerRoman"/>
      <w:lvlText w:val="%1)"/>
      <w:lvlJc w:val="left"/>
      <w:pPr>
        <w:ind w:left="1220" w:hanging="720"/>
      </w:pPr>
      <w:rPr>
        <w:rFonts w:ascii="Times New Roman" w:eastAsia="Arial" w:hAnsi="Times New Roman" w:cs="Times New Roman" w:hint="default"/>
        <w:spacing w:val="-1"/>
        <w:sz w:val="24"/>
        <w:szCs w:val="24"/>
      </w:rPr>
    </w:lvl>
    <w:lvl w:ilvl="1" w:tplc="825C9B8C">
      <w:start w:val="1"/>
      <w:numFmt w:val="bullet"/>
      <w:lvlText w:val="•"/>
      <w:lvlJc w:val="left"/>
      <w:pPr>
        <w:ind w:left="2060" w:hanging="720"/>
      </w:pPr>
      <w:rPr>
        <w:rFonts w:hint="default"/>
      </w:rPr>
    </w:lvl>
    <w:lvl w:ilvl="2" w:tplc="B202A3A2">
      <w:start w:val="1"/>
      <w:numFmt w:val="bullet"/>
      <w:lvlText w:val="•"/>
      <w:lvlJc w:val="left"/>
      <w:pPr>
        <w:ind w:left="2900" w:hanging="720"/>
      </w:pPr>
      <w:rPr>
        <w:rFonts w:hint="default"/>
      </w:rPr>
    </w:lvl>
    <w:lvl w:ilvl="3" w:tplc="24484DCE">
      <w:start w:val="1"/>
      <w:numFmt w:val="bullet"/>
      <w:lvlText w:val="•"/>
      <w:lvlJc w:val="left"/>
      <w:pPr>
        <w:ind w:left="3740" w:hanging="720"/>
      </w:pPr>
      <w:rPr>
        <w:rFonts w:hint="default"/>
      </w:rPr>
    </w:lvl>
    <w:lvl w:ilvl="4" w:tplc="57665F7C">
      <w:start w:val="1"/>
      <w:numFmt w:val="bullet"/>
      <w:lvlText w:val="•"/>
      <w:lvlJc w:val="left"/>
      <w:pPr>
        <w:ind w:left="4580" w:hanging="720"/>
      </w:pPr>
      <w:rPr>
        <w:rFonts w:hint="default"/>
      </w:rPr>
    </w:lvl>
    <w:lvl w:ilvl="5" w:tplc="AF84F5EE">
      <w:start w:val="1"/>
      <w:numFmt w:val="bullet"/>
      <w:lvlText w:val="•"/>
      <w:lvlJc w:val="left"/>
      <w:pPr>
        <w:ind w:left="5420" w:hanging="720"/>
      </w:pPr>
      <w:rPr>
        <w:rFonts w:hint="default"/>
      </w:rPr>
    </w:lvl>
    <w:lvl w:ilvl="6" w:tplc="68E20D78">
      <w:start w:val="1"/>
      <w:numFmt w:val="bullet"/>
      <w:lvlText w:val="•"/>
      <w:lvlJc w:val="left"/>
      <w:pPr>
        <w:ind w:left="6260" w:hanging="720"/>
      </w:pPr>
      <w:rPr>
        <w:rFonts w:hint="default"/>
      </w:rPr>
    </w:lvl>
    <w:lvl w:ilvl="7" w:tplc="274C07B0">
      <w:start w:val="1"/>
      <w:numFmt w:val="bullet"/>
      <w:lvlText w:val="•"/>
      <w:lvlJc w:val="left"/>
      <w:pPr>
        <w:ind w:left="7100" w:hanging="720"/>
      </w:pPr>
      <w:rPr>
        <w:rFonts w:hint="default"/>
      </w:rPr>
    </w:lvl>
    <w:lvl w:ilvl="8" w:tplc="68CE0668">
      <w:start w:val="1"/>
      <w:numFmt w:val="bullet"/>
      <w:lvlText w:val="•"/>
      <w:lvlJc w:val="left"/>
      <w:pPr>
        <w:ind w:left="7940" w:hanging="720"/>
      </w:pPr>
      <w:rPr>
        <w:rFonts w:hint="default"/>
      </w:rPr>
    </w:lvl>
  </w:abstractNum>
  <w:abstractNum w:abstractNumId="6" w15:restartNumberingAfterBreak="0">
    <w:nsid w:val="403041E2"/>
    <w:multiLevelType w:val="hybridMultilevel"/>
    <w:tmpl w:val="C69033E2"/>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47CE62D1"/>
    <w:multiLevelType w:val="hybridMultilevel"/>
    <w:tmpl w:val="A5C0321C"/>
    <w:lvl w:ilvl="0" w:tplc="02B2D5DA">
      <w:start w:val="9"/>
      <w:numFmt w:val="lowerLetter"/>
      <w:lvlText w:val="%1."/>
      <w:lvlJc w:val="left"/>
      <w:pPr>
        <w:ind w:left="4340" w:hanging="360"/>
      </w:pPr>
      <w:rPr>
        <w:rFonts w:hint="default"/>
        <w:b/>
      </w:rPr>
    </w:lvl>
    <w:lvl w:ilvl="1" w:tplc="48090019" w:tentative="1">
      <w:start w:val="1"/>
      <w:numFmt w:val="lowerLetter"/>
      <w:lvlText w:val="%2."/>
      <w:lvlJc w:val="left"/>
      <w:pPr>
        <w:ind w:left="5060" w:hanging="360"/>
      </w:pPr>
    </w:lvl>
    <w:lvl w:ilvl="2" w:tplc="4809001B" w:tentative="1">
      <w:start w:val="1"/>
      <w:numFmt w:val="lowerRoman"/>
      <w:lvlText w:val="%3."/>
      <w:lvlJc w:val="right"/>
      <w:pPr>
        <w:ind w:left="5780" w:hanging="180"/>
      </w:pPr>
    </w:lvl>
    <w:lvl w:ilvl="3" w:tplc="4809000F" w:tentative="1">
      <w:start w:val="1"/>
      <w:numFmt w:val="decimal"/>
      <w:lvlText w:val="%4."/>
      <w:lvlJc w:val="left"/>
      <w:pPr>
        <w:ind w:left="6500" w:hanging="360"/>
      </w:pPr>
    </w:lvl>
    <w:lvl w:ilvl="4" w:tplc="48090019" w:tentative="1">
      <w:start w:val="1"/>
      <w:numFmt w:val="lowerLetter"/>
      <w:lvlText w:val="%5."/>
      <w:lvlJc w:val="left"/>
      <w:pPr>
        <w:ind w:left="7220" w:hanging="360"/>
      </w:pPr>
    </w:lvl>
    <w:lvl w:ilvl="5" w:tplc="4809001B" w:tentative="1">
      <w:start w:val="1"/>
      <w:numFmt w:val="lowerRoman"/>
      <w:lvlText w:val="%6."/>
      <w:lvlJc w:val="right"/>
      <w:pPr>
        <w:ind w:left="7940" w:hanging="180"/>
      </w:pPr>
    </w:lvl>
    <w:lvl w:ilvl="6" w:tplc="4809000F" w:tentative="1">
      <w:start w:val="1"/>
      <w:numFmt w:val="decimal"/>
      <w:lvlText w:val="%7."/>
      <w:lvlJc w:val="left"/>
      <w:pPr>
        <w:ind w:left="8660" w:hanging="360"/>
      </w:pPr>
    </w:lvl>
    <w:lvl w:ilvl="7" w:tplc="48090019" w:tentative="1">
      <w:start w:val="1"/>
      <w:numFmt w:val="lowerLetter"/>
      <w:lvlText w:val="%8."/>
      <w:lvlJc w:val="left"/>
      <w:pPr>
        <w:ind w:left="9380" w:hanging="360"/>
      </w:pPr>
    </w:lvl>
    <w:lvl w:ilvl="8" w:tplc="4809001B" w:tentative="1">
      <w:start w:val="1"/>
      <w:numFmt w:val="lowerRoman"/>
      <w:lvlText w:val="%9."/>
      <w:lvlJc w:val="right"/>
      <w:pPr>
        <w:ind w:left="10100" w:hanging="180"/>
      </w:pPr>
    </w:lvl>
  </w:abstractNum>
  <w:abstractNum w:abstractNumId="8" w15:restartNumberingAfterBreak="0">
    <w:nsid w:val="481F191B"/>
    <w:multiLevelType w:val="hybridMultilevel"/>
    <w:tmpl w:val="11D8DA64"/>
    <w:lvl w:ilvl="0" w:tplc="EF426132">
      <w:start w:val="1"/>
      <w:numFmt w:val="decimal"/>
      <w:lvlText w:val="%1."/>
      <w:lvlJc w:val="left"/>
      <w:pPr>
        <w:ind w:left="820" w:hanging="360"/>
      </w:pPr>
      <w:rPr>
        <w:rFonts w:ascii="Times New Roman" w:eastAsia="Times New Roman" w:hAnsi="Times New Roman" w:hint="default"/>
        <w:b/>
        <w:bCs/>
        <w:color w:val="000000" w:themeColor="text1"/>
        <w:sz w:val="28"/>
        <w:szCs w:val="28"/>
      </w:rPr>
    </w:lvl>
    <w:lvl w:ilvl="1" w:tplc="C1B617FA">
      <w:start w:val="1"/>
      <w:numFmt w:val="decimal"/>
      <w:lvlText w:val="%2."/>
      <w:lvlJc w:val="left"/>
      <w:pPr>
        <w:ind w:left="527" w:hanging="360"/>
      </w:pPr>
      <w:rPr>
        <w:rFonts w:ascii="Times New Roman" w:eastAsia="Calibri" w:hAnsi="Times New Roman" w:cs="Times New Roman" w:hint="default"/>
        <w:sz w:val="24"/>
        <w:szCs w:val="24"/>
      </w:rPr>
    </w:lvl>
    <w:lvl w:ilvl="2" w:tplc="9B7C8FCE">
      <w:start w:val="1"/>
      <w:numFmt w:val="bullet"/>
      <w:lvlText w:val="•"/>
      <w:lvlJc w:val="left"/>
      <w:pPr>
        <w:ind w:left="918" w:hanging="360"/>
      </w:pPr>
      <w:rPr>
        <w:rFonts w:hint="default"/>
      </w:rPr>
    </w:lvl>
    <w:lvl w:ilvl="3" w:tplc="3D9269B6">
      <w:start w:val="1"/>
      <w:numFmt w:val="bullet"/>
      <w:lvlText w:val="•"/>
      <w:lvlJc w:val="left"/>
      <w:pPr>
        <w:ind w:left="2056" w:hanging="360"/>
      </w:pPr>
      <w:rPr>
        <w:rFonts w:hint="default"/>
      </w:rPr>
    </w:lvl>
    <w:lvl w:ilvl="4" w:tplc="C54203C4">
      <w:start w:val="1"/>
      <w:numFmt w:val="bullet"/>
      <w:lvlText w:val="•"/>
      <w:lvlJc w:val="left"/>
      <w:pPr>
        <w:ind w:left="3194" w:hanging="360"/>
      </w:pPr>
      <w:rPr>
        <w:rFonts w:hint="default"/>
      </w:rPr>
    </w:lvl>
    <w:lvl w:ilvl="5" w:tplc="B414EAFE">
      <w:start w:val="1"/>
      <w:numFmt w:val="bullet"/>
      <w:lvlText w:val="•"/>
      <w:lvlJc w:val="left"/>
      <w:pPr>
        <w:ind w:left="4331" w:hanging="360"/>
      </w:pPr>
      <w:rPr>
        <w:rFonts w:hint="default"/>
      </w:rPr>
    </w:lvl>
    <w:lvl w:ilvl="6" w:tplc="C7D020A6">
      <w:start w:val="1"/>
      <w:numFmt w:val="bullet"/>
      <w:lvlText w:val="•"/>
      <w:lvlJc w:val="left"/>
      <w:pPr>
        <w:ind w:left="5469" w:hanging="360"/>
      </w:pPr>
      <w:rPr>
        <w:rFonts w:hint="default"/>
      </w:rPr>
    </w:lvl>
    <w:lvl w:ilvl="7" w:tplc="C54229D4">
      <w:start w:val="1"/>
      <w:numFmt w:val="bullet"/>
      <w:lvlText w:val="•"/>
      <w:lvlJc w:val="left"/>
      <w:pPr>
        <w:ind w:left="6607" w:hanging="360"/>
      </w:pPr>
      <w:rPr>
        <w:rFonts w:hint="default"/>
      </w:rPr>
    </w:lvl>
    <w:lvl w:ilvl="8" w:tplc="1B24B5E6">
      <w:start w:val="1"/>
      <w:numFmt w:val="bullet"/>
      <w:lvlText w:val="•"/>
      <w:lvlJc w:val="left"/>
      <w:pPr>
        <w:ind w:left="7744" w:hanging="360"/>
      </w:pPr>
      <w:rPr>
        <w:rFonts w:hint="default"/>
      </w:rPr>
    </w:lvl>
  </w:abstractNum>
  <w:abstractNum w:abstractNumId="9" w15:restartNumberingAfterBreak="0">
    <w:nsid w:val="49E76072"/>
    <w:multiLevelType w:val="hybridMultilevel"/>
    <w:tmpl w:val="C00E8A32"/>
    <w:lvl w:ilvl="0" w:tplc="743A552A">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4C411302"/>
    <w:multiLevelType w:val="hybridMultilevel"/>
    <w:tmpl w:val="D360BC4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1" w15:restartNumberingAfterBreak="0">
    <w:nsid w:val="4E857CE2"/>
    <w:multiLevelType w:val="hybridMultilevel"/>
    <w:tmpl w:val="557C1020"/>
    <w:lvl w:ilvl="0" w:tplc="919ED2C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58296DC0"/>
    <w:multiLevelType w:val="hybridMultilevel"/>
    <w:tmpl w:val="6966CF36"/>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59763AF0"/>
    <w:multiLevelType w:val="hybridMultilevel"/>
    <w:tmpl w:val="6C823C3C"/>
    <w:lvl w:ilvl="0" w:tplc="5B74E0D0">
      <w:start w:val="1"/>
      <w:numFmt w:val="lowerRoman"/>
      <w:lvlText w:val="%1)"/>
      <w:lvlJc w:val="left"/>
      <w:pPr>
        <w:ind w:left="1220" w:hanging="720"/>
      </w:pPr>
      <w:rPr>
        <w:rFonts w:ascii="Times New Roman" w:eastAsia="Arial" w:hAnsi="Times New Roman" w:cs="Times New Roman" w:hint="default"/>
        <w:spacing w:val="-1"/>
        <w:sz w:val="24"/>
        <w:szCs w:val="24"/>
      </w:rPr>
    </w:lvl>
    <w:lvl w:ilvl="1" w:tplc="95BCFB2A">
      <w:start w:val="1"/>
      <w:numFmt w:val="bullet"/>
      <w:lvlText w:val="•"/>
      <w:lvlJc w:val="left"/>
      <w:pPr>
        <w:ind w:left="2060" w:hanging="720"/>
      </w:pPr>
      <w:rPr>
        <w:rFonts w:hint="default"/>
      </w:rPr>
    </w:lvl>
    <w:lvl w:ilvl="2" w:tplc="36B8B9F4">
      <w:start w:val="1"/>
      <w:numFmt w:val="bullet"/>
      <w:lvlText w:val="•"/>
      <w:lvlJc w:val="left"/>
      <w:pPr>
        <w:ind w:left="2900" w:hanging="720"/>
      </w:pPr>
      <w:rPr>
        <w:rFonts w:hint="default"/>
      </w:rPr>
    </w:lvl>
    <w:lvl w:ilvl="3" w:tplc="7E6EE908">
      <w:start w:val="1"/>
      <w:numFmt w:val="bullet"/>
      <w:lvlText w:val="•"/>
      <w:lvlJc w:val="left"/>
      <w:pPr>
        <w:ind w:left="3740" w:hanging="720"/>
      </w:pPr>
      <w:rPr>
        <w:rFonts w:hint="default"/>
      </w:rPr>
    </w:lvl>
    <w:lvl w:ilvl="4" w:tplc="9404DCE2">
      <w:start w:val="1"/>
      <w:numFmt w:val="bullet"/>
      <w:lvlText w:val="•"/>
      <w:lvlJc w:val="left"/>
      <w:pPr>
        <w:ind w:left="4580" w:hanging="720"/>
      </w:pPr>
      <w:rPr>
        <w:rFonts w:hint="default"/>
      </w:rPr>
    </w:lvl>
    <w:lvl w:ilvl="5" w:tplc="8D6617A2">
      <w:start w:val="1"/>
      <w:numFmt w:val="bullet"/>
      <w:lvlText w:val="•"/>
      <w:lvlJc w:val="left"/>
      <w:pPr>
        <w:ind w:left="5420" w:hanging="720"/>
      </w:pPr>
      <w:rPr>
        <w:rFonts w:hint="default"/>
      </w:rPr>
    </w:lvl>
    <w:lvl w:ilvl="6" w:tplc="E58CCEC2">
      <w:start w:val="1"/>
      <w:numFmt w:val="bullet"/>
      <w:lvlText w:val="•"/>
      <w:lvlJc w:val="left"/>
      <w:pPr>
        <w:ind w:left="6260" w:hanging="720"/>
      </w:pPr>
      <w:rPr>
        <w:rFonts w:hint="default"/>
      </w:rPr>
    </w:lvl>
    <w:lvl w:ilvl="7" w:tplc="6FC8C118">
      <w:start w:val="1"/>
      <w:numFmt w:val="bullet"/>
      <w:lvlText w:val="•"/>
      <w:lvlJc w:val="left"/>
      <w:pPr>
        <w:ind w:left="7100" w:hanging="720"/>
      </w:pPr>
      <w:rPr>
        <w:rFonts w:hint="default"/>
      </w:rPr>
    </w:lvl>
    <w:lvl w:ilvl="8" w:tplc="3424B62C">
      <w:start w:val="1"/>
      <w:numFmt w:val="bullet"/>
      <w:lvlText w:val="•"/>
      <w:lvlJc w:val="left"/>
      <w:pPr>
        <w:ind w:left="7940" w:hanging="720"/>
      </w:pPr>
      <w:rPr>
        <w:rFonts w:hint="default"/>
      </w:rPr>
    </w:lvl>
  </w:abstractNum>
  <w:abstractNum w:abstractNumId="14" w15:restartNumberingAfterBreak="0">
    <w:nsid w:val="5AC3400C"/>
    <w:multiLevelType w:val="hybridMultilevel"/>
    <w:tmpl w:val="A28C6032"/>
    <w:lvl w:ilvl="0" w:tplc="48090001">
      <w:start w:val="1"/>
      <w:numFmt w:val="bullet"/>
      <w:lvlText w:val=""/>
      <w:lvlJc w:val="left"/>
      <w:pPr>
        <w:ind w:left="1440" w:hanging="360"/>
      </w:pPr>
      <w:rPr>
        <w:rFonts w:ascii="Symbol" w:hAnsi="Symbol" w:hint="default"/>
      </w:rPr>
    </w:lvl>
    <w:lvl w:ilvl="1" w:tplc="48090019">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5" w15:restartNumberingAfterBreak="0">
    <w:nsid w:val="65C9113A"/>
    <w:multiLevelType w:val="hybridMultilevel"/>
    <w:tmpl w:val="4492F8A8"/>
    <w:lvl w:ilvl="0" w:tplc="380CA270">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729B03BA"/>
    <w:multiLevelType w:val="hybridMultilevel"/>
    <w:tmpl w:val="CCBCC6E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7" w15:restartNumberingAfterBreak="0">
    <w:nsid w:val="78867109"/>
    <w:multiLevelType w:val="hybridMultilevel"/>
    <w:tmpl w:val="D0D29556"/>
    <w:lvl w:ilvl="0" w:tplc="4809001B">
      <w:start w:val="1"/>
      <w:numFmt w:val="lowerRoman"/>
      <w:lvlText w:val="%1."/>
      <w:lvlJc w:val="right"/>
      <w:pPr>
        <w:ind w:left="4700" w:hanging="360"/>
      </w:pPr>
      <w:rPr>
        <w:rFonts w:hint="default"/>
      </w:rPr>
    </w:lvl>
    <w:lvl w:ilvl="1" w:tplc="48090019" w:tentative="1">
      <w:start w:val="1"/>
      <w:numFmt w:val="lowerLetter"/>
      <w:lvlText w:val="%2."/>
      <w:lvlJc w:val="left"/>
      <w:pPr>
        <w:ind w:left="5420" w:hanging="360"/>
      </w:pPr>
    </w:lvl>
    <w:lvl w:ilvl="2" w:tplc="4809001B" w:tentative="1">
      <w:start w:val="1"/>
      <w:numFmt w:val="lowerRoman"/>
      <w:lvlText w:val="%3."/>
      <w:lvlJc w:val="right"/>
      <w:pPr>
        <w:ind w:left="6140" w:hanging="180"/>
      </w:pPr>
    </w:lvl>
    <w:lvl w:ilvl="3" w:tplc="4809000F" w:tentative="1">
      <w:start w:val="1"/>
      <w:numFmt w:val="decimal"/>
      <w:lvlText w:val="%4."/>
      <w:lvlJc w:val="left"/>
      <w:pPr>
        <w:ind w:left="6860" w:hanging="360"/>
      </w:pPr>
    </w:lvl>
    <w:lvl w:ilvl="4" w:tplc="48090019" w:tentative="1">
      <w:start w:val="1"/>
      <w:numFmt w:val="lowerLetter"/>
      <w:lvlText w:val="%5."/>
      <w:lvlJc w:val="left"/>
      <w:pPr>
        <w:ind w:left="7580" w:hanging="360"/>
      </w:pPr>
    </w:lvl>
    <w:lvl w:ilvl="5" w:tplc="4809001B" w:tentative="1">
      <w:start w:val="1"/>
      <w:numFmt w:val="lowerRoman"/>
      <w:lvlText w:val="%6."/>
      <w:lvlJc w:val="right"/>
      <w:pPr>
        <w:ind w:left="8300" w:hanging="180"/>
      </w:pPr>
    </w:lvl>
    <w:lvl w:ilvl="6" w:tplc="4809000F" w:tentative="1">
      <w:start w:val="1"/>
      <w:numFmt w:val="decimal"/>
      <w:lvlText w:val="%7."/>
      <w:lvlJc w:val="left"/>
      <w:pPr>
        <w:ind w:left="9020" w:hanging="360"/>
      </w:pPr>
    </w:lvl>
    <w:lvl w:ilvl="7" w:tplc="48090019" w:tentative="1">
      <w:start w:val="1"/>
      <w:numFmt w:val="lowerLetter"/>
      <w:lvlText w:val="%8."/>
      <w:lvlJc w:val="left"/>
      <w:pPr>
        <w:ind w:left="9740" w:hanging="360"/>
      </w:pPr>
    </w:lvl>
    <w:lvl w:ilvl="8" w:tplc="4809001B" w:tentative="1">
      <w:start w:val="1"/>
      <w:numFmt w:val="lowerRoman"/>
      <w:lvlText w:val="%9."/>
      <w:lvlJc w:val="right"/>
      <w:pPr>
        <w:ind w:left="10460" w:hanging="180"/>
      </w:pPr>
    </w:lvl>
  </w:abstractNum>
  <w:abstractNum w:abstractNumId="18" w15:restartNumberingAfterBreak="0">
    <w:nsid w:val="7C21628B"/>
    <w:multiLevelType w:val="hybridMultilevel"/>
    <w:tmpl w:val="281E6830"/>
    <w:lvl w:ilvl="0" w:tplc="48090019">
      <w:start w:val="9"/>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7F506207"/>
    <w:multiLevelType w:val="multilevel"/>
    <w:tmpl w:val="ADB22D7C"/>
    <w:lvl w:ilvl="0">
      <w:start w:val="1"/>
      <w:numFmt w:val="decimal"/>
      <w:lvlText w:val="%1"/>
      <w:lvlJc w:val="left"/>
      <w:pPr>
        <w:ind w:left="919" w:hanging="459"/>
      </w:pPr>
      <w:rPr>
        <w:rFonts w:hint="default"/>
      </w:rPr>
    </w:lvl>
    <w:lvl w:ilvl="1">
      <w:start w:val="2"/>
      <w:numFmt w:val="decimal"/>
      <w:lvlText w:val="%1.%2"/>
      <w:lvlJc w:val="left"/>
      <w:pPr>
        <w:ind w:left="919" w:hanging="459"/>
      </w:pPr>
      <w:rPr>
        <w:rFonts w:ascii="Times New Roman" w:eastAsia="Cambria" w:hAnsi="Times New Roman" w:cs="Times New Roman" w:hint="default"/>
        <w:b/>
        <w:bCs/>
        <w:color w:val="000000" w:themeColor="text1"/>
        <w:spacing w:val="-1"/>
        <w:sz w:val="28"/>
        <w:szCs w:val="28"/>
      </w:rPr>
    </w:lvl>
    <w:lvl w:ilvl="2">
      <w:start w:val="1"/>
      <w:numFmt w:val="decimal"/>
      <w:lvlText w:val="%3."/>
      <w:lvlJc w:val="left"/>
      <w:pPr>
        <w:ind w:left="887" w:hanging="360"/>
      </w:pPr>
      <w:rPr>
        <w:rFonts w:ascii="Calibri" w:eastAsia="Calibri" w:hAnsi="Calibri" w:hint="default"/>
        <w:sz w:val="24"/>
        <w:szCs w:val="24"/>
      </w:rPr>
    </w:lvl>
    <w:lvl w:ilvl="3">
      <w:start w:val="1"/>
      <w:numFmt w:val="bullet"/>
      <w:lvlText w:val="•"/>
      <w:lvlJc w:val="left"/>
      <w:pPr>
        <w:ind w:left="2843" w:hanging="360"/>
      </w:pPr>
      <w:rPr>
        <w:rFonts w:hint="default"/>
      </w:rPr>
    </w:lvl>
    <w:lvl w:ilvl="4">
      <w:start w:val="1"/>
      <w:numFmt w:val="bullet"/>
      <w:lvlText w:val="•"/>
      <w:lvlJc w:val="left"/>
      <w:pPr>
        <w:ind w:left="3806" w:hanging="360"/>
      </w:pPr>
      <w:rPr>
        <w:rFonts w:hint="default"/>
      </w:rPr>
    </w:lvl>
    <w:lvl w:ilvl="5">
      <w:start w:val="1"/>
      <w:numFmt w:val="bullet"/>
      <w:lvlText w:val="•"/>
      <w:lvlJc w:val="left"/>
      <w:pPr>
        <w:ind w:left="4768" w:hanging="360"/>
      </w:pPr>
      <w:rPr>
        <w:rFonts w:hint="default"/>
      </w:rPr>
    </w:lvl>
    <w:lvl w:ilvl="6">
      <w:start w:val="1"/>
      <w:numFmt w:val="bullet"/>
      <w:lvlText w:val="•"/>
      <w:lvlJc w:val="left"/>
      <w:pPr>
        <w:ind w:left="5730" w:hanging="360"/>
      </w:pPr>
      <w:rPr>
        <w:rFonts w:hint="default"/>
      </w:rPr>
    </w:lvl>
    <w:lvl w:ilvl="7">
      <w:start w:val="1"/>
      <w:numFmt w:val="bullet"/>
      <w:lvlText w:val="•"/>
      <w:lvlJc w:val="left"/>
      <w:pPr>
        <w:ind w:left="6693" w:hanging="360"/>
      </w:pPr>
      <w:rPr>
        <w:rFonts w:hint="default"/>
      </w:rPr>
    </w:lvl>
    <w:lvl w:ilvl="8">
      <w:start w:val="1"/>
      <w:numFmt w:val="bullet"/>
      <w:lvlText w:val="•"/>
      <w:lvlJc w:val="left"/>
      <w:pPr>
        <w:ind w:left="7655" w:hanging="360"/>
      </w:pPr>
      <w:rPr>
        <w:rFonts w:hint="default"/>
      </w:rPr>
    </w:lvl>
  </w:abstractNum>
  <w:num w:numId="1">
    <w:abstractNumId w:val="13"/>
  </w:num>
  <w:num w:numId="2">
    <w:abstractNumId w:val="5"/>
  </w:num>
  <w:num w:numId="3">
    <w:abstractNumId w:val="8"/>
  </w:num>
  <w:num w:numId="4">
    <w:abstractNumId w:val="1"/>
  </w:num>
  <w:num w:numId="5">
    <w:abstractNumId w:val="4"/>
  </w:num>
  <w:num w:numId="6">
    <w:abstractNumId w:val="19"/>
  </w:num>
  <w:num w:numId="7">
    <w:abstractNumId w:val="15"/>
  </w:num>
  <w:num w:numId="8">
    <w:abstractNumId w:val="9"/>
  </w:num>
  <w:num w:numId="9">
    <w:abstractNumId w:val="11"/>
  </w:num>
  <w:num w:numId="10">
    <w:abstractNumId w:val="12"/>
  </w:num>
  <w:num w:numId="11">
    <w:abstractNumId w:val="6"/>
  </w:num>
  <w:num w:numId="12">
    <w:abstractNumId w:val="10"/>
  </w:num>
  <w:num w:numId="13">
    <w:abstractNumId w:val="16"/>
  </w:num>
  <w:num w:numId="14">
    <w:abstractNumId w:val="14"/>
  </w:num>
  <w:num w:numId="15">
    <w:abstractNumId w:val="2"/>
  </w:num>
  <w:num w:numId="16">
    <w:abstractNumId w:val="3"/>
  </w:num>
  <w:num w:numId="17">
    <w:abstractNumId w:val="0"/>
  </w:num>
  <w:num w:numId="18">
    <w:abstractNumId w:val="18"/>
  </w:num>
  <w:num w:numId="19">
    <w:abstractNumId w:val="7"/>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11C"/>
    <w:rsid w:val="00004E49"/>
    <w:rsid w:val="000409C9"/>
    <w:rsid w:val="00076E95"/>
    <w:rsid w:val="0007783B"/>
    <w:rsid w:val="00083B4E"/>
    <w:rsid w:val="00083E49"/>
    <w:rsid w:val="0009022D"/>
    <w:rsid w:val="00094C90"/>
    <w:rsid w:val="0009536C"/>
    <w:rsid w:val="000A01BD"/>
    <w:rsid w:val="000B7EEA"/>
    <w:rsid w:val="000E2AE9"/>
    <w:rsid w:val="000E7070"/>
    <w:rsid w:val="000E73FA"/>
    <w:rsid w:val="000F3C7C"/>
    <w:rsid w:val="00114778"/>
    <w:rsid w:val="00125A45"/>
    <w:rsid w:val="001305B6"/>
    <w:rsid w:val="0013182B"/>
    <w:rsid w:val="001326A9"/>
    <w:rsid w:val="00135545"/>
    <w:rsid w:val="001507D2"/>
    <w:rsid w:val="00170631"/>
    <w:rsid w:val="00170C28"/>
    <w:rsid w:val="001754A0"/>
    <w:rsid w:val="001776A5"/>
    <w:rsid w:val="00186C36"/>
    <w:rsid w:val="00197172"/>
    <w:rsid w:val="001A7658"/>
    <w:rsid w:val="001C0FD4"/>
    <w:rsid w:val="001D0BE5"/>
    <w:rsid w:val="001D17BA"/>
    <w:rsid w:val="001E087B"/>
    <w:rsid w:val="001E4179"/>
    <w:rsid w:val="001E6E4D"/>
    <w:rsid w:val="00225879"/>
    <w:rsid w:val="00237E66"/>
    <w:rsid w:val="002415B9"/>
    <w:rsid w:val="00244023"/>
    <w:rsid w:val="002455C0"/>
    <w:rsid w:val="0025275F"/>
    <w:rsid w:val="00254425"/>
    <w:rsid w:val="00270241"/>
    <w:rsid w:val="00273AF3"/>
    <w:rsid w:val="00294C73"/>
    <w:rsid w:val="002B1632"/>
    <w:rsid w:val="002E1377"/>
    <w:rsid w:val="002F142E"/>
    <w:rsid w:val="002F56FB"/>
    <w:rsid w:val="002F631B"/>
    <w:rsid w:val="002F6EFE"/>
    <w:rsid w:val="00333121"/>
    <w:rsid w:val="003343D9"/>
    <w:rsid w:val="003400F3"/>
    <w:rsid w:val="00351D27"/>
    <w:rsid w:val="00354D75"/>
    <w:rsid w:val="003567E8"/>
    <w:rsid w:val="00364D97"/>
    <w:rsid w:val="00365CEE"/>
    <w:rsid w:val="003769B0"/>
    <w:rsid w:val="003A4CA0"/>
    <w:rsid w:val="003A4FD9"/>
    <w:rsid w:val="003C361B"/>
    <w:rsid w:val="003C3988"/>
    <w:rsid w:val="003C6C1C"/>
    <w:rsid w:val="003E641F"/>
    <w:rsid w:val="00435C32"/>
    <w:rsid w:val="004418D8"/>
    <w:rsid w:val="004458D0"/>
    <w:rsid w:val="0044694C"/>
    <w:rsid w:val="004475E4"/>
    <w:rsid w:val="00453560"/>
    <w:rsid w:val="0046446A"/>
    <w:rsid w:val="00465DE9"/>
    <w:rsid w:val="00484954"/>
    <w:rsid w:val="004A1251"/>
    <w:rsid w:val="004A1DF6"/>
    <w:rsid w:val="004A6224"/>
    <w:rsid w:val="004B066A"/>
    <w:rsid w:val="004B7E14"/>
    <w:rsid w:val="004E3BA4"/>
    <w:rsid w:val="004F1889"/>
    <w:rsid w:val="004F55C9"/>
    <w:rsid w:val="0050032B"/>
    <w:rsid w:val="00500C62"/>
    <w:rsid w:val="00501E98"/>
    <w:rsid w:val="00512DAB"/>
    <w:rsid w:val="00516603"/>
    <w:rsid w:val="005231D5"/>
    <w:rsid w:val="00525512"/>
    <w:rsid w:val="00525E57"/>
    <w:rsid w:val="00531DFB"/>
    <w:rsid w:val="00532798"/>
    <w:rsid w:val="00534772"/>
    <w:rsid w:val="005455B9"/>
    <w:rsid w:val="00547506"/>
    <w:rsid w:val="00551F0A"/>
    <w:rsid w:val="00564893"/>
    <w:rsid w:val="0056511C"/>
    <w:rsid w:val="005664ED"/>
    <w:rsid w:val="0056684C"/>
    <w:rsid w:val="00571124"/>
    <w:rsid w:val="005817FB"/>
    <w:rsid w:val="005A7DD4"/>
    <w:rsid w:val="005B0927"/>
    <w:rsid w:val="005B30D1"/>
    <w:rsid w:val="005B5BAC"/>
    <w:rsid w:val="005C0165"/>
    <w:rsid w:val="005C60BF"/>
    <w:rsid w:val="005D2066"/>
    <w:rsid w:val="005D37B7"/>
    <w:rsid w:val="005D6776"/>
    <w:rsid w:val="005D769C"/>
    <w:rsid w:val="00617F7D"/>
    <w:rsid w:val="00637DA0"/>
    <w:rsid w:val="00641610"/>
    <w:rsid w:val="006507FD"/>
    <w:rsid w:val="00664F6B"/>
    <w:rsid w:val="006819B1"/>
    <w:rsid w:val="00684349"/>
    <w:rsid w:val="006852A1"/>
    <w:rsid w:val="00686542"/>
    <w:rsid w:val="0069513D"/>
    <w:rsid w:val="006B0FC3"/>
    <w:rsid w:val="006D0FCF"/>
    <w:rsid w:val="006E6C5F"/>
    <w:rsid w:val="006F6DF6"/>
    <w:rsid w:val="006F7668"/>
    <w:rsid w:val="00705ECD"/>
    <w:rsid w:val="00712CC4"/>
    <w:rsid w:val="0072683B"/>
    <w:rsid w:val="007369CB"/>
    <w:rsid w:val="00736ACE"/>
    <w:rsid w:val="00745435"/>
    <w:rsid w:val="00754159"/>
    <w:rsid w:val="00774FC6"/>
    <w:rsid w:val="00796140"/>
    <w:rsid w:val="007A37FB"/>
    <w:rsid w:val="007C6621"/>
    <w:rsid w:val="007D1EC4"/>
    <w:rsid w:val="007D45F1"/>
    <w:rsid w:val="007D628F"/>
    <w:rsid w:val="007F429C"/>
    <w:rsid w:val="00810FEA"/>
    <w:rsid w:val="00820C1D"/>
    <w:rsid w:val="008239AD"/>
    <w:rsid w:val="0082648C"/>
    <w:rsid w:val="00834A09"/>
    <w:rsid w:val="00835A69"/>
    <w:rsid w:val="00840007"/>
    <w:rsid w:val="008403B3"/>
    <w:rsid w:val="00845F29"/>
    <w:rsid w:val="00854FFD"/>
    <w:rsid w:val="008733D6"/>
    <w:rsid w:val="00885C7F"/>
    <w:rsid w:val="008A2CAB"/>
    <w:rsid w:val="008B2041"/>
    <w:rsid w:val="008B21A5"/>
    <w:rsid w:val="008B277A"/>
    <w:rsid w:val="008C1851"/>
    <w:rsid w:val="008C3162"/>
    <w:rsid w:val="008D3D1B"/>
    <w:rsid w:val="008F026C"/>
    <w:rsid w:val="008F4CD5"/>
    <w:rsid w:val="009068F0"/>
    <w:rsid w:val="0091440E"/>
    <w:rsid w:val="00921BFD"/>
    <w:rsid w:val="00932A31"/>
    <w:rsid w:val="009442A2"/>
    <w:rsid w:val="0094762A"/>
    <w:rsid w:val="0095680B"/>
    <w:rsid w:val="00960C48"/>
    <w:rsid w:val="00962C78"/>
    <w:rsid w:val="00964A6C"/>
    <w:rsid w:val="00965410"/>
    <w:rsid w:val="00965A74"/>
    <w:rsid w:val="00970BE3"/>
    <w:rsid w:val="009834B7"/>
    <w:rsid w:val="009B34F0"/>
    <w:rsid w:val="009B44C4"/>
    <w:rsid w:val="009B7742"/>
    <w:rsid w:val="009C1661"/>
    <w:rsid w:val="009C5752"/>
    <w:rsid w:val="00A25219"/>
    <w:rsid w:val="00A273A0"/>
    <w:rsid w:val="00A47C84"/>
    <w:rsid w:val="00A520F3"/>
    <w:rsid w:val="00A73B2F"/>
    <w:rsid w:val="00A770C9"/>
    <w:rsid w:val="00A91966"/>
    <w:rsid w:val="00A95AA5"/>
    <w:rsid w:val="00A96CCA"/>
    <w:rsid w:val="00AA3B63"/>
    <w:rsid w:val="00AC0824"/>
    <w:rsid w:val="00AC3AA6"/>
    <w:rsid w:val="00AC446C"/>
    <w:rsid w:val="00AD3722"/>
    <w:rsid w:val="00AD5326"/>
    <w:rsid w:val="00AE41DE"/>
    <w:rsid w:val="00B1077F"/>
    <w:rsid w:val="00B30A54"/>
    <w:rsid w:val="00B52025"/>
    <w:rsid w:val="00B54A10"/>
    <w:rsid w:val="00B63D26"/>
    <w:rsid w:val="00B65F70"/>
    <w:rsid w:val="00B7161D"/>
    <w:rsid w:val="00B734A8"/>
    <w:rsid w:val="00B821DC"/>
    <w:rsid w:val="00B841D7"/>
    <w:rsid w:val="00B945AF"/>
    <w:rsid w:val="00BB2BB4"/>
    <w:rsid w:val="00BB3CE9"/>
    <w:rsid w:val="00BB526C"/>
    <w:rsid w:val="00BD1FEF"/>
    <w:rsid w:val="00BF1634"/>
    <w:rsid w:val="00C0136D"/>
    <w:rsid w:val="00C035F3"/>
    <w:rsid w:val="00C233C1"/>
    <w:rsid w:val="00C27587"/>
    <w:rsid w:val="00C50B86"/>
    <w:rsid w:val="00C746BA"/>
    <w:rsid w:val="00C7711A"/>
    <w:rsid w:val="00C91855"/>
    <w:rsid w:val="00C96E64"/>
    <w:rsid w:val="00C971E8"/>
    <w:rsid w:val="00CA3733"/>
    <w:rsid w:val="00CB578D"/>
    <w:rsid w:val="00CD0023"/>
    <w:rsid w:val="00CE3ED3"/>
    <w:rsid w:val="00CF0F8E"/>
    <w:rsid w:val="00CF6418"/>
    <w:rsid w:val="00D041AC"/>
    <w:rsid w:val="00D13811"/>
    <w:rsid w:val="00D15C48"/>
    <w:rsid w:val="00D17EAE"/>
    <w:rsid w:val="00D30C84"/>
    <w:rsid w:val="00D36DA5"/>
    <w:rsid w:val="00D40E4F"/>
    <w:rsid w:val="00D426CD"/>
    <w:rsid w:val="00D436BA"/>
    <w:rsid w:val="00D57CAF"/>
    <w:rsid w:val="00D63C27"/>
    <w:rsid w:val="00D67626"/>
    <w:rsid w:val="00D70278"/>
    <w:rsid w:val="00D85F96"/>
    <w:rsid w:val="00D92737"/>
    <w:rsid w:val="00D938D9"/>
    <w:rsid w:val="00D95E15"/>
    <w:rsid w:val="00DA5AC6"/>
    <w:rsid w:val="00DB53AD"/>
    <w:rsid w:val="00DB62BF"/>
    <w:rsid w:val="00DC4BBB"/>
    <w:rsid w:val="00DE06CC"/>
    <w:rsid w:val="00DF750C"/>
    <w:rsid w:val="00E02D9B"/>
    <w:rsid w:val="00E03B24"/>
    <w:rsid w:val="00E04FCF"/>
    <w:rsid w:val="00E06EA9"/>
    <w:rsid w:val="00E15565"/>
    <w:rsid w:val="00E23F19"/>
    <w:rsid w:val="00E260D0"/>
    <w:rsid w:val="00E35CEA"/>
    <w:rsid w:val="00E36CCA"/>
    <w:rsid w:val="00E46E4F"/>
    <w:rsid w:val="00E5730A"/>
    <w:rsid w:val="00E60D48"/>
    <w:rsid w:val="00E83EBE"/>
    <w:rsid w:val="00E845C8"/>
    <w:rsid w:val="00E84660"/>
    <w:rsid w:val="00E84B51"/>
    <w:rsid w:val="00EC43E1"/>
    <w:rsid w:val="00ED49F3"/>
    <w:rsid w:val="00EE22B5"/>
    <w:rsid w:val="00EE3C85"/>
    <w:rsid w:val="00EE3DE3"/>
    <w:rsid w:val="00F03812"/>
    <w:rsid w:val="00F164D7"/>
    <w:rsid w:val="00F20906"/>
    <w:rsid w:val="00F244D8"/>
    <w:rsid w:val="00F30D0B"/>
    <w:rsid w:val="00F31432"/>
    <w:rsid w:val="00F33002"/>
    <w:rsid w:val="00F3357C"/>
    <w:rsid w:val="00F349F9"/>
    <w:rsid w:val="00F51CEA"/>
    <w:rsid w:val="00F749D0"/>
    <w:rsid w:val="00F74CF8"/>
    <w:rsid w:val="00F76033"/>
    <w:rsid w:val="00F769D0"/>
    <w:rsid w:val="00F845A6"/>
    <w:rsid w:val="00FB3293"/>
    <w:rsid w:val="00FC0FF9"/>
    <w:rsid w:val="00FD19E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DE2B19"/>
  <w15:chartTrackingRefBased/>
  <w15:docId w15:val="{1BCDA7E8-C04E-442D-B7AC-71A5B2DEC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8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45F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918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1"/>
    <w:qFormat/>
    <w:rsid w:val="0056511C"/>
    <w:pPr>
      <w:widowControl w:val="0"/>
      <w:spacing w:before="199" w:after="0" w:line="240" w:lineRule="auto"/>
      <w:ind w:left="140"/>
      <w:outlineLvl w:val="3"/>
    </w:pPr>
    <w:rPr>
      <w:rFonts w:ascii="Arial" w:eastAsia="Arial" w:hAnsi="Arial"/>
      <w:b/>
      <w:bCs/>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16C">
    <w:name w:val="N16C"/>
    <w:basedOn w:val="Normal"/>
    <w:rsid w:val="0056511C"/>
    <w:pPr>
      <w:spacing w:after="0" w:line="240" w:lineRule="auto"/>
      <w:jc w:val="center"/>
    </w:pPr>
    <w:rPr>
      <w:rFonts w:ascii="Times New Roman" w:eastAsia="Times New Roman" w:hAnsi="Times New Roman" w:cs="Times New Roman"/>
      <w:b/>
      <w:sz w:val="32"/>
      <w:szCs w:val="20"/>
      <w:lang w:val="en-GB"/>
    </w:rPr>
  </w:style>
  <w:style w:type="paragraph" w:customStyle="1" w:styleId="N18C">
    <w:name w:val="N18C"/>
    <w:basedOn w:val="N16C"/>
    <w:rsid w:val="0056511C"/>
    <w:rPr>
      <w:sz w:val="36"/>
    </w:rPr>
  </w:style>
  <w:style w:type="paragraph" w:customStyle="1" w:styleId="N14C">
    <w:name w:val="N14C"/>
    <w:basedOn w:val="N16C"/>
    <w:rsid w:val="0056511C"/>
    <w:rPr>
      <w:sz w:val="28"/>
    </w:rPr>
  </w:style>
  <w:style w:type="paragraph" w:styleId="Header">
    <w:name w:val="header"/>
    <w:basedOn w:val="Normal"/>
    <w:link w:val="HeaderChar"/>
    <w:uiPriority w:val="99"/>
    <w:unhideWhenUsed/>
    <w:rsid w:val="00565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11C"/>
  </w:style>
  <w:style w:type="paragraph" w:styleId="Footer">
    <w:name w:val="footer"/>
    <w:basedOn w:val="Normal"/>
    <w:link w:val="FooterChar"/>
    <w:uiPriority w:val="99"/>
    <w:unhideWhenUsed/>
    <w:rsid w:val="005651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11C"/>
  </w:style>
  <w:style w:type="character" w:customStyle="1" w:styleId="Heading4Char">
    <w:name w:val="Heading 4 Char"/>
    <w:basedOn w:val="DefaultParagraphFont"/>
    <w:link w:val="Heading4"/>
    <w:uiPriority w:val="1"/>
    <w:rsid w:val="0056511C"/>
    <w:rPr>
      <w:rFonts w:ascii="Arial" w:eastAsia="Arial" w:hAnsi="Arial"/>
      <w:b/>
      <w:bCs/>
      <w:sz w:val="24"/>
      <w:szCs w:val="24"/>
      <w:lang w:val="en-US"/>
    </w:rPr>
  </w:style>
  <w:style w:type="paragraph" w:styleId="BodyText">
    <w:name w:val="Body Text"/>
    <w:basedOn w:val="Normal"/>
    <w:link w:val="BodyTextChar"/>
    <w:uiPriority w:val="1"/>
    <w:qFormat/>
    <w:rsid w:val="0056511C"/>
    <w:pPr>
      <w:widowControl w:val="0"/>
      <w:spacing w:after="0" w:line="240" w:lineRule="auto"/>
      <w:ind w:left="887" w:hanging="360"/>
    </w:pPr>
    <w:rPr>
      <w:rFonts w:ascii="Calibri" w:eastAsia="Calibri" w:hAnsi="Calibri"/>
      <w:sz w:val="24"/>
      <w:szCs w:val="24"/>
      <w:lang w:val="en-US"/>
    </w:rPr>
  </w:style>
  <w:style w:type="character" w:customStyle="1" w:styleId="BodyTextChar">
    <w:name w:val="Body Text Char"/>
    <w:basedOn w:val="DefaultParagraphFont"/>
    <w:link w:val="BodyText"/>
    <w:uiPriority w:val="1"/>
    <w:rsid w:val="0056511C"/>
    <w:rPr>
      <w:rFonts w:ascii="Calibri" w:eastAsia="Calibri" w:hAnsi="Calibri"/>
      <w:sz w:val="24"/>
      <w:szCs w:val="24"/>
      <w:lang w:val="en-US"/>
    </w:rPr>
  </w:style>
  <w:style w:type="character" w:customStyle="1" w:styleId="Heading1Char">
    <w:name w:val="Heading 1 Char"/>
    <w:basedOn w:val="DefaultParagraphFont"/>
    <w:link w:val="Heading1"/>
    <w:uiPriority w:val="9"/>
    <w:rsid w:val="00C9185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91855"/>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845F2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45F29"/>
    <w:pPr>
      <w:ind w:left="720"/>
      <w:contextualSpacing/>
    </w:pPr>
  </w:style>
  <w:style w:type="character" w:styleId="PlaceholderText">
    <w:name w:val="Placeholder Text"/>
    <w:basedOn w:val="DefaultParagraphFont"/>
    <w:uiPriority w:val="99"/>
    <w:semiHidden/>
    <w:rsid w:val="00B520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2987285">
      <w:bodyDiv w:val="1"/>
      <w:marLeft w:val="0"/>
      <w:marRight w:val="0"/>
      <w:marTop w:val="0"/>
      <w:marBottom w:val="0"/>
      <w:divBdr>
        <w:top w:val="none" w:sz="0" w:space="0" w:color="auto"/>
        <w:left w:val="none" w:sz="0" w:space="0" w:color="auto"/>
        <w:bottom w:val="none" w:sz="0" w:space="0" w:color="auto"/>
        <w:right w:val="none" w:sz="0" w:space="0" w:color="auto"/>
      </w:divBdr>
    </w:div>
    <w:div w:id="1328170942">
      <w:bodyDiv w:val="1"/>
      <w:marLeft w:val="0"/>
      <w:marRight w:val="0"/>
      <w:marTop w:val="0"/>
      <w:marBottom w:val="0"/>
      <w:divBdr>
        <w:top w:val="none" w:sz="0" w:space="0" w:color="auto"/>
        <w:left w:val="none" w:sz="0" w:space="0" w:color="auto"/>
        <w:bottom w:val="none" w:sz="0" w:space="0" w:color="auto"/>
        <w:right w:val="none" w:sz="0" w:space="0" w:color="auto"/>
      </w:divBdr>
    </w:div>
    <w:div w:id="1427461523">
      <w:bodyDiv w:val="1"/>
      <w:marLeft w:val="0"/>
      <w:marRight w:val="0"/>
      <w:marTop w:val="0"/>
      <w:marBottom w:val="0"/>
      <w:divBdr>
        <w:top w:val="none" w:sz="0" w:space="0" w:color="auto"/>
        <w:left w:val="none" w:sz="0" w:space="0" w:color="auto"/>
        <w:bottom w:val="none" w:sz="0" w:space="0" w:color="auto"/>
        <w:right w:val="none" w:sz="0" w:space="0" w:color="auto"/>
      </w:divBdr>
    </w:div>
    <w:div w:id="1460802555">
      <w:bodyDiv w:val="1"/>
      <w:marLeft w:val="0"/>
      <w:marRight w:val="0"/>
      <w:marTop w:val="0"/>
      <w:marBottom w:val="0"/>
      <w:divBdr>
        <w:top w:val="none" w:sz="0" w:space="0" w:color="auto"/>
        <w:left w:val="none" w:sz="0" w:space="0" w:color="auto"/>
        <w:bottom w:val="none" w:sz="0" w:space="0" w:color="auto"/>
        <w:right w:val="none" w:sz="0" w:space="0" w:color="auto"/>
      </w:divBdr>
    </w:div>
    <w:div w:id="1564868756">
      <w:bodyDiv w:val="1"/>
      <w:marLeft w:val="0"/>
      <w:marRight w:val="0"/>
      <w:marTop w:val="0"/>
      <w:marBottom w:val="0"/>
      <w:divBdr>
        <w:top w:val="none" w:sz="0" w:space="0" w:color="auto"/>
        <w:left w:val="none" w:sz="0" w:space="0" w:color="auto"/>
        <w:bottom w:val="none" w:sz="0" w:space="0" w:color="auto"/>
        <w:right w:val="none" w:sz="0" w:space="0" w:color="auto"/>
      </w:divBdr>
    </w:div>
    <w:div w:id="1689482090">
      <w:bodyDiv w:val="1"/>
      <w:marLeft w:val="0"/>
      <w:marRight w:val="0"/>
      <w:marTop w:val="0"/>
      <w:marBottom w:val="0"/>
      <w:divBdr>
        <w:top w:val="none" w:sz="0" w:space="0" w:color="auto"/>
        <w:left w:val="none" w:sz="0" w:space="0" w:color="auto"/>
        <w:bottom w:val="none" w:sz="0" w:space="0" w:color="auto"/>
        <w:right w:val="none" w:sz="0" w:space="0" w:color="auto"/>
      </w:divBdr>
    </w:div>
    <w:div w:id="1789205466">
      <w:bodyDiv w:val="1"/>
      <w:marLeft w:val="0"/>
      <w:marRight w:val="0"/>
      <w:marTop w:val="0"/>
      <w:marBottom w:val="0"/>
      <w:divBdr>
        <w:top w:val="none" w:sz="0" w:space="0" w:color="auto"/>
        <w:left w:val="none" w:sz="0" w:space="0" w:color="auto"/>
        <w:bottom w:val="none" w:sz="0" w:space="0" w:color="auto"/>
        <w:right w:val="none" w:sz="0" w:space="0" w:color="auto"/>
      </w:divBdr>
    </w:div>
    <w:div w:id="1792624683">
      <w:bodyDiv w:val="1"/>
      <w:marLeft w:val="0"/>
      <w:marRight w:val="0"/>
      <w:marTop w:val="0"/>
      <w:marBottom w:val="0"/>
      <w:divBdr>
        <w:top w:val="none" w:sz="0" w:space="0" w:color="auto"/>
        <w:left w:val="none" w:sz="0" w:space="0" w:color="auto"/>
        <w:bottom w:val="none" w:sz="0" w:space="0" w:color="auto"/>
        <w:right w:val="none" w:sz="0" w:space="0" w:color="auto"/>
      </w:divBdr>
    </w:div>
    <w:div w:id="199861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1076</TotalTime>
  <Pages>3</Pages>
  <Words>686</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Sharad (Dr)</dc:creator>
  <cp:keywords/>
  <dc:description/>
  <cp:lastModifiedBy>#UNNIKRISHNAN MALAVIKA#</cp:lastModifiedBy>
  <cp:revision>241</cp:revision>
  <dcterms:created xsi:type="dcterms:W3CDTF">2017-07-25T08:30:00Z</dcterms:created>
  <dcterms:modified xsi:type="dcterms:W3CDTF">2020-10-26T17:53:00Z</dcterms:modified>
</cp:coreProperties>
</file>