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25CB7" w14:textId="77777777" w:rsidR="003F2A5F" w:rsidRDefault="003F2A5F" w:rsidP="003F2A5F">
      <w:pPr>
        <w:rPr>
          <w:b/>
          <w:bCs/>
          <w:sz w:val="44"/>
          <w:szCs w:val="44"/>
          <w:lang w:val="en-US"/>
        </w:rPr>
      </w:pPr>
      <w:bookmarkStart w:id="0" w:name="_Hlk149735158"/>
      <w:bookmarkEnd w:id="0"/>
      <w:r>
        <w:rPr>
          <w:b/>
          <w:bCs/>
          <w:sz w:val="44"/>
          <w:szCs w:val="44"/>
          <w:lang w:val="en-US"/>
        </w:rPr>
        <w:t xml:space="preserve">                                </w:t>
      </w:r>
    </w:p>
    <w:p w14:paraId="5F6B1550" w14:textId="67310865" w:rsidR="003F2A5F" w:rsidRDefault="003F2A5F" w:rsidP="003F2A5F">
      <w:pPr>
        <w:rPr>
          <w:b/>
          <w:bCs/>
          <w:sz w:val="44"/>
          <w:szCs w:val="44"/>
          <w:lang w:val="en-US"/>
        </w:rPr>
      </w:pPr>
      <w:r>
        <w:rPr>
          <w:b/>
          <w:bCs/>
          <w:sz w:val="44"/>
          <w:szCs w:val="44"/>
          <w:lang w:val="en-US"/>
        </w:rPr>
        <w:t xml:space="preserve">                                 GROUP 5 </w:t>
      </w:r>
    </w:p>
    <w:p w14:paraId="51C0E607" w14:textId="704572A8" w:rsidR="003F2A5F" w:rsidRPr="003F2A5F" w:rsidRDefault="003F2A5F" w:rsidP="003F2A5F">
      <w:pPr>
        <w:rPr>
          <w:rFonts w:ascii="Lucida Handwriting" w:hAnsi="Lucida Handwriting"/>
          <w:i/>
          <w:iCs/>
          <w:sz w:val="24"/>
          <w:szCs w:val="24"/>
          <w:lang w:val="en-US"/>
        </w:rPr>
      </w:pPr>
      <w:r>
        <w:rPr>
          <w:b/>
          <w:bCs/>
          <w:sz w:val="44"/>
          <w:szCs w:val="44"/>
          <w:lang w:val="en-US"/>
        </w:rPr>
        <w:t xml:space="preserve">                                  </w:t>
      </w:r>
      <w:r w:rsidRPr="003F2A5F">
        <w:rPr>
          <w:rFonts w:ascii="Lucida Handwriting" w:hAnsi="Lucida Handwriting"/>
          <w:i/>
          <w:iCs/>
          <w:sz w:val="24"/>
          <w:szCs w:val="24"/>
          <w:lang w:val="en-US"/>
        </w:rPr>
        <w:t>Project on</w:t>
      </w:r>
    </w:p>
    <w:p w14:paraId="6D6A7C31" w14:textId="268AE870" w:rsidR="003F2A5F" w:rsidRPr="003F2A5F" w:rsidRDefault="003F2A5F" w:rsidP="003F2A5F">
      <w:pPr>
        <w:rPr>
          <w:sz w:val="44"/>
          <w:szCs w:val="44"/>
        </w:rPr>
      </w:pPr>
      <w:r w:rsidRPr="003F2A5F">
        <w:rPr>
          <w:b/>
          <w:bCs/>
          <w:sz w:val="44"/>
          <w:szCs w:val="44"/>
          <w:lang w:val="en-US"/>
        </w:rPr>
        <w:t>Disaster Recovery with IBM Cloud Virtual Servers</w:t>
      </w:r>
    </w:p>
    <w:p w14:paraId="1AAEB77D" w14:textId="265C9B9A" w:rsidR="0048569C" w:rsidRDefault="003F2A5F">
      <w:r>
        <w:t xml:space="preserve"> </w:t>
      </w:r>
    </w:p>
    <w:p w14:paraId="690D276E" w14:textId="77777777" w:rsidR="003F2A5F" w:rsidRDefault="003F2A5F"/>
    <w:p w14:paraId="1EBD2E87" w14:textId="77777777" w:rsidR="003F2A5F" w:rsidRDefault="003F2A5F"/>
    <w:p w14:paraId="7B995513" w14:textId="77777777" w:rsidR="003F2A5F" w:rsidRDefault="003F2A5F"/>
    <w:p w14:paraId="75FC3AA8" w14:textId="77777777" w:rsidR="003F2A5F" w:rsidRDefault="003F2A5F"/>
    <w:p w14:paraId="40BA66EC" w14:textId="77777777" w:rsidR="003F2A5F" w:rsidRDefault="003F2A5F"/>
    <w:p w14:paraId="2EB7FBB8" w14:textId="77777777" w:rsidR="003F2A5F" w:rsidRDefault="003F2A5F"/>
    <w:p w14:paraId="410035FB" w14:textId="77777777" w:rsidR="003F2A5F" w:rsidRDefault="003F2A5F"/>
    <w:p w14:paraId="322454B6" w14:textId="77777777" w:rsidR="003F2A5F" w:rsidRPr="003F2A5F" w:rsidRDefault="003F2A5F">
      <w:pPr>
        <w:rPr>
          <w:sz w:val="24"/>
          <w:szCs w:val="24"/>
        </w:rPr>
      </w:pPr>
    </w:p>
    <w:p w14:paraId="5D29E187" w14:textId="77777777" w:rsidR="003F2A5F" w:rsidRDefault="003F2A5F">
      <w:pPr>
        <w:rPr>
          <w:sz w:val="24"/>
          <w:szCs w:val="24"/>
        </w:rPr>
      </w:pPr>
      <w:r w:rsidRPr="003F2A5F">
        <w:rPr>
          <w:sz w:val="24"/>
          <w:szCs w:val="24"/>
        </w:rPr>
        <w:t xml:space="preserve">                                                                                                                          </w:t>
      </w:r>
    </w:p>
    <w:p w14:paraId="518DE13A" w14:textId="77777777" w:rsidR="003F2A5F" w:rsidRDefault="003F2A5F">
      <w:pPr>
        <w:rPr>
          <w:sz w:val="24"/>
          <w:szCs w:val="24"/>
        </w:rPr>
      </w:pPr>
    </w:p>
    <w:p w14:paraId="4B9FA034" w14:textId="77777777" w:rsidR="003F2A5F" w:rsidRDefault="003F2A5F">
      <w:pPr>
        <w:rPr>
          <w:sz w:val="24"/>
          <w:szCs w:val="24"/>
        </w:rPr>
      </w:pPr>
    </w:p>
    <w:p w14:paraId="47A139EE" w14:textId="70AA141B" w:rsidR="003F2A5F" w:rsidRPr="00EE68CC" w:rsidRDefault="003F2A5F">
      <w:pPr>
        <w:rPr>
          <w:rFonts w:ascii="Arial Black" w:hAnsi="Arial Black"/>
          <w:b/>
          <w:bCs/>
          <w:sz w:val="24"/>
          <w:szCs w:val="24"/>
        </w:rPr>
      </w:pPr>
      <w:r>
        <w:rPr>
          <w:sz w:val="24"/>
          <w:szCs w:val="24"/>
        </w:rPr>
        <w:t xml:space="preserve">                                                                                                               </w:t>
      </w:r>
      <w:r w:rsidRPr="00EE68CC">
        <w:rPr>
          <w:rFonts w:ascii="Arial Black" w:hAnsi="Arial Black"/>
          <w:b/>
          <w:bCs/>
          <w:sz w:val="24"/>
          <w:szCs w:val="24"/>
        </w:rPr>
        <w:t>PRESENTED BY,</w:t>
      </w:r>
    </w:p>
    <w:p w14:paraId="6AEC47CD" w14:textId="77777777" w:rsidR="003F2A5F" w:rsidRDefault="003F2A5F"/>
    <w:p w14:paraId="286FDB8E" w14:textId="53A74CF8" w:rsidR="003F2A5F" w:rsidRPr="00EE68CC" w:rsidRDefault="003F2A5F" w:rsidP="003F2A5F">
      <w:pPr>
        <w:rPr>
          <w:rFonts w:ascii="Aptos" w:hAnsi="Aptos" w:cstheme="majorHAnsi"/>
          <w:b/>
          <w:bCs/>
          <w:sz w:val="24"/>
          <w:szCs w:val="24"/>
        </w:rPr>
      </w:pPr>
      <w:r w:rsidRPr="003F2A5F">
        <w:rPr>
          <w:b/>
          <w:bCs/>
          <w:sz w:val="24"/>
          <w:szCs w:val="24"/>
        </w:rPr>
        <w:t xml:space="preserve">                                                                                                                       </w:t>
      </w:r>
      <w:r w:rsidRPr="00EE68CC">
        <w:rPr>
          <w:rFonts w:ascii="Aptos" w:hAnsi="Aptos" w:cstheme="majorHAnsi"/>
          <w:b/>
          <w:bCs/>
          <w:sz w:val="24"/>
          <w:szCs w:val="24"/>
          <w:lang w:val="en-US"/>
        </w:rPr>
        <w:t>Malavika M.S</w:t>
      </w:r>
    </w:p>
    <w:p w14:paraId="66468DE2" w14:textId="53DCDF7D" w:rsidR="003F2A5F" w:rsidRPr="003F2A5F" w:rsidRDefault="003F2A5F" w:rsidP="003F2A5F">
      <w:pPr>
        <w:rPr>
          <w:rFonts w:ascii="Aptos" w:hAnsi="Aptos" w:cstheme="majorHAnsi"/>
          <w:b/>
          <w:bCs/>
          <w:sz w:val="24"/>
          <w:szCs w:val="24"/>
        </w:rPr>
      </w:pPr>
      <w:r w:rsidRPr="00EE68CC">
        <w:rPr>
          <w:rFonts w:ascii="Aptos" w:hAnsi="Aptos" w:cstheme="majorHAnsi"/>
          <w:b/>
          <w:bCs/>
          <w:sz w:val="24"/>
          <w:szCs w:val="24"/>
          <w:lang w:val="en-US"/>
        </w:rPr>
        <w:t xml:space="preserve">                                                                                                                                    </w:t>
      </w:r>
      <w:r w:rsidRPr="003F2A5F">
        <w:rPr>
          <w:rFonts w:ascii="Aptos" w:hAnsi="Aptos" w:cstheme="majorHAnsi"/>
          <w:b/>
          <w:bCs/>
          <w:sz w:val="24"/>
          <w:szCs w:val="24"/>
          <w:lang w:val="en-US"/>
        </w:rPr>
        <w:t>Mercia Carool S.A</w:t>
      </w:r>
    </w:p>
    <w:p w14:paraId="3BBDF2E4" w14:textId="0FD6DA2A" w:rsidR="003F2A5F" w:rsidRPr="003F2A5F" w:rsidRDefault="003F2A5F" w:rsidP="003F2A5F">
      <w:pPr>
        <w:rPr>
          <w:rFonts w:ascii="Aptos" w:hAnsi="Aptos" w:cstheme="majorHAnsi"/>
          <w:b/>
          <w:bCs/>
          <w:sz w:val="24"/>
          <w:szCs w:val="24"/>
        </w:rPr>
      </w:pPr>
      <w:r w:rsidRPr="00EE68CC">
        <w:rPr>
          <w:rFonts w:ascii="Aptos" w:hAnsi="Aptos" w:cstheme="majorHAnsi"/>
          <w:b/>
          <w:bCs/>
          <w:sz w:val="24"/>
          <w:szCs w:val="24"/>
          <w:lang w:val="en-US"/>
        </w:rPr>
        <w:t xml:space="preserve">                                                                                                                                    </w:t>
      </w:r>
      <w:r w:rsidRPr="003F2A5F">
        <w:rPr>
          <w:rFonts w:ascii="Aptos" w:hAnsi="Aptos" w:cstheme="majorHAnsi"/>
          <w:b/>
          <w:bCs/>
          <w:sz w:val="24"/>
          <w:szCs w:val="24"/>
          <w:lang w:val="en-US"/>
        </w:rPr>
        <w:t>Midhuna M.B</w:t>
      </w:r>
    </w:p>
    <w:p w14:paraId="011BDBDD" w14:textId="407C2E1D" w:rsidR="003F2A5F" w:rsidRPr="003F2A5F" w:rsidRDefault="003F2A5F" w:rsidP="003F2A5F">
      <w:pPr>
        <w:rPr>
          <w:rFonts w:ascii="Aptos" w:hAnsi="Aptos" w:cstheme="majorHAnsi"/>
          <w:b/>
          <w:bCs/>
          <w:sz w:val="24"/>
          <w:szCs w:val="24"/>
        </w:rPr>
      </w:pPr>
      <w:r w:rsidRPr="00EE68CC">
        <w:rPr>
          <w:rFonts w:ascii="Aptos" w:hAnsi="Aptos" w:cstheme="majorHAnsi"/>
          <w:b/>
          <w:bCs/>
          <w:sz w:val="24"/>
          <w:szCs w:val="24"/>
          <w:lang w:val="en-US"/>
        </w:rPr>
        <w:t xml:space="preserve">                                                                                                                                    </w:t>
      </w:r>
      <w:r w:rsidRPr="003F2A5F">
        <w:rPr>
          <w:rFonts w:ascii="Aptos" w:hAnsi="Aptos" w:cstheme="majorHAnsi"/>
          <w:b/>
          <w:bCs/>
          <w:sz w:val="24"/>
          <w:szCs w:val="24"/>
          <w:lang w:val="en-US"/>
        </w:rPr>
        <w:t>Petrishiya Golgy S</w:t>
      </w:r>
    </w:p>
    <w:p w14:paraId="24CE6841" w14:textId="33FAE5AE" w:rsidR="003F2A5F" w:rsidRPr="003F2A5F" w:rsidRDefault="003F2A5F" w:rsidP="003F2A5F">
      <w:pPr>
        <w:rPr>
          <w:rFonts w:ascii="Aptos" w:hAnsi="Aptos" w:cstheme="majorHAnsi"/>
          <w:b/>
          <w:bCs/>
          <w:sz w:val="24"/>
          <w:szCs w:val="24"/>
        </w:rPr>
      </w:pPr>
      <w:r w:rsidRPr="00EE68CC">
        <w:rPr>
          <w:rFonts w:ascii="Aptos" w:hAnsi="Aptos" w:cstheme="majorHAnsi"/>
          <w:b/>
          <w:bCs/>
          <w:sz w:val="24"/>
          <w:szCs w:val="24"/>
          <w:lang w:val="en-US"/>
        </w:rPr>
        <w:t xml:space="preserve">                                                                                                                                    S</w:t>
      </w:r>
      <w:r w:rsidRPr="003F2A5F">
        <w:rPr>
          <w:rFonts w:ascii="Aptos" w:hAnsi="Aptos" w:cstheme="majorHAnsi"/>
          <w:b/>
          <w:bCs/>
          <w:sz w:val="24"/>
          <w:szCs w:val="24"/>
          <w:lang w:val="en-US"/>
        </w:rPr>
        <w:t xml:space="preserve">afana </w:t>
      </w:r>
      <w:proofErr w:type="spellStart"/>
      <w:r w:rsidRPr="003F2A5F">
        <w:rPr>
          <w:rFonts w:ascii="Aptos" w:hAnsi="Aptos" w:cstheme="majorHAnsi"/>
          <w:b/>
          <w:bCs/>
          <w:sz w:val="24"/>
          <w:szCs w:val="24"/>
          <w:lang w:val="en-US"/>
        </w:rPr>
        <w:t>Jesrin</w:t>
      </w:r>
      <w:proofErr w:type="spellEnd"/>
      <w:r w:rsidRPr="003F2A5F">
        <w:rPr>
          <w:rFonts w:ascii="Aptos" w:hAnsi="Aptos" w:cstheme="majorHAnsi"/>
          <w:b/>
          <w:bCs/>
          <w:sz w:val="24"/>
          <w:szCs w:val="24"/>
          <w:lang w:val="en-US"/>
        </w:rPr>
        <w:t xml:space="preserve"> M</w:t>
      </w:r>
    </w:p>
    <w:p w14:paraId="79CD3E38" w14:textId="1D825D95" w:rsidR="003F2A5F" w:rsidRDefault="003F2A5F"/>
    <w:p w14:paraId="1A13C469" w14:textId="77777777" w:rsidR="003F2A5F" w:rsidRDefault="003F2A5F"/>
    <w:p w14:paraId="7DEED11B" w14:textId="77777777" w:rsidR="003F2A5F" w:rsidRDefault="003F2A5F"/>
    <w:p w14:paraId="17D899A3" w14:textId="77777777" w:rsidR="003F2A5F" w:rsidRDefault="003F2A5F"/>
    <w:p w14:paraId="42B9C0DD" w14:textId="77777777" w:rsidR="003F2A5F" w:rsidRDefault="003F2A5F"/>
    <w:p w14:paraId="4084CD6C" w14:textId="77777777" w:rsidR="004750A6" w:rsidRDefault="004750A6">
      <w:pPr>
        <w:rPr>
          <w:b/>
          <w:bCs/>
          <w:sz w:val="32"/>
          <w:szCs w:val="32"/>
          <w:lang w:val="en-US"/>
        </w:rPr>
      </w:pPr>
    </w:p>
    <w:p w14:paraId="3069D634" w14:textId="25156307" w:rsidR="004750A6" w:rsidRPr="004750A6" w:rsidRDefault="004750A6">
      <w:pPr>
        <w:rPr>
          <w:b/>
          <w:bCs/>
          <w:sz w:val="32"/>
          <w:szCs w:val="32"/>
        </w:rPr>
      </w:pPr>
      <w:r w:rsidRPr="004750A6">
        <w:rPr>
          <w:b/>
          <w:bCs/>
          <w:sz w:val="32"/>
          <w:szCs w:val="32"/>
          <w:lang w:val="en-US"/>
        </w:rPr>
        <w:t>PROBLEM STATEMENT</w:t>
      </w:r>
    </w:p>
    <w:p w14:paraId="118BD390" w14:textId="479EC149" w:rsidR="003F2A5F" w:rsidRPr="004750A6" w:rsidRDefault="004750A6">
      <w:pPr>
        <w:rPr>
          <w:sz w:val="28"/>
          <w:szCs w:val="28"/>
        </w:rPr>
      </w:pPr>
      <w:r w:rsidRPr="004750A6">
        <w:rPr>
          <w:sz w:val="28"/>
          <w:szCs w:val="28"/>
        </w:rPr>
        <w:t>Safeguard business operations with IBM Cloud Virtual Servers. Create a disaster recovery plan for an on-premises virtual machine, ensuring continuity in unforeseen events. Test and validate the recovery process to guarantee minimal downtime. Become the guardian of business continuity, securing the future of your organization!</w:t>
      </w:r>
    </w:p>
    <w:p w14:paraId="7C7084C6" w14:textId="77777777" w:rsidR="003F2A5F" w:rsidRDefault="003F2A5F"/>
    <w:p w14:paraId="3EA48C55" w14:textId="49A8689A" w:rsidR="004750A6" w:rsidRDefault="004750A6" w:rsidP="004750A6">
      <w:pPr>
        <w:rPr>
          <w:b/>
          <w:bCs/>
          <w:sz w:val="32"/>
          <w:szCs w:val="32"/>
          <w:lang w:val="en-US"/>
        </w:rPr>
      </w:pPr>
      <w:r w:rsidRPr="004750A6">
        <w:rPr>
          <w:b/>
          <w:bCs/>
          <w:sz w:val="32"/>
          <w:szCs w:val="32"/>
          <w:lang w:val="en-US"/>
        </w:rPr>
        <w:t>SOLUTION</w:t>
      </w:r>
    </w:p>
    <w:p w14:paraId="4722A09E" w14:textId="77777777" w:rsidR="004750A6" w:rsidRDefault="004750A6" w:rsidP="004750A6">
      <w:pPr>
        <w:rPr>
          <w:sz w:val="28"/>
          <w:szCs w:val="28"/>
          <w:lang w:val="en-US"/>
        </w:rPr>
      </w:pPr>
      <w:r w:rsidRPr="004750A6">
        <w:rPr>
          <w:sz w:val="28"/>
          <w:szCs w:val="28"/>
          <w:lang w:val="en-US"/>
        </w:rPr>
        <w:t>To create a disaster recovery plan for an IBM cloud virtual server, you can set up replication for your server's data to a secondary location. This ensures that if a disaster occurs, you can quickly recover your server and data.</w:t>
      </w:r>
    </w:p>
    <w:p w14:paraId="5080EDD2" w14:textId="77777777" w:rsidR="004750A6" w:rsidRDefault="004750A6" w:rsidP="004750A6">
      <w:pPr>
        <w:rPr>
          <w:sz w:val="28"/>
          <w:szCs w:val="28"/>
          <w:lang w:val="en-US"/>
        </w:rPr>
      </w:pPr>
    </w:p>
    <w:p w14:paraId="01AA3106" w14:textId="504CD892" w:rsidR="004750A6" w:rsidRDefault="004750A6" w:rsidP="004750A6">
      <w:pPr>
        <w:rPr>
          <w:b/>
          <w:bCs/>
          <w:sz w:val="32"/>
          <w:szCs w:val="32"/>
          <w:lang w:val="en-US"/>
        </w:rPr>
      </w:pPr>
      <w:r w:rsidRPr="004750A6">
        <w:rPr>
          <w:b/>
          <w:bCs/>
          <w:sz w:val="32"/>
          <w:szCs w:val="32"/>
          <w:lang w:val="en-US"/>
        </w:rPr>
        <w:t>OBJECTIVES</w:t>
      </w:r>
    </w:p>
    <w:p w14:paraId="52BFD9DA" w14:textId="77777777" w:rsidR="004750A6" w:rsidRPr="004750A6" w:rsidRDefault="004750A6" w:rsidP="004750A6">
      <w:pPr>
        <w:rPr>
          <w:b/>
          <w:bCs/>
          <w:sz w:val="32"/>
          <w:szCs w:val="32"/>
        </w:rPr>
      </w:pPr>
    </w:p>
    <w:p w14:paraId="7213276F" w14:textId="77777777" w:rsidR="004750A6" w:rsidRPr="004750A6" w:rsidRDefault="004750A6" w:rsidP="004750A6">
      <w:pPr>
        <w:numPr>
          <w:ilvl w:val="1"/>
          <w:numId w:val="1"/>
        </w:numPr>
        <w:rPr>
          <w:sz w:val="28"/>
          <w:szCs w:val="28"/>
        </w:rPr>
      </w:pPr>
      <w:r w:rsidRPr="004750A6">
        <w:rPr>
          <w:sz w:val="28"/>
          <w:szCs w:val="28"/>
          <w:lang w:val="en-US"/>
        </w:rPr>
        <w:t>Identify critical VM</w:t>
      </w:r>
    </w:p>
    <w:p w14:paraId="63DCC7D5" w14:textId="77777777" w:rsidR="004750A6" w:rsidRPr="004750A6" w:rsidRDefault="004750A6" w:rsidP="004750A6">
      <w:pPr>
        <w:numPr>
          <w:ilvl w:val="1"/>
          <w:numId w:val="1"/>
        </w:numPr>
        <w:rPr>
          <w:sz w:val="28"/>
          <w:szCs w:val="28"/>
        </w:rPr>
      </w:pPr>
      <w:r w:rsidRPr="004750A6">
        <w:rPr>
          <w:sz w:val="28"/>
          <w:szCs w:val="28"/>
          <w:lang w:val="en-US"/>
        </w:rPr>
        <w:t>Choose IBM cloud virtual Servers</w:t>
      </w:r>
    </w:p>
    <w:p w14:paraId="27EB0F9F" w14:textId="77777777" w:rsidR="004750A6" w:rsidRPr="004750A6" w:rsidRDefault="004750A6" w:rsidP="004750A6">
      <w:pPr>
        <w:numPr>
          <w:ilvl w:val="1"/>
          <w:numId w:val="1"/>
        </w:numPr>
        <w:rPr>
          <w:sz w:val="28"/>
          <w:szCs w:val="28"/>
        </w:rPr>
      </w:pPr>
      <w:r w:rsidRPr="004750A6">
        <w:rPr>
          <w:sz w:val="28"/>
          <w:szCs w:val="28"/>
          <w:lang w:val="en-US"/>
        </w:rPr>
        <w:t>Establish data backup and replications</w:t>
      </w:r>
    </w:p>
    <w:p w14:paraId="7FC3070C" w14:textId="77777777" w:rsidR="004750A6" w:rsidRPr="004750A6" w:rsidRDefault="004750A6" w:rsidP="004750A6">
      <w:pPr>
        <w:numPr>
          <w:ilvl w:val="1"/>
          <w:numId w:val="1"/>
        </w:numPr>
        <w:rPr>
          <w:sz w:val="28"/>
          <w:szCs w:val="28"/>
        </w:rPr>
      </w:pPr>
      <w:r w:rsidRPr="004750A6">
        <w:rPr>
          <w:sz w:val="28"/>
          <w:szCs w:val="28"/>
          <w:lang w:val="en-US"/>
        </w:rPr>
        <w:t>Develop a plan</w:t>
      </w:r>
    </w:p>
    <w:p w14:paraId="77F251B7" w14:textId="77777777" w:rsidR="004750A6" w:rsidRPr="004750A6" w:rsidRDefault="004750A6" w:rsidP="004750A6">
      <w:pPr>
        <w:numPr>
          <w:ilvl w:val="1"/>
          <w:numId w:val="1"/>
        </w:numPr>
        <w:rPr>
          <w:sz w:val="28"/>
          <w:szCs w:val="28"/>
        </w:rPr>
      </w:pPr>
      <w:r w:rsidRPr="004750A6">
        <w:rPr>
          <w:sz w:val="28"/>
          <w:szCs w:val="28"/>
          <w:lang w:val="en-US"/>
        </w:rPr>
        <w:t>Test the plan</w:t>
      </w:r>
    </w:p>
    <w:p w14:paraId="2635CB26" w14:textId="77777777" w:rsidR="004750A6" w:rsidRPr="004750A6" w:rsidRDefault="004750A6" w:rsidP="004750A6">
      <w:pPr>
        <w:numPr>
          <w:ilvl w:val="1"/>
          <w:numId w:val="1"/>
        </w:numPr>
        <w:rPr>
          <w:sz w:val="28"/>
          <w:szCs w:val="28"/>
        </w:rPr>
      </w:pPr>
      <w:r w:rsidRPr="004750A6">
        <w:rPr>
          <w:sz w:val="28"/>
          <w:szCs w:val="28"/>
          <w:lang w:val="en-US"/>
        </w:rPr>
        <w:t>Automate where possible</w:t>
      </w:r>
    </w:p>
    <w:p w14:paraId="78BF3968" w14:textId="77777777" w:rsidR="004750A6" w:rsidRPr="004750A6" w:rsidRDefault="004750A6" w:rsidP="004750A6">
      <w:pPr>
        <w:numPr>
          <w:ilvl w:val="1"/>
          <w:numId w:val="1"/>
        </w:numPr>
        <w:rPr>
          <w:sz w:val="28"/>
          <w:szCs w:val="28"/>
        </w:rPr>
      </w:pPr>
      <w:r w:rsidRPr="004750A6">
        <w:rPr>
          <w:sz w:val="28"/>
          <w:szCs w:val="28"/>
          <w:lang w:val="en-US"/>
        </w:rPr>
        <w:t>Document the recovery team</w:t>
      </w:r>
    </w:p>
    <w:p w14:paraId="5B0A4B5B" w14:textId="77777777" w:rsidR="004750A6" w:rsidRPr="004750A6" w:rsidRDefault="004750A6" w:rsidP="004750A6">
      <w:pPr>
        <w:numPr>
          <w:ilvl w:val="1"/>
          <w:numId w:val="1"/>
        </w:numPr>
        <w:rPr>
          <w:sz w:val="28"/>
          <w:szCs w:val="28"/>
        </w:rPr>
      </w:pPr>
      <w:r w:rsidRPr="004750A6">
        <w:rPr>
          <w:sz w:val="28"/>
          <w:szCs w:val="28"/>
          <w:lang w:val="en-US"/>
        </w:rPr>
        <w:t>Monitor and update the plan</w:t>
      </w:r>
    </w:p>
    <w:p w14:paraId="34F9D693" w14:textId="77777777" w:rsidR="004750A6" w:rsidRPr="004750A6" w:rsidRDefault="004750A6" w:rsidP="004750A6">
      <w:pPr>
        <w:numPr>
          <w:ilvl w:val="1"/>
          <w:numId w:val="1"/>
        </w:numPr>
        <w:rPr>
          <w:sz w:val="28"/>
          <w:szCs w:val="28"/>
        </w:rPr>
      </w:pPr>
      <w:r w:rsidRPr="004750A6">
        <w:rPr>
          <w:sz w:val="28"/>
          <w:szCs w:val="28"/>
          <w:lang w:val="en-US"/>
        </w:rPr>
        <w:t>Secure the data</w:t>
      </w:r>
    </w:p>
    <w:p w14:paraId="45B000FB" w14:textId="77777777" w:rsidR="004750A6" w:rsidRPr="004750A6" w:rsidRDefault="004750A6" w:rsidP="004750A6">
      <w:pPr>
        <w:rPr>
          <w:sz w:val="28"/>
          <w:szCs w:val="28"/>
        </w:rPr>
      </w:pPr>
    </w:p>
    <w:p w14:paraId="3DA17AD2" w14:textId="77777777" w:rsidR="004750A6" w:rsidRPr="004750A6" w:rsidRDefault="004750A6" w:rsidP="004750A6">
      <w:pPr>
        <w:rPr>
          <w:b/>
          <w:bCs/>
          <w:sz w:val="32"/>
          <w:szCs w:val="32"/>
        </w:rPr>
      </w:pPr>
    </w:p>
    <w:p w14:paraId="370B81EB" w14:textId="77777777" w:rsidR="003F2A5F" w:rsidRDefault="003F2A5F"/>
    <w:p w14:paraId="0F6B2C6D" w14:textId="77777777" w:rsidR="003F2A5F" w:rsidRDefault="003F2A5F"/>
    <w:p w14:paraId="0E98CFCF" w14:textId="3B36F64C" w:rsidR="004750A6" w:rsidRDefault="004750A6" w:rsidP="004750A6">
      <w:pPr>
        <w:rPr>
          <w:b/>
          <w:bCs/>
          <w:sz w:val="32"/>
          <w:szCs w:val="32"/>
          <w:lang w:val="en-US"/>
        </w:rPr>
      </w:pPr>
      <w:r w:rsidRPr="004750A6">
        <w:rPr>
          <w:b/>
          <w:bCs/>
          <w:sz w:val="32"/>
          <w:szCs w:val="32"/>
          <w:lang w:val="en-US"/>
        </w:rPr>
        <w:lastRenderedPageBreak/>
        <w:t>DISASTER RECOVERY STRATEGY</w:t>
      </w:r>
    </w:p>
    <w:p w14:paraId="14DCAFC2" w14:textId="77777777" w:rsidR="004750A6" w:rsidRDefault="004750A6" w:rsidP="004750A6">
      <w:pPr>
        <w:rPr>
          <w:sz w:val="28"/>
          <w:szCs w:val="28"/>
          <w:lang w:val="en-US"/>
        </w:rPr>
      </w:pPr>
      <w:r w:rsidRPr="004750A6">
        <w:rPr>
          <w:sz w:val="28"/>
          <w:szCs w:val="28"/>
          <w:lang w:val="en-US"/>
        </w:rPr>
        <w:t xml:space="preserve">It is a plan that helps protect your important applications and data in case of unexpected events. </w:t>
      </w:r>
    </w:p>
    <w:p w14:paraId="6CE4BBEB" w14:textId="77777777" w:rsidR="004750A6" w:rsidRDefault="004750A6" w:rsidP="004750A6">
      <w:pPr>
        <w:rPr>
          <w:sz w:val="28"/>
          <w:szCs w:val="28"/>
          <w:lang w:val="en-US"/>
        </w:rPr>
      </w:pPr>
    </w:p>
    <w:p w14:paraId="7FBE55A8" w14:textId="77777777" w:rsidR="004750A6" w:rsidRPr="004750A6" w:rsidRDefault="004750A6" w:rsidP="004750A6">
      <w:pPr>
        <w:numPr>
          <w:ilvl w:val="1"/>
          <w:numId w:val="2"/>
        </w:numPr>
        <w:rPr>
          <w:sz w:val="28"/>
          <w:szCs w:val="28"/>
        </w:rPr>
      </w:pPr>
      <w:r w:rsidRPr="004750A6">
        <w:rPr>
          <w:sz w:val="28"/>
          <w:szCs w:val="28"/>
          <w:lang w:val="en-US"/>
        </w:rPr>
        <w:t>Identify important data</w:t>
      </w:r>
    </w:p>
    <w:p w14:paraId="43E8F894" w14:textId="77777777" w:rsidR="004750A6" w:rsidRPr="004750A6" w:rsidRDefault="004750A6" w:rsidP="004750A6">
      <w:pPr>
        <w:numPr>
          <w:ilvl w:val="1"/>
          <w:numId w:val="2"/>
        </w:numPr>
        <w:rPr>
          <w:sz w:val="28"/>
          <w:szCs w:val="28"/>
        </w:rPr>
      </w:pPr>
      <w:r w:rsidRPr="004750A6">
        <w:rPr>
          <w:sz w:val="28"/>
          <w:szCs w:val="28"/>
          <w:lang w:val="en-US"/>
        </w:rPr>
        <w:t xml:space="preserve">Choose a backup solution </w:t>
      </w:r>
    </w:p>
    <w:p w14:paraId="5B952AFE" w14:textId="77777777" w:rsidR="004750A6" w:rsidRPr="004750A6" w:rsidRDefault="004750A6" w:rsidP="004750A6">
      <w:pPr>
        <w:numPr>
          <w:ilvl w:val="1"/>
          <w:numId w:val="2"/>
        </w:numPr>
        <w:rPr>
          <w:sz w:val="28"/>
          <w:szCs w:val="28"/>
        </w:rPr>
      </w:pPr>
      <w:r w:rsidRPr="004750A6">
        <w:rPr>
          <w:sz w:val="28"/>
          <w:szCs w:val="28"/>
          <w:lang w:val="en-US"/>
        </w:rPr>
        <w:t>Set up replication</w:t>
      </w:r>
    </w:p>
    <w:p w14:paraId="049F3B54" w14:textId="77777777" w:rsidR="004750A6" w:rsidRPr="004750A6" w:rsidRDefault="004750A6" w:rsidP="004750A6">
      <w:pPr>
        <w:numPr>
          <w:ilvl w:val="1"/>
          <w:numId w:val="2"/>
        </w:numPr>
        <w:rPr>
          <w:sz w:val="28"/>
          <w:szCs w:val="28"/>
        </w:rPr>
      </w:pPr>
      <w:r w:rsidRPr="004750A6">
        <w:rPr>
          <w:sz w:val="28"/>
          <w:szCs w:val="28"/>
          <w:lang w:val="en-US"/>
        </w:rPr>
        <w:t>Test the plan regularly</w:t>
      </w:r>
    </w:p>
    <w:p w14:paraId="6BB3ABF4" w14:textId="77777777" w:rsidR="004750A6" w:rsidRPr="004750A6" w:rsidRDefault="004750A6" w:rsidP="004750A6">
      <w:pPr>
        <w:numPr>
          <w:ilvl w:val="1"/>
          <w:numId w:val="2"/>
        </w:numPr>
        <w:rPr>
          <w:sz w:val="28"/>
          <w:szCs w:val="28"/>
        </w:rPr>
      </w:pPr>
      <w:r w:rsidRPr="004750A6">
        <w:rPr>
          <w:sz w:val="28"/>
          <w:szCs w:val="28"/>
          <w:lang w:val="en-US"/>
        </w:rPr>
        <w:t>Document and train the team</w:t>
      </w:r>
    </w:p>
    <w:p w14:paraId="37BF871C" w14:textId="77777777" w:rsidR="004750A6" w:rsidRDefault="004750A6" w:rsidP="004750A6">
      <w:pPr>
        <w:rPr>
          <w:sz w:val="28"/>
          <w:szCs w:val="28"/>
        </w:rPr>
      </w:pPr>
    </w:p>
    <w:p w14:paraId="350E22C6" w14:textId="2B6EAA53" w:rsidR="004750A6" w:rsidRDefault="004750A6" w:rsidP="004750A6">
      <w:pPr>
        <w:rPr>
          <w:b/>
          <w:bCs/>
          <w:sz w:val="32"/>
          <w:szCs w:val="32"/>
          <w:lang w:val="en-US"/>
        </w:rPr>
      </w:pPr>
      <w:r w:rsidRPr="004750A6">
        <w:rPr>
          <w:b/>
          <w:bCs/>
          <w:sz w:val="32"/>
          <w:szCs w:val="32"/>
          <w:lang w:val="en-US"/>
        </w:rPr>
        <w:t>BACKUP CONFIGURATION</w:t>
      </w:r>
    </w:p>
    <w:p w14:paraId="6266DFBF" w14:textId="2383A21A" w:rsidR="004750A6" w:rsidRDefault="004750A6" w:rsidP="004750A6">
      <w:pPr>
        <w:rPr>
          <w:sz w:val="28"/>
          <w:szCs w:val="28"/>
          <w:lang w:val="en-US"/>
        </w:rPr>
      </w:pPr>
      <w:r w:rsidRPr="004750A6">
        <w:rPr>
          <w:sz w:val="28"/>
          <w:szCs w:val="28"/>
          <w:lang w:val="en-US"/>
        </w:rPr>
        <w:t>It refers to the process of setting up and managing backups for your data and applications</w:t>
      </w:r>
      <w:r>
        <w:rPr>
          <w:sz w:val="28"/>
          <w:szCs w:val="28"/>
          <w:lang w:val="en-US"/>
        </w:rPr>
        <w:t>.</w:t>
      </w:r>
    </w:p>
    <w:p w14:paraId="5AEFA592" w14:textId="77777777" w:rsidR="004750A6" w:rsidRDefault="004750A6" w:rsidP="004750A6">
      <w:pPr>
        <w:rPr>
          <w:sz w:val="28"/>
          <w:szCs w:val="28"/>
          <w:lang w:val="en-US"/>
        </w:rPr>
      </w:pPr>
    </w:p>
    <w:p w14:paraId="5153F4E9" w14:textId="77777777" w:rsidR="004750A6" w:rsidRPr="004750A6" w:rsidRDefault="004750A6" w:rsidP="004750A6">
      <w:pPr>
        <w:numPr>
          <w:ilvl w:val="1"/>
          <w:numId w:val="3"/>
        </w:numPr>
        <w:rPr>
          <w:sz w:val="28"/>
          <w:szCs w:val="28"/>
        </w:rPr>
      </w:pPr>
      <w:r w:rsidRPr="004750A6">
        <w:rPr>
          <w:sz w:val="28"/>
          <w:szCs w:val="28"/>
          <w:lang w:val="en-US"/>
        </w:rPr>
        <w:t>Data needs to be backed up</w:t>
      </w:r>
    </w:p>
    <w:p w14:paraId="1CE780C3" w14:textId="77777777" w:rsidR="004750A6" w:rsidRPr="004750A6" w:rsidRDefault="004750A6" w:rsidP="004750A6">
      <w:pPr>
        <w:numPr>
          <w:ilvl w:val="1"/>
          <w:numId w:val="3"/>
        </w:numPr>
        <w:rPr>
          <w:sz w:val="28"/>
          <w:szCs w:val="28"/>
        </w:rPr>
      </w:pPr>
      <w:r w:rsidRPr="004750A6">
        <w:rPr>
          <w:sz w:val="28"/>
          <w:szCs w:val="28"/>
          <w:lang w:val="en-US"/>
        </w:rPr>
        <w:t>Select the appropriate backup solution</w:t>
      </w:r>
    </w:p>
    <w:p w14:paraId="784384D0" w14:textId="77777777" w:rsidR="004750A6" w:rsidRPr="004750A6" w:rsidRDefault="004750A6" w:rsidP="004750A6">
      <w:pPr>
        <w:numPr>
          <w:ilvl w:val="1"/>
          <w:numId w:val="3"/>
        </w:numPr>
        <w:rPr>
          <w:sz w:val="28"/>
          <w:szCs w:val="28"/>
        </w:rPr>
      </w:pPr>
      <w:r w:rsidRPr="004750A6">
        <w:rPr>
          <w:sz w:val="28"/>
          <w:szCs w:val="28"/>
          <w:lang w:val="en-US"/>
        </w:rPr>
        <w:t>Configure the setting</w:t>
      </w:r>
    </w:p>
    <w:p w14:paraId="0BDD6E5D" w14:textId="77777777" w:rsidR="004750A6" w:rsidRDefault="004750A6" w:rsidP="004750A6">
      <w:pPr>
        <w:rPr>
          <w:sz w:val="28"/>
          <w:szCs w:val="28"/>
          <w:lang w:val="en-US"/>
        </w:rPr>
      </w:pPr>
    </w:p>
    <w:p w14:paraId="11258590" w14:textId="718035A2" w:rsidR="004750A6" w:rsidRDefault="004750A6" w:rsidP="004750A6">
      <w:pPr>
        <w:rPr>
          <w:b/>
          <w:bCs/>
          <w:sz w:val="32"/>
          <w:szCs w:val="32"/>
          <w:lang w:val="en-US"/>
        </w:rPr>
      </w:pPr>
      <w:r w:rsidRPr="004750A6">
        <w:rPr>
          <w:b/>
          <w:bCs/>
          <w:sz w:val="32"/>
          <w:szCs w:val="32"/>
          <w:lang w:val="en-US"/>
        </w:rPr>
        <w:t>REPLICATION SETUP</w:t>
      </w:r>
    </w:p>
    <w:p w14:paraId="06A2208F" w14:textId="42351726" w:rsidR="004750A6" w:rsidRDefault="004750A6" w:rsidP="004750A6">
      <w:pPr>
        <w:rPr>
          <w:sz w:val="28"/>
          <w:szCs w:val="28"/>
          <w:lang w:val="en-US"/>
        </w:rPr>
      </w:pPr>
      <w:r w:rsidRPr="004750A6">
        <w:rPr>
          <w:sz w:val="28"/>
          <w:szCs w:val="28"/>
          <w:lang w:val="en-US"/>
        </w:rPr>
        <w:t>It involves configuring the replication of data between multiple locations or instances to ensure redundancy and data availability</w:t>
      </w:r>
      <w:r>
        <w:rPr>
          <w:sz w:val="28"/>
          <w:szCs w:val="28"/>
          <w:lang w:val="en-US"/>
        </w:rPr>
        <w:t>.</w:t>
      </w:r>
    </w:p>
    <w:p w14:paraId="1A97ACDF" w14:textId="07B40F5A" w:rsidR="004750A6" w:rsidRPr="004750A6" w:rsidRDefault="004750A6" w:rsidP="004750A6">
      <w:pPr>
        <w:numPr>
          <w:ilvl w:val="1"/>
          <w:numId w:val="4"/>
        </w:numPr>
        <w:rPr>
          <w:sz w:val="28"/>
          <w:szCs w:val="28"/>
        </w:rPr>
      </w:pPr>
      <w:r>
        <w:rPr>
          <w:sz w:val="28"/>
          <w:szCs w:val="28"/>
          <w:lang w:val="en-US"/>
        </w:rPr>
        <w:t xml:space="preserve"> </w:t>
      </w:r>
      <w:r w:rsidRPr="004750A6">
        <w:rPr>
          <w:sz w:val="28"/>
          <w:szCs w:val="28"/>
          <w:lang w:val="en-US"/>
        </w:rPr>
        <w:t>Use services like IBM cloud database</w:t>
      </w:r>
    </w:p>
    <w:p w14:paraId="4F9ED565" w14:textId="77777777" w:rsidR="004750A6" w:rsidRPr="004750A6" w:rsidRDefault="004750A6" w:rsidP="004750A6">
      <w:pPr>
        <w:rPr>
          <w:sz w:val="28"/>
          <w:szCs w:val="28"/>
        </w:rPr>
      </w:pPr>
    </w:p>
    <w:p w14:paraId="5B74FA06" w14:textId="2C59C974" w:rsidR="004750A6" w:rsidRDefault="004750A6" w:rsidP="004750A6">
      <w:pPr>
        <w:rPr>
          <w:b/>
          <w:bCs/>
          <w:sz w:val="32"/>
          <w:szCs w:val="32"/>
          <w:lang w:val="en-US"/>
        </w:rPr>
      </w:pPr>
      <w:r w:rsidRPr="004750A6">
        <w:rPr>
          <w:b/>
          <w:bCs/>
          <w:sz w:val="32"/>
          <w:szCs w:val="32"/>
          <w:lang w:val="en-US"/>
        </w:rPr>
        <w:t>RECOVERY TESTING</w:t>
      </w:r>
    </w:p>
    <w:p w14:paraId="023CA7A5" w14:textId="23A42859" w:rsidR="00D03B33" w:rsidRPr="00D03B33" w:rsidRDefault="00D03B33" w:rsidP="00D03B33">
      <w:pPr>
        <w:rPr>
          <w:sz w:val="28"/>
          <w:szCs w:val="28"/>
        </w:rPr>
      </w:pPr>
      <w:r w:rsidRPr="00D03B33">
        <w:rPr>
          <w:sz w:val="28"/>
          <w:szCs w:val="28"/>
          <w:lang w:val="en-US"/>
        </w:rPr>
        <w:t xml:space="preserve">It involves testing the effectiveness of your disaster recovery plan to ensure that your applications and data can be successfully recovered </w:t>
      </w:r>
      <w:proofErr w:type="spellStart"/>
      <w:r w:rsidRPr="00D03B33">
        <w:rPr>
          <w:sz w:val="28"/>
          <w:szCs w:val="28"/>
          <w:lang w:val="en-US"/>
        </w:rPr>
        <w:t>ina</w:t>
      </w:r>
      <w:proofErr w:type="spellEnd"/>
      <w:r w:rsidRPr="00D03B33">
        <w:rPr>
          <w:sz w:val="28"/>
          <w:szCs w:val="28"/>
          <w:lang w:val="en-US"/>
        </w:rPr>
        <w:t xml:space="preserve"> case of failure</w:t>
      </w:r>
      <w:r>
        <w:rPr>
          <w:sz w:val="28"/>
          <w:szCs w:val="28"/>
          <w:lang w:val="en-US"/>
        </w:rPr>
        <w:t>.</w:t>
      </w:r>
    </w:p>
    <w:p w14:paraId="4817E487" w14:textId="77777777" w:rsidR="00D03B33" w:rsidRPr="00D03B33" w:rsidRDefault="00D03B33" w:rsidP="00D03B33">
      <w:pPr>
        <w:numPr>
          <w:ilvl w:val="1"/>
          <w:numId w:val="5"/>
        </w:numPr>
        <w:rPr>
          <w:sz w:val="28"/>
          <w:szCs w:val="28"/>
        </w:rPr>
      </w:pPr>
      <w:r w:rsidRPr="00D03B33">
        <w:rPr>
          <w:sz w:val="28"/>
          <w:szCs w:val="28"/>
          <w:lang w:val="en-US"/>
        </w:rPr>
        <w:lastRenderedPageBreak/>
        <w:t xml:space="preserve">Identify the critical applications and data </w:t>
      </w:r>
    </w:p>
    <w:p w14:paraId="57A6DBFE" w14:textId="77777777" w:rsidR="00D03B33" w:rsidRPr="00D03B33" w:rsidRDefault="00D03B33" w:rsidP="00D03B33">
      <w:pPr>
        <w:numPr>
          <w:ilvl w:val="1"/>
          <w:numId w:val="5"/>
        </w:numPr>
        <w:rPr>
          <w:sz w:val="28"/>
          <w:szCs w:val="28"/>
        </w:rPr>
      </w:pPr>
      <w:r w:rsidRPr="00D03B33">
        <w:rPr>
          <w:sz w:val="28"/>
          <w:szCs w:val="28"/>
          <w:lang w:val="en-US"/>
        </w:rPr>
        <w:t>Set up a separate environment</w:t>
      </w:r>
    </w:p>
    <w:p w14:paraId="37528E05" w14:textId="77777777" w:rsidR="00D03B33" w:rsidRPr="00D03B33" w:rsidRDefault="00D03B33" w:rsidP="00D03B33">
      <w:pPr>
        <w:numPr>
          <w:ilvl w:val="1"/>
          <w:numId w:val="5"/>
        </w:numPr>
        <w:rPr>
          <w:sz w:val="28"/>
          <w:szCs w:val="28"/>
        </w:rPr>
      </w:pPr>
      <w:r w:rsidRPr="00D03B33">
        <w:rPr>
          <w:sz w:val="28"/>
          <w:szCs w:val="28"/>
          <w:lang w:val="en-US"/>
        </w:rPr>
        <w:t>Restore the necessary data</w:t>
      </w:r>
    </w:p>
    <w:p w14:paraId="751F1B1F" w14:textId="77777777" w:rsidR="00D03B33" w:rsidRPr="00D03B33" w:rsidRDefault="00D03B33" w:rsidP="00D03B33">
      <w:pPr>
        <w:numPr>
          <w:ilvl w:val="1"/>
          <w:numId w:val="5"/>
        </w:numPr>
        <w:rPr>
          <w:sz w:val="28"/>
          <w:szCs w:val="28"/>
        </w:rPr>
      </w:pPr>
      <w:r w:rsidRPr="00D03B33">
        <w:rPr>
          <w:sz w:val="28"/>
          <w:szCs w:val="28"/>
          <w:lang w:val="en-US"/>
        </w:rPr>
        <w:t>Validate the functionality</w:t>
      </w:r>
    </w:p>
    <w:p w14:paraId="45607523" w14:textId="77777777" w:rsidR="00D03B33" w:rsidRPr="00D03B33" w:rsidRDefault="00D03B33" w:rsidP="00D03B33">
      <w:pPr>
        <w:numPr>
          <w:ilvl w:val="1"/>
          <w:numId w:val="5"/>
        </w:numPr>
        <w:rPr>
          <w:sz w:val="28"/>
          <w:szCs w:val="28"/>
        </w:rPr>
      </w:pPr>
      <w:r w:rsidRPr="00D03B33">
        <w:rPr>
          <w:sz w:val="28"/>
          <w:szCs w:val="28"/>
          <w:lang w:val="en-US"/>
        </w:rPr>
        <w:t>Monitor and access</w:t>
      </w:r>
    </w:p>
    <w:p w14:paraId="207AA9BE" w14:textId="77777777" w:rsidR="00D03B33" w:rsidRPr="00D03B33" w:rsidRDefault="00D03B33" w:rsidP="00D03B33">
      <w:pPr>
        <w:numPr>
          <w:ilvl w:val="1"/>
          <w:numId w:val="5"/>
        </w:numPr>
        <w:rPr>
          <w:sz w:val="28"/>
          <w:szCs w:val="28"/>
        </w:rPr>
      </w:pPr>
      <w:r w:rsidRPr="00D03B33">
        <w:rPr>
          <w:sz w:val="28"/>
          <w:szCs w:val="28"/>
          <w:lang w:val="en-US"/>
        </w:rPr>
        <w:t xml:space="preserve">Document </w:t>
      </w:r>
    </w:p>
    <w:p w14:paraId="0A44C190" w14:textId="77777777" w:rsidR="00D03B33" w:rsidRDefault="00D03B33" w:rsidP="004750A6">
      <w:pPr>
        <w:rPr>
          <w:b/>
          <w:bCs/>
          <w:sz w:val="32"/>
          <w:szCs w:val="32"/>
          <w:lang w:val="en-US"/>
        </w:rPr>
      </w:pPr>
    </w:p>
    <w:p w14:paraId="761BD952" w14:textId="4A32D0C4" w:rsidR="00D03B33" w:rsidRDefault="00D03B33" w:rsidP="00D03B33">
      <w:pPr>
        <w:rPr>
          <w:b/>
          <w:bCs/>
          <w:sz w:val="32"/>
          <w:szCs w:val="32"/>
          <w:lang w:val="en-US"/>
        </w:rPr>
      </w:pPr>
      <w:r w:rsidRPr="00D03B33">
        <w:rPr>
          <w:b/>
          <w:bCs/>
          <w:sz w:val="32"/>
          <w:szCs w:val="32"/>
          <w:lang w:val="en-US"/>
        </w:rPr>
        <w:t>BUSINESS CONTINUITY</w:t>
      </w:r>
    </w:p>
    <w:p w14:paraId="2E1FFF15" w14:textId="0DC82842" w:rsidR="00D03B33" w:rsidRDefault="00D03B33" w:rsidP="00D03B33">
      <w:pPr>
        <w:rPr>
          <w:sz w:val="28"/>
          <w:szCs w:val="28"/>
          <w:lang w:val="en-US"/>
        </w:rPr>
      </w:pPr>
      <w:r w:rsidRPr="00D03B33">
        <w:rPr>
          <w:sz w:val="28"/>
          <w:szCs w:val="28"/>
          <w:lang w:val="en-US"/>
        </w:rPr>
        <w:t>It refers to the strategies and practices put in place to ensure the continuous operation</w:t>
      </w:r>
      <w:r>
        <w:rPr>
          <w:sz w:val="28"/>
          <w:szCs w:val="28"/>
          <w:lang w:val="en-US"/>
        </w:rPr>
        <w:t>.</w:t>
      </w:r>
    </w:p>
    <w:p w14:paraId="27BD44A3" w14:textId="77777777" w:rsidR="00D03B33" w:rsidRPr="00D03B33" w:rsidRDefault="00D03B33" w:rsidP="00D03B33">
      <w:pPr>
        <w:numPr>
          <w:ilvl w:val="1"/>
          <w:numId w:val="6"/>
        </w:numPr>
        <w:rPr>
          <w:sz w:val="28"/>
          <w:szCs w:val="28"/>
        </w:rPr>
      </w:pPr>
      <w:r w:rsidRPr="00D03B33">
        <w:rPr>
          <w:sz w:val="28"/>
          <w:szCs w:val="28"/>
          <w:lang w:val="en-US"/>
        </w:rPr>
        <w:t>High availability</w:t>
      </w:r>
    </w:p>
    <w:p w14:paraId="22FEF536" w14:textId="77777777" w:rsidR="00D03B33" w:rsidRPr="00D03B33" w:rsidRDefault="00D03B33" w:rsidP="00D03B33">
      <w:pPr>
        <w:numPr>
          <w:ilvl w:val="1"/>
          <w:numId w:val="6"/>
        </w:numPr>
        <w:rPr>
          <w:sz w:val="28"/>
          <w:szCs w:val="28"/>
        </w:rPr>
      </w:pPr>
      <w:r w:rsidRPr="00D03B33">
        <w:rPr>
          <w:sz w:val="28"/>
          <w:szCs w:val="28"/>
          <w:lang w:val="en-US"/>
        </w:rPr>
        <w:t>Disaster recovery</w:t>
      </w:r>
    </w:p>
    <w:p w14:paraId="2A11E3D9" w14:textId="77777777" w:rsidR="00D03B33" w:rsidRPr="00D03B33" w:rsidRDefault="00D03B33" w:rsidP="00D03B33">
      <w:pPr>
        <w:numPr>
          <w:ilvl w:val="1"/>
          <w:numId w:val="6"/>
        </w:numPr>
        <w:rPr>
          <w:sz w:val="28"/>
          <w:szCs w:val="28"/>
        </w:rPr>
      </w:pPr>
      <w:r w:rsidRPr="00D03B33">
        <w:rPr>
          <w:sz w:val="28"/>
          <w:szCs w:val="28"/>
          <w:lang w:val="en-US"/>
        </w:rPr>
        <w:t>Backup and restore</w:t>
      </w:r>
    </w:p>
    <w:p w14:paraId="0B5EBD66" w14:textId="77777777" w:rsidR="00D03B33" w:rsidRPr="00D03B33" w:rsidRDefault="00D03B33" w:rsidP="00D03B33">
      <w:pPr>
        <w:numPr>
          <w:ilvl w:val="1"/>
          <w:numId w:val="6"/>
        </w:numPr>
        <w:rPr>
          <w:sz w:val="28"/>
          <w:szCs w:val="28"/>
        </w:rPr>
      </w:pPr>
      <w:r w:rsidRPr="00D03B33">
        <w:rPr>
          <w:sz w:val="28"/>
          <w:szCs w:val="28"/>
          <w:lang w:val="en-US"/>
        </w:rPr>
        <w:t>Monitoring and alerting</w:t>
      </w:r>
    </w:p>
    <w:p w14:paraId="4C94A30F" w14:textId="77777777" w:rsidR="00D03B33" w:rsidRPr="00D03B33" w:rsidRDefault="00D03B33" w:rsidP="00D03B33">
      <w:pPr>
        <w:numPr>
          <w:ilvl w:val="1"/>
          <w:numId w:val="6"/>
        </w:numPr>
        <w:rPr>
          <w:sz w:val="28"/>
          <w:szCs w:val="28"/>
        </w:rPr>
      </w:pPr>
      <w:r w:rsidRPr="00D03B33">
        <w:rPr>
          <w:sz w:val="28"/>
          <w:szCs w:val="28"/>
          <w:lang w:val="en-US"/>
        </w:rPr>
        <w:t>Security</w:t>
      </w:r>
    </w:p>
    <w:p w14:paraId="3DF0855B" w14:textId="77777777" w:rsidR="00D03B33" w:rsidRDefault="00D03B33" w:rsidP="00D03B33">
      <w:pPr>
        <w:rPr>
          <w:sz w:val="28"/>
          <w:szCs w:val="28"/>
        </w:rPr>
      </w:pPr>
    </w:p>
    <w:p w14:paraId="6B6FE6C6" w14:textId="5CBF23B1" w:rsidR="003D024C" w:rsidRDefault="003D024C" w:rsidP="003D024C">
      <w:pPr>
        <w:rPr>
          <w:rFonts w:cstheme="minorHAnsi"/>
          <w:b/>
          <w:sz w:val="28"/>
          <w:szCs w:val="28"/>
          <w:lang w:val="en-US"/>
        </w:rPr>
      </w:pPr>
      <w:r w:rsidRPr="003D024C">
        <w:rPr>
          <w:rFonts w:cstheme="minorHAnsi"/>
          <w:b/>
          <w:sz w:val="28"/>
          <w:szCs w:val="28"/>
          <w:lang w:val="en-US"/>
        </w:rPr>
        <w:t>TRADITIONAL DISASTER RECOVERY</w:t>
      </w:r>
    </w:p>
    <w:p w14:paraId="5FE7F356" w14:textId="77777777" w:rsidR="003D024C" w:rsidRPr="003D024C" w:rsidRDefault="003D024C" w:rsidP="003D024C">
      <w:pPr>
        <w:rPr>
          <w:rFonts w:cstheme="minorHAnsi"/>
          <w:b/>
          <w:sz w:val="28"/>
          <w:szCs w:val="28"/>
          <w:lang w:val="en-US"/>
        </w:rPr>
      </w:pPr>
    </w:p>
    <w:p w14:paraId="3EF5224E" w14:textId="77777777" w:rsidR="003D024C" w:rsidRPr="003D024C" w:rsidRDefault="003D024C" w:rsidP="003D024C">
      <w:pPr>
        <w:pStyle w:val="ListParagraph"/>
        <w:numPr>
          <w:ilvl w:val="0"/>
          <w:numId w:val="7"/>
        </w:numPr>
        <w:spacing w:line="240" w:lineRule="auto"/>
        <w:ind w:left="426" w:firstLine="0"/>
        <w:rPr>
          <w:rFonts w:cstheme="minorHAnsi"/>
          <w:b/>
          <w:sz w:val="28"/>
          <w:szCs w:val="28"/>
        </w:rPr>
      </w:pPr>
      <w:r w:rsidRPr="003D024C">
        <w:rPr>
          <w:rFonts w:eastAsia="Microsoft YaHei Light" w:cstheme="minorHAnsi"/>
          <w:b/>
          <w:sz w:val="28"/>
          <w:szCs w:val="28"/>
          <w:lang w:val="en-US"/>
        </w:rPr>
        <w:t>No offsite data</w:t>
      </w:r>
    </w:p>
    <w:p w14:paraId="5D31E539" w14:textId="77777777" w:rsidR="003D024C" w:rsidRPr="003D024C" w:rsidRDefault="003D024C" w:rsidP="003D024C">
      <w:pPr>
        <w:ind w:firstLine="720"/>
        <w:rPr>
          <w:rFonts w:cstheme="minorHAnsi"/>
          <w:b/>
          <w:sz w:val="28"/>
          <w:szCs w:val="28"/>
        </w:rPr>
      </w:pPr>
      <w:r w:rsidRPr="003D024C">
        <w:rPr>
          <w:rFonts w:eastAsia="Microsoft YaHei Light" w:cstheme="minorHAnsi"/>
          <w:sz w:val="28"/>
          <w:szCs w:val="28"/>
          <w:lang w:val="en-US"/>
        </w:rPr>
        <w:t>It is a backup process, where we can secure data in the event of disaster. That means documents recovery might takes weeks besides can be unsuccessful.</w:t>
      </w:r>
    </w:p>
    <w:p w14:paraId="5E33A235" w14:textId="77777777" w:rsidR="003D024C" w:rsidRPr="003D024C" w:rsidRDefault="003D024C" w:rsidP="003D024C">
      <w:pPr>
        <w:pStyle w:val="ListParagraph"/>
        <w:numPr>
          <w:ilvl w:val="0"/>
          <w:numId w:val="7"/>
        </w:numPr>
        <w:ind w:left="426" w:firstLine="0"/>
        <w:rPr>
          <w:rFonts w:cstheme="minorHAnsi"/>
          <w:b/>
          <w:sz w:val="28"/>
          <w:szCs w:val="28"/>
        </w:rPr>
      </w:pPr>
      <w:r w:rsidRPr="003D024C">
        <w:rPr>
          <w:rFonts w:eastAsia="Microsoft YaHei Light" w:cstheme="minorHAnsi"/>
          <w:b/>
          <w:sz w:val="28"/>
          <w:szCs w:val="28"/>
          <w:lang w:val="en-US"/>
        </w:rPr>
        <w:t>Backup with no host site</w:t>
      </w:r>
    </w:p>
    <w:p w14:paraId="7DE2B7AC" w14:textId="77777777" w:rsidR="003D024C" w:rsidRPr="003D024C" w:rsidRDefault="003D024C" w:rsidP="003D024C">
      <w:pPr>
        <w:ind w:left="142" w:firstLine="567"/>
        <w:rPr>
          <w:rFonts w:cstheme="minorHAnsi"/>
          <w:b/>
          <w:sz w:val="28"/>
          <w:szCs w:val="28"/>
        </w:rPr>
      </w:pPr>
      <w:r w:rsidRPr="003D024C">
        <w:rPr>
          <w:rFonts w:eastAsia="Microsoft YaHei Light" w:cstheme="minorHAnsi"/>
          <w:sz w:val="28"/>
          <w:szCs w:val="28"/>
          <w:lang w:val="en-US"/>
        </w:rPr>
        <w:t>It refers the data is backed up by offsite (data are stored in a separate physical location) but not hot site (duplicate of the main site). To get the data that is stored would take time.</w:t>
      </w:r>
    </w:p>
    <w:p w14:paraId="7DAD3B50" w14:textId="77777777" w:rsidR="003D024C" w:rsidRPr="003D024C" w:rsidRDefault="003D024C" w:rsidP="003D024C">
      <w:pPr>
        <w:pStyle w:val="ListParagraph"/>
        <w:numPr>
          <w:ilvl w:val="0"/>
          <w:numId w:val="7"/>
        </w:numPr>
        <w:ind w:left="426" w:firstLine="0"/>
        <w:rPr>
          <w:rFonts w:cstheme="minorHAnsi"/>
          <w:b/>
          <w:sz w:val="28"/>
          <w:szCs w:val="28"/>
        </w:rPr>
      </w:pPr>
      <w:r w:rsidRPr="003D024C">
        <w:rPr>
          <w:rFonts w:eastAsia="Microsoft YaHei Light" w:cstheme="minorHAnsi"/>
          <w:b/>
          <w:sz w:val="28"/>
          <w:szCs w:val="28"/>
          <w:lang w:val="en-US"/>
        </w:rPr>
        <w:t>Data backup with hot site</w:t>
      </w:r>
    </w:p>
    <w:p w14:paraId="79C979C0" w14:textId="77777777" w:rsidR="003D024C" w:rsidRPr="003D024C" w:rsidRDefault="003D024C" w:rsidP="003D024C">
      <w:pPr>
        <w:shd w:val="clear" w:color="auto" w:fill="FFFFFF"/>
        <w:ind w:firstLine="720"/>
        <w:rPr>
          <w:rFonts w:eastAsia="Microsoft YaHei Light" w:cstheme="minorHAnsi"/>
          <w:color w:val="000000"/>
          <w:sz w:val="28"/>
          <w:szCs w:val="28"/>
          <w:lang w:eastAsia="en-IN"/>
        </w:rPr>
      </w:pPr>
      <w:r w:rsidRPr="003D024C">
        <w:rPr>
          <w:rFonts w:eastAsia="Microsoft YaHei Light" w:cstheme="minorHAnsi"/>
          <w:color w:val="000000"/>
          <w:sz w:val="28"/>
          <w:szCs w:val="28"/>
        </w:rPr>
        <w:lastRenderedPageBreak/>
        <w:t>It means every association should preserve data standby servers as well as hot site.</w:t>
      </w:r>
      <w:r w:rsidRPr="003D024C">
        <w:rPr>
          <w:rFonts w:cstheme="minorHAnsi"/>
          <w:color w:val="222222"/>
          <w:sz w:val="28"/>
          <w:szCs w:val="28"/>
        </w:rPr>
        <w:t xml:space="preserve"> </w:t>
      </w:r>
      <w:r w:rsidRPr="003D024C">
        <w:rPr>
          <w:rFonts w:eastAsia="Microsoft YaHei Light" w:cstheme="minorHAnsi"/>
          <w:color w:val="222222"/>
          <w:sz w:val="28"/>
          <w:szCs w:val="28"/>
          <w:lang w:eastAsia="en-IN"/>
        </w:rPr>
        <w:t xml:space="preserve">This hot site backup determination results in the requirement to re-form some hours or days to recover information, but recovery period can be anticipated. </w:t>
      </w:r>
    </w:p>
    <w:p w14:paraId="4150A72C" w14:textId="77777777" w:rsidR="003D024C" w:rsidRPr="003D024C" w:rsidRDefault="003D024C" w:rsidP="003D024C">
      <w:pPr>
        <w:pStyle w:val="ListParagraph"/>
        <w:numPr>
          <w:ilvl w:val="0"/>
          <w:numId w:val="7"/>
        </w:numPr>
        <w:ind w:left="426" w:firstLine="0"/>
        <w:rPr>
          <w:rFonts w:cstheme="minorHAnsi"/>
          <w:b/>
          <w:sz w:val="28"/>
          <w:szCs w:val="28"/>
        </w:rPr>
      </w:pPr>
      <w:r w:rsidRPr="003D024C">
        <w:rPr>
          <w:rFonts w:eastAsia="Microsoft YaHei Light" w:cstheme="minorHAnsi"/>
          <w:b/>
          <w:sz w:val="28"/>
          <w:szCs w:val="28"/>
          <w:lang w:val="en-US"/>
        </w:rPr>
        <w:t>Electronic vaulting</w:t>
      </w:r>
    </w:p>
    <w:p w14:paraId="4E2A1687" w14:textId="77777777" w:rsidR="003D024C" w:rsidRPr="003D024C" w:rsidRDefault="003D024C" w:rsidP="003D024C">
      <w:pPr>
        <w:shd w:val="clear" w:color="auto" w:fill="FFFFFF"/>
        <w:spacing w:after="0"/>
        <w:ind w:firstLine="720"/>
        <w:rPr>
          <w:rFonts w:eastAsia="Microsoft YaHei Light" w:cstheme="minorHAnsi"/>
          <w:color w:val="222222"/>
          <w:sz w:val="28"/>
          <w:szCs w:val="28"/>
          <w:lang w:eastAsia="en-IN"/>
        </w:rPr>
      </w:pPr>
      <w:r w:rsidRPr="003D024C">
        <w:rPr>
          <w:rFonts w:eastAsia="Microsoft YaHei Light" w:cstheme="minorHAnsi"/>
          <w:color w:val="222222"/>
          <w:sz w:val="28"/>
          <w:szCs w:val="28"/>
          <w:lang w:eastAsia="en-IN"/>
        </w:rPr>
        <w:t xml:space="preserve">It is an alternative of backup physically like tapes it offers technique called electronic vaulting, files are backed up and electrically transmitted to a secure storage location contains high-speed circuit communication, a few </w:t>
      </w:r>
      <w:proofErr w:type="gramStart"/>
      <w:r w:rsidRPr="003D024C">
        <w:rPr>
          <w:rFonts w:eastAsia="Microsoft YaHei Light" w:cstheme="minorHAnsi"/>
          <w:color w:val="222222"/>
          <w:sz w:val="28"/>
          <w:szCs w:val="28"/>
          <w:lang w:eastAsia="en-IN"/>
        </w:rPr>
        <w:t>frame</w:t>
      </w:r>
      <w:proofErr w:type="gramEnd"/>
      <w:r w:rsidRPr="003D024C">
        <w:rPr>
          <w:rFonts w:eastAsia="Microsoft YaHei Light" w:cstheme="minorHAnsi"/>
          <w:color w:val="222222"/>
          <w:sz w:val="28"/>
          <w:szCs w:val="28"/>
          <w:lang w:eastAsia="en-IN"/>
        </w:rPr>
        <w:t xml:space="preserve"> of channel expansion hardware and remote sites.</w:t>
      </w:r>
    </w:p>
    <w:p w14:paraId="3FAF2730" w14:textId="77777777" w:rsidR="003D024C" w:rsidRPr="003D024C" w:rsidRDefault="003D024C" w:rsidP="003D024C">
      <w:pPr>
        <w:rPr>
          <w:rFonts w:cstheme="minorHAnsi"/>
          <w:b/>
          <w:sz w:val="28"/>
          <w:szCs w:val="28"/>
        </w:rPr>
      </w:pPr>
    </w:p>
    <w:p w14:paraId="3D7F36BA" w14:textId="77777777" w:rsidR="003D024C" w:rsidRPr="003D024C" w:rsidRDefault="003D024C" w:rsidP="003D024C">
      <w:pPr>
        <w:pStyle w:val="ListParagraph"/>
        <w:numPr>
          <w:ilvl w:val="0"/>
          <w:numId w:val="7"/>
        </w:numPr>
        <w:ind w:left="426" w:firstLine="0"/>
        <w:rPr>
          <w:rFonts w:cstheme="minorHAnsi"/>
          <w:b/>
          <w:sz w:val="28"/>
          <w:szCs w:val="28"/>
        </w:rPr>
      </w:pPr>
      <w:r w:rsidRPr="003D024C">
        <w:rPr>
          <w:rFonts w:eastAsia="Microsoft YaHei Light" w:cstheme="minorHAnsi"/>
          <w:b/>
          <w:sz w:val="28"/>
          <w:szCs w:val="28"/>
          <w:lang w:val="en-US"/>
        </w:rPr>
        <w:t>Point in time copies</w:t>
      </w:r>
    </w:p>
    <w:p w14:paraId="546352B0" w14:textId="77777777" w:rsidR="003D024C" w:rsidRPr="003D024C" w:rsidRDefault="003D024C" w:rsidP="003D024C">
      <w:pPr>
        <w:shd w:val="clear" w:color="auto" w:fill="FFFFFF"/>
        <w:spacing w:after="0"/>
        <w:ind w:firstLine="720"/>
        <w:rPr>
          <w:rFonts w:eastAsia="Microsoft YaHei Light" w:cstheme="minorHAnsi"/>
          <w:color w:val="222222"/>
          <w:sz w:val="28"/>
          <w:szCs w:val="28"/>
          <w:lang w:eastAsia="en-IN"/>
        </w:rPr>
      </w:pPr>
      <w:r w:rsidRPr="003D024C">
        <w:rPr>
          <w:rFonts w:eastAsia="Microsoft YaHei Light" w:cstheme="minorHAnsi"/>
          <w:color w:val="222222"/>
          <w:sz w:val="28"/>
          <w:szCs w:val="28"/>
          <w:lang w:eastAsia="en-IN"/>
        </w:rPr>
        <w:t>This type of solutions requires larger information exchange and quicker recovery than clients of inferior tiers. PIT means every association preserves and uses appropriate this holdup of critical information which is web reachable to backup site.</w:t>
      </w:r>
      <w:r w:rsidRPr="003D024C">
        <w:rPr>
          <w:rFonts w:eastAsia="Times New Roman" w:cstheme="minorHAnsi"/>
          <w:color w:val="222222"/>
          <w:sz w:val="28"/>
          <w:szCs w:val="28"/>
          <w:lang w:eastAsia="en-IN"/>
        </w:rPr>
        <w:t xml:space="preserve"> </w:t>
      </w:r>
    </w:p>
    <w:p w14:paraId="016810F8" w14:textId="77777777" w:rsidR="003D024C" w:rsidRPr="003D024C" w:rsidRDefault="003D024C" w:rsidP="003D024C">
      <w:pPr>
        <w:shd w:val="clear" w:color="auto" w:fill="FFFFFF"/>
        <w:spacing w:after="0" w:line="240" w:lineRule="auto"/>
        <w:ind w:firstLine="720"/>
        <w:rPr>
          <w:rFonts w:eastAsia="Microsoft YaHei Light" w:cstheme="minorHAnsi"/>
          <w:color w:val="222222"/>
          <w:sz w:val="28"/>
          <w:szCs w:val="28"/>
          <w:lang w:eastAsia="en-IN"/>
        </w:rPr>
      </w:pPr>
    </w:p>
    <w:p w14:paraId="105FA435" w14:textId="77777777" w:rsidR="003D024C" w:rsidRPr="003D024C" w:rsidRDefault="003D024C" w:rsidP="003D024C">
      <w:pPr>
        <w:pStyle w:val="ListParagraph"/>
        <w:numPr>
          <w:ilvl w:val="0"/>
          <w:numId w:val="7"/>
        </w:numPr>
        <w:ind w:left="426" w:firstLine="0"/>
        <w:rPr>
          <w:rFonts w:cstheme="minorHAnsi"/>
          <w:b/>
          <w:sz w:val="28"/>
          <w:szCs w:val="28"/>
        </w:rPr>
      </w:pPr>
      <w:r w:rsidRPr="003D024C">
        <w:rPr>
          <w:rFonts w:eastAsia="Microsoft YaHei Light" w:cstheme="minorHAnsi"/>
          <w:b/>
          <w:sz w:val="28"/>
          <w:szCs w:val="28"/>
          <w:lang w:val="en-US"/>
        </w:rPr>
        <w:t>Transaction integrity</w:t>
      </w:r>
    </w:p>
    <w:p w14:paraId="402B3BE1" w14:textId="77777777" w:rsidR="003D024C" w:rsidRPr="003D024C" w:rsidRDefault="003D024C" w:rsidP="003D024C">
      <w:pPr>
        <w:shd w:val="clear" w:color="auto" w:fill="FFFFFF"/>
        <w:spacing w:after="0"/>
        <w:ind w:firstLine="720"/>
        <w:rPr>
          <w:rFonts w:eastAsia="Microsoft YaHei Light" w:cstheme="minorHAnsi"/>
          <w:color w:val="222222"/>
          <w:sz w:val="28"/>
          <w:szCs w:val="28"/>
          <w:lang w:eastAsia="en-IN"/>
        </w:rPr>
      </w:pPr>
      <w:r w:rsidRPr="003D024C">
        <w:rPr>
          <w:rFonts w:eastAsia="Microsoft YaHei Light" w:cstheme="minorHAnsi"/>
          <w:color w:val="222222"/>
          <w:sz w:val="28"/>
          <w:szCs w:val="28"/>
          <w:lang w:eastAsia="en-IN"/>
        </w:rPr>
        <w:t>The businesses that use this type of solutions are consistency of data between the production data sites and the recovery data sites. Such that any records damage can be done.</w:t>
      </w:r>
    </w:p>
    <w:p w14:paraId="55A4F5AD" w14:textId="77777777" w:rsidR="003D024C" w:rsidRPr="003D024C" w:rsidRDefault="003D024C" w:rsidP="003D024C">
      <w:pPr>
        <w:shd w:val="clear" w:color="auto" w:fill="FFFFFF"/>
        <w:spacing w:after="0" w:line="240" w:lineRule="auto"/>
        <w:ind w:firstLine="720"/>
        <w:rPr>
          <w:rFonts w:eastAsia="Microsoft YaHei Light" w:cstheme="minorHAnsi"/>
          <w:color w:val="222222"/>
          <w:sz w:val="28"/>
          <w:szCs w:val="28"/>
          <w:lang w:eastAsia="en-IN"/>
        </w:rPr>
      </w:pPr>
    </w:p>
    <w:p w14:paraId="3471C238" w14:textId="77777777" w:rsidR="003D024C" w:rsidRPr="003D024C" w:rsidRDefault="003D024C" w:rsidP="003D024C">
      <w:pPr>
        <w:pStyle w:val="ListParagraph"/>
        <w:numPr>
          <w:ilvl w:val="0"/>
          <w:numId w:val="7"/>
        </w:numPr>
        <w:ind w:left="426" w:firstLine="0"/>
        <w:rPr>
          <w:rFonts w:cstheme="minorHAnsi"/>
          <w:b/>
          <w:sz w:val="28"/>
          <w:szCs w:val="28"/>
        </w:rPr>
      </w:pPr>
      <w:r w:rsidRPr="003D024C">
        <w:rPr>
          <w:rFonts w:eastAsia="Microsoft YaHei Light" w:cstheme="minorHAnsi"/>
          <w:b/>
          <w:sz w:val="28"/>
          <w:szCs w:val="28"/>
          <w:lang w:val="en-US"/>
        </w:rPr>
        <w:t>Zero or near data loss</w:t>
      </w:r>
    </w:p>
    <w:p w14:paraId="0B34A60E" w14:textId="77777777" w:rsidR="003D024C" w:rsidRPr="003D024C" w:rsidRDefault="003D024C" w:rsidP="003D024C">
      <w:pPr>
        <w:ind w:firstLine="720"/>
        <w:rPr>
          <w:rFonts w:eastAsia="Microsoft YaHei Light" w:cstheme="minorHAnsi"/>
          <w:sz w:val="28"/>
          <w:szCs w:val="28"/>
        </w:rPr>
      </w:pPr>
      <w:r w:rsidRPr="003D024C">
        <w:rPr>
          <w:rFonts w:eastAsia="Microsoft YaHei Light" w:cstheme="minorHAnsi"/>
          <w:color w:val="222222"/>
          <w:sz w:val="28"/>
          <w:szCs w:val="28"/>
          <w:shd w:val="clear" w:color="auto" w:fill="FFFFFF"/>
        </w:rPr>
        <w:t>BCP maintains the data concurrency industries by means of slight or no allowance intended for information loss and wants to bring back information to tenders in a fast way. It doesn’t depend on the applications to provide data consistency.</w:t>
      </w:r>
    </w:p>
    <w:p w14:paraId="7DD3140A" w14:textId="77777777" w:rsidR="003D024C" w:rsidRPr="003D024C" w:rsidRDefault="003D024C" w:rsidP="003D024C">
      <w:pPr>
        <w:pStyle w:val="ListParagraph"/>
        <w:numPr>
          <w:ilvl w:val="0"/>
          <w:numId w:val="7"/>
        </w:numPr>
        <w:ind w:left="426" w:firstLine="0"/>
        <w:rPr>
          <w:rFonts w:cstheme="minorHAnsi"/>
          <w:b/>
          <w:sz w:val="28"/>
          <w:szCs w:val="28"/>
        </w:rPr>
      </w:pPr>
      <w:r w:rsidRPr="003D024C">
        <w:rPr>
          <w:rFonts w:eastAsia="Microsoft YaHei Light" w:cstheme="minorHAnsi"/>
          <w:b/>
          <w:sz w:val="28"/>
          <w:szCs w:val="28"/>
          <w:lang w:val="en-US"/>
        </w:rPr>
        <w:t>Highly automated, business integrated solution</w:t>
      </w:r>
    </w:p>
    <w:p w14:paraId="55DC6608" w14:textId="2150C2C5" w:rsidR="003D024C" w:rsidRPr="003D024C" w:rsidRDefault="003D024C" w:rsidP="003D024C">
      <w:pPr>
        <w:shd w:val="clear" w:color="auto" w:fill="FFFFFF"/>
        <w:spacing w:after="0"/>
        <w:ind w:firstLine="720"/>
        <w:rPr>
          <w:rFonts w:eastAsia="Microsoft YaHei Light" w:cstheme="minorHAnsi"/>
          <w:color w:val="222222"/>
          <w:sz w:val="28"/>
          <w:szCs w:val="28"/>
          <w:lang w:eastAsia="en-IN"/>
        </w:rPr>
      </w:pPr>
      <w:r w:rsidRPr="003D024C">
        <w:rPr>
          <w:rFonts w:eastAsia="Microsoft YaHei Light" w:cstheme="minorHAnsi"/>
          <w:color w:val="222222"/>
          <w:sz w:val="28"/>
          <w:szCs w:val="28"/>
          <w:lang w:eastAsia="en-IN"/>
        </w:rPr>
        <w:t>It ensures consistency of data that which is agreed by minimal data loss solutions. It also provides the recovery of the appliance which is computerized and allows for renewal of systems such that application becomes fast and consistent.</w:t>
      </w:r>
    </w:p>
    <w:p w14:paraId="47183527" w14:textId="77777777" w:rsidR="003D024C" w:rsidRPr="003D024C" w:rsidRDefault="003D024C" w:rsidP="003D024C">
      <w:pPr>
        <w:shd w:val="clear" w:color="auto" w:fill="FFFFFF"/>
        <w:spacing w:after="0"/>
        <w:ind w:firstLine="720"/>
        <w:rPr>
          <w:rFonts w:eastAsia="Microsoft YaHei Light" w:cstheme="minorHAnsi"/>
          <w:color w:val="222222"/>
          <w:sz w:val="28"/>
          <w:szCs w:val="28"/>
          <w:lang w:eastAsia="en-IN"/>
        </w:rPr>
      </w:pPr>
    </w:p>
    <w:p w14:paraId="764EE3E6" w14:textId="77777777" w:rsidR="003D024C" w:rsidRDefault="003D024C" w:rsidP="003D024C">
      <w:pPr>
        <w:shd w:val="clear" w:color="auto" w:fill="FFFFFF"/>
        <w:spacing w:after="0"/>
        <w:ind w:firstLine="720"/>
        <w:rPr>
          <w:rFonts w:eastAsia="Microsoft YaHei Light" w:cstheme="minorHAnsi"/>
          <w:color w:val="222222"/>
          <w:sz w:val="28"/>
          <w:szCs w:val="28"/>
          <w:lang w:eastAsia="en-IN"/>
        </w:rPr>
      </w:pPr>
    </w:p>
    <w:p w14:paraId="4F05A2C9" w14:textId="77777777" w:rsidR="003D024C" w:rsidRDefault="003D024C" w:rsidP="003D024C">
      <w:pPr>
        <w:shd w:val="clear" w:color="auto" w:fill="FFFFFF"/>
        <w:spacing w:after="0"/>
        <w:ind w:firstLine="720"/>
        <w:rPr>
          <w:rFonts w:eastAsia="Microsoft YaHei Light" w:cstheme="minorHAnsi"/>
          <w:color w:val="222222"/>
          <w:sz w:val="28"/>
          <w:szCs w:val="28"/>
          <w:lang w:eastAsia="en-IN"/>
        </w:rPr>
      </w:pPr>
    </w:p>
    <w:p w14:paraId="6FE48DF5" w14:textId="77777777" w:rsidR="003D024C" w:rsidRPr="003D024C" w:rsidRDefault="003D024C" w:rsidP="003D024C">
      <w:pPr>
        <w:shd w:val="clear" w:color="auto" w:fill="FFFFFF"/>
        <w:spacing w:after="0"/>
        <w:ind w:firstLine="720"/>
        <w:rPr>
          <w:rFonts w:eastAsia="Microsoft YaHei Light" w:cstheme="minorHAnsi"/>
          <w:color w:val="222222"/>
          <w:sz w:val="28"/>
          <w:szCs w:val="28"/>
          <w:lang w:eastAsia="en-IN"/>
        </w:rPr>
      </w:pPr>
    </w:p>
    <w:p w14:paraId="03432DEE" w14:textId="5E809B1E" w:rsidR="003D024C" w:rsidRPr="003D024C" w:rsidRDefault="003D024C" w:rsidP="003D024C">
      <w:pPr>
        <w:rPr>
          <w:rFonts w:cstheme="minorHAnsi"/>
          <w:b/>
          <w:sz w:val="28"/>
          <w:szCs w:val="28"/>
          <w:lang w:val="en-US"/>
        </w:rPr>
      </w:pPr>
      <w:r w:rsidRPr="003D024C">
        <w:rPr>
          <w:rFonts w:cstheme="minorHAnsi"/>
          <w:b/>
          <w:sz w:val="28"/>
          <w:szCs w:val="28"/>
          <w:lang w:val="en-US"/>
        </w:rPr>
        <w:t>DISASTER RECOVERY STRATEGY</w:t>
      </w:r>
    </w:p>
    <w:p w14:paraId="4345C1F4" w14:textId="77777777" w:rsidR="003D024C" w:rsidRPr="003D024C" w:rsidRDefault="003D024C" w:rsidP="003D024C">
      <w:pPr>
        <w:pStyle w:val="ListParagraph"/>
        <w:numPr>
          <w:ilvl w:val="0"/>
          <w:numId w:val="7"/>
        </w:numPr>
        <w:tabs>
          <w:tab w:val="left" w:pos="709"/>
        </w:tabs>
        <w:ind w:left="709" w:hanging="283"/>
        <w:rPr>
          <w:rFonts w:eastAsia="Microsoft YaHei Light" w:cstheme="minorHAnsi"/>
          <w:b/>
          <w:sz w:val="28"/>
          <w:szCs w:val="28"/>
        </w:rPr>
      </w:pPr>
      <w:r w:rsidRPr="003D024C">
        <w:rPr>
          <w:rFonts w:eastAsia="Microsoft YaHei Light" w:cstheme="minorHAnsi"/>
          <w:b/>
          <w:sz w:val="28"/>
          <w:szCs w:val="28"/>
          <w:lang w:val="en-US"/>
        </w:rPr>
        <w:t>Backup Configuration</w:t>
      </w:r>
    </w:p>
    <w:p w14:paraId="662E73D9" w14:textId="77777777" w:rsidR="003D024C" w:rsidRPr="003D024C" w:rsidRDefault="003D024C" w:rsidP="003D024C">
      <w:pPr>
        <w:tabs>
          <w:tab w:val="left" w:pos="1701"/>
          <w:tab w:val="left" w:pos="5103"/>
        </w:tabs>
        <w:ind w:left="142" w:firstLine="567"/>
        <w:rPr>
          <w:rFonts w:eastAsia="Microsoft YaHei Light" w:cstheme="minorHAnsi"/>
          <w:sz w:val="28"/>
          <w:szCs w:val="28"/>
          <w:lang w:val="en-US"/>
        </w:rPr>
      </w:pPr>
      <w:r w:rsidRPr="003D024C">
        <w:rPr>
          <w:rFonts w:eastAsia="Microsoft YaHei Light" w:cstheme="minorHAnsi"/>
          <w:sz w:val="28"/>
          <w:szCs w:val="28"/>
          <w:lang w:val="en-US"/>
        </w:rPr>
        <w:t xml:space="preserve">It refers to the process of setting up and managing backups for your data and applications </w:t>
      </w:r>
    </w:p>
    <w:p w14:paraId="1F1F443E" w14:textId="77777777" w:rsidR="003D024C" w:rsidRPr="003D024C" w:rsidRDefault="003D024C" w:rsidP="003D024C">
      <w:pPr>
        <w:pStyle w:val="ListParagraph"/>
        <w:numPr>
          <w:ilvl w:val="0"/>
          <w:numId w:val="8"/>
        </w:numPr>
        <w:tabs>
          <w:tab w:val="left" w:pos="1701"/>
          <w:tab w:val="left" w:pos="5103"/>
        </w:tabs>
        <w:ind w:firstLine="491"/>
        <w:rPr>
          <w:rFonts w:eastAsia="Microsoft YaHei Light" w:cstheme="minorHAnsi"/>
          <w:sz w:val="28"/>
          <w:szCs w:val="28"/>
        </w:rPr>
      </w:pPr>
      <w:r w:rsidRPr="003D024C">
        <w:rPr>
          <w:rFonts w:eastAsia="Microsoft YaHei Light" w:cstheme="minorHAnsi"/>
          <w:sz w:val="28"/>
          <w:szCs w:val="28"/>
          <w:lang w:val="en-US"/>
        </w:rPr>
        <w:t>Data needs to be backed up</w:t>
      </w:r>
      <w:r w:rsidRPr="003D024C">
        <w:rPr>
          <w:rFonts w:eastAsia="Microsoft YaHei Light" w:cstheme="minorHAnsi"/>
          <w:sz w:val="28"/>
          <w:szCs w:val="28"/>
        </w:rPr>
        <w:t xml:space="preserve"> </w:t>
      </w:r>
    </w:p>
    <w:p w14:paraId="0D89D465" w14:textId="77777777" w:rsidR="003D024C" w:rsidRPr="003D024C" w:rsidRDefault="003D024C" w:rsidP="003D024C">
      <w:pPr>
        <w:pStyle w:val="ListParagraph"/>
        <w:numPr>
          <w:ilvl w:val="0"/>
          <w:numId w:val="8"/>
        </w:numPr>
        <w:tabs>
          <w:tab w:val="left" w:pos="1560"/>
          <w:tab w:val="left" w:pos="1701"/>
        </w:tabs>
        <w:ind w:firstLine="491"/>
        <w:rPr>
          <w:rFonts w:eastAsia="Microsoft YaHei Light" w:cstheme="minorHAnsi"/>
          <w:sz w:val="28"/>
          <w:szCs w:val="28"/>
        </w:rPr>
      </w:pPr>
      <w:r w:rsidRPr="003D024C">
        <w:rPr>
          <w:rFonts w:eastAsia="Microsoft YaHei Light" w:cstheme="minorHAnsi"/>
          <w:sz w:val="28"/>
          <w:szCs w:val="28"/>
          <w:lang w:val="en-US"/>
        </w:rPr>
        <w:t>Select the appropriate backup solution</w:t>
      </w:r>
      <w:r w:rsidRPr="003D024C">
        <w:rPr>
          <w:rFonts w:eastAsia="Microsoft YaHei Light" w:cstheme="minorHAnsi"/>
          <w:sz w:val="28"/>
          <w:szCs w:val="28"/>
        </w:rPr>
        <w:t xml:space="preserve"> </w:t>
      </w:r>
    </w:p>
    <w:p w14:paraId="7BA5E04F" w14:textId="77777777" w:rsidR="003D024C" w:rsidRPr="003D024C" w:rsidRDefault="003D024C" w:rsidP="003D024C">
      <w:pPr>
        <w:pStyle w:val="ListParagraph"/>
        <w:numPr>
          <w:ilvl w:val="0"/>
          <w:numId w:val="8"/>
        </w:numPr>
        <w:tabs>
          <w:tab w:val="left" w:pos="1701"/>
          <w:tab w:val="left" w:pos="5103"/>
        </w:tabs>
        <w:ind w:firstLine="491"/>
        <w:rPr>
          <w:rFonts w:eastAsia="Microsoft YaHei Light" w:cstheme="minorHAnsi"/>
          <w:sz w:val="28"/>
          <w:szCs w:val="28"/>
        </w:rPr>
      </w:pPr>
      <w:r w:rsidRPr="003D024C">
        <w:rPr>
          <w:rFonts w:eastAsia="Microsoft YaHei Light" w:cstheme="minorHAnsi"/>
          <w:sz w:val="28"/>
          <w:szCs w:val="28"/>
          <w:lang w:val="en-US"/>
        </w:rPr>
        <w:t>Configure the setting</w:t>
      </w:r>
    </w:p>
    <w:p w14:paraId="259B2AB1" w14:textId="77777777" w:rsidR="003D024C" w:rsidRPr="003D024C" w:rsidRDefault="003D024C" w:rsidP="003D024C">
      <w:pPr>
        <w:pStyle w:val="ListParagraph"/>
        <w:numPr>
          <w:ilvl w:val="0"/>
          <w:numId w:val="7"/>
        </w:numPr>
        <w:ind w:left="709" w:hanging="283"/>
        <w:rPr>
          <w:rFonts w:eastAsia="Microsoft YaHei Light" w:cstheme="minorHAnsi"/>
          <w:b/>
          <w:sz w:val="28"/>
          <w:szCs w:val="28"/>
        </w:rPr>
      </w:pPr>
      <w:r w:rsidRPr="003D024C">
        <w:rPr>
          <w:rFonts w:eastAsia="Microsoft YaHei Light" w:cstheme="minorHAnsi"/>
          <w:b/>
          <w:sz w:val="28"/>
          <w:szCs w:val="28"/>
          <w:lang w:val="en-US"/>
        </w:rPr>
        <w:t>Replication Setup</w:t>
      </w:r>
    </w:p>
    <w:p w14:paraId="4CC182AB" w14:textId="77777777" w:rsidR="003D024C" w:rsidRPr="003D024C" w:rsidRDefault="003D024C" w:rsidP="003D024C">
      <w:pPr>
        <w:ind w:firstLine="709"/>
        <w:rPr>
          <w:rFonts w:eastAsia="Microsoft YaHei Light" w:cstheme="minorHAnsi"/>
          <w:sz w:val="28"/>
          <w:szCs w:val="28"/>
        </w:rPr>
      </w:pPr>
      <w:r w:rsidRPr="003D024C">
        <w:rPr>
          <w:rFonts w:eastAsia="Microsoft YaHei Light" w:cstheme="minorHAnsi"/>
          <w:sz w:val="28"/>
          <w:szCs w:val="28"/>
          <w:lang w:val="en-US"/>
        </w:rPr>
        <w:t>It involves configuring the replication of data between multiple locations or instances to ensure redundancy and data availability</w:t>
      </w:r>
    </w:p>
    <w:p w14:paraId="36BEC711"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Use services like IBM cloud database</w:t>
      </w:r>
    </w:p>
    <w:p w14:paraId="4FE7B50F" w14:textId="77777777" w:rsidR="003D024C" w:rsidRPr="003D024C" w:rsidRDefault="003D024C" w:rsidP="003D024C">
      <w:pPr>
        <w:pStyle w:val="ListParagraph"/>
        <w:numPr>
          <w:ilvl w:val="0"/>
          <w:numId w:val="7"/>
        </w:numPr>
        <w:ind w:left="709" w:hanging="283"/>
        <w:rPr>
          <w:rFonts w:eastAsia="Microsoft YaHei Light" w:cstheme="minorHAnsi"/>
          <w:b/>
          <w:sz w:val="28"/>
          <w:szCs w:val="28"/>
        </w:rPr>
      </w:pPr>
      <w:r w:rsidRPr="003D024C">
        <w:rPr>
          <w:rFonts w:eastAsia="Microsoft YaHei Light" w:cstheme="minorHAnsi"/>
          <w:b/>
          <w:sz w:val="28"/>
          <w:szCs w:val="28"/>
          <w:lang w:val="en-US"/>
        </w:rPr>
        <w:t>Recovery Testing</w:t>
      </w:r>
    </w:p>
    <w:p w14:paraId="0719F125" w14:textId="77777777" w:rsidR="003D024C" w:rsidRPr="003D024C" w:rsidRDefault="003D024C" w:rsidP="003D024C">
      <w:pPr>
        <w:ind w:firstLine="709"/>
        <w:rPr>
          <w:rFonts w:eastAsia="Microsoft YaHei Light" w:cstheme="minorHAnsi"/>
          <w:sz w:val="28"/>
          <w:szCs w:val="28"/>
        </w:rPr>
      </w:pPr>
      <w:r w:rsidRPr="003D024C">
        <w:rPr>
          <w:rFonts w:eastAsia="Microsoft YaHei Light" w:cstheme="minorHAnsi"/>
          <w:sz w:val="28"/>
          <w:szCs w:val="28"/>
          <w:lang w:val="en-US"/>
        </w:rPr>
        <w:t>It involves testing the effectiveness of your disaster recovery plan to ensure that your applications and data can be successfully recovered in a case of failure</w:t>
      </w:r>
    </w:p>
    <w:p w14:paraId="0944D31D"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 xml:space="preserve">Identify the critical applications and data </w:t>
      </w:r>
    </w:p>
    <w:p w14:paraId="3063BBA1"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Set up a separate environment</w:t>
      </w:r>
    </w:p>
    <w:p w14:paraId="7D21DCE3"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Restore the necessary data</w:t>
      </w:r>
    </w:p>
    <w:p w14:paraId="1723E2A9"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Validate the functionality</w:t>
      </w:r>
    </w:p>
    <w:p w14:paraId="56BB19FA"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Monitor and access</w:t>
      </w:r>
    </w:p>
    <w:p w14:paraId="62E06894"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 xml:space="preserve">Document </w:t>
      </w:r>
    </w:p>
    <w:p w14:paraId="5618F106" w14:textId="77777777" w:rsidR="003D024C" w:rsidRPr="003D024C" w:rsidRDefault="003D024C" w:rsidP="003D024C">
      <w:pPr>
        <w:pStyle w:val="ListParagraph"/>
        <w:numPr>
          <w:ilvl w:val="0"/>
          <w:numId w:val="7"/>
        </w:numPr>
        <w:ind w:left="709" w:hanging="283"/>
        <w:rPr>
          <w:rFonts w:eastAsia="Microsoft YaHei Light" w:cstheme="minorHAnsi"/>
          <w:b/>
          <w:sz w:val="28"/>
          <w:szCs w:val="28"/>
        </w:rPr>
      </w:pPr>
      <w:r w:rsidRPr="003D024C">
        <w:rPr>
          <w:rFonts w:eastAsia="Microsoft YaHei Light" w:cstheme="minorHAnsi"/>
          <w:b/>
          <w:sz w:val="28"/>
          <w:szCs w:val="28"/>
          <w:lang w:val="en-US"/>
        </w:rPr>
        <w:t>Business Continuity</w:t>
      </w:r>
    </w:p>
    <w:p w14:paraId="15E3454E" w14:textId="77777777" w:rsidR="003D024C" w:rsidRPr="003D024C" w:rsidRDefault="003D024C" w:rsidP="003D024C">
      <w:pPr>
        <w:ind w:firstLine="709"/>
        <w:rPr>
          <w:rFonts w:eastAsia="Microsoft YaHei Light" w:cstheme="minorHAnsi"/>
          <w:sz w:val="28"/>
          <w:szCs w:val="28"/>
        </w:rPr>
      </w:pPr>
      <w:r w:rsidRPr="003D024C">
        <w:rPr>
          <w:rFonts w:eastAsia="Microsoft YaHei Light" w:cstheme="minorHAnsi"/>
          <w:sz w:val="28"/>
          <w:szCs w:val="28"/>
          <w:lang w:val="en-US"/>
        </w:rPr>
        <w:t>It refers to the strategies and practices put in place to ensure the continuous operation</w:t>
      </w:r>
    </w:p>
    <w:p w14:paraId="4AE677CF"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High availability</w:t>
      </w:r>
    </w:p>
    <w:p w14:paraId="068F1C11"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Disaster recovery</w:t>
      </w:r>
    </w:p>
    <w:p w14:paraId="3B345FD0"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Backup and restore</w:t>
      </w:r>
    </w:p>
    <w:p w14:paraId="634C8BC5"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Monitoring and alerting</w:t>
      </w:r>
    </w:p>
    <w:p w14:paraId="0A9B0346"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Security</w:t>
      </w:r>
    </w:p>
    <w:p w14:paraId="254A64E7" w14:textId="77777777" w:rsidR="003D024C" w:rsidRPr="003D024C" w:rsidRDefault="003D024C" w:rsidP="003D024C">
      <w:pPr>
        <w:rPr>
          <w:rFonts w:eastAsia="Microsoft YaHei Light" w:cstheme="minorHAnsi"/>
          <w:sz w:val="28"/>
          <w:szCs w:val="28"/>
        </w:rPr>
      </w:pPr>
    </w:p>
    <w:p w14:paraId="77D94DD2" w14:textId="056A2910" w:rsidR="003D024C" w:rsidRDefault="003D024C" w:rsidP="003D024C">
      <w:pPr>
        <w:rPr>
          <w:rFonts w:cstheme="minorHAnsi"/>
          <w:b/>
          <w:sz w:val="28"/>
          <w:szCs w:val="28"/>
          <w:lang w:val="en-US"/>
        </w:rPr>
      </w:pPr>
      <w:r w:rsidRPr="003D024C">
        <w:rPr>
          <w:rFonts w:cstheme="minorHAnsi"/>
          <w:b/>
          <w:sz w:val="28"/>
          <w:szCs w:val="28"/>
          <w:lang w:val="en-US"/>
        </w:rPr>
        <w:t>INNOVATION IN DISASTER RECOVERY</w:t>
      </w:r>
    </w:p>
    <w:p w14:paraId="50FE8872" w14:textId="77777777" w:rsidR="003D024C" w:rsidRPr="003D024C" w:rsidRDefault="003D024C" w:rsidP="003D024C">
      <w:pPr>
        <w:rPr>
          <w:rFonts w:cstheme="minorHAnsi"/>
          <w:b/>
          <w:sz w:val="28"/>
          <w:szCs w:val="28"/>
          <w:lang w:val="en-US"/>
        </w:rPr>
      </w:pPr>
    </w:p>
    <w:p w14:paraId="668B76BC" w14:textId="77777777" w:rsidR="003D024C" w:rsidRPr="003D024C" w:rsidRDefault="003D024C" w:rsidP="003D024C">
      <w:pPr>
        <w:ind w:firstLine="284"/>
        <w:rPr>
          <w:rFonts w:eastAsia="Microsoft YaHei Light" w:cstheme="minorHAnsi"/>
          <w:b/>
          <w:sz w:val="28"/>
          <w:szCs w:val="28"/>
        </w:rPr>
      </w:pPr>
      <w:r w:rsidRPr="003D024C">
        <w:rPr>
          <w:rFonts w:eastAsia="Microsoft YaHei Light" w:cstheme="minorHAnsi"/>
          <w:b/>
          <w:sz w:val="28"/>
          <w:szCs w:val="28"/>
        </w:rPr>
        <w:t>1. Identify critical data and applications:</w:t>
      </w:r>
    </w:p>
    <w:p w14:paraId="0F56F778" w14:textId="77777777" w:rsidR="003D024C" w:rsidRPr="003D024C" w:rsidRDefault="003D024C" w:rsidP="003D024C">
      <w:pPr>
        <w:ind w:firstLine="1134"/>
        <w:rPr>
          <w:rFonts w:eastAsia="Microsoft YaHei Light" w:cstheme="minorHAnsi"/>
          <w:sz w:val="28"/>
          <w:szCs w:val="28"/>
        </w:rPr>
      </w:pPr>
      <w:r w:rsidRPr="003D024C">
        <w:rPr>
          <w:rFonts w:eastAsia="Microsoft YaHei Light" w:cstheme="minorHAnsi"/>
          <w:sz w:val="28"/>
          <w:szCs w:val="28"/>
        </w:rPr>
        <w:t xml:space="preserve"> Determine which data and applications are essential for your business operations.</w:t>
      </w:r>
    </w:p>
    <w:p w14:paraId="16608306" w14:textId="77777777" w:rsidR="003D024C" w:rsidRPr="003D024C" w:rsidRDefault="003D024C" w:rsidP="003D024C">
      <w:pPr>
        <w:ind w:firstLine="284"/>
        <w:rPr>
          <w:rFonts w:eastAsia="Microsoft YaHei Light" w:cstheme="minorHAnsi"/>
          <w:b/>
          <w:sz w:val="28"/>
          <w:szCs w:val="28"/>
        </w:rPr>
      </w:pPr>
      <w:r w:rsidRPr="003D024C">
        <w:rPr>
          <w:rFonts w:eastAsia="Microsoft YaHei Light" w:cstheme="minorHAnsi"/>
          <w:b/>
          <w:sz w:val="28"/>
          <w:szCs w:val="28"/>
        </w:rPr>
        <w:t xml:space="preserve">2. Assess risks: </w:t>
      </w:r>
    </w:p>
    <w:p w14:paraId="0F8F3B26" w14:textId="77777777" w:rsidR="003D024C" w:rsidRPr="003D024C" w:rsidRDefault="003D024C" w:rsidP="003D024C">
      <w:pPr>
        <w:ind w:firstLine="1276"/>
        <w:rPr>
          <w:rFonts w:eastAsia="Microsoft YaHei Light" w:cstheme="minorHAnsi"/>
          <w:sz w:val="28"/>
          <w:szCs w:val="28"/>
        </w:rPr>
      </w:pPr>
      <w:r w:rsidRPr="003D024C">
        <w:rPr>
          <w:rFonts w:eastAsia="Microsoft YaHei Light" w:cstheme="minorHAnsi"/>
          <w:sz w:val="28"/>
          <w:szCs w:val="28"/>
        </w:rPr>
        <w:t>Evaluate potential risks and threats that could impact your virtual server, such as hardware failures, natural disasters, or cyberattacks</w:t>
      </w:r>
    </w:p>
    <w:p w14:paraId="04DCDC9A" w14:textId="77777777" w:rsidR="003D024C" w:rsidRPr="003D024C" w:rsidRDefault="003D024C" w:rsidP="003D024C">
      <w:pPr>
        <w:ind w:firstLine="284"/>
        <w:rPr>
          <w:rFonts w:eastAsia="Microsoft YaHei Light" w:cstheme="minorHAnsi"/>
          <w:b/>
          <w:sz w:val="28"/>
          <w:szCs w:val="28"/>
        </w:rPr>
      </w:pPr>
      <w:r w:rsidRPr="003D024C">
        <w:rPr>
          <w:rFonts w:eastAsia="Microsoft YaHei Light" w:cstheme="minorHAnsi"/>
          <w:b/>
          <w:sz w:val="28"/>
          <w:szCs w:val="28"/>
        </w:rPr>
        <w:t xml:space="preserve">3. Define recovery objectives: </w:t>
      </w:r>
    </w:p>
    <w:p w14:paraId="2807B17A" w14:textId="77777777" w:rsidR="003D024C" w:rsidRPr="003D024C" w:rsidRDefault="003D024C" w:rsidP="003D024C">
      <w:pPr>
        <w:ind w:firstLine="1276"/>
        <w:rPr>
          <w:rFonts w:eastAsia="Microsoft YaHei Light" w:cstheme="minorHAnsi"/>
          <w:sz w:val="28"/>
          <w:szCs w:val="28"/>
        </w:rPr>
      </w:pPr>
      <w:r w:rsidRPr="003D024C">
        <w:rPr>
          <w:rFonts w:eastAsia="Microsoft YaHei Light" w:cstheme="minorHAnsi"/>
          <w:sz w:val="28"/>
          <w:szCs w:val="28"/>
        </w:rPr>
        <w:t>Set recovery time objectives (RTO) and recovery point objectives (RPO) to determine how quickly you need to recover your server and how much data loss is acceptable.</w:t>
      </w:r>
    </w:p>
    <w:p w14:paraId="4A304B45" w14:textId="77777777" w:rsidR="003D024C" w:rsidRPr="003D024C" w:rsidRDefault="003D024C" w:rsidP="003D024C">
      <w:pPr>
        <w:ind w:firstLine="284"/>
        <w:rPr>
          <w:rFonts w:eastAsia="Microsoft YaHei Light" w:cstheme="minorHAnsi"/>
          <w:b/>
          <w:sz w:val="28"/>
          <w:szCs w:val="28"/>
        </w:rPr>
      </w:pPr>
      <w:r w:rsidRPr="003D024C">
        <w:rPr>
          <w:rFonts w:eastAsia="Microsoft YaHei Light" w:cstheme="minorHAnsi"/>
          <w:b/>
          <w:sz w:val="28"/>
          <w:szCs w:val="28"/>
        </w:rPr>
        <w:t xml:space="preserve">4. Develop a recovery strategy: </w:t>
      </w:r>
    </w:p>
    <w:p w14:paraId="39C46784" w14:textId="77777777" w:rsidR="003D024C" w:rsidRPr="003D024C" w:rsidRDefault="003D024C" w:rsidP="003D024C">
      <w:pPr>
        <w:ind w:firstLine="1276"/>
        <w:rPr>
          <w:rFonts w:eastAsia="Microsoft YaHei Light" w:cstheme="minorHAnsi"/>
          <w:sz w:val="28"/>
          <w:szCs w:val="28"/>
        </w:rPr>
      </w:pPr>
      <w:r w:rsidRPr="003D024C">
        <w:rPr>
          <w:rFonts w:eastAsia="Microsoft YaHei Light" w:cstheme="minorHAnsi"/>
          <w:sz w:val="28"/>
          <w:szCs w:val="28"/>
        </w:rPr>
        <w:t>Create a plan outlining the steps and procedures to recover your virtual server in case of a disaster. This may include backup and replication strategies, failover mechanisms, and testing procedures.</w:t>
      </w:r>
    </w:p>
    <w:p w14:paraId="3EC3F770" w14:textId="77777777" w:rsidR="003D024C" w:rsidRPr="003D024C" w:rsidRDefault="003D024C" w:rsidP="003D024C">
      <w:pPr>
        <w:ind w:firstLine="284"/>
        <w:rPr>
          <w:rFonts w:eastAsia="Microsoft YaHei Light" w:cstheme="minorHAnsi"/>
          <w:b/>
          <w:sz w:val="28"/>
          <w:szCs w:val="28"/>
        </w:rPr>
      </w:pPr>
      <w:r w:rsidRPr="003D024C">
        <w:rPr>
          <w:rFonts w:eastAsia="Microsoft YaHei Light" w:cstheme="minorHAnsi"/>
          <w:b/>
          <w:sz w:val="28"/>
          <w:szCs w:val="28"/>
        </w:rPr>
        <w:t xml:space="preserve">5. Implement backup and replication solutions: </w:t>
      </w:r>
    </w:p>
    <w:p w14:paraId="7EF85E46" w14:textId="77777777" w:rsidR="003D024C" w:rsidRPr="003D024C" w:rsidRDefault="003D024C" w:rsidP="003D024C">
      <w:pPr>
        <w:ind w:firstLine="1276"/>
        <w:rPr>
          <w:rFonts w:eastAsia="Microsoft YaHei Light" w:cstheme="minorHAnsi"/>
          <w:sz w:val="28"/>
          <w:szCs w:val="28"/>
        </w:rPr>
      </w:pPr>
      <w:r w:rsidRPr="003D024C">
        <w:rPr>
          <w:rFonts w:eastAsia="Microsoft YaHei Light" w:cstheme="minorHAnsi"/>
          <w:sz w:val="28"/>
          <w:szCs w:val="28"/>
        </w:rPr>
        <w:t>Set up regular backups and implement replication mechanisms to ensure data redundancy and availability.</w:t>
      </w:r>
    </w:p>
    <w:p w14:paraId="1945946D" w14:textId="77777777" w:rsidR="003D024C" w:rsidRPr="003D024C" w:rsidRDefault="003D024C" w:rsidP="003D024C">
      <w:pPr>
        <w:ind w:firstLine="284"/>
        <w:rPr>
          <w:rFonts w:eastAsia="Microsoft YaHei Light" w:cstheme="minorHAnsi"/>
          <w:b/>
          <w:sz w:val="28"/>
          <w:szCs w:val="28"/>
        </w:rPr>
      </w:pPr>
      <w:r w:rsidRPr="003D024C">
        <w:rPr>
          <w:rFonts w:eastAsia="Microsoft YaHei Light" w:cstheme="minorHAnsi"/>
          <w:b/>
          <w:sz w:val="28"/>
          <w:szCs w:val="28"/>
        </w:rPr>
        <w:t>6. Test the plan:</w:t>
      </w:r>
    </w:p>
    <w:p w14:paraId="1D5BC9C7" w14:textId="77777777" w:rsidR="003D024C" w:rsidRPr="003D024C" w:rsidRDefault="003D024C" w:rsidP="003D024C">
      <w:pPr>
        <w:ind w:firstLine="1276"/>
        <w:rPr>
          <w:rFonts w:eastAsia="Microsoft YaHei Light" w:cstheme="minorHAnsi"/>
          <w:sz w:val="28"/>
          <w:szCs w:val="28"/>
        </w:rPr>
      </w:pPr>
      <w:r w:rsidRPr="003D024C">
        <w:rPr>
          <w:rFonts w:eastAsia="Microsoft YaHei Light" w:cstheme="minorHAnsi"/>
          <w:sz w:val="28"/>
          <w:szCs w:val="28"/>
        </w:rPr>
        <w:t xml:space="preserve"> Regularly test your disaster recovery plan to identify any weaknesses or gaps. This will help ensure that your plan is effective and can be executed smoothly when needed.</w:t>
      </w:r>
    </w:p>
    <w:p w14:paraId="6558A943" w14:textId="77777777" w:rsidR="003D024C" w:rsidRPr="003D024C" w:rsidRDefault="003D024C" w:rsidP="003D024C">
      <w:pPr>
        <w:ind w:firstLine="284"/>
        <w:rPr>
          <w:rFonts w:eastAsia="Microsoft YaHei Light" w:cstheme="minorHAnsi"/>
          <w:b/>
          <w:sz w:val="28"/>
          <w:szCs w:val="28"/>
        </w:rPr>
      </w:pPr>
      <w:r w:rsidRPr="003D024C">
        <w:rPr>
          <w:rFonts w:eastAsia="Microsoft YaHei Light" w:cstheme="minorHAnsi"/>
          <w:b/>
          <w:sz w:val="28"/>
          <w:szCs w:val="28"/>
        </w:rPr>
        <w:t xml:space="preserve">7. Document and update: </w:t>
      </w:r>
    </w:p>
    <w:p w14:paraId="1562649B" w14:textId="77777777" w:rsidR="003D024C" w:rsidRPr="003D024C" w:rsidRDefault="003D024C" w:rsidP="003D024C">
      <w:pPr>
        <w:ind w:firstLine="1276"/>
        <w:rPr>
          <w:rFonts w:eastAsia="Microsoft YaHei Light" w:cstheme="minorHAnsi"/>
          <w:sz w:val="28"/>
          <w:szCs w:val="28"/>
        </w:rPr>
      </w:pPr>
      <w:r w:rsidRPr="003D024C">
        <w:rPr>
          <w:rFonts w:eastAsia="Microsoft YaHei Light" w:cstheme="minorHAnsi"/>
          <w:sz w:val="28"/>
          <w:szCs w:val="28"/>
        </w:rPr>
        <w:t>Document your disaster recovery plan and keep it up to date with any changes to your virtual server environment or business requirements.</w:t>
      </w:r>
    </w:p>
    <w:p w14:paraId="7ABA4C0C" w14:textId="77777777" w:rsidR="003D024C" w:rsidRPr="003D024C" w:rsidRDefault="003D024C" w:rsidP="003D024C">
      <w:pPr>
        <w:ind w:firstLine="1276"/>
        <w:rPr>
          <w:rFonts w:eastAsia="Microsoft YaHei Light" w:cstheme="minorHAnsi"/>
          <w:sz w:val="28"/>
          <w:szCs w:val="28"/>
        </w:rPr>
      </w:pPr>
    </w:p>
    <w:p w14:paraId="0D0B678C" w14:textId="77777777" w:rsidR="003D024C" w:rsidRDefault="003D024C" w:rsidP="003D024C">
      <w:pPr>
        <w:rPr>
          <w:rFonts w:eastAsia="Microsoft YaHei Light" w:cstheme="minorHAnsi"/>
          <w:b/>
          <w:sz w:val="28"/>
          <w:szCs w:val="28"/>
        </w:rPr>
      </w:pPr>
    </w:p>
    <w:p w14:paraId="78C9C2AB" w14:textId="77777777" w:rsidR="003D024C" w:rsidRDefault="003D024C" w:rsidP="003D024C">
      <w:pPr>
        <w:rPr>
          <w:rFonts w:eastAsia="Microsoft YaHei Light" w:cstheme="minorHAnsi"/>
          <w:b/>
          <w:sz w:val="28"/>
          <w:szCs w:val="28"/>
        </w:rPr>
      </w:pPr>
    </w:p>
    <w:p w14:paraId="3C5C75B6" w14:textId="77777777" w:rsidR="003D024C" w:rsidRDefault="003D024C" w:rsidP="003D024C">
      <w:pPr>
        <w:rPr>
          <w:rFonts w:eastAsia="Microsoft YaHei Light" w:cstheme="minorHAnsi"/>
          <w:b/>
          <w:sz w:val="28"/>
          <w:szCs w:val="28"/>
        </w:rPr>
      </w:pPr>
    </w:p>
    <w:p w14:paraId="0EA47845" w14:textId="77777777" w:rsidR="003D024C" w:rsidRDefault="003D024C" w:rsidP="003D024C">
      <w:pPr>
        <w:rPr>
          <w:rFonts w:eastAsia="Microsoft YaHei Light" w:cstheme="minorHAnsi"/>
          <w:b/>
          <w:sz w:val="28"/>
          <w:szCs w:val="28"/>
        </w:rPr>
      </w:pPr>
    </w:p>
    <w:p w14:paraId="58045BF9" w14:textId="4739C76D" w:rsidR="003D024C" w:rsidRPr="003D024C" w:rsidRDefault="003D024C" w:rsidP="003D024C">
      <w:pPr>
        <w:rPr>
          <w:rFonts w:eastAsia="Microsoft YaHei Light" w:cstheme="minorHAnsi"/>
          <w:b/>
          <w:sz w:val="28"/>
          <w:szCs w:val="28"/>
        </w:rPr>
      </w:pPr>
      <w:r w:rsidRPr="003D024C">
        <w:rPr>
          <w:rFonts w:eastAsia="Microsoft YaHei Light" w:cstheme="minorHAnsi"/>
          <w:b/>
          <w:sz w:val="28"/>
          <w:szCs w:val="28"/>
        </w:rPr>
        <w:t>SEEDBLOCK ALGORITHM</w:t>
      </w:r>
    </w:p>
    <w:p w14:paraId="3A4943C9" w14:textId="77777777" w:rsidR="003D024C" w:rsidRPr="003D024C" w:rsidRDefault="003D024C" w:rsidP="003D024C">
      <w:pPr>
        <w:ind w:firstLine="720"/>
        <w:rPr>
          <w:rFonts w:eastAsia="Microsoft YaHei Light" w:cstheme="minorHAnsi"/>
          <w:sz w:val="28"/>
          <w:szCs w:val="28"/>
        </w:rPr>
      </w:pPr>
      <w:r w:rsidRPr="003D024C">
        <w:rPr>
          <w:rFonts w:eastAsia="Microsoft YaHei Light" w:cstheme="minorHAnsi"/>
          <w:sz w:val="28"/>
          <w:szCs w:val="28"/>
        </w:rPr>
        <w:t xml:space="preserve">The </w:t>
      </w:r>
      <w:proofErr w:type="spellStart"/>
      <w:r w:rsidRPr="003D024C">
        <w:rPr>
          <w:rFonts w:eastAsia="Microsoft YaHei Light" w:cstheme="minorHAnsi"/>
          <w:sz w:val="28"/>
          <w:szCs w:val="28"/>
        </w:rPr>
        <w:t>SeedBlock</w:t>
      </w:r>
      <w:proofErr w:type="spellEnd"/>
      <w:r w:rsidRPr="003D024C">
        <w:rPr>
          <w:rFonts w:eastAsia="Microsoft YaHei Light" w:cstheme="minorHAnsi"/>
          <w:sz w:val="28"/>
          <w:szCs w:val="28"/>
        </w:rPr>
        <w:t xml:space="preserve"> algorithm is used for data encryption and decryption. It is a cryptographic algorithm that uses a combination of a seed value and a block cipher to securely encrypt and decrypt data. This algorithm is commonly used in applications that require data protection and confidentiality, such as secure communication channels and storage systems.</w:t>
      </w:r>
    </w:p>
    <w:p w14:paraId="27BA582D" w14:textId="6D826B7A" w:rsidR="003D024C" w:rsidRDefault="003D024C" w:rsidP="003D024C">
      <w:pPr>
        <w:ind w:firstLine="720"/>
        <w:rPr>
          <w:rFonts w:ascii="Microsoft YaHei Light" w:eastAsia="Microsoft YaHei Light" w:hAnsi="Microsoft YaHei Light"/>
        </w:rPr>
      </w:pPr>
    </w:p>
    <w:p w14:paraId="32D58E3D" w14:textId="77777777" w:rsidR="003D024C" w:rsidRPr="00144C35" w:rsidRDefault="003D024C" w:rsidP="003D024C">
      <w:pPr>
        <w:ind w:firstLine="720"/>
        <w:rPr>
          <w:rFonts w:ascii="Microsoft YaHei Light" w:eastAsia="Microsoft YaHei Light" w:hAnsi="Microsoft YaHei Light"/>
        </w:rPr>
      </w:pPr>
    </w:p>
    <w:p w14:paraId="147919F3" w14:textId="77777777" w:rsidR="00D03B33" w:rsidRPr="00D03B33" w:rsidRDefault="00D03B33" w:rsidP="00D03B33">
      <w:pPr>
        <w:rPr>
          <w:sz w:val="28"/>
          <w:szCs w:val="28"/>
        </w:rPr>
      </w:pPr>
    </w:p>
    <w:p w14:paraId="3413F3E0" w14:textId="46011ADB" w:rsidR="00D03B33" w:rsidRPr="00D03B33" w:rsidRDefault="003D024C" w:rsidP="00D03B33">
      <w:pPr>
        <w:rPr>
          <w:b/>
          <w:bCs/>
          <w:sz w:val="32"/>
          <w:szCs w:val="32"/>
        </w:rPr>
      </w:pPr>
      <w:r>
        <w:rPr>
          <w:rFonts w:ascii="Microsoft YaHei Light" w:eastAsia="Microsoft YaHei Light" w:hAnsi="Microsoft YaHei Light"/>
          <w:noProof/>
          <w:lang w:eastAsia="en-IN"/>
        </w:rPr>
        <w:drawing>
          <wp:inline distT="0" distB="0" distL="0" distR="0" wp14:anchorId="33701635" wp14:editId="4B2B415A">
            <wp:extent cx="5631180" cy="43891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7).png"/>
                    <pic:cNvPicPr/>
                  </pic:nvPicPr>
                  <pic:blipFill rotWithShape="1">
                    <a:blip r:embed="rId5">
                      <a:extLst>
                        <a:ext uri="{28A0092B-C50C-407E-A947-70E740481C1C}">
                          <a14:useLocalDpi xmlns:a14="http://schemas.microsoft.com/office/drawing/2010/main" val="0"/>
                        </a:ext>
                      </a:extLst>
                    </a:blip>
                    <a:srcRect l="47876" t="51815" r="26145" b="16554"/>
                    <a:stretch/>
                  </pic:blipFill>
                  <pic:spPr bwMode="auto">
                    <a:xfrm>
                      <a:off x="0" y="0"/>
                      <a:ext cx="5638786" cy="4395048"/>
                    </a:xfrm>
                    <a:prstGeom prst="rect">
                      <a:avLst/>
                    </a:prstGeom>
                    <a:ln>
                      <a:noFill/>
                    </a:ln>
                    <a:extLst>
                      <a:ext uri="{53640926-AAD7-44D8-BBD7-CCE9431645EC}">
                        <a14:shadowObscured xmlns:a14="http://schemas.microsoft.com/office/drawing/2010/main"/>
                      </a:ext>
                    </a:extLst>
                  </pic:spPr>
                </pic:pic>
              </a:graphicData>
            </a:graphic>
          </wp:inline>
        </w:drawing>
      </w:r>
    </w:p>
    <w:p w14:paraId="006C76E6" w14:textId="77777777" w:rsidR="00D03B33" w:rsidRDefault="00D03B33" w:rsidP="004750A6">
      <w:pPr>
        <w:rPr>
          <w:b/>
          <w:bCs/>
          <w:sz w:val="32"/>
          <w:szCs w:val="32"/>
          <w:lang w:val="en-US"/>
        </w:rPr>
      </w:pPr>
    </w:p>
    <w:p w14:paraId="00C8DD6B" w14:textId="77777777" w:rsidR="004750A6" w:rsidRPr="004750A6" w:rsidRDefault="004750A6" w:rsidP="004750A6">
      <w:pPr>
        <w:rPr>
          <w:b/>
          <w:bCs/>
          <w:sz w:val="32"/>
          <w:szCs w:val="32"/>
        </w:rPr>
      </w:pPr>
    </w:p>
    <w:p w14:paraId="019520EE" w14:textId="4762EED8" w:rsidR="003D024C" w:rsidRDefault="003D024C" w:rsidP="004750A6">
      <w:pPr>
        <w:rPr>
          <w:b/>
          <w:bCs/>
          <w:sz w:val="32"/>
          <w:szCs w:val="32"/>
        </w:rPr>
      </w:pPr>
      <w:r>
        <w:rPr>
          <w:b/>
          <w:bCs/>
          <w:sz w:val="32"/>
          <w:szCs w:val="32"/>
        </w:rPr>
        <w:lastRenderedPageBreak/>
        <w:t>DEVELOPMENT STEPS</w:t>
      </w:r>
    </w:p>
    <w:p w14:paraId="19BFEFEA" w14:textId="276447C3" w:rsidR="003D024C" w:rsidRDefault="003D024C" w:rsidP="003D024C">
      <w:pPr>
        <w:spacing w:line="360" w:lineRule="auto"/>
        <w:rPr>
          <w:rFonts w:ascii="Bahnschrift Light" w:hAnsi="Bahnschrift Light"/>
          <w:lang w:val="en-US"/>
        </w:rPr>
      </w:pPr>
      <w:r>
        <w:rPr>
          <w:rFonts w:ascii="Bahnschrift Light" w:hAnsi="Bahnschrift Light"/>
          <w:lang w:val="en-US"/>
        </w:rPr>
        <w:t>This project is done using IBM Cloud Foundry.</w:t>
      </w:r>
    </w:p>
    <w:p w14:paraId="7363B048" w14:textId="7D7C6821" w:rsidR="003D024C" w:rsidRDefault="003D024C" w:rsidP="003D024C">
      <w:pPr>
        <w:spacing w:line="360" w:lineRule="auto"/>
      </w:pPr>
    </w:p>
    <w:p w14:paraId="526EB6E9" w14:textId="22133054" w:rsidR="003D024C" w:rsidRPr="005F517C" w:rsidRDefault="003D024C" w:rsidP="003D024C">
      <w:pPr>
        <w:tabs>
          <w:tab w:val="left" w:pos="2529"/>
        </w:tabs>
        <w:jc w:val="both"/>
      </w:pPr>
      <w:r>
        <w:rPr>
          <w:noProof/>
          <w:lang w:eastAsia="en-IN"/>
        </w:rPr>
        <w:drawing>
          <wp:inline distT="0" distB="0" distL="0" distR="0" wp14:anchorId="5B5F09FF" wp14:editId="0D7FF80C">
            <wp:extent cx="5388429" cy="3147287"/>
            <wp:effectExtent l="0" t="0" r="3175" b="0"/>
            <wp:docPr id="1535338274" name="Picture 1535338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38274" name="Picture 1535338274"/>
                    <pic:cNvPicPr/>
                  </pic:nvPicPr>
                  <pic:blipFill>
                    <a:blip r:embed="rId6">
                      <a:extLst>
                        <a:ext uri="{28A0092B-C50C-407E-A947-70E740481C1C}">
                          <a14:useLocalDpi xmlns:a14="http://schemas.microsoft.com/office/drawing/2010/main" val="0"/>
                        </a:ext>
                      </a:extLst>
                    </a:blip>
                    <a:stretch>
                      <a:fillRect/>
                    </a:stretch>
                  </pic:blipFill>
                  <pic:spPr>
                    <a:xfrm>
                      <a:off x="0" y="0"/>
                      <a:ext cx="5401960" cy="3155190"/>
                    </a:xfrm>
                    <a:prstGeom prst="rect">
                      <a:avLst/>
                    </a:prstGeom>
                  </pic:spPr>
                </pic:pic>
              </a:graphicData>
            </a:graphic>
          </wp:inline>
        </w:drawing>
      </w:r>
    </w:p>
    <w:p w14:paraId="7C6BF31D" w14:textId="77777777" w:rsidR="003D024C" w:rsidRDefault="003D024C" w:rsidP="003D024C"/>
    <w:p w14:paraId="545AA402" w14:textId="5531DA49" w:rsidR="003D024C" w:rsidRDefault="004E0C3A" w:rsidP="003D024C">
      <w:r>
        <w:rPr>
          <w:noProof/>
          <w:lang w:eastAsia="en-IN"/>
        </w:rPr>
        <w:drawing>
          <wp:anchor distT="0" distB="0" distL="114300" distR="114300" simplePos="0" relativeHeight="251661312" behindDoc="0" locked="0" layoutInCell="1" allowOverlap="1" wp14:anchorId="36A9F92A" wp14:editId="0D2D6641">
            <wp:simplePos x="0" y="0"/>
            <wp:positionH relativeFrom="margin">
              <wp:posOffset>97790</wp:posOffset>
            </wp:positionH>
            <wp:positionV relativeFrom="margin">
              <wp:posOffset>5126990</wp:posOffset>
            </wp:positionV>
            <wp:extent cx="5387975" cy="3222625"/>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387975" cy="3222625"/>
                    </a:xfrm>
                    <a:prstGeom prst="rect">
                      <a:avLst/>
                    </a:prstGeom>
                  </pic:spPr>
                </pic:pic>
              </a:graphicData>
            </a:graphic>
            <wp14:sizeRelH relativeFrom="margin">
              <wp14:pctWidth>0</wp14:pctWidth>
            </wp14:sizeRelH>
          </wp:anchor>
        </w:drawing>
      </w:r>
    </w:p>
    <w:p w14:paraId="3452BFF6" w14:textId="77777777" w:rsidR="003D024C" w:rsidRDefault="003D024C" w:rsidP="003D024C">
      <w:r>
        <w:rPr>
          <w:noProof/>
        </w:rPr>
        <w:lastRenderedPageBreak/>
        <w:drawing>
          <wp:inline distT="0" distB="0" distL="0" distR="0" wp14:anchorId="79115F9A" wp14:editId="2A8D895D">
            <wp:extent cx="5731510" cy="3234055"/>
            <wp:effectExtent l="0" t="0" r="2540" b="4445"/>
            <wp:docPr id="1907936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36829" name="Picture 1907936829"/>
                    <pic:cNvPicPr/>
                  </pic:nvPicPr>
                  <pic:blipFill>
                    <a:blip r:embed="rId8">
                      <a:extLst>
                        <a:ext uri="{28A0092B-C50C-407E-A947-70E740481C1C}">
                          <a14:useLocalDpi xmlns:a14="http://schemas.microsoft.com/office/drawing/2010/main" val="0"/>
                        </a:ext>
                      </a:extLst>
                    </a:blip>
                    <a:stretch>
                      <a:fillRect/>
                    </a:stretch>
                  </pic:blipFill>
                  <pic:spPr>
                    <a:xfrm>
                      <a:off x="0" y="0"/>
                      <a:ext cx="5731510" cy="3234055"/>
                    </a:xfrm>
                    <a:prstGeom prst="rect">
                      <a:avLst/>
                    </a:prstGeom>
                  </pic:spPr>
                </pic:pic>
              </a:graphicData>
            </a:graphic>
          </wp:inline>
        </w:drawing>
      </w:r>
    </w:p>
    <w:p w14:paraId="659B1509" w14:textId="77777777" w:rsidR="003D024C" w:rsidRDefault="003D024C" w:rsidP="003D024C"/>
    <w:p w14:paraId="0982DDDA" w14:textId="77777777" w:rsidR="003D024C" w:rsidRDefault="003D024C" w:rsidP="003D024C"/>
    <w:p w14:paraId="7C85B707" w14:textId="77777777" w:rsidR="003D024C" w:rsidRDefault="003D024C" w:rsidP="003D024C"/>
    <w:p w14:paraId="30CB88A5" w14:textId="77777777" w:rsidR="003D024C" w:rsidRDefault="003D024C" w:rsidP="003D024C">
      <w:r>
        <w:rPr>
          <w:noProof/>
        </w:rPr>
        <w:drawing>
          <wp:inline distT="0" distB="0" distL="0" distR="0" wp14:anchorId="12DB765A" wp14:editId="08580BB4">
            <wp:extent cx="5731510" cy="3209290"/>
            <wp:effectExtent l="0" t="0" r="2540" b="0"/>
            <wp:docPr id="1429169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69843" name="Picture 1429169843"/>
                    <pic:cNvPicPr/>
                  </pic:nvPicPr>
                  <pic:blipFill>
                    <a:blip r:embed="rId9">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p>
    <w:p w14:paraId="0B45FA96" w14:textId="77777777" w:rsidR="003D024C" w:rsidRDefault="003D024C" w:rsidP="003D024C"/>
    <w:p w14:paraId="16AAFB66" w14:textId="77777777" w:rsidR="003D024C" w:rsidRDefault="003D024C" w:rsidP="003D024C"/>
    <w:p w14:paraId="387B46A8" w14:textId="77777777" w:rsidR="003D024C" w:rsidRDefault="003D024C" w:rsidP="003D024C"/>
    <w:p w14:paraId="6C526342" w14:textId="77777777" w:rsidR="003D024C" w:rsidRDefault="003D024C" w:rsidP="003D024C"/>
    <w:p w14:paraId="2FB6DF14" w14:textId="77777777" w:rsidR="003D024C" w:rsidRDefault="003D024C" w:rsidP="003D024C"/>
    <w:p w14:paraId="1598BEBC" w14:textId="77777777" w:rsidR="003D024C" w:rsidRDefault="003D024C" w:rsidP="003D024C">
      <w:r>
        <w:rPr>
          <w:noProof/>
        </w:rPr>
        <w:lastRenderedPageBreak/>
        <w:drawing>
          <wp:inline distT="0" distB="0" distL="0" distR="0" wp14:anchorId="34C5A3ED" wp14:editId="1D2E8308">
            <wp:extent cx="5731510" cy="3209290"/>
            <wp:effectExtent l="0" t="0" r="2540" b="0"/>
            <wp:docPr id="7499790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79096" name="Picture 749979096"/>
                    <pic:cNvPicPr/>
                  </pic:nvPicPr>
                  <pic:blipFill>
                    <a:blip r:embed="rId10">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p>
    <w:p w14:paraId="1FD9FC2E" w14:textId="77777777" w:rsidR="003D024C" w:rsidRDefault="003D024C" w:rsidP="003D024C"/>
    <w:p w14:paraId="08AC27F0" w14:textId="77777777" w:rsidR="003D024C" w:rsidRDefault="003D024C" w:rsidP="003D024C"/>
    <w:p w14:paraId="4F84D0A4" w14:textId="77777777" w:rsidR="003D024C" w:rsidRDefault="003D024C" w:rsidP="003D024C"/>
    <w:p w14:paraId="35451518" w14:textId="77777777" w:rsidR="003D024C" w:rsidRDefault="003D024C" w:rsidP="003D024C">
      <w:r>
        <w:rPr>
          <w:noProof/>
        </w:rPr>
        <w:drawing>
          <wp:inline distT="0" distB="0" distL="0" distR="0" wp14:anchorId="1C658BC5" wp14:editId="7EAFD170">
            <wp:extent cx="5731510" cy="3237865"/>
            <wp:effectExtent l="0" t="0" r="2540" b="635"/>
            <wp:docPr id="17235910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91014" name="Picture 1723591014"/>
                    <pic:cNvPicPr/>
                  </pic:nvPicPr>
                  <pic:blipFill>
                    <a:blip r:embed="rId11">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36471AAD" w14:textId="77777777" w:rsidR="003D024C" w:rsidRDefault="003D024C" w:rsidP="003D024C"/>
    <w:p w14:paraId="60D73A55" w14:textId="77777777" w:rsidR="003D024C" w:rsidRDefault="003D024C" w:rsidP="003D024C"/>
    <w:p w14:paraId="3BE5C6C4" w14:textId="77777777" w:rsidR="003D024C" w:rsidRDefault="003D024C" w:rsidP="003D024C"/>
    <w:p w14:paraId="790718A7" w14:textId="77777777" w:rsidR="003D024C" w:rsidRDefault="003D024C" w:rsidP="003D024C"/>
    <w:p w14:paraId="2049BB80" w14:textId="77777777" w:rsidR="003D024C" w:rsidRDefault="003D024C" w:rsidP="003D024C"/>
    <w:p w14:paraId="47AAE8A7" w14:textId="77777777" w:rsidR="003D024C" w:rsidRDefault="003D024C" w:rsidP="003D024C">
      <w:r>
        <w:rPr>
          <w:noProof/>
        </w:rPr>
        <w:lastRenderedPageBreak/>
        <w:drawing>
          <wp:inline distT="0" distB="0" distL="0" distR="0" wp14:anchorId="3A02C3D4" wp14:editId="171F6586">
            <wp:extent cx="5731510" cy="3228975"/>
            <wp:effectExtent l="0" t="0" r="2540" b="9525"/>
            <wp:docPr id="1125587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87584" name="Picture 1125587584"/>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2AC2FA1" w14:textId="77777777" w:rsidR="003D024C" w:rsidRDefault="003D024C" w:rsidP="003D024C"/>
    <w:p w14:paraId="22ABE89D" w14:textId="77777777" w:rsidR="003D024C" w:rsidRDefault="003D024C" w:rsidP="003D024C"/>
    <w:p w14:paraId="3807A08F" w14:textId="77777777" w:rsidR="003D024C" w:rsidRDefault="003D024C" w:rsidP="003D024C">
      <w:r>
        <w:rPr>
          <w:noProof/>
        </w:rPr>
        <w:drawing>
          <wp:inline distT="0" distB="0" distL="0" distR="0" wp14:anchorId="2A86806D" wp14:editId="04F998AA">
            <wp:extent cx="5731510" cy="3213735"/>
            <wp:effectExtent l="0" t="0" r="2540" b="5715"/>
            <wp:docPr id="793588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88256" name="Picture 793588256"/>
                    <pic:cNvPicPr/>
                  </pic:nvPicPr>
                  <pic:blipFill>
                    <a:blip r:embed="rId13">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17A77068" w14:textId="77777777" w:rsidR="003D024C" w:rsidRDefault="003D024C" w:rsidP="003D024C"/>
    <w:p w14:paraId="0D901330" w14:textId="77777777" w:rsidR="003D024C" w:rsidRDefault="003D024C" w:rsidP="003D024C"/>
    <w:p w14:paraId="6B3CBDE6" w14:textId="77777777" w:rsidR="003D024C" w:rsidRDefault="003D024C" w:rsidP="003D024C"/>
    <w:p w14:paraId="144E19DE" w14:textId="77777777" w:rsidR="003D024C" w:rsidRDefault="003D024C" w:rsidP="003D024C"/>
    <w:p w14:paraId="13431020" w14:textId="77777777" w:rsidR="003D024C" w:rsidRDefault="003D024C" w:rsidP="003D024C">
      <w:r>
        <w:rPr>
          <w:noProof/>
        </w:rPr>
        <w:lastRenderedPageBreak/>
        <w:drawing>
          <wp:inline distT="0" distB="0" distL="0" distR="0" wp14:anchorId="766254AC" wp14:editId="35573D0D">
            <wp:extent cx="5731510" cy="3186430"/>
            <wp:effectExtent l="0" t="0" r="2540" b="0"/>
            <wp:docPr id="6354347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34773" name="Picture 635434773"/>
                    <pic:cNvPicPr/>
                  </pic:nvPicPr>
                  <pic:blipFill>
                    <a:blip r:embed="rId14">
                      <a:extLst>
                        <a:ext uri="{28A0092B-C50C-407E-A947-70E740481C1C}">
                          <a14:useLocalDpi xmlns:a14="http://schemas.microsoft.com/office/drawing/2010/main" val="0"/>
                        </a:ext>
                      </a:extLst>
                    </a:blip>
                    <a:stretch>
                      <a:fillRect/>
                    </a:stretch>
                  </pic:blipFill>
                  <pic:spPr>
                    <a:xfrm>
                      <a:off x="0" y="0"/>
                      <a:ext cx="5731510" cy="3186430"/>
                    </a:xfrm>
                    <a:prstGeom prst="rect">
                      <a:avLst/>
                    </a:prstGeom>
                  </pic:spPr>
                </pic:pic>
              </a:graphicData>
            </a:graphic>
          </wp:inline>
        </w:drawing>
      </w:r>
    </w:p>
    <w:p w14:paraId="0ECE5121" w14:textId="77777777" w:rsidR="003D024C" w:rsidRDefault="003D024C" w:rsidP="003D024C"/>
    <w:p w14:paraId="1C0B06A1" w14:textId="77777777" w:rsidR="003D024C" w:rsidRDefault="003D024C" w:rsidP="003D024C"/>
    <w:p w14:paraId="6E0A0555" w14:textId="77777777" w:rsidR="003D024C" w:rsidRDefault="003D024C" w:rsidP="003D024C">
      <w:r>
        <w:rPr>
          <w:noProof/>
        </w:rPr>
        <w:drawing>
          <wp:inline distT="0" distB="0" distL="0" distR="0" wp14:anchorId="6ECDEB38" wp14:editId="6CC5B8D4">
            <wp:extent cx="5731510" cy="3173730"/>
            <wp:effectExtent l="0" t="0" r="2540" b="7620"/>
            <wp:docPr id="12023757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75728" name="Picture 1202375728"/>
                    <pic:cNvPicPr/>
                  </pic:nvPicPr>
                  <pic:blipFill>
                    <a:blip r:embed="rId15">
                      <a:extLst>
                        <a:ext uri="{28A0092B-C50C-407E-A947-70E740481C1C}">
                          <a14:useLocalDpi xmlns:a14="http://schemas.microsoft.com/office/drawing/2010/main" val="0"/>
                        </a:ext>
                      </a:extLst>
                    </a:blip>
                    <a:stretch>
                      <a:fillRect/>
                    </a:stretch>
                  </pic:blipFill>
                  <pic:spPr>
                    <a:xfrm>
                      <a:off x="0" y="0"/>
                      <a:ext cx="5731510" cy="3173730"/>
                    </a:xfrm>
                    <a:prstGeom prst="rect">
                      <a:avLst/>
                    </a:prstGeom>
                  </pic:spPr>
                </pic:pic>
              </a:graphicData>
            </a:graphic>
          </wp:inline>
        </w:drawing>
      </w:r>
    </w:p>
    <w:p w14:paraId="117B8C96" w14:textId="77777777" w:rsidR="003D024C" w:rsidRDefault="003D024C" w:rsidP="003D024C"/>
    <w:p w14:paraId="4BCD0FF6" w14:textId="77777777" w:rsidR="003D024C" w:rsidRDefault="003D024C" w:rsidP="003D024C"/>
    <w:p w14:paraId="14EA366C" w14:textId="77777777" w:rsidR="003D024C" w:rsidRDefault="003D024C" w:rsidP="003D024C">
      <w:pPr>
        <w:rPr>
          <w:noProof/>
        </w:rPr>
      </w:pPr>
    </w:p>
    <w:p w14:paraId="78368FD8" w14:textId="77777777" w:rsidR="003D024C" w:rsidRDefault="003D024C" w:rsidP="003D024C">
      <w:pPr>
        <w:rPr>
          <w:noProof/>
        </w:rPr>
      </w:pPr>
    </w:p>
    <w:p w14:paraId="60393DAA" w14:textId="3E0E3BF0" w:rsidR="003D024C" w:rsidRDefault="003D024C" w:rsidP="003D024C">
      <w:pPr>
        <w:rPr>
          <w:noProof/>
        </w:rPr>
      </w:pPr>
      <w:r>
        <w:rPr>
          <w:noProof/>
        </w:rPr>
        <w:lastRenderedPageBreak/>
        <w:drawing>
          <wp:anchor distT="0" distB="0" distL="114300" distR="114300" simplePos="0" relativeHeight="251660288" behindDoc="0" locked="0" layoutInCell="1" allowOverlap="1" wp14:anchorId="6EB1A2A8" wp14:editId="1999BB81">
            <wp:simplePos x="0" y="0"/>
            <wp:positionH relativeFrom="margin">
              <wp:posOffset>635</wp:posOffset>
            </wp:positionH>
            <wp:positionV relativeFrom="margin">
              <wp:posOffset>4664710</wp:posOffset>
            </wp:positionV>
            <wp:extent cx="5729605" cy="3044825"/>
            <wp:effectExtent l="0" t="0" r="4445" b="3175"/>
            <wp:wrapSquare wrapText="bothSides"/>
            <wp:docPr id="19694459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45924"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29605" cy="3044825"/>
                    </a:xfrm>
                    <a:prstGeom prst="rect">
                      <a:avLst/>
                    </a:prstGeom>
                  </pic:spPr>
                </pic:pic>
              </a:graphicData>
            </a:graphic>
          </wp:anchor>
        </w:drawing>
      </w:r>
      <w:r>
        <w:rPr>
          <w:noProof/>
        </w:rPr>
        <w:drawing>
          <wp:inline distT="0" distB="0" distL="0" distR="0" wp14:anchorId="53C428FA" wp14:editId="46606A7E">
            <wp:extent cx="5731510" cy="3190240"/>
            <wp:effectExtent l="0" t="0" r="2540" b="0"/>
            <wp:docPr id="14789724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72428" name="Picture 1478972428"/>
                    <pic:cNvPicPr/>
                  </pic:nvPicPr>
                  <pic:blipFill>
                    <a:blip r:embed="rId17">
                      <a:extLst>
                        <a:ext uri="{28A0092B-C50C-407E-A947-70E740481C1C}">
                          <a14:useLocalDpi xmlns:a14="http://schemas.microsoft.com/office/drawing/2010/main" val="0"/>
                        </a:ext>
                      </a:extLst>
                    </a:blip>
                    <a:stretch>
                      <a:fillRect/>
                    </a:stretch>
                  </pic:blipFill>
                  <pic:spPr>
                    <a:xfrm>
                      <a:off x="0" y="0"/>
                      <a:ext cx="5731510" cy="3190240"/>
                    </a:xfrm>
                    <a:prstGeom prst="rect">
                      <a:avLst/>
                    </a:prstGeom>
                  </pic:spPr>
                </pic:pic>
              </a:graphicData>
            </a:graphic>
          </wp:inline>
        </w:drawing>
      </w:r>
      <w:r>
        <w:rPr>
          <w:noProof/>
        </w:rPr>
        <w:br w:type="page"/>
      </w:r>
    </w:p>
    <w:p w14:paraId="0EFF87B1" w14:textId="1BA933DA" w:rsidR="003D024C" w:rsidRDefault="003D024C" w:rsidP="003D024C">
      <w:r>
        <w:rPr>
          <w:noProof/>
        </w:rPr>
        <w:lastRenderedPageBreak/>
        <w:drawing>
          <wp:anchor distT="0" distB="0" distL="114300" distR="114300" simplePos="0" relativeHeight="251659264" behindDoc="1" locked="0" layoutInCell="1" allowOverlap="1" wp14:anchorId="41A82816" wp14:editId="4536E645">
            <wp:simplePos x="0" y="0"/>
            <wp:positionH relativeFrom="margin">
              <wp:align>left</wp:align>
            </wp:positionH>
            <wp:positionV relativeFrom="margin">
              <wp:posOffset>278765</wp:posOffset>
            </wp:positionV>
            <wp:extent cx="5731510" cy="3204845"/>
            <wp:effectExtent l="0" t="0" r="2540" b="0"/>
            <wp:wrapSquare wrapText="bothSides"/>
            <wp:docPr id="15320265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26533" name="Picture 1532026533"/>
                    <pic:cNvPicPr/>
                  </pic:nvPicPr>
                  <pic:blipFill>
                    <a:blip r:embed="rId18">
                      <a:extLst>
                        <a:ext uri="{28A0092B-C50C-407E-A947-70E740481C1C}">
                          <a14:useLocalDpi xmlns:a14="http://schemas.microsoft.com/office/drawing/2010/main" val="0"/>
                        </a:ext>
                      </a:extLst>
                    </a:blip>
                    <a:stretch>
                      <a:fillRect/>
                    </a:stretch>
                  </pic:blipFill>
                  <pic:spPr>
                    <a:xfrm>
                      <a:off x="0" y="0"/>
                      <a:ext cx="5731510" cy="3204845"/>
                    </a:xfrm>
                    <a:prstGeom prst="rect">
                      <a:avLst/>
                    </a:prstGeom>
                  </pic:spPr>
                </pic:pic>
              </a:graphicData>
            </a:graphic>
          </wp:anchor>
        </w:drawing>
      </w:r>
    </w:p>
    <w:p w14:paraId="7C05381C" w14:textId="67A9BE06" w:rsidR="003D024C" w:rsidRDefault="003D024C" w:rsidP="003D024C">
      <w:r>
        <w:rPr>
          <w:noProof/>
        </w:rPr>
        <w:drawing>
          <wp:anchor distT="0" distB="0" distL="114300" distR="114300" simplePos="0" relativeHeight="251662336" behindDoc="0" locked="0" layoutInCell="1" allowOverlap="1" wp14:anchorId="75EBEA95" wp14:editId="49B07E64">
            <wp:simplePos x="0" y="0"/>
            <wp:positionH relativeFrom="margin">
              <wp:posOffset>113030</wp:posOffset>
            </wp:positionH>
            <wp:positionV relativeFrom="margin">
              <wp:posOffset>4889500</wp:posOffset>
            </wp:positionV>
            <wp:extent cx="5731510" cy="3173730"/>
            <wp:effectExtent l="0" t="0" r="2540" b="7620"/>
            <wp:wrapSquare wrapText="bothSides"/>
            <wp:docPr id="3511379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37959" name="Picture 351137959"/>
                    <pic:cNvPicPr/>
                  </pic:nvPicPr>
                  <pic:blipFill>
                    <a:blip r:embed="rId15">
                      <a:extLst>
                        <a:ext uri="{28A0092B-C50C-407E-A947-70E740481C1C}">
                          <a14:useLocalDpi xmlns:a14="http://schemas.microsoft.com/office/drawing/2010/main" val="0"/>
                        </a:ext>
                      </a:extLst>
                    </a:blip>
                    <a:stretch>
                      <a:fillRect/>
                    </a:stretch>
                  </pic:blipFill>
                  <pic:spPr>
                    <a:xfrm>
                      <a:off x="0" y="0"/>
                      <a:ext cx="5731510" cy="3173730"/>
                    </a:xfrm>
                    <a:prstGeom prst="rect">
                      <a:avLst/>
                    </a:prstGeom>
                  </pic:spPr>
                </pic:pic>
              </a:graphicData>
            </a:graphic>
          </wp:anchor>
        </w:drawing>
      </w:r>
      <w:r>
        <w:br w:type="page"/>
      </w:r>
    </w:p>
    <w:p w14:paraId="31211D89" w14:textId="7CD75145" w:rsidR="00EE68CC" w:rsidRDefault="00EE68CC" w:rsidP="00EE68CC">
      <w:pPr>
        <w:rPr>
          <w:b/>
          <w:bCs/>
          <w:sz w:val="32"/>
          <w:szCs w:val="32"/>
          <w:lang w:val="en-US"/>
        </w:rPr>
      </w:pPr>
      <w:r w:rsidRPr="00EE68CC">
        <w:rPr>
          <w:b/>
          <w:bCs/>
          <w:sz w:val="32"/>
          <w:szCs w:val="32"/>
          <w:lang w:val="en-US"/>
        </w:rPr>
        <w:lastRenderedPageBreak/>
        <w:t>CONCLUSION</w:t>
      </w:r>
    </w:p>
    <w:p w14:paraId="5F62D526" w14:textId="77777777" w:rsidR="00EE68CC" w:rsidRDefault="00EE68CC" w:rsidP="00EE68CC">
      <w:pPr>
        <w:rPr>
          <w:b/>
          <w:bCs/>
          <w:sz w:val="32"/>
          <w:szCs w:val="32"/>
          <w:lang w:val="en-US"/>
        </w:rPr>
      </w:pPr>
    </w:p>
    <w:p w14:paraId="42222EA9" w14:textId="77777777" w:rsidR="00EE68CC" w:rsidRPr="00EE68CC" w:rsidRDefault="00EE68CC" w:rsidP="00EE68CC">
      <w:pPr>
        <w:rPr>
          <w:sz w:val="28"/>
          <w:szCs w:val="28"/>
        </w:rPr>
      </w:pPr>
      <w:r w:rsidRPr="00EE68CC">
        <w:rPr>
          <w:sz w:val="28"/>
          <w:szCs w:val="28"/>
          <w:lang w:val="en-US"/>
        </w:rPr>
        <w:t>In conclusion, disaster recovery with IBM Cloud provides robust solutions to ensure the continuity of your business operations. With features like high availability, disaster recovery options, backup and restore capabilities, monitoring tools, and strong security measures, IBM Cloud offers a comprehensive platform to protect your data and applications from disruptions.</w:t>
      </w:r>
    </w:p>
    <w:p w14:paraId="5553BBE3" w14:textId="77777777" w:rsidR="003F2A5F" w:rsidRDefault="003F2A5F"/>
    <w:p w14:paraId="48B9EEA6" w14:textId="77777777" w:rsidR="003F2A5F" w:rsidRDefault="003F2A5F"/>
    <w:p w14:paraId="02E6A3AD" w14:textId="77777777" w:rsidR="003F2A5F" w:rsidRDefault="003F2A5F"/>
    <w:p w14:paraId="5F25F320" w14:textId="77777777" w:rsidR="003F2A5F" w:rsidRDefault="003F2A5F"/>
    <w:p w14:paraId="18463FBA" w14:textId="77777777" w:rsidR="003F2A5F" w:rsidRDefault="003F2A5F"/>
    <w:p w14:paraId="5BE359CC" w14:textId="77777777" w:rsidR="003F2A5F" w:rsidRDefault="003F2A5F"/>
    <w:p w14:paraId="54C67124" w14:textId="77777777" w:rsidR="003F2A5F" w:rsidRDefault="003F2A5F"/>
    <w:p w14:paraId="08BB8B77" w14:textId="77777777" w:rsidR="003F2A5F" w:rsidRDefault="003F2A5F"/>
    <w:p w14:paraId="727EDFA1" w14:textId="77777777" w:rsidR="003F2A5F" w:rsidRDefault="003F2A5F"/>
    <w:p w14:paraId="6C05CAA6" w14:textId="77777777" w:rsidR="003F2A5F" w:rsidRDefault="003F2A5F"/>
    <w:p w14:paraId="610A46D7" w14:textId="77777777" w:rsidR="003F2A5F" w:rsidRDefault="003F2A5F"/>
    <w:p w14:paraId="2ED4B60F" w14:textId="77777777" w:rsidR="003F2A5F" w:rsidRDefault="003F2A5F"/>
    <w:p w14:paraId="4974A2C9" w14:textId="77777777" w:rsidR="003F2A5F" w:rsidRDefault="003F2A5F"/>
    <w:sectPr w:rsidR="003F2A5F" w:rsidSect="003F2A5F">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Light">
    <w:panose1 w:val="020B0502040204020203"/>
    <w:charset w:val="86"/>
    <w:family w:val="swiss"/>
    <w:pitch w:val="variable"/>
    <w:sig w:usb0="80000287" w:usb1="2ACF0010" w:usb2="00000016" w:usb3="00000000" w:csb0="0004001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C775B"/>
    <w:multiLevelType w:val="hybridMultilevel"/>
    <w:tmpl w:val="48E02D1C"/>
    <w:lvl w:ilvl="0" w:tplc="DCFC6156">
      <w:start w:val="1"/>
      <w:numFmt w:val="bullet"/>
      <w:lvlText w:val="•"/>
      <w:lvlJc w:val="left"/>
      <w:pPr>
        <w:tabs>
          <w:tab w:val="num" w:pos="720"/>
        </w:tabs>
        <w:ind w:left="720" w:hanging="360"/>
      </w:pPr>
      <w:rPr>
        <w:rFonts w:ascii="Arial" w:hAnsi="Arial" w:hint="default"/>
      </w:rPr>
    </w:lvl>
    <w:lvl w:ilvl="1" w:tplc="BDE8F5E4">
      <w:start w:val="1"/>
      <w:numFmt w:val="bullet"/>
      <w:lvlText w:val="•"/>
      <w:lvlJc w:val="left"/>
      <w:pPr>
        <w:tabs>
          <w:tab w:val="num" w:pos="1440"/>
        </w:tabs>
        <w:ind w:left="1440" w:hanging="360"/>
      </w:pPr>
      <w:rPr>
        <w:rFonts w:ascii="Arial" w:hAnsi="Arial" w:hint="default"/>
      </w:rPr>
    </w:lvl>
    <w:lvl w:ilvl="2" w:tplc="BEF8BF0C" w:tentative="1">
      <w:start w:val="1"/>
      <w:numFmt w:val="bullet"/>
      <w:lvlText w:val="•"/>
      <w:lvlJc w:val="left"/>
      <w:pPr>
        <w:tabs>
          <w:tab w:val="num" w:pos="2160"/>
        </w:tabs>
        <w:ind w:left="2160" w:hanging="360"/>
      </w:pPr>
      <w:rPr>
        <w:rFonts w:ascii="Arial" w:hAnsi="Arial" w:hint="default"/>
      </w:rPr>
    </w:lvl>
    <w:lvl w:ilvl="3" w:tplc="EAA434F2" w:tentative="1">
      <w:start w:val="1"/>
      <w:numFmt w:val="bullet"/>
      <w:lvlText w:val="•"/>
      <w:lvlJc w:val="left"/>
      <w:pPr>
        <w:tabs>
          <w:tab w:val="num" w:pos="2880"/>
        </w:tabs>
        <w:ind w:left="2880" w:hanging="360"/>
      </w:pPr>
      <w:rPr>
        <w:rFonts w:ascii="Arial" w:hAnsi="Arial" w:hint="default"/>
      </w:rPr>
    </w:lvl>
    <w:lvl w:ilvl="4" w:tplc="772681CA" w:tentative="1">
      <w:start w:val="1"/>
      <w:numFmt w:val="bullet"/>
      <w:lvlText w:val="•"/>
      <w:lvlJc w:val="left"/>
      <w:pPr>
        <w:tabs>
          <w:tab w:val="num" w:pos="3600"/>
        </w:tabs>
        <w:ind w:left="3600" w:hanging="360"/>
      </w:pPr>
      <w:rPr>
        <w:rFonts w:ascii="Arial" w:hAnsi="Arial" w:hint="default"/>
      </w:rPr>
    </w:lvl>
    <w:lvl w:ilvl="5" w:tplc="8E4C5AFE" w:tentative="1">
      <w:start w:val="1"/>
      <w:numFmt w:val="bullet"/>
      <w:lvlText w:val="•"/>
      <w:lvlJc w:val="left"/>
      <w:pPr>
        <w:tabs>
          <w:tab w:val="num" w:pos="4320"/>
        </w:tabs>
        <w:ind w:left="4320" w:hanging="360"/>
      </w:pPr>
      <w:rPr>
        <w:rFonts w:ascii="Arial" w:hAnsi="Arial" w:hint="default"/>
      </w:rPr>
    </w:lvl>
    <w:lvl w:ilvl="6" w:tplc="1D76B234" w:tentative="1">
      <w:start w:val="1"/>
      <w:numFmt w:val="bullet"/>
      <w:lvlText w:val="•"/>
      <w:lvlJc w:val="left"/>
      <w:pPr>
        <w:tabs>
          <w:tab w:val="num" w:pos="5040"/>
        </w:tabs>
        <w:ind w:left="5040" w:hanging="360"/>
      </w:pPr>
      <w:rPr>
        <w:rFonts w:ascii="Arial" w:hAnsi="Arial" w:hint="default"/>
      </w:rPr>
    </w:lvl>
    <w:lvl w:ilvl="7" w:tplc="F9DAE5CE" w:tentative="1">
      <w:start w:val="1"/>
      <w:numFmt w:val="bullet"/>
      <w:lvlText w:val="•"/>
      <w:lvlJc w:val="left"/>
      <w:pPr>
        <w:tabs>
          <w:tab w:val="num" w:pos="5760"/>
        </w:tabs>
        <w:ind w:left="5760" w:hanging="360"/>
      </w:pPr>
      <w:rPr>
        <w:rFonts w:ascii="Arial" w:hAnsi="Arial" w:hint="default"/>
      </w:rPr>
    </w:lvl>
    <w:lvl w:ilvl="8" w:tplc="A10E361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61C5E6A"/>
    <w:multiLevelType w:val="hybridMultilevel"/>
    <w:tmpl w:val="A0100FB0"/>
    <w:lvl w:ilvl="0" w:tplc="1436E3E6">
      <w:start w:val="1"/>
      <w:numFmt w:val="bullet"/>
      <w:lvlText w:val=""/>
      <w:lvlJc w:val="left"/>
      <w:pPr>
        <w:ind w:left="4680" w:hanging="360"/>
      </w:pPr>
      <w:rPr>
        <w:rFonts w:ascii="Wingdings" w:eastAsia="Microsoft YaHei Light" w:hAnsi="Wingdings" w:cstheme="minorBidi" w:hint="default"/>
        <w:b w:val="0"/>
        <w:sz w:val="22"/>
      </w:rPr>
    </w:lvl>
    <w:lvl w:ilvl="1" w:tplc="40090003">
      <w:start w:val="1"/>
      <w:numFmt w:val="bullet"/>
      <w:lvlText w:val="o"/>
      <w:lvlJc w:val="left"/>
      <w:pPr>
        <w:ind w:left="5760" w:hanging="360"/>
      </w:pPr>
      <w:rPr>
        <w:rFonts w:ascii="Courier New" w:hAnsi="Courier New" w:cs="Courier New" w:hint="default"/>
      </w:rPr>
    </w:lvl>
    <w:lvl w:ilvl="2" w:tplc="40090005" w:tentative="1">
      <w:start w:val="1"/>
      <w:numFmt w:val="bullet"/>
      <w:lvlText w:val=""/>
      <w:lvlJc w:val="left"/>
      <w:pPr>
        <w:ind w:left="6480" w:hanging="360"/>
      </w:pPr>
      <w:rPr>
        <w:rFonts w:ascii="Wingdings" w:hAnsi="Wingdings" w:hint="default"/>
      </w:rPr>
    </w:lvl>
    <w:lvl w:ilvl="3" w:tplc="40090001" w:tentative="1">
      <w:start w:val="1"/>
      <w:numFmt w:val="bullet"/>
      <w:lvlText w:val=""/>
      <w:lvlJc w:val="left"/>
      <w:pPr>
        <w:ind w:left="7200" w:hanging="360"/>
      </w:pPr>
      <w:rPr>
        <w:rFonts w:ascii="Symbol" w:hAnsi="Symbol" w:hint="default"/>
      </w:rPr>
    </w:lvl>
    <w:lvl w:ilvl="4" w:tplc="40090003" w:tentative="1">
      <w:start w:val="1"/>
      <w:numFmt w:val="bullet"/>
      <w:lvlText w:val="o"/>
      <w:lvlJc w:val="left"/>
      <w:pPr>
        <w:ind w:left="7920" w:hanging="360"/>
      </w:pPr>
      <w:rPr>
        <w:rFonts w:ascii="Courier New" w:hAnsi="Courier New" w:cs="Courier New" w:hint="default"/>
      </w:rPr>
    </w:lvl>
    <w:lvl w:ilvl="5" w:tplc="40090005" w:tentative="1">
      <w:start w:val="1"/>
      <w:numFmt w:val="bullet"/>
      <w:lvlText w:val=""/>
      <w:lvlJc w:val="left"/>
      <w:pPr>
        <w:ind w:left="8640" w:hanging="360"/>
      </w:pPr>
      <w:rPr>
        <w:rFonts w:ascii="Wingdings" w:hAnsi="Wingdings" w:hint="default"/>
      </w:rPr>
    </w:lvl>
    <w:lvl w:ilvl="6" w:tplc="40090001" w:tentative="1">
      <w:start w:val="1"/>
      <w:numFmt w:val="bullet"/>
      <w:lvlText w:val=""/>
      <w:lvlJc w:val="left"/>
      <w:pPr>
        <w:ind w:left="9360" w:hanging="360"/>
      </w:pPr>
      <w:rPr>
        <w:rFonts w:ascii="Symbol" w:hAnsi="Symbol" w:hint="default"/>
      </w:rPr>
    </w:lvl>
    <w:lvl w:ilvl="7" w:tplc="40090003" w:tentative="1">
      <w:start w:val="1"/>
      <w:numFmt w:val="bullet"/>
      <w:lvlText w:val="o"/>
      <w:lvlJc w:val="left"/>
      <w:pPr>
        <w:ind w:left="10080" w:hanging="360"/>
      </w:pPr>
      <w:rPr>
        <w:rFonts w:ascii="Courier New" w:hAnsi="Courier New" w:cs="Courier New" w:hint="default"/>
      </w:rPr>
    </w:lvl>
    <w:lvl w:ilvl="8" w:tplc="40090005" w:tentative="1">
      <w:start w:val="1"/>
      <w:numFmt w:val="bullet"/>
      <w:lvlText w:val=""/>
      <w:lvlJc w:val="left"/>
      <w:pPr>
        <w:ind w:left="10800" w:hanging="360"/>
      </w:pPr>
      <w:rPr>
        <w:rFonts w:ascii="Wingdings" w:hAnsi="Wingdings" w:hint="default"/>
      </w:rPr>
    </w:lvl>
  </w:abstractNum>
  <w:abstractNum w:abstractNumId="2" w15:restartNumberingAfterBreak="0">
    <w:nsid w:val="2B173B73"/>
    <w:multiLevelType w:val="hybridMultilevel"/>
    <w:tmpl w:val="F54C1B78"/>
    <w:lvl w:ilvl="0" w:tplc="35124120">
      <w:start w:val="1"/>
      <w:numFmt w:val="bullet"/>
      <w:lvlText w:val="•"/>
      <w:lvlJc w:val="left"/>
      <w:pPr>
        <w:tabs>
          <w:tab w:val="num" w:pos="720"/>
        </w:tabs>
        <w:ind w:left="720" w:hanging="360"/>
      </w:pPr>
      <w:rPr>
        <w:rFonts w:ascii="Arial" w:hAnsi="Arial" w:hint="default"/>
      </w:rPr>
    </w:lvl>
    <w:lvl w:ilvl="1" w:tplc="C5FE4B6A">
      <w:start w:val="1"/>
      <w:numFmt w:val="bullet"/>
      <w:lvlText w:val="•"/>
      <w:lvlJc w:val="left"/>
      <w:pPr>
        <w:tabs>
          <w:tab w:val="num" w:pos="1440"/>
        </w:tabs>
        <w:ind w:left="1440" w:hanging="360"/>
      </w:pPr>
      <w:rPr>
        <w:rFonts w:ascii="Arial" w:hAnsi="Arial" w:hint="default"/>
      </w:rPr>
    </w:lvl>
    <w:lvl w:ilvl="2" w:tplc="764CA4E6" w:tentative="1">
      <w:start w:val="1"/>
      <w:numFmt w:val="bullet"/>
      <w:lvlText w:val="•"/>
      <w:lvlJc w:val="left"/>
      <w:pPr>
        <w:tabs>
          <w:tab w:val="num" w:pos="2160"/>
        </w:tabs>
        <w:ind w:left="2160" w:hanging="360"/>
      </w:pPr>
      <w:rPr>
        <w:rFonts w:ascii="Arial" w:hAnsi="Arial" w:hint="default"/>
      </w:rPr>
    </w:lvl>
    <w:lvl w:ilvl="3" w:tplc="85AEC48E" w:tentative="1">
      <w:start w:val="1"/>
      <w:numFmt w:val="bullet"/>
      <w:lvlText w:val="•"/>
      <w:lvlJc w:val="left"/>
      <w:pPr>
        <w:tabs>
          <w:tab w:val="num" w:pos="2880"/>
        </w:tabs>
        <w:ind w:left="2880" w:hanging="360"/>
      </w:pPr>
      <w:rPr>
        <w:rFonts w:ascii="Arial" w:hAnsi="Arial" w:hint="default"/>
      </w:rPr>
    </w:lvl>
    <w:lvl w:ilvl="4" w:tplc="0B8C5710" w:tentative="1">
      <w:start w:val="1"/>
      <w:numFmt w:val="bullet"/>
      <w:lvlText w:val="•"/>
      <w:lvlJc w:val="left"/>
      <w:pPr>
        <w:tabs>
          <w:tab w:val="num" w:pos="3600"/>
        </w:tabs>
        <w:ind w:left="3600" w:hanging="360"/>
      </w:pPr>
      <w:rPr>
        <w:rFonts w:ascii="Arial" w:hAnsi="Arial" w:hint="default"/>
      </w:rPr>
    </w:lvl>
    <w:lvl w:ilvl="5" w:tplc="76FABFDC" w:tentative="1">
      <w:start w:val="1"/>
      <w:numFmt w:val="bullet"/>
      <w:lvlText w:val="•"/>
      <w:lvlJc w:val="left"/>
      <w:pPr>
        <w:tabs>
          <w:tab w:val="num" w:pos="4320"/>
        </w:tabs>
        <w:ind w:left="4320" w:hanging="360"/>
      </w:pPr>
      <w:rPr>
        <w:rFonts w:ascii="Arial" w:hAnsi="Arial" w:hint="default"/>
      </w:rPr>
    </w:lvl>
    <w:lvl w:ilvl="6" w:tplc="04E4FE20" w:tentative="1">
      <w:start w:val="1"/>
      <w:numFmt w:val="bullet"/>
      <w:lvlText w:val="•"/>
      <w:lvlJc w:val="left"/>
      <w:pPr>
        <w:tabs>
          <w:tab w:val="num" w:pos="5040"/>
        </w:tabs>
        <w:ind w:left="5040" w:hanging="360"/>
      </w:pPr>
      <w:rPr>
        <w:rFonts w:ascii="Arial" w:hAnsi="Arial" w:hint="default"/>
      </w:rPr>
    </w:lvl>
    <w:lvl w:ilvl="7" w:tplc="B6EC29C0" w:tentative="1">
      <w:start w:val="1"/>
      <w:numFmt w:val="bullet"/>
      <w:lvlText w:val="•"/>
      <w:lvlJc w:val="left"/>
      <w:pPr>
        <w:tabs>
          <w:tab w:val="num" w:pos="5760"/>
        </w:tabs>
        <w:ind w:left="5760" w:hanging="360"/>
      </w:pPr>
      <w:rPr>
        <w:rFonts w:ascii="Arial" w:hAnsi="Arial" w:hint="default"/>
      </w:rPr>
    </w:lvl>
    <w:lvl w:ilvl="8" w:tplc="13C8226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92B4CDE"/>
    <w:multiLevelType w:val="hybridMultilevel"/>
    <w:tmpl w:val="FE74546E"/>
    <w:lvl w:ilvl="0" w:tplc="D9343F90">
      <w:start w:val="1"/>
      <w:numFmt w:val="bullet"/>
      <w:lvlText w:val=""/>
      <w:lvlJc w:val="left"/>
      <w:pPr>
        <w:ind w:left="1069" w:hanging="360"/>
      </w:pPr>
      <w:rPr>
        <w:rFonts w:ascii="Symbol" w:eastAsia="Microsoft YaHei Light" w:hAnsi="Symbol" w:cstheme="minorBidi"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4" w15:restartNumberingAfterBreak="0">
    <w:nsid w:val="4BB35C4F"/>
    <w:multiLevelType w:val="hybridMultilevel"/>
    <w:tmpl w:val="321CC6D6"/>
    <w:lvl w:ilvl="0" w:tplc="BBAA1A10">
      <w:start w:val="1"/>
      <w:numFmt w:val="bullet"/>
      <w:lvlText w:val="•"/>
      <w:lvlJc w:val="left"/>
      <w:pPr>
        <w:tabs>
          <w:tab w:val="num" w:pos="720"/>
        </w:tabs>
        <w:ind w:left="720" w:hanging="360"/>
      </w:pPr>
      <w:rPr>
        <w:rFonts w:ascii="Arial" w:hAnsi="Arial" w:hint="default"/>
      </w:rPr>
    </w:lvl>
    <w:lvl w:ilvl="1" w:tplc="2C08775A">
      <w:start w:val="1"/>
      <w:numFmt w:val="bullet"/>
      <w:lvlText w:val="•"/>
      <w:lvlJc w:val="left"/>
      <w:pPr>
        <w:tabs>
          <w:tab w:val="num" w:pos="1440"/>
        </w:tabs>
        <w:ind w:left="1440" w:hanging="360"/>
      </w:pPr>
      <w:rPr>
        <w:rFonts w:ascii="Arial" w:hAnsi="Arial" w:hint="default"/>
      </w:rPr>
    </w:lvl>
    <w:lvl w:ilvl="2" w:tplc="566006CA" w:tentative="1">
      <w:start w:val="1"/>
      <w:numFmt w:val="bullet"/>
      <w:lvlText w:val="•"/>
      <w:lvlJc w:val="left"/>
      <w:pPr>
        <w:tabs>
          <w:tab w:val="num" w:pos="2160"/>
        </w:tabs>
        <w:ind w:left="2160" w:hanging="360"/>
      </w:pPr>
      <w:rPr>
        <w:rFonts w:ascii="Arial" w:hAnsi="Arial" w:hint="default"/>
      </w:rPr>
    </w:lvl>
    <w:lvl w:ilvl="3" w:tplc="F558DF20" w:tentative="1">
      <w:start w:val="1"/>
      <w:numFmt w:val="bullet"/>
      <w:lvlText w:val="•"/>
      <w:lvlJc w:val="left"/>
      <w:pPr>
        <w:tabs>
          <w:tab w:val="num" w:pos="2880"/>
        </w:tabs>
        <w:ind w:left="2880" w:hanging="360"/>
      </w:pPr>
      <w:rPr>
        <w:rFonts w:ascii="Arial" w:hAnsi="Arial" w:hint="default"/>
      </w:rPr>
    </w:lvl>
    <w:lvl w:ilvl="4" w:tplc="47AAD9C6" w:tentative="1">
      <w:start w:val="1"/>
      <w:numFmt w:val="bullet"/>
      <w:lvlText w:val="•"/>
      <w:lvlJc w:val="left"/>
      <w:pPr>
        <w:tabs>
          <w:tab w:val="num" w:pos="3600"/>
        </w:tabs>
        <w:ind w:left="3600" w:hanging="360"/>
      </w:pPr>
      <w:rPr>
        <w:rFonts w:ascii="Arial" w:hAnsi="Arial" w:hint="default"/>
      </w:rPr>
    </w:lvl>
    <w:lvl w:ilvl="5" w:tplc="0F42DAA2" w:tentative="1">
      <w:start w:val="1"/>
      <w:numFmt w:val="bullet"/>
      <w:lvlText w:val="•"/>
      <w:lvlJc w:val="left"/>
      <w:pPr>
        <w:tabs>
          <w:tab w:val="num" w:pos="4320"/>
        </w:tabs>
        <w:ind w:left="4320" w:hanging="360"/>
      </w:pPr>
      <w:rPr>
        <w:rFonts w:ascii="Arial" w:hAnsi="Arial" w:hint="default"/>
      </w:rPr>
    </w:lvl>
    <w:lvl w:ilvl="6" w:tplc="14E27428" w:tentative="1">
      <w:start w:val="1"/>
      <w:numFmt w:val="bullet"/>
      <w:lvlText w:val="•"/>
      <w:lvlJc w:val="left"/>
      <w:pPr>
        <w:tabs>
          <w:tab w:val="num" w:pos="5040"/>
        </w:tabs>
        <w:ind w:left="5040" w:hanging="360"/>
      </w:pPr>
      <w:rPr>
        <w:rFonts w:ascii="Arial" w:hAnsi="Arial" w:hint="default"/>
      </w:rPr>
    </w:lvl>
    <w:lvl w:ilvl="7" w:tplc="82BA7A38" w:tentative="1">
      <w:start w:val="1"/>
      <w:numFmt w:val="bullet"/>
      <w:lvlText w:val="•"/>
      <w:lvlJc w:val="left"/>
      <w:pPr>
        <w:tabs>
          <w:tab w:val="num" w:pos="5760"/>
        </w:tabs>
        <w:ind w:left="5760" w:hanging="360"/>
      </w:pPr>
      <w:rPr>
        <w:rFonts w:ascii="Arial" w:hAnsi="Arial" w:hint="default"/>
      </w:rPr>
    </w:lvl>
    <w:lvl w:ilvl="8" w:tplc="4234543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4FB6AB5"/>
    <w:multiLevelType w:val="hybridMultilevel"/>
    <w:tmpl w:val="E7F07F0E"/>
    <w:lvl w:ilvl="0" w:tplc="D58ACC54">
      <w:start w:val="1"/>
      <w:numFmt w:val="bullet"/>
      <w:lvlText w:val="•"/>
      <w:lvlJc w:val="left"/>
      <w:pPr>
        <w:tabs>
          <w:tab w:val="num" w:pos="720"/>
        </w:tabs>
        <w:ind w:left="720" w:hanging="360"/>
      </w:pPr>
      <w:rPr>
        <w:rFonts w:ascii="Arial" w:hAnsi="Arial" w:hint="default"/>
      </w:rPr>
    </w:lvl>
    <w:lvl w:ilvl="1" w:tplc="3C585420">
      <w:start w:val="1"/>
      <w:numFmt w:val="bullet"/>
      <w:lvlText w:val="•"/>
      <w:lvlJc w:val="left"/>
      <w:pPr>
        <w:tabs>
          <w:tab w:val="num" w:pos="1440"/>
        </w:tabs>
        <w:ind w:left="1440" w:hanging="360"/>
      </w:pPr>
      <w:rPr>
        <w:rFonts w:ascii="Arial" w:hAnsi="Arial" w:hint="default"/>
      </w:rPr>
    </w:lvl>
    <w:lvl w:ilvl="2" w:tplc="C74EAFF0" w:tentative="1">
      <w:start w:val="1"/>
      <w:numFmt w:val="bullet"/>
      <w:lvlText w:val="•"/>
      <w:lvlJc w:val="left"/>
      <w:pPr>
        <w:tabs>
          <w:tab w:val="num" w:pos="2160"/>
        </w:tabs>
        <w:ind w:left="2160" w:hanging="360"/>
      </w:pPr>
      <w:rPr>
        <w:rFonts w:ascii="Arial" w:hAnsi="Arial" w:hint="default"/>
      </w:rPr>
    </w:lvl>
    <w:lvl w:ilvl="3" w:tplc="0DF6ED06" w:tentative="1">
      <w:start w:val="1"/>
      <w:numFmt w:val="bullet"/>
      <w:lvlText w:val="•"/>
      <w:lvlJc w:val="left"/>
      <w:pPr>
        <w:tabs>
          <w:tab w:val="num" w:pos="2880"/>
        </w:tabs>
        <w:ind w:left="2880" w:hanging="360"/>
      </w:pPr>
      <w:rPr>
        <w:rFonts w:ascii="Arial" w:hAnsi="Arial" w:hint="default"/>
      </w:rPr>
    </w:lvl>
    <w:lvl w:ilvl="4" w:tplc="84AE9B9C" w:tentative="1">
      <w:start w:val="1"/>
      <w:numFmt w:val="bullet"/>
      <w:lvlText w:val="•"/>
      <w:lvlJc w:val="left"/>
      <w:pPr>
        <w:tabs>
          <w:tab w:val="num" w:pos="3600"/>
        </w:tabs>
        <w:ind w:left="3600" w:hanging="360"/>
      </w:pPr>
      <w:rPr>
        <w:rFonts w:ascii="Arial" w:hAnsi="Arial" w:hint="default"/>
      </w:rPr>
    </w:lvl>
    <w:lvl w:ilvl="5" w:tplc="2EC46E64" w:tentative="1">
      <w:start w:val="1"/>
      <w:numFmt w:val="bullet"/>
      <w:lvlText w:val="•"/>
      <w:lvlJc w:val="left"/>
      <w:pPr>
        <w:tabs>
          <w:tab w:val="num" w:pos="4320"/>
        </w:tabs>
        <w:ind w:left="4320" w:hanging="360"/>
      </w:pPr>
      <w:rPr>
        <w:rFonts w:ascii="Arial" w:hAnsi="Arial" w:hint="default"/>
      </w:rPr>
    </w:lvl>
    <w:lvl w:ilvl="6" w:tplc="5FFE0FCC" w:tentative="1">
      <w:start w:val="1"/>
      <w:numFmt w:val="bullet"/>
      <w:lvlText w:val="•"/>
      <w:lvlJc w:val="left"/>
      <w:pPr>
        <w:tabs>
          <w:tab w:val="num" w:pos="5040"/>
        </w:tabs>
        <w:ind w:left="5040" w:hanging="360"/>
      </w:pPr>
      <w:rPr>
        <w:rFonts w:ascii="Arial" w:hAnsi="Arial" w:hint="default"/>
      </w:rPr>
    </w:lvl>
    <w:lvl w:ilvl="7" w:tplc="57FA757C" w:tentative="1">
      <w:start w:val="1"/>
      <w:numFmt w:val="bullet"/>
      <w:lvlText w:val="•"/>
      <w:lvlJc w:val="left"/>
      <w:pPr>
        <w:tabs>
          <w:tab w:val="num" w:pos="5760"/>
        </w:tabs>
        <w:ind w:left="5760" w:hanging="360"/>
      </w:pPr>
      <w:rPr>
        <w:rFonts w:ascii="Arial" w:hAnsi="Arial" w:hint="default"/>
      </w:rPr>
    </w:lvl>
    <w:lvl w:ilvl="8" w:tplc="8D36B82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81506A2"/>
    <w:multiLevelType w:val="hybridMultilevel"/>
    <w:tmpl w:val="6ACEFBF8"/>
    <w:lvl w:ilvl="0" w:tplc="F1C6B7D0">
      <w:start w:val="1"/>
      <w:numFmt w:val="bullet"/>
      <w:lvlText w:val="•"/>
      <w:lvlJc w:val="left"/>
      <w:pPr>
        <w:tabs>
          <w:tab w:val="num" w:pos="720"/>
        </w:tabs>
        <w:ind w:left="720" w:hanging="360"/>
      </w:pPr>
      <w:rPr>
        <w:rFonts w:ascii="Arial" w:hAnsi="Arial" w:hint="default"/>
      </w:rPr>
    </w:lvl>
    <w:lvl w:ilvl="1" w:tplc="58B48394">
      <w:start w:val="1"/>
      <w:numFmt w:val="bullet"/>
      <w:lvlText w:val="•"/>
      <w:lvlJc w:val="left"/>
      <w:pPr>
        <w:tabs>
          <w:tab w:val="num" w:pos="1440"/>
        </w:tabs>
        <w:ind w:left="1440" w:hanging="360"/>
      </w:pPr>
      <w:rPr>
        <w:rFonts w:ascii="Arial" w:hAnsi="Arial" w:hint="default"/>
      </w:rPr>
    </w:lvl>
    <w:lvl w:ilvl="2" w:tplc="54222C70" w:tentative="1">
      <w:start w:val="1"/>
      <w:numFmt w:val="bullet"/>
      <w:lvlText w:val="•"/>
      <w:lvlJc w:val="left"/>
      <w:pPr>
        <w:tabs>
          <w:tab w:val="num" w:pos="2160"/>
        </w:tabs>
        <w:ind w:left="2160" w:hanging="360"/>
      </w:pPr>
      <w:rPr>
        <w:rFonts w:ascii="Arial" w:hAnsi="Arial" w:hint="default"/>
      </w:rPr>
    </w:lvl>
    <w:lvl w:ilvl="3" w:tplc="16E0F2E2" w:tentative="1">
      <w:start w:val="1"/>
      <w:numFmt w:val="bullet"/>
      <w:lvlText w:val="•"/>
      <w:lvlJc w:val="left"/>
      <w:pPr>
        <w:tabs>
          <w:tab w:val="num" w:pos="2880"/>
        </w:tabs>
        <w:ind w:left="2880" w:hanging="360"/>
      </w:pPr>
      <w:rPr>
        <w:rFonts w:ascii="Arial" w:hAnsi="Arial" w:hint="default"/>
      </w:rPr>
    </w:lvl>
    <w:lvl w:ilvl="4" w:tplc="68B2FFB8" w:tentative="1">
      <w:start w:val="1"/>
      <w:numFmt w:val="bullet"/>
      <w:lvlText w:val="•"/>
      <w:lvlJc w:val="left"/>
      <w:pPr>
        <w:tabs>
          <w:tab w:val="num" w:pos="3600"/>
        </w:tabs>
        <w:ind w:left="3600" w:hanging="360"/>
      </w:pPr>
      <w:rPr>
        <w:rFonts w:ascii="Arial" w:hAnsi="Arial" w:hint="default"/>
      </w:rPr>
    </w:lvl>
    <w:lvl w:ilvl="5" w:tplc="C4EC1F26" w:tentative="1">
      <w:start w:val="1"/>
      <w:numFmt w:val="bullet"/>
      <w:lvlText w:val="•"/>
      <w:lvlJc w:val="left"/>
      <w:pPr>
        <w:tabs>
          <w:tab w:val="num" w:pos="4320"/>
        </w:tabs>
        <w:ind w:left="4320" w:hanging="360"/>
      </w:pPr>
      <w:rPr>
        <w:rFonts w:ascii="Arial" w:hAnsi="Arial" w:hint="default"/>
      </w:rPr>
    </w:lvl>
    <w:lvl w:ilvl="6" w:tplc="70FE34B6" w:tentative="1">
      <w:start w:val="1"/>
      <w:numFmt w:val="bullet"/>
      <w:lvlText w:val="•"/>
      <w:lvlJc w:val="left"/>
      <w:pPr>
        <w:tabs>
          <w:tab w:val="num" w:pos="5040"/>
        </w:tabs>
        <w:ind w:left="5040" w:hanging="360"/>
      </w:pPr>
      <w:rPr>
        <w:rFonts w:ascii="Arial" w:hAnsi="Arial" w:hint="default"/>
      </w:rPr>
    </w:lvl>
    <w:lvl w:ilvl="7" w:tplc="8152C868" w:tentative="1">
      <w:start w:val="1"/>
      <w:numFmt w:val="bullet"/>
      <w:lvlText w:val="•"/>
      <w:lvlJc w:val="left"/>
      <w:pPr>
        <w:tabs>
          <w:tab w:val="num" w:pos="5760"/>
        </w:tabs>
        <w:ind w:left="5760" w:hanging="360"/>
      </w:pPr>
      <w:rPr>
        <w:rFonts w:ascii="Arial" w:hAnsi="Arial" w:hint="default"/>
      </w:rPr>
    </w:lvl>
    <w:lvl w:ilvl="8" w:tplc="C2AAABB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C081E69"/>
    <w:multiLevelType w:val="hybridMultilevel"/>
    <w:tmpl w:val="C0A861B8"/>
    <w:lvl w:ilvl="0" w:tplc="343644CA">
      <w:start w:val="1"/>
      <w:numFmt w:val="bullet"/>
      <w:lvlText w:val="•"/>
      <w:lvlJc w:val="left"/>
      <w:pPr>
        <w:tabs>
          <w:tab w:val="num" w:pos="720"/>
        </w:tabs>
        <w:ind w:left="720" w:hanging="360"/>
      </w:pPr>
      <w:rPr>
        <w:rFonts w:ascii="Arial" w:hAnsi="Arial" w:hint="default"/>
      </w:rPr>
    </w:lvl>
    <w:lvl w:ilvl="1" w:tplc="5CB626CE">
      <w:start w:val="1"/>
      <w:numFmt w:val="bullet"/>
      <w:lvlText w:val="•"/>
      <w:lvlJc w:val="left"/>
      <w:pPr>
        <w:tabs>
          <w:tab w:val="num" w:pos="1440"/>
        </w:tabs>
        <w:ind w:left="1440" w:hanging="360"/>
      </w:pPr>
      <w:rPr>
        <w:rFonts w:ascii="Arial" w:hAnsi="Arial" w:hint="default"/>
      </w:rPr>
    </w:lvl>
    <w:lvl w:ilvl="2" w:tplc="295E40FA" w:tentative="1">
      <w:start w:val="1"/>
      <w:numFmt w:val="bullet"/>
      <w:lvlText w:val="•"/>
      <w:lvlJc w:val="left"/>
      <w:pPr>
        <w:tabs>
          <w:tab w:val="num" w:pos="2160"/>
        </w:tabs>
        <w:ind w:left="2160" w:hanging="360"/>
      </w:pPr>
      <w:rPr>
        <w:rFonts w:ascii="Arial" w:hAnsi="Arial" w:hint="default"/>
      </w:rPr>
    </w:lvl>
    <w:lvl w:ilvl="3" w:tplc="1FA69FD6" w:tentative="1">
      <w:start w:val="1"/>
      <w:numFmt w:val="bullet"/>
      <w:lvlText w:val="•"/>
      <w:lvlJc w:val="left"/>
      <w:pPr>
        <w:tabs>
          <w:tab w:val="num" w:pos="2880"/>
        </w:tabs>
        <w:ind w:left="2880" w:hanging="360"/>
      </w:pPr>
      <w:rPr>
        <w:rFonts w:ascii="Arial" w:hAnsi="Arial" w:hint="default"/>
      </w:rPr>
    </w:lvl>
    <w:lvl w:ilvl="4" w:tplc="625E0690" w:tentative="1">
      <w:start w:val="1"/>
      <w:numFmt w:val="bullet"/>
      <w:lvlText w:val="•"/>
      <w:lvlJc w:val="left"/>
      <w:pPr>
        <w:tabs>
          <w:tab w:val="num" w:pos="3600"/>
        </w:tabs>
        <w:ind w:left="3600" w:hanging="360"/>
      </w:pPr>
      <w:rPr>
        <w:rFonts w:ascii="Arial" w:hAnsi="Arial" w:hint="default"/>
      </w:rPr>
    </w:lvl>
    <w:lvl w:ilvl="5" w:tplc="103AEF98" w:tentative="1">
      <w:start w:val="1"/>
      <w:numFmt w:val="bullet"/>
      <w:lvlText w:val="•"/>
      <w:lvlJc w:val="left"/>
      <w:pPr>
        <w:tabs>
          <w:tab w:val="num" w:pos="4320"/>
        </w:tabs>
        <w:ind w:left="4320" w:hanging="360"/>
      </w:pPr>
      <w:rPr>
        <w:rFonts w:ascii="Arial" w:hAnsi="Arial" w:hint="default"/>
      </w:rPr>
    </w:lvl>
    <w:lvl w:ilvl="6" w:tplc="1DCA4D1E" w:tentative="1">
      <w:start w:val="1"/>
      <w:numFmt w:val="bullet"/>
      <w:lvlText w:val="•"/>
      <w:lvlJc w:val="left"/>
      <w:pPr>
        <w:tabs>
          <w:tab w:val="num" w:pos="5040"/>
        </w:tabs>
        <w:ind w:left="5040" w:hanging="360"/>
      </w:pPr>
      <w:rPr>
        <w:rFonts w:ascii="Arial" w:hAnsi="Arial" w:hint="default"/>
      </w:rPr>
    </w:lvl>
    <w:lvl w:ilvl="7" w:tplc="D64E0E20" w:tentative="1">
      <w:start w:val="1"/>
      <w:numFmt w:val="bullet"/>
      <w:lvlText w:val="•"/>
      <w:lvlJc w:val="left"/>
      <w:pPr>
        <w:tabs>
          <w:tab w:val="num" w:pos="5760"/>
        </w:tabs>
        <w:ind w:left="5760" w:hanging="360"/>
      </w:pPr>
      <w:rPr>
        <w:rFonts w:ascii="Arial" w:hAnsi="Arial" w:hint="default"/>
      </w:rPr>
    </w:lvl>
    <w:lvl w:ilvl="8" w:tplc="4D763566" w:tentative="1">
      <w:start w:val="1"/>
      <w:numFmt w:val="bullet"/>
      <w:lvlText w:val="•"/>
      <w:lvlJc w:val="left"/>
      <w:pPr>
        <w:tabs>
          <w:tab w:val="num" w:pos="6480"/>
        </w:tabs>
        <w:ind w:left="6480" w:hanging="360"/>
      </w:pPr>
      <w:rPr>
        <w:rFonts w:ascii="Arial" w:hAnsi="Arial" w:hint="default"/>
      </w:rPr>
    </w:lvl>
  </w:abstractNum>
  <w:num w:numId="1" w16cid:durableId="1094862516">
    <w:abstractNumId w:val="5"/>
  </w:num>
  <w:num w:numId="2" w16cid:durableId="1726949327">
    <w:abstractNumId w:val="2"/>
  </w:num>
  <w:num w:numId="3" w16cid:durableId="1973167224">
    <w:abstractNumId w:val="6"/>
  </w:num>
  <w:num w:numId="4" w16cid:durableId="340281286">
    <w:abstractNumId w:val="0"/>
  </w:num>
  <w:num w:numId="5" w16cid:durableId="2094667885">
    <w:abstractNumId w:val="7"/>
  </w:num>
  <w:num w:numId="6" w16cid:durableId="1046950630">
    <w:abstractNumId w:val="4"/>
  </w:num>
  <w:num w:numId="7" w16cid:durableId="6642140">
    <w:abstractNumId w:val="1"/>
  </w:num>
  <w:num w:numId="8" w16cid:durableId="18483264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A5F"/>
    <w:rsid w:val="003D024C"/>
    <w:rsid w:val="003F2A5F"/>
    <w:rsid w:val="004750A6"/>
    <w:rsid w:val="0048569C"/>
    <w:rsid w:val="004E0C3A"/>
    <w:rsid w:val="00892514"/>
    <w:rsid w:val="00B92A94"/>
    <w:rsid w:val="00CE3465"/>
    <w:rsid w:val="00D03B33"/>
    <w:rsid w:val="00E62B65"/>
    <w:rsid w:val="00EE68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F6138"/>
  <w15:chartTrackingRefBased/>
  <w15:docId w15:val="{8480BE09-501C-44F4-8815-7D69A9E82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2A5F"/>
    <w:rPr>
      <w:rFonts w:ascii="Times New Roman" w:hAnsi="Times New Roman" w:cs="Times New Roman"/>
      <w:sz w:val="24"/>
      <w:szCs w:val="24"/>
    </w:rPr>
  </w:style>
  <w:style w:type="paragraph" w:styleId="ListParagraph">
    <w:name w:val="List Paragraph"/>
    <w:basedOn w:val="Normal"/>
    <w:uiPriority w:val="34"/>
    <w:qFormat/>
    <w:rsid w:val="003D024C"/>
    <w:pPr>
      <w:spacing w:after="200" w:line="276" w:lineRule="auto"/>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63641">
      <w:bodyDiv w:val="1"/>
      <w:marLeft w:val="0"/>
      <w:marRight w:val="0"/>
      <w:marTop w:val="0"/>
      <w:marBottom w:val="0"/>
      <w:divBdr>
        <w:top w:val="none" w:sz="0" w:space="0" w:color="auto"/>
        <w:left w:val="none" w:sz="0" w:space="0" w:color="auto"/>
        <w:bottom w:val="none" w:sz="0" w:space="0" w:color="auto"/>
        <w:right w:val="none" w:sz="0" w:space="0" w:color="auto"/>
      </w:divBdr>
    </w:div>
    <w:div w:id="123472047">
      <w:bodyDiv w:val="1"/>
      <w:marLeft w:val="0"/>
      <w:marRight w:val="0"/>
      <w:marTop w:val="0"/>
      <w:marBottom w:val="0"/>
      <w:divBdr>
        <w:top w:val="none" w:sz="0" w:space="0" w:color="auto"/>
        <w:left w:val="none" w:sz="0" w:space="0" w:color="auto"/>
        <w:bottom w:val="none" w:sz="0" w:space="0" w:color="auto"/>
        <w:right w:val="none" w:sz="0" w:space="0" w:color="auto"/>
      </w:divBdr>
    </w:div>
    <w:div w:id="450828564">
      <w:bodyDiv w:val="1"/>
      <w:marLeft w:val="0"/>
      <w:marRight w:val="0"/>
      <w:marTop w:val="0"/>
      <w:marBottom w:val="0"/>
      <w:divBdr>
        <w:top w:val="none" w:sz="0" w:space="0" w:color="auto"/>
        <w:left w:val="none" w:sz="0" w:space="0" w:color="auto"/>
        <w:bottom w:val="none" w:sz="0" w:space="0" w:color="auto"/>
        <w:right w:val="none" w:sz="0" w:space="0" w:color="auto"/>
      </w:divBdr>
    </w:div>
    <w:div w:id="468325371">
      <w:bodyDiv w:val="1"/>
      <w:marLeft w:val="0"/>
      <w:marRight w:val="0"/>
      <w:marTop w:val="0"/>
      <w:marBottom w:val="0"/>
      <w:divBdr>
        <w:top w:val="none" w:sz="0" w:space="0" w:color="auto"/>
        <w:left w:val="none" w:sz="0" w:space="0" w:color="auto"/>
        <w:bottom w:val="none" w:sz="0" w:space="0" w:color="auto"/>
        <w:right w:val="none" w:sz="0" w:space="0" w:color="auto"/>
      </w:divBdr>
    </w:div>
    <w:div w:id="505637105">
      <w:bodyDiv w:val="1"/>
      <w:marLeft w:val="0"/>
      <w:marRight w:val="0"/>
      <w:marTop w:val="0"/>
      <w:marBottom w:val="0"/>
      <w:divBdr>
        <w:top w:val="none" w:sz="0" w:space="0" w:color="auto"/>
        <w:left w:val="none" w:sz="0" w:space="0" w:color="auto"/>
        <w:bottom w:val="none" w:sz="0" w:space="0" w:color="auto"/>
        <w:right w:val="none" w:sz="0" w:space="0" w:color="auto"/>
      </w:divBdr>
    </w:div>
    <w:div w:id="545416676">
      <w:bodyDiv w:val="1"/>
      <w:marLeft w:val="0"/>
      <w:marRight w:val="0"/>
      <w:marTop w:val="0"/>
      <w:marBottom w:val="0"/>
      <w:divBdr>
        <w:top w:val="none" w:sz="0" w:space="0" w:color="auto"/>
        <w:left w:val="none" w:sz="0" w:space="0" w:color="auto"/>
        <w:bottom w:val="none" w:sz="0" w:space="0" w:color="auto"/>
        <w:right w:val="none" w:sz="0" w:space="0" w:color="auto"/>
      </w:divBdr>
    </w:div>
    <w:div w:id="554120135">
      <w:bodyDiv w:val="1"/>
      <w:marLeft w:val="0"/>
      <w:marRight w:val="0"/>
      <w:marTop w:val="0"/>
      <w:marBottom w:val="0"/>
      <w:divBdr>
        <w:top w:val="none" w:sz="0" w:space="0" w:color="auto"/>
        <w:left w:val="none" w:sz="0" w:space="0" w:color="auto"/>
        <w:bottom w:val="none" w:sz="0" w:space="0" w:color="auto"/>
        <w:right w:val="none" w:sz="0" w:space="0" w:color="auto"/>
      </w:divBdr>
    </w:div>
    <w:div w:id="609165320">
      <w:bodyDiv w:val="1"/>
      <w:marLeft w:val="0"/>
      <w:marRight w:val="0"/>
      <w:marTop w:val="0"/>
      <w:marBottom w:val="0"/>
      <w:divBdr>
        <w:top w:val="none" w:sz="0" w:space="0" w:color="auto"/>
        <w:left w:val="none" w:sz="0" w:space="0" w:color="auto"/>
        <w:bottom w:val="none" w:sz="0" w:space="0" w:color="auto"/>
        <w:right w:val="none" w:sz="0" w:space="0" w:color="auto"/>
      </w:divBdr>
    </w:div>
    <w:div w:id="683900034">
      <w:bodyDiv w:val="1"/>
      <w:marLeft w:val="0"/>
      <w:marRight w:val="0"/>
      <w:marTop w:val="0"/>
      <w:marBottom w:val="0"/>
      <w:divBdr>
        <w:top w:val="none" w:sz="0" w:space="0" w:color="auto"/>
        <w:left w:val="none" w:sz="0" w:space="0" w:color="auto"/>
        <w:bottom w:val="none" w:sz="0" w:space="0" w:color="auto"/>
        <w:right w:val="none" w:sz="0" w:space="0" w:color="auto"/>
      </w:divBdr>
      <w:divsChild>
        <w:div w:id="1604073550">
          <w:marLeft w:val="706"/>
          <w:marRight w:val="0"/>
          <w:marTop w:val="0"/>
          <w:marBottom w:val="0"/>
          <w:divBdr>
            <w:top w:val="none" w:sz="0" w:space="0" w:color="auto"/>
            <w:left w:val="none" w:sz="0" w:space="0" w:color="auto"/>
            <w:bottom w:val="none" w:sz="0" w:space="0" w:color="auto"/>
            <w:right w:val="none" w:sz="0" w:space="0" w:color="auto"/>
          </w:divBdr>
        </w:div>
        <w:div w:id="923606393">
          <w:marLeft w:val="706"/>
          <w:marRight w:val="0"/>
          <w:marTop w:val="0"/>
          <w:marBottom w:val="0"/>
          <w:divBdr>
            <w:top w:val="none" w:sz="0" w:space="0" w:color="auto"/>
            <w:left w:val="none" w:sz="0" w:space="0" w:color="auto"/>
            <w:bottom w:val="none" w:sz="0" w:space="0" w:color="auto"/>
            <w:right w:val="none" w:sz="0" w:space="0" w:color="auto"/>
          </w:divBdr>
        </w:div>
        <w:div w:id="49885906">
          <w:marLeft w:val="706"/>
          <w:marRight w:val="0"/>
          <w:marTop w:val="0"/>
          <w:marBottom w:val="0"/>
          <w:divBdr>
            <w:top w:val="none" w:sz="0" w:space="0" w:color="auto"/>
            <w:left w:val="none" w:sz="0" w:space="0" w:color="auto"/>
            <w:bottom w:val="none" w:sz="0" w:space="0" w:color="auto"/>
            <w:right w:val="none" w:sz="0" w:space="0" w:color="auto"/>
          </w:divBdr>
        </w:div>
        <w:div w:id="1900632995">
          <w:marLeft w:val="706"/>
          <w:marRight w:val="0"/>
          <w:marTop w:val="0"/>
          <w:marBottom w:val="0"/>
          <w:divBdr>
            <w:top w:val="none" w:sz="0" w:space="0" w:color="auto"/>
            <w:left w:val="none" w:sz="0" w:space="0" w:color="auto"/>
            <w:bottom w:val="none" w:sz="0" w:space="0" w:color="auto"/>
            <w:right w:val="none" w:sz="0" w:space="0" w:color="auto"/>
          </w:divBdr>
        </w:div>
        <w:div w:id="1306354835">
          <w:marLeft w:val="706"/>
          <w:marRight w:val="0"/>
          <w:marTop w:val="0"/>
          <w:marBottom w:val="0"/>
          <w:divBdr>
            <w:top w:val="none" w:sz="0" w:space="0" w:color="auto"/>
            <w:left w:val="none" w:sz="0" w:space="0" w:color="auto"/>
            <w:bottom w:val="none" w:sz="0" w:space="0" w:color="auto"/>
            <w:right w:val="none" w:sz="0" w:space="0" w:color="auto"/>
          </w:divBdr>
        </w:div>
        <w:div w:id="1250846213">
          <w:marLeft w:val="706"/>
          <w:marRight w:val="0"/>
          <w:marTop w:val="0"/>
          <w:marBottom w:val="0"/>
          <w:divBdr>
            <w:top w:val="none" w:sz="0" w:space="0" w:color="auto"/>
            <w:left w:val="none" w:sz="0" w:space="0" w:color="auto"/>
            <w:bottom w:val="none" w:sz="0" w:space="0" w:color="auto"/>
            <w:right w:val="none" w:sz="0" w:space="0" w:color="auto"/>
          </w:divBdr>
        </w:div>
        <w:div w:id="798959524">
          <w:marLeft w:val="706"/>
          <w:marRight w:val="0"/>
          <w:marTop w:val="0"/>
          <w:marBottom w:val="0"/>
          <w:divBdr>
            <w:top w:val="none" w:sz="0" w:space="0" w:color="auto"/>
            <w:left w:val="none" w:sz="0" w:space="0" w:color="auto"/>
            <w:bottom w:val="none" w:sz="0" w:space="0" w:color="auto"/>
            <w:right w:val="none" w:sz="0" w:space="0" w:color="auto"/>
          </w:divBdr>
        </w:div>
        <w:div w:id="7567384">
          <w:marLeft w:val="706"/>
          <w:marRight w:val="0"/>
          <w:marTop w:val="0"/>
          <w:marBottom w:val="0"/>
          <w:divBdr>
            <w:top w:val="none" w:sz="0" w:space="0" w:color="auto"/>
            <w:left w:val="none" w:sz="0" w:space="0" w:color="auto"/>
            <w:bottom w:val="none" w:sz="0" w:space="0" w:color="auto"/>
            <w:right w:val="none" w:sz="0" w:space="0" w:color="auto"/>
          </w:divBdr>
        </w:div>
        <w:div w:id="966859332">
          <w:marLeft w:val="706"/>
          <w:marRight w:val="0"/>
          <w:marTop w:val="0"/>
          <w:marBottom w:val="0"/>
          <w:divBdr>
            <w:top w:val="none" w:sz="0" w:space="0" w:color="auto"/>
            <w:left w:val="none" w:sz="0" w:space="0" w:color="auto"/>
            <w:bottom w:val="none" w:sz="0" w:space="0" w:color="auto"/>
            <w:right w:val="none" w:sz="0" w:space="0" w:color="auto"/>
          </w:divBdr>
        </w:div>
      </w:divsChild>
    </w:div>
    <w:div w:id="698429859">
      <w:bodyDiv w:val="1"/>
      <w:marLeft w:val="0"/>
      <w:marRight w:val="0"/>
      <w:marTop w:val="0"/>
      <w:marBottom w:val="0"/>
      <w:divBdr>
        <w:top w:val="none" w:sz="0" w:space="0" w:color="auto"/>
        <w:left w:val="none" w:sz="0" w:space="0" w:color="auto"/>
        <w:bottom w:val="none" w:sz="0" w:space="0" w:color="auto"/>
        <w:right w:val="none" w:sz="0" w:space="0" w:color="auto"/>
      </w:divBdr>
    </w:div>
    <w:div w:id="716046951">
      <w:bodyDiv w:val="1"/>
      <w:marLeft w:val="0"/>
      <w:marRight w:val="0"/>
      <w:marTop w:val="0"/>
      <w:marBottom w:val="0"/>
      <w:divBdr>
        <w:top w:val="none" w:sz="0" w:space="0" w:color="auto"/>
        <w:left w:val="none" w:sz="0" w:space="0" w:color="auto"/>
        <w:bottom w:val="none" w:sz="0" w:space="0" w:color="auto"/>
        <w:right w:val="none" w:sz="0" w:space="0" w:color="auto"/>
      </w:divBdr>
    </w:div>
    <w:div w:id="778839761">
      <w:bodyDiv w:val="1"/>
      <w:marLeft w:val="0"/>
      <w:marRight w:val="0"/>
      <w:marTop w:val="0"/>
      <w:marBottom w:val="0"/>
      <w:divBdr>
        <w:top w:val="none" w:sz="0" w:space="0" w:color="auto"/>
        <w:left w:val="none" w:sz="0" w:space="0" w:color="auto"/>
        <w:bottom w:val="none" w:sz="0" w:space="0" w:color="auto"/>
        <w:right w:val="none" w:sz="0" w:space="0" w:color="auto"/>
      </w:divBdr>
    </w:div>
    <w:div w:id="922766156">
      <w:bodyDiv w:val="1"/>
      <w:marLeft w:val="0"/>
      <w:marRight w:val="0"/>
      <w:marTop w:val="0"/>
      <w:marBottom w:val="0"/>
      <w:divBdr>
        <w:top w:val="none" w:sz="0" w:space="0" w:color="auto"/>
        <w:left w:val="none" w:sz="0" w:space="0" w:color="auto"/>
        <w:bottom w:val="none" w:sz="0" w:space="0" w:color="auto"/>
        <w:right w:val="none" w:sz="0" w:space="0" w:color="auto"/>
      </w:divBdr>
    </w:div>
    <w:div w:id="952830227">
      <w:bodyDiv w:val="1"/>
      <w:marLeft w:val="0"/>
      <w:marRight w:val="0"/>
      <w:marTop w:val="0"/>
      <w:marBottom w:val="0"/>
      <w:divBdr>
        <w:top w:val="none" w:sz="0" w:space="0" w:color="auto"/>
        <w:left w:val="none" w:sz="0" w:space="0" w:color="auto"/>
        <w:bottom w:val="none" w:sz="0" w:space="0" w:color="auto"/>
        <w:right w:val="none" w:sz="0" w:space="0" w:color="auto"/>
      </w:divBdr>
    </w:div>
    <w:div w:id="1046639407">
      <w:bodyDiv w:val="1"/>
      <w:marLeft w:val="0"/>
      <w:marRight w:val="0"/>
      <w:marTop w:val="0"/>
      <w:marBottom w:val="0"/>
      <w:divBdr>
        <w:top w:val="none" w:sz="0" w:space="0" w:color="auto"/>
        <w:left w:val="none" w:sz="0" w:space="0" w:color="auto"/>
        <w:bottom w:val="none" w:sz="0" w:space="0" w:color="auto"/>
        <w:right w:val="none" w:sz="0" w:space="0" w:color="auto"/>
      </w:divBdr>
    </w:div>
    <w:div w:id="1080951293">
      <w:bodyDiv w:val="1"/>
      <w:marLeft w:val="0"/>
      <w:marRight w:val="0"/>
      <w:marTop w:val="0"/>
      <w:marBottom w:val="0"/>
      <w:divBdr>
        <w:top w:val="none" w:sz="0" w:space="0" w:color="auto"/>
        <w:left w:val="none" w:sz="0" w:space="0" w:color="auto"/>
        <w:bottom w:val="none" w:sz="0" w:space="0" w:color="auto"/>
        <w:right w:val="none" w:sz="0" w:space="0" w:color="auto"/>
      </w:divBdr>
    </w:div>
    <w:div w:id="1122456431">
      <w:bodyDiv w:val="1"/>
      <w:marLeft w:val="0"/>
      <w:marRight w:val="0"/>
      <w:marTop w:val="0"/>
      <w:marBottom w:val="0"/>
      <w:divBdr>
        <w:top w:val="none" w:sz="0" w:space="0" w:color="auto"/>
        <w:left w:val="none" w:sz="0" w:space="0" w:color="auto"/>
        <w:bottom w:val="none" w:sz="0" w:space="0" w:color="auto"/>
        <w:right w:val="none" w:sz="0" w:space="0" w:color="auto"/>
      </w:divBdr>
      <w:divsChild>
        <w:div w:id="808936604">
          <w:marLeft w:val="821"/>
          <w:marRight w:val="0"/>
          <w:marTop w:val="0"/>
          <w:marBottom w:val="0"/>
          <w:divBdr>
            <w:top w:val="none" w:sz="0" w:space="0" w:color="auto"/>
            <w:left w:val="none" w:sz="0" w:space="0" w:color="auto"/>
            <w:bottom w:val="none" w:sz="0" w:space="0" w:color="auto"/>
            <w:right w:val="none" w:sz="0" w:space="0" w:color="auto"/>
          </w:divBdr>
        </w:div>
        <w:div w:id="237860801">
          <w:marLeft w:val="821"/>
          <w:marRight w:val="0"/>
          <w:marTop w:val="0"/>
          <w:marBottom w:val="0"/>
          <w:divBdr>
            <w:top w:val="none" w:sz="0" w:space="0" w:color="auto"/>
            <w:left w:val="none" w:sz="0" w:space="0" w:color="auto"/>
            <w:bottom w:val="none" w:sz="0" w:space="0" w:color="auto"/>
            <w:right w:val="none" w:sz="0" w:space="0" w:color="auto"/>
          </w:divBdr>
        </w:div>
        <w:div w:id="908268605">
          <w:marLeft w:val="821"/>
          <w:marRight w:val="0"/>
          <w:marTop w:val="0"/>
          <w:marBottom w:val="0"/>
          <w:divBdr>
            <w:top w:val="none" w:sz="0" w:space="0" w:color="auto"/>
            <w:left w:val="none" w:sz="0" w:space="0" w:color="auto"/>
            <w:bottom w:val="none" w:sz="0" w:space="0" w:color="auto"/>
            <w:right w:val="none" w:sz="0" w:space="0" w:color="auto"/>
          </w:divBdr>
        </w:div>
        <w:div w:id="2097707081">
          <w:marLeft w:val="821"/>
          <w:marRight w:val="0"/>
          <w:marTop w:val="0"/>
          <w:marBottom w:val="0"/>
          <w:divBdr>
            <w:top w:val="none" w:sz="0" w:space="0" w:color="auto"/>
            <w:left w:val="none" w:sz="0" w:space="0" w:color="auto"/>
            <w:bottom w:val="none" w:sz="0" w:space="0" w:color="auto"/>
            <w:right w:val="none" w:sz="0" w:space="0" w:color="auto"/>
          </w:divBdr>
        </w:div>
        <w:div w:id="53509694">
          <w:marLeft w:val="821"/>
          <w:marRight w:val="0"/>
          <w:marTop w:val="0"/>
          <w:marBottom w:val="0"/>
          <w:divBdr>
            <w:top w:val="none" w:sz="0" w:space="0" w:color="auto"/>
            <w:left w:val="none" w:sz="0" w:space="0" w:color="auto"/>
            <w:bottom w:val="none" w:sz="0" w:space="0" w:color="auto"/>
            <w:right w:val="none" w:sz="0" w:space="0" w:color="auto"/>
          </w:divBdr>
        </w:div>
      </w:divsChild>
    </w:div>
    <w:div w:id="1182478344">
      <w:bodyDiv w:val="1"/>
      <w:marLeft w:val="0"/>
      <w:marRight w:val="0"/>
      <w:marTop w:val="0"/>
      <w:marBottom w:val="0"/>
      <w:divBdr>
        <w:top w:val="none" w:sz="0" w:space="0" w:color="auto"/>
        <w:left w:val="none" w:sz="0" w:space="0" w:color="auto"/>
        <w:bottom w:val="none" w:sz="0" w:space="0" w:color="auto"/>
        <w:right w:val="none" w:sz="0" w:space="0" w:color="auto"/>
      </w:divBdr>
      <w:divsChild>
        <w:div w:id="1663000715">
          <w:marLeft w:val="821"/>
          <w:marRight w:val="0"/>
          <w:marTop w:val="0"/>
          <w:marBottom w:val="0"/>
          <w:divBdr>
            <w:top w:val="none" w:sz="0" w:space="0" w:color="auto"/>
            <w:left w:val="none" w:sz="0" w:space="0" w:color="auto"/>
            <w:bottom w:val="none" w:sz="0" w:space="0" w:color="auto"/>
            <w:right w:val="none" w:sz="0" w:space="0" w:color="auto"/>
          </w:divBdr>
        </w:div>
        <w:div w:id="1718553928">
          <w:marLeft w:val="821"/>
          <w:marRight w:val="0"/>
          <w:marTop w:val="0"/>
          <w:marBottom w:val="0"/>
          <w:divBdr>
            <w:top w:val="none" w:sz="0" w:space="0" w:color="auto"/>
            <w:left w:val="none" w:sz="0" w:space="0" w:color="auto"/>
            <w:bottom w:val="none" w:sz="0" w:space="0" w:color="auto"/>
            <w:right w:val="none" w:sz="0" w:space="0" w:color="auto"/>
          </w:divBdr>
        </w:div>
        <w:div w:id="152114477">
          <w:marLeft w:val="821"/>
          <w:marRight w:val="0"/>
          <w:marTop w:val="0"/>
          <w:marBottom w:val="0"/>
          <w:divBdr>
            <w:top w:val="none" w:sz="0" w:space="0" w:color="auto"/>
            <w:left w:val="none" w:sz="0" w:space="0" w:color="auto"/>
            <w:bottom w:val="none" w:sz="0" w:space="0" w:color="auto"/>
            <w:right w:val="none" w:sz="0" w:space="0" w:color="auto"/>
          </w:divBdr>
        </w:div>
        <w:div w:id="114830411">
          <w:marLeft w:val="821"/>
          <w:marRight w:val="0"/>
          <w:marTop w:val="0"/>
          <w:marBottom w:val="0"/>
          <w:divBdr>
            <w:top w:val="none" w:sz="0" w:space="0" w:color="auto"/>
            <w:left w:val="none" w:sz="0" w:space="0" w:color="auto"/>
            <w:bottom w:val="none" w:sz="0" w:space="0" w:color="auto"/>
            <w:right w:val="none" w:sz="0" w:space="0" w:color="auto"/>
          </w:divBdr>
        </w:div>
        <w:div w:id="1873373460">
          <w:marLeft w:val="821"/>
          <w:marRight w:val="0"/>
          <w:marTop w:val="0"/>
          <w:marBottom w:val="0"/>
          <w:divBdr>
            <w:top w:val="none" w:sz="0" w:space="0" w:color="auto"/>
            <w:left w:val="none" w:sz="0" w:space="0" w:color="auto"/>
            <w:bottom w:val="none" w:sz="0" w:space="0" w:color="auto"/>
            <w:right w:val="none" w:sz="0" w:space="0" w:color="auto"/>
          </w:divBdr>
        </w:div>
      </w:divsChild>
    </w:div>
    <w:div w:id="1310284914">
      <w:bodyDiv w:val="1"/>
      <w:marLeft w:val="0"/>
      <w:marRight w:val="0"/>
      <w:marTop w:val="0"/>
      <w:marBottom w:val="0"/>
      <w:divBdr>
        <w:top w:val="none" w:sz="0" w:space="0" w:color="auto"/>
        <w:left w:val="none" w:sz="0" w:space="0" w:color="auto"/>
        <w:bottom w:val="none" w:sz="0" w:space="0" w:color="auto"/>
        <w:right w:val="none" w:sz="0" w:space="0" w:color="auto"/>
      </w:divBdr>
      <w:divsChild>
        <w:div w:id="946085360">
          <w:marLeft w:val="821"/>
          <w:marRight w:val="0"/>
          <w:marTop w:val="0"/>
          <w:marBottom w:val="0"/>
          <w:divBdr>
            <w:top w:val="none" w:sz="0" w:space="0" w:color="auto"/>
            <w:left w:val="none" w:sz="0" w:space="0" w:color="auto"/>
            <w:bottom w:val="none" w:sz="0" w:space="0" w:color="auto"/>
            <w:right w:val="none" w:sz="0" w:space="0" w:color="auto"/>
          </w:divBdr>
        </w:div>
        <w:div w:id="281231138">
          <w:marLeft w:val="821"/>
          <w:marRight w:val="0"/>
          <w:marTop w:val="0"/>
          <w:marBottom w:val="0"/>
          <w:divBdr>
            <w:top w:val="none" w:sz="0" w:space="0" w:color="auto"/>
            <w:left w:val="none" w:sz="0" w:space="0" w:color="auto"/>
            <w:bottom w:val="none" w:sz="0" w:space="0" w:color="auto"/>
            <w:right w:val="none" w:sz="0" w:space="0" w:color="auto"/>
          </w:divBdr>
        </w:div>
        <w:div w:id="1358503162">
          <w:marLeft w:val="821"/>
          <w:marRight w:val="0"/>
          <w:marTop w:val="0"/>
          <w:marBottom w:val="0"/>
          <w:divBdr>
            <w:top w:val="none" w:sz="0" w:space="0" w:color="auto"/>
            <w:left w:val="none" w:sz="0" w:space="0" w:color="auto"/>
            <w:bottom w:val="none" w:sz="0" w:space="0" w:color="auto"/>
            <w:right w:val="none" w:sz="0" w:space="0" w:color="auto"/>
          </w:divBdr>
        </w:div>
        <w:div w:id="2117556463">
          <w:marLeft w:val="821"/>
          <w:marRight w:val="0"/>
          <w:marTop w:val="0"/>
          <w:marBottom w:val="0"/>
          <w:divBdr>
            <w:top w:val="none" w:sz="0" w:space="0" w:color="auto"/>
            <w:left w:val="none" w:sz="0" w:space="0" w:color="auto"/>
            <w:bottom w:val="none" w:sz="0" w:space="0" w:color="auto"/>
            <w:right w:val="none" w:sz="0" w:space="0" w:color="auto"/>
          </w:divBdr>
        </w:div>
        <w:div w:id="450246616">
          <w:marLeft w:val="821"/>
          <w:marRight w:val="0"/>
          <w:marTop w:val="0"/>
          <w:marBottom w:val="0"/>
          <w:divBdr>
            <w:top w:val="none" w:sz="0" w:space="0" w:color="auto"/>
            <w:left w:val="none" w:sz="0" w:space="0" w:color="auto"/>
            <w:bottom w:val="none" w:sz="0" w:space="0" w:color="auto"/>
            <w:right w:val="none" w:sz="0" w:space="0" w:color="auto"/>
          </w:divBdr>
        </w:div>
        <w:div w:id="1640257361">
          <w:marLeft w:val="821"/>
          <w:marRight w:val="0"/>
          <w:marTop w:val="0"/>
          <w:marBottom w:val="0"/>
          <w:divBdr>
            <w:top w:val="none" w:sz="0" w:space="0" w:color="auto"/>
            <w:left w:val="none" w:sz="0" w:space="0" w:color="auto"/>
            <w:bottom w:val="none" w:sz="0" w:space="0" w:color="auto"/>
            <w:right w:val="none" w:sz="0" w:space="0" w:color="auto"/>
          </w:divBdr>
        </w:div>
      </w:divsChild>
    </w:div>
    <w:div w:id="1358889732">
      <w:bodyDiv w:val="1"/>
      <w:marLeft w:val="0"/>
      <w:marRight w:val="0"/>
      <w:marTop w:val="0"/>
      <w:marBottom w:val="0"/>
      <w:divBdr>
        <w:top w:val="none" w:sz="0" w:space="0" w:color="auto"/>
        <w:left w:val="none" w:sz="0" w:space="0" w:color="auto"/>
        <w:bottom w:val="none" w:sz="0" w:space="0" w:color="auto"/>
        <w:right w:val="none" w:sz="0" w:space="0" w:color="auto"/>
      </w:divBdr>
    </w:div>
    <w:div w:id="1377779684">
      <w:bodyDiv w:val="1"/>
      <w:marLeft w:val="0"/>
      <w:marRight w:val="0"/>
      <w:marTop w:val="0"/>
      <w:marBottom w:val="0"/>
      <w:divBdr>
        <w:top w:val="none" w:sz="0" w:space="0" w:color="auto"/>
        <w:left w:val="none" w:sz="0" w:space="0" w:color="auto"/>
        <w:bottom w:val="none" w:sz="0" w:space="0" w:color="auto"/>
        <w:right w:val="none" w:sz="0" w:space="0" w:color="auto"/>
      </w:divBdr>
    </w:div>
    <w:div w:id="1400788217">
      <w:bodyDiv w:val="1"/>
      <w:marLeft w:val="0"/>
      <w:marRight w:val="0"/>
      <w:marTop w:val="0"/>
      <w:marBottom w:val="0"/>
      <w:divBdr>
        <w:top w:val="none" w:sz="0" w:space="0" w:color="auto"/>
        <w:left w:val="none" w:sz="0" w:space="0" w:color="auto"/>
        <w:bottom w:val="none" w:sz="0" w:space="0" w:color="auto"/>
        <w:right w:val="none" w:sz="0" w:space="0" w:color="auto"/>
      </w:divBdr>
      <w:divsChild>
        <w:div w:id="2080057015">
          <w:marLeft w:val="821"/>
          <w:marRight w:val="0"/>
          <w:marTop w:val="0"/>
          <w:marBottom w:val="0"/>
          <w:divBdr>
            <w:top w:val="none" w:sz="0" w:space="0" w:color="auto"/>
            <w:left w:val="none" w:sz="0" w:space="0" w:color="auto"/>
            <w:bottom w:val="none" w:sz="0" w:space="0" w:color="auto"/>
            <w:right w:val="none" w:sz="0" w:space="0" w:color="auto"/>
          </w:divBdr>
        </w:div>
        <w:div w:id="825508634">
          <w:marLeft w:val="821"/>
          <w:marRight w:val="0"/>
          <w:marTop w:val="0"/>
          <w:marBottom w:val="0"/>
          <w:divBdr>
            <w:top w:val="none" w:sz="0" w:space="0" w:color="auto"/>
            <w:left w:val="none" w:sz="0" w:space="0" w:color="auto"/>
            <w:bottom w:val="none" w:sz="0" w:space="0" w:color="auto"/>
            <w:right w:val="none" w:sz="0" w:space="0" w:color="auto"/>
          </w:divBdr>
        </w:div>
        <w:div w:id="699817502">
          <w:marLeft w:val="821"/>
          <w:marRight w:val="0"/>
          <w:marTop w:val="0"/>
          <w:marBottom w:val="0"/>
          <w:divBdr>
            <w:top w:val="none" w:sz="0" w:space="0" w:color="auto"/>
            <w:left w:val="none" w:sz="0" w:space="0" w:color="auto"/>
            <w:bottom w:val="none" w:sz="0" w:space="0" w:color="auto"/>
            <w:right w:val="none" w:sz="0" w:space="0" w:color="auto"/>
          </w:divBdr>
        </w:div>
      </w:divsChild>
    </w:div>
    <w:div w:id="1575623845">
      <w:bodyDiv w:val="1"/>
      <w:marLeft w:val="0"/>
      <w:marRight w:val="0"/>
      <w:marTop w:val="0"/>
      <w:marBottom w:val="0"/>
      <w:divBdr>
        <w:top w:val="none" w:sz="0" w:space="0" w:color="auto"/>
        <w:left w:val="none" w:sz="0" w:space="0" w:color="auto"/>
        <w:bottom w:val="none" w:sz="0" w:space="0" w:color="auto"/>
        <w:right w:val="none" w:sz="0" w:space="0" w:color="auto"/>
      </w:divBdr>
    </w:div>
    <w:div w:id="1584685371">
      <w:bodyDiv w:val="1"/>
      <w:marLeft w:val="0"/>
      <w:marRight w:val="0"/>
      <w:marTop w:val="0"/>
      <w:marBottom w:val="0"/>
      <w:divBdr>
        <w:top w:val="none" w:sz="0" w:space="0" w:color="auto"/>
        <w:left w:val="none" w:sz="0" w:space="0" w:color="auto"/>
        <w:bottom w:val="none" w:sz="0" w:space="0" w:color="auto"/>
        <w:right w:val="none" w:sz="0" w:space="0" w:color="auto"/>
      </w:divBdr>
    </w:div>
    <w:div w:id="1910995966">
      <w:bodyDiv w:val="1"/>
      <w:marLeft w:val="0"/>
      <w:marRight w:val="0"/>
      <w:marTop w:val="0"/>
      <w:marBottom w:val="0"/>
      <w:divBdr>
        <w:top w:val="none" w:sz="0" w:space="0" w:color="auto"/>
        <w:left w:val="none" w:sz="0" w:space="0" w:color="auto"/>
        <w:bottom w:val="none" w:sz="0" w:space="0" w:color="auto"/>
        <w:right w:val="none" w:sz="0" w:space="0" w:color="auto"/>
      </w:divBdr>
    </w:div>
    <w:div w:id="2097437052">
      <w:bodyDiv w:val="1"/>
      <w:marLeft w:val="0"/>
      <w:marRight w:val="0"/>
      <w:marTop w:val="0"/>
      <w:marBottom w:val="0"/>
      <w:divBdr>
        <w:top w:val="none" w:sz="0" w:space="0" w:color="auto"/>
        <w:left w:val="none" w:sz="0" w:space="0" w:color="auto"/>
        <w:bottom w:val="none" w:sz="0" w:space="0" w:color="auto"/>
        <w:right w:val="none" w:sz="0" w:space="0" w:color="auto"/>
      </w:divBdr>
    </w:div>
    <w:div w:id="2106725900">
      <w:bodyDiv w:val="1"/>
      <w:marLeft w:val="0"/>
      <w:marRight w:val="0"/>
      <w:marTop w:val="0"/>
      <w:marBottom w:val="0"/>
      <w:divBdr>
        <w:top w:val="none" w:sz="0" w:space="0" w:color="auto"/>
        <w:left w:val="none" w:sz="0" w:space="0" w:color="auto"/>
        <w:bottom w:val="none" w:sz="0" w:space="0" w:color="auto"/>
        <w:right w:val="none" w:sz="0" w:space="0" w:color="auto"/>
      </w:divBdr>
      <w:divsChild>
        <w:div w:id="352461436">
          <w:marLeft w:val="821"/>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1234</Words>
  <Characters>7040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Petrishiya Golgy</dc:creator>
  <cp:keywords/>
  <dc:description/>
  <cp:lastModifiedBy>Petrishiya Golgy</cp:lastModifiedBy>
  <cp:revision>2</cp:revision>
  <dcterms:created xsi:type="dcterms:W3CDTF">2023-11-01T11:16:00Z</dcterms:created>
  <dcterms:modified xsi:type="dcterms:W3CDTF">2023-11-01T11:16:00Z</dcterms:modified>
</cp:coreProperties>
</file>