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94370" w14:textId="77777777" w:rsidR="00C829B3" w:rsidRPr="00177E19" w:rsidRDefault="00C829B3" w:rsidP="00C829B3">
      <w:pPr>
        <w:jc w:val="center"/>
        <w:rPr>
          <w:rFonts w:ascii="Bahnschrift" w:hAnsi="Bahnschrift"/>
          <w:sz w:val="24"/>
        </w:rPr>
      </w:pPr>
      <w:r w:rsidRPr="00177E19">
        <w:rPr>
          <w:rFonts w:ascii="Bahnschrift" w:hAnsi="Bahnschrift"/>
          <w:b/>
          <w:bCs/>
          <w:sz w:val="24"/>
          <w:lang w:val="en-US"/>
        </w:rPr>
        <w:t>Disaster Recovery with IBM Cloud Virtual Servers</w:t>
      </w:r>
    </w:p>
    <w:p w14:paraId="196D05BE" w14:textId="77777777" w:rsidR="00C829B3" w:rsidRDefault="00C829B3" w:rsidP="00C829B3">
      <w:pPr>
        <w:rPr>
          <w:rFonts w:ascii="Bahnschrift" w:hAnsi="Bahnschrift"/>
          <w:sz w:val="24"/>
          <w:lang w:val="en-US"/>
        </w:rPr>
      </w:pPr>
    </w:p>
    <w:p w14:paraId="06820CA3" w14:textId="77777777" w:rsidR="00C829B3" w:rsidRPr="00177E19" w:rsidRDefault="00C829B3" w:rsidP="00C829B3">
      <w:pPr>
        <w:rPr>
          <w:rFonts w:ascii="Bahnschrift" w:hAnsi="Bahnschrift"/>
          <w:sz w:val="24"/>
        </w:rPr>
      </w:pPr>
      <w:r w:rsidRPr="00177E19">
        <w:rPr>
          <w:rFonts w:ascii="Bahnschrift" w:hAnsi="Bahnschrift"/>
          <w:sz w:val="24"/>
          <w:lang w:val="en-US"/>
        </w:rPr>
        <w:t>PROBLEM STATEMENT</w:t>
      </w:r>
    </w:p>
    <w:p w14:paraId="462B8F0C" w14:textId="77777777" w:rsidR="00C829B3" w:rsidRDefault="00C829B3" w:rsidP="00C829B3">
      <w:pPr>
        <w:rPr>
          <w:rFonts w:ascii="Bahnschrift Light" w:hAnsi="Bahnschrift Light"/>
          <w:lang w:val="en-US"/>
        </w:rPr>
      </w:pPr>
      <w:r w:rsidRPr="00177E19">
        <w:rPr>
          <w:rFonts w:ascii="Bahnschrift Light" w:hAnsi="Bahnschrift Light"/>
          <w:lang w:val="en-US"/>
        </w:rPr>
        <w:t>Safeguard business operations with IBM Cloud Virtual Servers. Create a disaster recovery plan for an on-premises virtual machine, ensuring continuity in unforeseen events. Test and validate the recovery process to guarantee minimal downtime. Become the guardian of business continuity, securing the future of your organization!</w:t>
      </w:r>
    </w:p>
    <w:p w14:paraId="101BA44B" w14:textId="77777777" w:rsidR="00C829B3" w:rsidRPr="005F517C" w:rsidRDefault="00C829B3" w:rsidP="00C829B3">
      <w:pPr>
        <w:tabs>
          <w:tab w:val="left" w:pos="2529"/>
        </w:tabs>
        <w:jc w:val="both"/>
        <w:rPr>
          <w:rFonts w:ascii="Bahnschrift" w:hAnsi="Bahnschrift"/>
          <w:b/>
          <w:sz w:val="24"/>
        </w:rPr>
      </w:pPr>
      <w:r w:rsidRPr="005F517C">
        <w:rPr>
          <w:rFonts w:ascii="Bahnschrift" w:hAnsi="Bahnschrift"/>
          <w:b/>
          <w:sz w:val="24"/>
          <w:lang w:val="en-US"/>
        </w:rPr>
        <w:t>Disaster Recovery Strategy</w:t>
      </w:r>
    </w:p>
    <w:p w14:paraId="0F7A7810" w14:textId="77777777" w:rsidR="00C829B3" w:rsidRPr="005F517C" w:rsidRDefault="00C829B3" w:rsidP="00C829B3">
      <w:pPr>
        <w:tabs>
          <w:tab w:val="left" w:pos="2529"/>
        </w:tabs>
        <w:jc w:val="both"/>
        <w:rPr>
          <w:rFonts w:ascii="Bahnschrift" w:hAnsi="Bahnschrift"/>
        </w:rPr>
      </w:pPr>
      <w:r w:rsidRPr="005F517C">
        <w:rPr>
          <w:rFonts w:ascii="Bahnschrift" w:hAnsi="Bahnschrift"/>
          <w:lang w:val="en-US"/>
        </w:rPr>
        <w:t xml:space="preserve">It is a plan that helps protect your important applications and data in case of unexpected events. </w:t>
      </w:r>
    </w:p>
    <w:p w14:paraId="685CB4BC" w14:textId="77777777" w:rsidR="00C829B3" w:rsidRPr="005F517C" w:rsidRDefault="00C829B3" w:rsidP="00C829B3">
      <w:pPr>
        <w:numPr>
          <w:ilvl w:val="1"/>
          <w:numId w:val="1"/>
        </w:numPr>
        <w:tabs>
          <w:tab w:val="left" w:pos="2529"/>
        </w:tabs>
        <w:jc w:val="both"/>
        <w:rPr>
          <w:rFonts w:ascii="Bahnschrift" w:hAnsi="Bahnschrift"/>
        </w:rPr>
      </w:pPr>
      <w:r w:rsidRPr="005F517C">
        <w:rPr>
          <w:rFonts w:ascii="Bahnschrift" w:hAnsi="Bahnschrift"/>
          <w:lang w:val="en-US"/>
        </w:rPr>
        <w:t>Identify important data</w:t>
      </w:r>
    </w:p>
    <w:p w14:paraId="478E6F9B" w14:textId="77777777" w:rsidR="00C829B3" w:rsidRPr="005F517C" w:rsidRDefault="00C829B3" w:rsidP="00C829B3">
      <w:pPr>
        <w:numPr>
          <w:ilvl w:val="1"/>
          <w:numId w:val="1"/>
        </w:numPr>
        <w:tabs>
          <w:tab w:val="left" w:pos="2529"/>
        </w:tabs>
        <w:jc w:val="both"/>
        <w:rPr>
          <w:rFonts w:ascii="Bahnschrift" w:hAnsi="Bahnschrift"/>
        </w:rPr>
      </w:pPr>
      <w:r w:rsidRPr="005F517C">
        <w:rPr>
          <w:rFonts w:ascii="Bahnschrift" w:hAnsi="Bahnschrift"/>
          <w:lang w:val="en-US"/>
        </w:rPr>
        <w:t xml:space="preserve">Choose a backup solution </w:t>
      </w:r>
    </w:p>
    <w:p w14:paraId="3E5C68F2" w14:textId="77777777" w:rsidR="00C829B3" w:rsidRPr="005F517C" w:rsidRDefault="00C829B3" w:rsidP="00C829B3">
      <w:pPr>
        <w:numPr>
          <w:ilvl w:val="1"/>
          <w:numId w:val="1"/>
        </w:numPr>
        <w:tabs>
          <w:tab w:val="left" w:pos="2529"/>
        </w:tabs>
        <w:jc w:val="both"/>
        <w:rPr>
          <w:rFonts w:ascii="Bahnschrift" w:hAnsi="Bahnschrift"/>
        </w:rPr>
      </w:pPr>
      <w:r w:rsidRPr="005F517C">
        <w:rPr>
          <w:rFonts w:ascii="Bahnschrift" w:hAnsi="Bahnschrift"/>
          <w:lang w:val="en-US"/>
        </w:rPr>
        <w:t>Set up replication</w:t>
      </w:r>
    </w:p>
    <w:p w14:paraId="7A32EB5F" w14:textId="77777777" w:rsidR="00C829B3" w:rsidRPr="005F517C" w:rsidRDefault="00C829B3" w:rsidP="00C829B3">
      <w:pPr>
        <w:numPr>
          <w:ilvl w:val="1"/>
          <w:numId w:val="1"/>
        </w:numPr>
        <w:tabs>
          <w:tab w:val="left" w:pos="2529"/>
        </w:tabs>
        <w:jc w:val="both"/>
        <w:rPr>
          <w:rFonts w:ascii="Bahnschrift" w:hAnsi="Bahnschrift"/>
        </w:rPr>
      </w:pPr>
      <w:r w:rsidRPr="005F517C">
        <w:rPr>
          <w:rFonts w:ascii="Bahnschrift" w:hAnsi="Bahnschrift"/>
          <w:lang w:val="en-US"/>
        </w:rPr>
        <w:t>Test the plan regularly</w:t>
      </w:r>
    </w:p>
    <w:p w14:paraId="0E7C8517" w14:textId="77777777" w:rsidR="00C829B3" w:rsidRPr="007A357B" w:rsidRDefault="00C829B3" w:rsidP="00C829B3">
      <w:pPr>
        <w:numPr>
          <w:ilvl w:val="1"/>
          <w:numId w:val="1"/>
        </w:numPr>
        <w:tabs>
          <w:tab w:val="left" w:pos="2529"/>
        </w:tabs>
        <w:jc w:val="both"/>
        <w:rPr>
          <w:rFonts w:ascii="Bahnschrift" w:hAnsi="Bahnschrift"/>
        </w:rPr>
      </w:pPr>
      <w:r w:rsidRPr="005F517C">
        <w:rPr>
          <w:rFonts w:ascii="Bahnschrift" w:hAnsi="Bahnschrift"/>
          <w:lang w:val="en-US"/>
        </w:rPr>
        <w:t>Document and train the team</w:t>
      </w:r>
      <w:r>
        <w:tab/>
      </w:r>
    </w:p>
    <w:p w14:paraId="5A0A7448" w14:textId="77777777" w:rsidR="00C829B3" w:rsidRDefault="00C829B3" w:rsidP="00C829B3">
      <w:pPr>
        <w:rPr>
          <w:rFonts w:ascii="Bahnschrift" w:hAnsi="Bahnschrift"/>
          <w:sz w:val="24"/>
          <w:lang w:val="en-US"/>
        </w:rPr>
      </w:pPr>
      <w:r>
        <w:rPr>
          <w:rFonts w:ascii="Bahnschrift" w:hAnsi="Bahnschrift"/>
          <w:sz w:val="24"/>
          <w:lang w:val="en-US"/>
        </w:rPr>
        <w:t>DEVELOPMENT</w:t>
      </w:r>
    </w:p>
    <w:p w14:paraId="5E1BDF72" w14:textId="69D2071E" w:rsidR="00C829B3" w:rsidRDefault="00C829B3" w:rsidP="00C829B3">
      <w:pPr>
        <w:spacing w:line="360" w:lineRule="auto"/>
        <w:rPr>
          <w:rFonts w:ascii="Bahnschrift Light" w:hAnsi="Bahnschrift Light"/>
          <w:lang w:val="en-US"/>
        </w:rPr>
      </w:pPr>
      <w:r>
        <w:rPr>
          <w:rFonts w:ascii="Bahnschrift Light" w:hAnsi="Bahnschrift Light"/>
          <w:lang w:val="en-US"/>
        </w:rPr>
        <w:lastRenderedPageBreak/>
        <w:t>Th</w:t>
      </w:r>
      <w:r w:rsidR="006A1644">
        <w:rPr>
          <w:rFonts w:ascii="Bahnschrift Light" w:hAnsi="Bahnschrift Light"/>
          <w:lang w:val="en-US"/>
        </w:rPr>
        <w:t>is project is done using IBM Cloud Foundry.</w:t>
      </w:r>
      <w:r w:rsidR="00C92B6E">
        <w:rPr>
          <w:rFonts w:ascii="Bahnschrift Light" w:hAnsi="Bahnschrift Light"/>
          <w:noProof/>
          <w:lang w:val="en-US"/>
        </w:rPr>
        <w:lastRenderedPageBreak/>
        <w:drawing>
          <wp:inline distT="0" distB="0" distL="0" distR="0" wp14:anchorId="396803BC" wp14:editId="75629D12">
            <wp:extent cx="5797550" cy="8863330"/>
            <wp:effectExtent l="0" t="0" r="0" b="0"/>
            <wp:docPr id="1791035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35811" name="Picture 17910358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0AD4" w14:textId="16031A3B" w:rsidR="00C829B3" w:rsidRDefault="00C92B6E" w:rsidP="00C829B3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011FF29" wp14:editId="35E1C297">
            <wp:extent cx="6000750" cy="8863330"/>
            <wp:effectExtent l="0" t="0" r="0" b="0"/>
            <wp:docPr id="11652062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06269" name="Picture 116520626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6704" w14:textId="357A7C06" w:rsidR="006A1644" w:rsidRDefault="006A1644" w:rsidP="00C829B3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6F4C952" wp14:editId="08C69880">
            <wp:extent cx="5731510" cy="3213735"/>
            <wp:effectExtent l="0" t="0" r="2540" b="5715"/>
            <wp:docPr id="842665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66575" name="Picture 8426657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4EDE" w14:textId="77777777" w:rsidR="00C829B3" w:rsidRPr="005F517C" w:rsidRDefault="00C829B3" w:rsidP="00C829B3">
      <w:pPr>
        <w:tabs>
          <w:tab w:val="left" w:pos="2529"/>
        </w:tabs>
        <w:jc w:val="both"/>
      </w:pPr>
    </w:p>
    <w:p w14:paraId="34726B33" w14:textId="0D1040B1" w:rsidR="00172E3C" w:rsidRDefault="006A1644">
      <w:r>
        <w:rPr>
          <w:noProof/>
        </w:rPr>
        <w:lastRenderedPageBreak/>
        <w:drawing>
          <wp:inline distT="0" distB="0" distL="0" distR="0" wp14:anchorId="27140239" wp14:editId="3C10FFB6">
            <wp:extent cx="5731510" cy="3186430"/>
            <wp:effectExtent l="0" t="0" r="2540" b="0"/>
            <wp:docPr id="17992238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223846" name="Picture 179922384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CAB8B0" wp14:editId="65083684">
            <wp:extent cx="5731510" cy="3173730"/>
            <wp:effectExtent l="0" t="0" r="2540" b="7620"/>
            <wp:docPr id="12341551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55103" name="Picture 123415510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C69398" wp14:editId="005AE573">
            <wp:extent cx="5731510" cy="3190875"/>
            <wp:effectExtent l="0" t="0" r="2540" b="9525"/>
            <wp:docPr id="19155985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98576" name="Picture 191559857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04EF06" wp14:editId="23E4EF08">
            <wp:extent cx="5731510" cy="3190240"/>
            <wp:effectExtent l="0" t="0" r="2540" b="0"/>
            <wp:docPr id="11148484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48490" name="Picture 111484849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1A40A0" wp14:editId="04592C73">
            <wp:extent cx="5731510" cy="3204845"/>
            <wp:effectExtent l="0" t="0" r="2540" b="0"/>
            <wp:docPr id="7144735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73555" name="Picture 71447355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0F22E3" wp14:editId="78ED39EC">
            <wp:extent cx="5731510" cy="3234055"/>
            <wp:effectExtent l="0" t="0" r="2540" b="4445"/>
            <wp:docPr id="15042877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87749" name="Picture 150428774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9C2F28" wp14:editId="43ED69B2">
            <wp:extent cx="5731510" cy="3209290"/>
            <wp:effectExtent l="0" t="0" r="2540" b="0"/>
            <wp:docPr id="16789284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28475" name="Picture 167892847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882C37" wp14:editId="49BC607E">
            <wp:extent cx="5731510" cy="3209290"/>
            <wp:effectExtent l="0" t="0" r="2540" b="0"/>
            <wp:docPr id="6448197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19743" name="Picture 64481974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DAA20D" wp14:editId="420C9507">
            <wp:extent cx="5731510" cy="3237865"/>
            <wp:effectExtent l="0" t="0" r="2540" b="635"/>
            <wp:docPr id="14586822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82234" name="Picture 145868223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70AE47" wp14:editId="507BA8C8">
            <wp:extent cx="5731510" cy="3228975"/>
            <wp:effectExtent l="0" t="0" r="2540" b="9525"/>
            <wp:docPr id="2621721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72161" name="Picture 26217216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8E780E" wp14:editId="297D45DC">
            <wp:extent cx="5731510" cy="3173730"/>
            <wp:effectExtent l="0" t="0" r="2540" b="7620"/>
            <wp:docPr id="8474374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37430" name="Picture 84743743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2E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AA2A74"/>
    <w:multiLevelType w:val="hybridMultilevel"/>
    <w:tmpl w:val="DFFEBD72"/>
    <w:lvl w:ilvl="0" w:tplc="446655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22FE9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38AA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1408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805C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8C16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3215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F658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2643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965635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829B3"/>
    <w:rsid w:val="00172E3C"/>
    <w:rsid w:val="006A1644"/>
    <w:rsid w:val="00C829B3"/>
    <w:rsid w:val="00C92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9E54D"/>
  <w15:docId w15:val="{51CF382A-821E-4A47-A7AC-80D6A9DBE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29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29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29B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107</Words>
  <Characters>614</Characters>
  <Application>Microsoft Office Word</Application>
  <DocSecurity>0</DocSecurity>
  <Lines>5</Lines>
  <Paragraphs>1</Paragraphs>
  <ScaleCrop>false</ScaleCrop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Mura</dc:creator>
  <cp:lastModifiedBy>Hanan</cp:lastModifiedBy>
  <cp:revision>4</cp:revision>
  <dcterms:created xsi:type="dcterms:W3CDTF">2023-10-25T14:39:00Z</dcterms:created>
  <dcterms:modified xsi:type="dcterms:W3CDTF">2023-10-26T04:59:00Z</dcterms:modified>
</cp:coreProperties>
</file>