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50F5" w14:textId="77777777" w:rsidR="00EE46C3" w:rsidRPr="0071361B" w:rsidRDefault="007737CB"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 </w:t>
      </w:r>
      <w:r w:rsidR="00A860E7" w:rsidRPr="0071361B">
        <w:rPr>
          <w:rFonts w:ascii="Arial Narrow" w:hAnsi="Arial Narrow"/>
          <w:b/>
          <w:color w:val="760027"/>
          <w:sz w:val="28"/>
          <w:szCs w:val="28"/>
        </w:rPr>
        <w:t xml:space="preserve">University of Westminster </w:t>
      </w:r>
    </w:p>
    <w:p w14:paraId="592DB034" w14:textId="4696D2B6" w:rsidR="00A860E7" w:rsidRPr="0071361B" w:rsidRDefault="00C5165F" w:rsidP="00A860E7">
      <w:pPr>
        <w:pStyle w:val="Default"/>
        <w:rPr>
          <w:rFonts w:ascii="Arial Narrow" w:hAnsi="Arial Narrow"/>
          <w:color w:val="760027"/>
          <w:sz w:val="28"/>
          <w:szCs w:val="28"/>
        </w:rPr>
      </w:pPr>
      <w:r>
        <w:rPr>
          <w:rFonts w:ascii="Arial Narrow" w:hAnsi="Arial Narrow"/>
          <w:color w:val="760027"/>
          <w:sz w:val="28"/>
          <w:szCs w:val="28"/>
        </w:rPr>
        <w:t>School</w:t>
      </w:r>
      <w:r w:rsidR="00213E42" w:rsidRPr="0071361B">
        <w:rPr>
          <w:rFonts w:ascii="Arial Narrow" w:hAnsi="Arial Narrow"/>
          <w:color w:val="760027"/>
          <w:sz w:val="28"/>
          <w:szCs w:val="28"/>
        </w:rPr>
        <w:t xml:space="preserve"> of Computer Science </w:t>
      </w:r>
    </w:p>
    <w:p w14:paraId="48CD95A1" w14:textId="77777777"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6545"/>
      </w:tblGrid>
      <w:tr w:rsidR="00A860E7" w:rsidRPr="0071361B" w14:paraId="0FDE5964" w14:textId="77777777" w:rsidTr="00BC2F2B">
        <w:tc>
          <w:tcPr>
            <w:tcW w:w="9242" w:type="dxa"/>
            <w:gridSpan w:val="2"/>
            <w:shd w:val="clear" w:color="auto" w:fill="9E3A38"/>
          </w:tcPr>
          <w:p w14:paraId="11F21A0F" w14:textId="0DE462B9"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 xml:space="preserve">Data Warehousing and </w:t>
            </w:r>
            <w:r w:rsidR="00B956FD">
              <w:rPr>
                <w:rFonts w:ascii="Arial Narrow" w:hAnsi="Arial Narrow"/>
                <w:b/>
                <w:bCs/>
                <w:iCs/>
                <w:color w:val="FFFFFF"/>
              </w:rPr>
              <w:t>Business Intelligence</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Coursework </w:t>
            </w:r>
            <w:r w:rsidR="00213E42" w:rsidRPr="0071361B">
              <w:rPr>
                <w:rFonts w:ascii="Arial Narrow" w:hAnsi="Arial Narrow"/>
                <w:b/>
                <w:bCs/>
                <w:iCs/>
                <w:color w:val="FFFFFF"/>
              </w:rPr>
              <w:t xml:space="preserve"> (20</w:t>
            </w:r>
            <w:r w:rsidR="00C704BD">
              <w:rPr>
                <w:rFonts w:ascii="Arial Narrow" w:hAnsi="Arial Narrow"/>
                <w:b/>
                <w:bCs/>
                <w:iCs/>
                <w:color w:val="FFFFFF"/>
              </w:rPr>
              <w:t>20</w:t>
            </w:r>
            <w:r w:rsidR="00213E42" w:rsidRPr="0071361B">
              <w:rPr>
                <w:rFonts w:ascii="Arial Narrow" w:hAnsi="Arial Narrow"/>
                <w:b/>
                <w:bCs/>
                <w:iCs/>
                <w:color w:val="FFFFFF"/>
              </w:rPr>
              <w:t>/</w:t>
            </w:r>
            <w:r w:rsidR="00B956FD">
              <w:rPr>
                <w:rFonts w:ascii="Arial Narrow" w:hAnsi="Arial Narrow"/>
                <w:b/>
                <w:bCs/>
                <w:iCs/>
                <w:color w:val="FFFFFF"/>
              </w:rPr>
              <w:t>21</w:t>
            </w:r>
            <w:r w:rsidR="00955676" w:rsidRPr="0071361B">
              <w:rPr>
                <w:rFonts w:ascii="Arial Narrow" w:hAnsi="Arial Narrow"/>
                <w:b/>
                <w:bCs/>
                <w:iCs/>
                <w:color w:val="FFFFFF"/>
              </w:rPr>
              <w:t>)</w:t>
            </w:r>
          </w:p>
        </w:tc>
      </w:tr>
      <w:tr w:rsidR="009D6B32" w:rsidRPr="0071361B" w14:paraId="33CD1D01" w14:textId="77777777" w:rsidTr="00BC2F2B">
        <w:tc>
          <w:tcPr>
            <w:tcW w:w="2518" w:type="dxa"/>
            <w:shd w:val="clear" w:color="auto" w:fill="DBE5F1"/>
          </w:tcPr>
          <w:p w14:paraId="6017FDA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cPr>
          <w:p w14:paraId="136C10CC" w14:textId="77777777" w:rsidR="009D6B32" w:rsidRPr="0071361B" w:rsidRDefault="0071361B"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Dr  Panagiotis  Chountas</w:t>
            </w:r>
            <w:r w:rsidRPr="0071361B">
              <w:rPr>
                <w:rFonts w:ascii="Arial Narrow" w:hAnsi="Arial Narrow"/>
                <w:b w:val="0"/>
                <w:sz w:val="22"/>
                <w:szCs w:val="22"/>
              </w:rPr>
              <w:ptab w:relativeTo="margin" w:alignment="center" w:leader="none"/>
            </w:r>
          </w:p>
        </w:tc>
      </w:tr>
      <w:tr w:rsidR="009D6B32" w:rsidRPr="0071361B" w14:paraId="2B30DB9B" w14:textId="77777777" w:rsidTr="00BC2F2B">
        <w:tc>
          <w:tcPr>
            <w:tcW w:w="2518" w:type="dxa"/>
            <w:shd w:val="clear" w:color="auto" w:fill="EDF2F8"/>
          </w:tcPr>
          <w:p w14:paraId="5EDE805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14:paraId="18EF30D3" w14:textId="358E25E1" w:rsidR="009D6B32" w:rsidRPr="0071361B" w:rsidRDefault="009D6B3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Coursework</w:t>
            </w:r>
            <w:r w:rsidR="006465DC">
              <w:rPr>
                <w:rFonts w:ascii="Arial Narrow" w:hAnsi="Arial Narrow"/>
                <w:b w:val="0"/>
                <w:bCs/>
                <w:color w:val="000000"/>
                <w:sz w:val="22"/>
                <w:szCs w:val="22"/>
              </w:rPr>
              <w:t>-CWK2</w:t>
            </w:r>
            <w:r w:rsidR="00B14C26" w:rsidRPr="0071361B">
              <w:rPr>
                <w:rFonts w:ascii="Arial Narrow" w:hAnsi="Arial Narrow"/>
                <w:b w:val="0"/>
                <w:bCs/>
                <w:color w:val="000000"/>
                <w:sz w:val="22"/>
                <w:szCs w:val="22"/>
              </w:rPr>
              <w:t xml:space="preserve"> </w:t>
            </w:r>
          </w:p>
        </w:tc>
      </w:tr>
      <w:tr w:rsidR="009D6B32" w:rsidRPr="0071361B" w14:paraId="34585330" w14:textId="77777777" w:rsidTr="00BC2F2B">
        <w:tc>
          <w:tcPr>
            <w:tcW w:w="2518" w:type="dxa"/>
            <w:shd w:val="clear" w:color="auto" w:fill="DBE5F1"/>
          </w:tcPr>
          <w:p w14:paraId="0C6591B1"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cPr>
          <w:p w14:paraId="2F92F89C" w14:textId="77777777"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14:paraId="200501FC" w14:textId="77777777" w:rsidTr="00BC2F2B">
        <w:tc>
          <w:tcPr>
            <w:tcW w:w="2518" w:type="dxa"/>
            <w:shd w:val="clear" w:color="auto" w:fill="EDF2F8"/>
          </w:tcPr>
          <w:p w14:paraId="3B7C1C19"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14:paraId="234EC5BF" w14:textId="77777777"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14:paraId="21474881" w14:textId="77777777" w:rsidTr="00BC2F2B">
        <w:tc>
          <w:tcPr>
            <w:tcW w:w="2518" w:type="dxa"/>
            <w:shd w:val="clear" w:color="auto" w:fill="DBE5F1"/>
          </w:tcPr>
          <w:p w14:paraId="7B29F2F7"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cPr>
          <w:p w14:paraId="135AE671" w14:textId="77777777" w:rsidR="0060251C" w:rsidRPr="0071361B" w:rsidRDefault="0071361B" w:rsidP="0071361B">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 single coursework that will assess students’ ability to utilise conceptual modelling in Data Warehouses for the needs of subject oriented analysis; it will also assess students in depth and systematic understanding of key issues, advantages and problems related to data integration and warehousing. Finally, it will assess students’ ability to conceive and implement OLAP applications, to devise effective multi-dimensional databases and to use appropriate querying languages for effective decision making.</w:t>
            </w:r>
          </w:p>
        </w:tc>
      </w:tr>
      <w:tr w:rsidR="009D6B32" w:rsidRPr="0071361B" w14:paraId="0F7DC6BA" w14:textId="77777777" w:rsidTr="0071361B">
        <w:trPr>
          <w:trHeight w:val="1946"/>
        </w:trPr>
        <w:tc>
          <w:tcPr>
            <w:tcW w:w="2518" w:type="dxa"/>
            <w:shd w:val="clear" w:color="auto" w:fill="EDF2F8"/>
          </w:tcPr>
          <w:p w14:paraId="46B55355" w14:textId="77777777"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14:paraId="354AAEE2" w14:textId="77777777"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14:paraId="575BF397" w14:textId="77777777" w:rsidR="000427AA"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4. define customer relationship management, change management problems, select and apply appropriate Business</w:t>
            </w:r>
          </w:p>
          <w:p w14:paraId="7D9CBDCB" w14:textId="77777777" w:rsidR="000427AA"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Intelligence (BI) methodologies and evaluate BI solutions to these problems;</w:t>
            </w:r>
          </w:p>
          <w:p w14:paraId="4578517F" w14:textId="77777777" w:rsid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5. demonstrate competence in using BI Technologies and Tools on business data for the purposes of CRM and CM;</w:t>
            </w:r>
          </w:p>
          <w:p w14:paraId="18D070A2" w14:textId="233F10E8" w:rsidR="00354058"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6. apply CRM knowledge and CM to support change and improve operational processes of service organizations.</w:t>
            </w:r>
          </w:p>
        </w:tc>
      </w:tr>
      <w:tr w:rsidR="009D6B32" w:rsidRPr="0071361B" w14:paraId="05E9EC18" w14:textId="77777777" w:rsidTr="00BC2F2B">
        <w:tc>
          <w:tcPr>
            <w:tcW w:w="2518" w:type="dxa"/>
            <w:shd w:val="clear" w:color="auto" w:fill="DBE5F1"/>
          </w:tcPr>
          <w:p w14:paraId="673D992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cPr>
          <w:p w14:paraId="412A1163" w14:textId="219FA0C8" w:rsidR="009D6B32" w:rsidRPr="0071361B" w:rsidRDefault="006465DC"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2</w:t>
            </w:r>
            <w:r w:rsidR="00611F8E">
              <w:rPr>
                <w:rFonts w:ascii="Arial Narrow" w:hAnsi="Arial Narrow"/>
                <w:b w:val="0"/>
                <w:color w:val="000000"/>
                <w:sz w:val="20"/>
                <w:szCs w:val="20"/>
              </w:rPr>
              <w:t>4</w:t>
            </w:r>
            <w:r w:rsidRPr="006465DC">
              <w:rPr>
                <w:rFonts w:ascii="Arial Narrow" w:hAnsi="Arial Narrow"/>
                <w:b w:val="0"/>
                <w:color w:val="000000"/>
                <w:sz w:val="20"/>
                <w:szCs w:val="20"/>
                <w:vertAlign w:val="superscript"/>
              </w:rPr>
              <w:t>TH</w:t>
            </w:r>
            <w:r>
              <w:rPr>
                <w:rFonts w:ascii="Arial Narrow" w:hAnsi="Arial Narrow"/>
                <w:b w:val="0"/>
                <w:color w:val="000000"/>
                <w:sz w:val="20"/>
                <w:szCs w:val="20"/>
              </w:rPr>
              <w:t xml:space="preserve"> March</w:t>
            </w:r>
            <w:r w:rsidR="0071361B" w:rsidRPr="0071361B">
              <w:rPr>
                <w:rFonts w:ascii="Arial Narrow" w:hAnsi="Arial Narrow"/>
                <w:b w:val="0"/>
                <w:color w:val="000000"/>
                <w:sz w:val="20"/>
                <w:szCs w:val="20"/>
              </w:rPr>
              <w:t xml:space="preserve"> 20</w:t>
            </w:r>
            <w:r w:rsidR="005714AE">
              <w:rPr>
                <w:rFonts w:ascii="Arial Narrow" w:hAnsi="Arial Narrow"/>
                <w:b w:val="0"/>
                <w:color w:val="000000"/>
                <w:sz w:val="20"/>
                <w:szCs w:val="20"/>
              </w:rPr>
              <w:t>2</w:t>
            </w:r>
            <w:r w:rsidR="00611F8E">
              <w:rPr>
                <w:rFonts w:ascii="Arial Narrow" w:hAnsi="Arial Narrow"/>
                <w:b w:val="0"/>
                <w:color w:val="000000"/>
                <w:sz w:val="20"/>
                <w:szCs w:val="20"/>
              </w:rPr>
              <w:t>2</w:t>
            </w:r>
          </w:p>
        </w:tc>
      </w:tr>
      <w:tr w:rsidR="009D6B32" w:rsidRPr="0071361B" w14:paraId="6ED9650F" w14:textId="77777777" w:rsidTr="00BC2F2B">
        <w:tc>
          <w:tcPr>
            <w:tcW w:w="2518" w:type="dxa"/>
            <w:shd w:val="clear" w:color="auto" w:fill="EDF2F8"/>
          </w:tcPr>
          <w:p w14:paraId="7A13021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14:paraId="46456250" w14:textId="1D59AF84" w:rsidR="00922A08" w:rsidRPr="0071361B" w:rsidRDefault="005714AE" w:rsidP="00922A08">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vertAlign w:val="superscript"/>
              </w:rPr>
              <w:t xml:space="preserve"> </w:t>
            </w:r>
            <w:r w:rsidR="00611F8E">
              <w:rPr>
                <w:rFonts w:ascii="Arial Narrow" w:hAnsi="Arial Narrow"/>
                <w:b w:val="0"/>
                <w:color w:val="000000"/>
                <w:sz w:val="20"/>
                <w:szCs w:val="20"/>
              </w:rPr>
              <w:t>05</w:t>
            </w:r>
            <w:r w:rsidR="006465DC" w:rsidRPr="006465DC">
              <w:rPr>
                <w:rFonts w:ascii="Arial Narrow" w:hAnsi="Arial Narrow"/>
                <w:b w:val="0"/>
                <w:color w:val="000000"/>
                <w:sz w:val="20"/>
                <w:szCs w:val="20"/>
                <w:vertAlign w:val="superscript"/>
              </w:rPr>
              <w:t>TH</w:t>
            </w:r>
            <w:r w:rsidR="006465DC">
              <w:rPr>
                <w:rFonts w:ascii="Arial Narrow" w:hAnsi="Arial Narrow"/>
                <w:b w:val="0"/>
                <w:color w:val="000000"/>
                <w:sz w:val="20"/>
                <w:szCs w:val="20"/>
              </w:rPr>
              <w:t xml:space="preserve"> </w:t>
            </w:r>
            <w:r w:rsidR="00611F8E">
              <w:rPr>
                <w:rFonts w:ascii="Arial Narrow" w:hAnsi="Arial Narrow"/>
                <w:b w:val="0"/>
                <w:color w:val="000000"/>
                <w:sz w:val="20"/>
                <w:szCs w:val="20"/>
              </w:rPr>
              <w:t>May</w:t>
            </w:r>
            <w:r w:rsidR="002B596B">
              <w:rPr>
                <w:rFonts w:ascii="Arial Narrow" w:hAnsi="Arial Narrow"/>
                <w:b w:val="0"/>
                <w:color w:val="000000"/>
                <w:sz w:val="20"/>
                <w:szCs w:val="20"/>
              </w:rPr>
              <w:t xml:space="preserve"> 20</w:t>
            </w:r>
            <w:r>
              <w:rPr>
                <w:rFonts w:ascii="Arial Narrow" w:hAnsi="Arial Narrow"/>
                <w:b w:val="0"/>
                <w:color w:val="000000"/>
                <w:sz w:val="20"/>
                <w:szCs w:val="20"/>
              </w:rPr>
              <w:t>2</w:t>
            </w:r>
            <w:r w:rsidR="00611F8E">
              <w:rPr>
                <w:rFonts w:ascii="Arial Narrow" w:hAnsi="Arial Narrow"/>
                <w:b w:val="0"/>
                <w:color w:val="000000"/>
                <w:sz w:val="20"/>
                <w:szCs w:val="20"/>
              </w:rPr>
              <w:t>2</w:t>
            </w:r>
            <w:r w:rsidR="0071361B" w:rsidRPr="0071361B">
              <w:rPr>
                <w:rFonts w:ascii="Arial Narrow" w:hAnsi="Arial Narrow"/>
                <w:b w:val="0"/>
                <w:color w:val="000000"/>
                <w:sz w:val="20"/>
                <w:szCs w:val="20"/>
              </w:rPr>
              <w:t xml:space="preserve">, </w:t>
            </w:r>
            <w:r w:rsidR="00B577D2" w:rsidRPr="0071361B">
              <w:rPr>
                <w:rFonts w:ascii="Arial Narrow" w:hAnsi="Arial Narrow"/>
                <w:b w:val="0"/>
                <w:color w:val="000000"/>
                <w:sz w:val="20"/>
                <w:szCs w:val="20"/>
              </w:rPr>
              <w:t>Submission</w:t>
            </w:r>
            <w:r w:rsidR="002B596B">
              <w:rPr>
                <w:rFonts w:ascii="Arial Narrow" w:hAnsi="Arial Narrow"/>
                <w:b w:val="0"/>
                <w:color w:val="000000"/>
                <w:sz w:val="20"/>
                <w:szCs w:val="20"/>
              </w:rPr>
              <w:t xml:space="preserve"> by 13</w:t>
            </w:r>
            <w:r w:rsidR="00922A08" w:rsidRPr="0071361B">
              <w:rPr>
                <w:rFonts w:ascii="Arial Narrow" w:hAnsi="Arial Narrow"/>
                <w:b w:val="0"/>
                <w:color w:val="000000"/>
                <w:sz w:val="20"/>
                <w:szCs w:val="20"/>
              </w:rPr>
              <w:t>:00</w:t>
            </w:r>
          </w:p>
        </w:tc>
      </w:tr>
      <w:tr w:rsidR="009D6B32" w:rsidRPr="0071361B" w14:paraId="39EC6813" w14:textId="77777777" w:rsidTr="00BC2F2B">
        <w:tc>
          <w:tcPr>
            <w:tcW w:w="2518" w:type="dxa"/>
            <w:shd w:val="clear" w:color="auto" w:fill="DBE5F1"/>
          </w:tcPr>
          <w:p w14:paraId="2506F406"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cPr>
          <w:p w14:paraId="16CC6286" w14:textId="77777777"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14:paraId="2A70FF82" w14:textId="77777777" w:rsidTr="0071361B">
        <w:trPr>
          <w:trHeight w:val="493"/>
        </w:trPr>
        <w:tc>
          <w:tcPr>
            <w:tcW w:w="2518" w:type="dxa"/>
            <w:shd w:val="clear" w:color="auto" w:fill="EDF2F8"/>
          </w:tcPr>
          <w:p w14:paraId="3D617FFD"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14:paraId="6077D3A4" w14:textId="77777777"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14:paraId="6FFF2666" w14:textId="77777777"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14:paraId="0F01C366" w14:textId="77777777" w:rsidTr="00BC2F2B">
        <w:tc>
          <w:tcPr>
            <w:tcW w:w="2518" w:type="dxa"/>
            <w:shd w:val="clear" w:color="auto" w:fill="DBE5F1"/>
          </w:tcPr>
          <w:p w14:paraId="4C06D9CB" w14:textId="77777777"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cPr>
          <w:p w14:paraId="3DDE2A19" w14:textId="77777777"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 xml:space="preserve">will be provided on BB, on </w:t>
            </w:r>
            <w:r w:rsidR="00050F8C">
              <w:rPr>
                <w:rFonts w:ascii="Arial Narrow" w:hAnsi="Arial Narrow"/>
                <w:b w:val="0"/>
                <w:bCs/>
                <w:color w:val="000000"/>
                <w:sz w:val="20"/>
                <w:szCs w:val="20"/>
              </w:rPr>
              <w:t>12</w:t>
            </w:r>
            <w:r w:rsidRPr="0071361B">
              <w:rPr>
                <w:rFonts w:ascii="Arial Narrow" w:hAnsi="Arial Narrow"/>
                <w:b w:val="0"/>
                <w:bCs/>
                <w:color w:val="000000"/>
                <w:sz w:val="20"/>
                <w:szCs w:val="20"/>
                <w:vertAlign w:val="superscript"/>
              </w:rPr>
              <w:t>th</w:t>
            </w:r>
            <w:r w:rsidR="0071361B" w:rsidRPr="0071361B">
              <w:rPr>
                <w:rFonts w:ascii="Arial Narrow" w:hAnsi="Arial Narrow"/>
                <w:b w:val="0"/>
                <w:bCs/>
                <w:color w:val="000000"/>
                <w:sz w:val="20"/>
                <w:szCs w:val="20"/>
              </w:rPr>
              <w:t xml:space="preserve"> April 20</w:t>
            </w:r>
            <w:r w:rsidR="006F45AD">
              <w:rPr>
                <w:rFonts w:ascii="Arial Narrow" w:hAnsi="Arial Narrow"/>
                <w:b w:val="0"/>
                <w:bCs/>
                <w:color w:val="000000"/>
                <w:sz w:val="20"/>
                <w:szCs w:val="20"/>
              </w:rPr>
              <w:t>21</w:t>
            </w:r>
            <w:r w:rsidR="0071361B" w:rsidRPr="0071361B">
              <w:rPr>
                <w:rFonts w:ascii="Arial Narrow" w:hAnsi="Arial Narrow"/>
                <w:b w:val="0"/>
                <w:bCs/>
                <w:color w:val="000000"/>
                <w:sz w:val="20"/>
                <w:szCs w:val="20"/>
              </w:rPr>
              <w:t xml:space="preserve">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14:paraId="704C323B" w14:textId="77777777" w:rsidTr="0071361B">
        <w:trPr>
          <w:trHeight w:val="3265"/>
        </w:trPr>
        <w:tc>
          <w:tcPr>
            <w:tcW w:w="2518" w:type="dxa"/>
            <w:shd w:val="clear" w:color="auto" w:fill="DBE5F1"/>
          </w:tcPr>
          <w:p w14:paraId="51B1CA04" w14:textId="77777777"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cPr>
          <w:p w14:paraId="2C9FCA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14:paraId="0928828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14:paraId="7224D3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14:paraId="09D2E0D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14:paraId="7A0978C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14:paraId="586BDCE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14:paraId="3D06B67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in particular areas </w:t>
            </w:r>
          </w:p>
          <w:p w14:paraId="45934C5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14:paraId="3EE5C17D"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14:paraId="0F3C9E3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14:paraId="238F9574"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14:paraId="5665505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9.1.2 Comprehensive understanding of the state of the art techniques</w:t>
            </w:r>
          </w:p>
          <w:p w14:paraId="07C710B7" w14:textId="77777777"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14:paraId="7AD8F56C" w14:textId="77777777" w:rsidR="00356F74" w:rsidRPr="0071361B" w:rsidRDefault="00356F74" w:rsidP="009F7276">
            <w:pPr>
              <w:jc w:val="both"/>
              <w:rPr>
                <w:rFonts w:ascii="Arial Narrow" w:hAnsi="Arial Narrow" w:cs="Arial"/>
                <w:b w:val="0"/>
                <w:sz w:val="20"/>
                <w:szCs w:val="20"/>
                <w:lang w:eastAsia="en-GB"/>
              </w:rPr>
            </w:pPr>
          </w:p>
        </w:tc>
      </w:tr>
    </w:tbl>
    <w:p w14:paraId="36300755" w14:textId="77777777" w:rsidR="009F7276" w:rsidRPr="0071361B" w:rsidRDefault="009F7276" w:rsidP="00EE46C3">
      <w:pPr>
        <w:tabs>
          <w:tab w:val="left" w:pos="2694"/>
        </w:tabs>
        <w:spacing w:before="240" w:after="120"/>
        <w:jc w:val="both"/>
        <w:rPr>
          <w:rFonts w:ascii="Arial Narrow" w:hAnsi="Arial Narrow" w:cs="Calibri"/>
          <w:bCs/>
          <w:color w:val="000000"/>
          <w:sz w:val="20"/>
          <w:szCs w:val="20"/>
        </w:rPr>
      </w:pPr>
    </w:p>
    <w:p w14:paraId="6B961221" w14:textId="77777777"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lastRenderedPageBreak/>
        <w:t>Assessment regulations</w:t>
      </w:r>
    </w:p>
    <w:p w14:paraId="77427C6A" w14:textId="77777777"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Refer to section 4 of the “How you study” guide for undergraduate students for a clarification of how you are assessed, penalties and late submissions, what constitutes plagiarism etc.</w:t>
      </w:r>
    </w:p>
    <w:p w14:paraId="4CABD53C" w14:textId="77777777"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14:paraId="772039D5" w14:textId="77777777"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2A5794D2" w14:textId="77777777"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71361B">
          <w:rPr>
            <w:rFonts w:ascii="Arial Narrow" w:hAnsi="Arial Narrow"/>
            <w:bCs/>
            <w:color w:val="000000"/>
            <w:sz w:val="22"/>
            <w:szCs w:val="22"/>
          </w:rPr>
          <w:t>http://www.westminster.ac.uk/study/current-students/resources/academic-regulations</w:t>
        </w:r>
      </w:hyperlink>
    </w:p>
    <w:p w14:paraId="7CF4FA40" w14:textId="77777777"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14:paraId="5D3171C5" w14:textId="77777777" w:rsidR="000C148B" w:rsidRDefault="000C148B" w:rsidP="000C148B">
      <w:pPr>
        <w:pStyle w:val="small-heading"/>
        <w:rPr>
          <w:rStyle w:val="Strong"/>
          <w:rFonts w:asciiTheme="minorHAnsi" w:hAnsiTheme="minorHAnsi" w:cs="Arial"/>
          <w:sz w:val="21"/>
          <w:szCs w:val="21"/>
        </w:rPr>
      </w:pPr>
    </w:p>
    <w:p w14:paraId="4CE66A9B" w14:textId="77777777" w:rsidR="000C148B" w:rsidRPr="003810D0" w:rsidRDefault="000C148B" w:rsidP="000C148B">
      <w:pPr>
        <w:pStyle w:val="small-heading"/>
        <w:jc w:val="both"/>
        <w:rPr>
          <w:rFonts w:asciiTheme="minorHAnsi" w:hAnsiTheme="minorHAnsi" w:cs="Arial"/>
          <w:b/>
          <w:bCs/>
          <w:sz w:val="27"/>
          <w:szCs w:val="27"/>
        </w:rPr>
      </w:pPr>
      <w:r w:rsidRPr="003810D0">
        <w:rPr>
          <w:rFonts w:asciiTheme="minorHAnsi" w:hAnsiTheme="minorHAnsi" w:cs="Arial"/>
          <w:b/>
          <w:bCs/>
          <w:sz w:val="27"/>
          <w:szCs w:val="27"/>
        </w:rPr>
        <w:t xml:space="preserve">Data Set Information: </w:t>
      </w:r>
      <w:r w:rsidRPr="00DE5C2E">
        <w:rPr>
          <w:rFonts w:asciiTheme="minorHAnsi" w:hAnsiTheme="minorHAnsi" w:cs="Arial"/>
          <w:sz w:val="20"/>
          <w:szCs w:val="20"/>
        </w:rPr>
        <w:t>This is a transnational data set which contains all the transactions occurring between 01/12/2010 and 09/12/2011 for a UK-based and registered non-store online retail.</w:t>
      </w:r>
      <w:r>
        <w:rPr>
          <w:rFonts w:asciiTheme="minorHAnsi" w:hAnsiTheme="minorHAnsi" w:cs="Arial"/>
          <w:sz w:val="20"/>
          <w:szCs w:val="20"/>
        </w:rPr>
        <w:t xml:space="preserve"> </w:t>
      </w:r>
      <w:r w:rsidRPr="00DE5C2E">
        <w:rPr>
          <w:rFonts w:asciiTheme="minorHAnsi" w:hAnsiTheme="minorHAnsi" w:cs="Arial"/>
          <w:sz w:val="20"/>
          <w:szCs w:val="20"/>
        </w:rPr>
        <w:t>The company mainly sells unique all-occasion gifts. Many customers of the company are wholesalers.</w:t>
      </w:r>
    </w:p>
    <w:p w14:paraId="3E94A68F" w14:textId="77777777" w:rsidR="000C148B" w:rsidRPr="00DE5C2E" w:rsidRDefault="000C148B" w:rsidP="000C148B">
      <w:pPr>
        <w:rPr>
          <w:rFonts w:asciiTheme="minorHAnsi" w:hAnsiTheme="minorHAnsi" w:cs="Arial"/>
          <w:sz w:val="27"/>
          <w:szCs w:val="27"/>
          <w:lang w:eastAsia="en-GB"/>
        </w:rPr>
      </w:pPr>
      <w:r w:rsidRPr="00DE5C2E">
        <w:rPr>
          <w:rFonts w:asciiTheme="minorHAnsi" w:hAnsiTheme="minorHAnsi" w:cs="Arial"/>
          <w:bCs/>
          <w:sz w:val="27"/>
          <w:szCs w:val="27"/>
          <w:lang w:eastAsia="en-GB"/>
        </w:rPr>
        <w:t>Attribute Information:</w:t>
      </w:r>
    </w:p>
    <w:p w14:paraId="67C68527" w14:textId="77777777" w:rsidR="000C148B" w:rsidRPr="00DE5C2E" w:rsidRDefault="000C148B" w:rsidP="000C148B">
      <w:pPr>
        <w:rPr>
          <w:rFonts w:asciiTheme="minorHAnsi" w:hAnsiTheme="minorHAnsi" w:cs="Arial"/>
          <w:b w:val="0"/>
          <w:bCs/>
          <w:sz w:val="20"/>
          <w:szCs w:val="20"/>
          <w:lang w:eastAsia="en-GB"/>
        </w:rPr>
      </w:pPr>
      <w:proofErr w:type="spellStart"/>
      <w:r w:rsidRPr="00DE5C2E">
        <w:rPr>
          <w:rFonts w:asciiTheme="minorHAnsi" w:hAnsiTheme="minorHAnsi" w:cs="Arial"/>
          <w:sz w:val="20"/>
          <w:szCs w:val="20"/>
          <w:lang w:eastAsia="en-GB"/>
        </w:rPr>
        <w:t>InvoiceNo</w:t>
      </w:r>
      <w:proofErr w:type="spellEnd"/>
      <w:r w:rsidRPr="00DE5C2E">
        <w:rPr>
          <w:rFonts w:asciiTheme="minorHAnsi" w:hAnsiTheme="minorHAnsi" w:cs="Arial"/>
          <w:sz w:val="20"/>
          <w:szCs w:val="20"/>
          <w:lang w:eastAsia="en-GB"/>
        </w:rPr>
        <w:t>:</w:t>
      </w:r>
      <w:r w:rsidRPr="00DE5C2E">
        <w:rPr>
          <w:rFonts w:asciiTheme="minorHAnsi" w:hAnsiTheme="minorHAnsi" w:cs="Arial"/>
          <w:b w:val="0"/>
          <w:bCs/>
          <w:sz w:val="20"/>
          <w:szCs w:val="20"/>
          <w:lang w:eastAsia="en-GB"/>
        </w:rPr>
        <w:t xml:space="preserve"> Invoice number. Nominal, a 6-digit integral number uniquely assigned to each transaction. If this code starts with letter 'c', it indicates a cancellation.</w:t>
      </w:r>
      <w:r w:rsidRPr="00DE5C2E">
        <w:rPr>
          <w:rFonts w:asciiTheme="minorHAnsi" w:hAnsiTheme="minorHAnsi" w:cs="Arial"/>
          <w:b w:val="0"/>
          <w:bCs/>
          <w:sz w:val="20"/>
          <w:szCs w:val="20"/>
          <w:lang w:eastAsia="en-GB"/>
        </w:rPr>
        <w:br/>
      </w:r>
      <w:proofErr w:type="spellStart"/>
      <w:r w:rsidRPr="00DE5C2E">
        <w:rPr>
          <w:rFonts w:asciiTheme="minorHAnsi" w:hAnsiTheme="minorHAnsi" w:cs="Arial"/>
          <w:sz w:val="20"/>
          <w:szCs w:val="20"/>
          <w:lang w:eastAsia="en-GB"/>
        </w:rPr>
        <w:t>StockCode</w:t>
      </w:r>
      <w:proofErr w:type="spellEnd"/>
      <w:r w:rsidRPr="00DE5C2E">
        <w:rPr>
          <w:rFonts w:asciiTheme="minorHAnsi" w:hAnsiTheme="minorHAnsi" w:cs="Arial"/>
          <w:sz w:val="20"/>
          <w:szCs w:val="20"/>
          <w:lang w:eastAsia="en-GB"/>
        </w:rPr>
        <w:t>:</w:t>
      </w:r>
      <w:r w:rsidRPr="00DE5C2E">
        <w:rPr>
          <w:rFonts w:asciiTheme="minorHAnsi" w:hAnsiTheme="minorHAnsi" w:cs="Arial"/>
          <w:b w:val="0"/>
          <w:bCs/>
          <w:sz w:val="20"/>
          <w:szCs w:val="20"/>
          <w:lang w:eastAsia="en-GB"/>
        </w:rPr>
        <w:t xml:space="preserve"> Product (item) code. Nominal, a 5-digit integral number uniquely assigned to each distinct </w:t>
      </w:r>
      <w:r w:rsidRPr="000C148B">
        <w:rPr>
          <w:rFonts w:asciiTheme="minorHAnsi" w:hAnsiTheme="minorHAnsi" w:cs="Arial"/>
          <w:b w:val="0"/>
          <w:bCs/>
          <w:sz w:val="20"/>
          <w:szCs w:val="20"/>
          <w:lang w:eastAsia="en-GB"/>
        </w:rPr>
        <w:t>pr</w:t>
      </w:r>
      <w:r w:rsidRPr="00DE5C2E">
        <w:rPr>
          <w:rFonts w:asciiTheme="minorHAnsi" w:hAnsiTheme="minorHAnsi" w:cs="Arial"/>
          <w:b w:val="0"/>
          <w:bCs/>
          <w:sz w:val="20"/>
          <w:szCs w:val="20"/>
          <w:lang w:eastAsia="en-GB"/>
        </w:rPr>
        <w:t>oduct.</w:t>
      </w:r>
      <w:r w:rsidRPr="00DE5C2E">
        <w:rPr>
          <w:rFonts w:asciiTheme="minorHAnsi" w:hAnsiTheme="minorHAnsi" w:cs="Arial"/>
          <w:b w:val="0"/>
          <w:bCs/>
          <w:sz w:val="20"/>
          <w:szCs w:val="20"/>
          <w:lang w:eastAsia="en-GB"/>
        </w:rPr>
        <w:br/>
      </w:r>
      <w:r w:rsidRPr="00DE5C2E">
        <w:rPr>
          <w:rFonts w:asciiTheme="minorHAnsi" w:hAnsiTheme="minorHAnsi" w:cs="Arial"/>
          <w:sz w:val="20"/>
          <w:szCs w:val="20"/>
          <w:lang w:eastAsia="en-GB"/>
        </w:rPr>
        <w:t>Description:</w:t>
      </w:r>
      <w:r w:rsidRPr="00DE5C2E">
        <w:rPr>
          <w:rFonts w:asciiTheme="minorHAnsi" w:hAnsiTheme="minorHAnsi" w:cs="Arial"/>
          <w:b w:val="0"/>
          <w:bCs/>
          <w:sz w:val="20"/>
          <w:szCs w:val="20"/>
          <w:lang w:eastAsia="en-GB"/>
        </w:rPr>
        <w:t xml:space="preserve"> Product (item) name. Nominal.</w:t>
      </w:r>
      <w:r w:rsidRPr="00DE5C2E">
        <w:rPr>
          <w:rFonts w:asciiTheme="minorHAnsi" w:hAnsiTheme="minorHAnsi" w:cs="Arial"/>
          <w:b w:val="0"/>
          <w:bCs/>
          <w:sz w:val="20"/>
          <w:szCs w:val="20"/>
          <w:lang w:eastAsia="en-GB"/>
        </w:rPr>
        <w:br/>
      </w:r>
      <w:r w:rsidRPr="00DE5C2E">
        <w:rPr>
          <w:rFonts w:asciiTheme="minorHAnsi" w:hAnsiTheme="minorHAnsi" w:cs="Arial"/>
          <w:sz w:val="20"/>
          <w:szCs w:val="20"/>
          <w:lang w:eastAsia="en-GB"/>
        </w:rPr>
        <w:t>Quantity:</w:t>
      </w:r>
      <w:r w:rsidRPr="00DE5C2E">
        <w:rPr>
          <w:rFonts w:asciiTheme="minorHAnsi" w:hAnsiTheme="minorHAnsi" w:cs="Arial"/>
          <w:b w:val="0"/>
          <w:bCs/>
          <w:sz w:val="20"/>
          <w:szCs w:val="20"/>
          <w:lang w:eastAsia="en-GB"/>
        </w:rPr>
        <w:t xml:space="preserve"> The quantities of each product (item) per transaction. Numeric.</w:t>
      </w:r>
      <w:r w:rsidRPr="00DE5C2E">
        <w:rPr>
          <w:rFonts w:asciiTheme="minorHAnsi" w:hAnsiTheme="minorHAnsi" w:cs="Arial"/>
          <w:b w:val="0"/>
          <w:bCs/>
          <w:sz w:val="20"/>
          <w:szCs w:val="20"/>
          <w:lang w:eastAsia="en-GB"/>
        </w:rPr>
        <w:br/>
      </w:r>
      <w:proofErr w:type="spellStart"/>
      <w:r w:rsidRPr="00DE5C2E">
        <w:rPr>
          <w:rFonts w:asciiTheme="minorHAnsi" w:hAnsiTheme="minorHAnsi" w:cs="Arial"/>
          <w:sz w:val="20"/>
          <w:szCs w:val="20"/>
          <w:lang w:eastAsia="en-GB"/>
        </w:rPr>
        <w:t>InvoiceDate</w:t>
      </w:r>
      <w:proofErr w:type="spellEnd"/>
      <w:r w:rsidRPr="00DE5C2E">
        <w:rPr>
          <w:rFonts w:asciiTheme="minorHAnsi" w:hAnsiTheme="minorHAnsi" w:cs="Arial"/>
          <w:b w:val="0"/>
          <w:bCs/>
          <w:sz w:val="20"/>
          <w:szCs w:val="20"/>
          <w:lang w:eastAsia="en-GB"/>
        </w:rPr>
        <w:t>: Inv</w:t>
      </w:r>
      <w:r>
        <w:rPr>
          <w:rFonts w:asciiTheme="minorHAnsi" w:hAnsiTheme="minorHAnsi" w:cs="Arial"/>
          <w:b w:val="0"/>
          <w:bCs/>
          <w:sz w:val="20"/>
          <w:szCs w:val="20"/>
          <w:lang w:eastAsia="en-GB"/>
        </w:rPr>
        <w:t>o</w:t>
      </w:r>
      <w:r w:rsidRPr="00DE5C2E">
        <w:rPr>
          <w:rFonts w:asciiTheme="minorHAnsi" w:hAnsiTheme="minorHAnsi" w:cs="Arial"/>
          <w:b w:val="0"/>
          <w:bCs/>
          <w:sz w:val="20"/>
          <w:szCs w:val="20"/>
          <w:lang w:eastAsia="en-GB"/>
        </w:rPr>
        <w:t>ice Date and time. Numeric, the day and time when each transaction was generated.</w:t>
      </w:r>
      <w:r w:rsidRPr="00DE5C2E">
        <w:rPr>
          <w:rFonts w:asciiTheme="minorHAnsi" w:hAnsiTheme="minorHAnsi" w:cs="Arial"/>
          <w:b w:val="0"/>
          <w:bCs/>
          <w:sz w:val="20"/>
          <w:szCs w:val="20"/>
          <w:lang w:eastAsia="en-GB"/>
        </w:rPr>
        <w:br/>
      </w:r>
      <w:proofErr w:type="spellStart"/>
      <w:r w:rsidRPr="00DE5C2E">
        <w:rPr>
          <w:rFonts w:asciiTheme="minorHAnsi" w:hAnsiTheme="minorHAnsi" w:cs="Arial"/>
          <w:sz w:val="20"/>
          <w:szCs w:val="20"/>
          <w:lang w:eastAsia="en-GB"/>
        </w:rPr>
        <w:t>UnitPrice</w:t>
      </w:r>
      <w:proofErr w:type="spellEnd"/>
      <w:r w:rsidRPr="00DE5C2E">
        <w:rPr>
          <w:rFonts w:asciiTheme="minorHAnsi" w:hAnsiTheme="minorHAnsi" w:cs="Arial"/>
          <w:sz w:val="20"/>
          <w:szCs w:val="20"/>
          <w:lang w:eastAsia="en-GB"/>
        </w:rPr>
        <w:t>:</w:t>
      </w:r>
      <w:r w:rsidRPr="00DE5C2E">
        <w:rPr>
          <w:rFonts w:asciiTheme="minorHAnsi" w:hAnsiTheme="minorHAnsi" w:cs="Arial"/>
          <w:b w:val="0"/>
          <w:bCs/>
          <w:sz w:val="20"/>
          <w:szCs w:val="20"/>
          <w:lang w:eastAsia="en-GB"/>
        </w:rPr>
        <w:t xml:space="preserve"> Unit price. Numeric, Product price per unit in sterling.</w:t>
      </w:r>
      <w:r w:rsidRPr="00DE5C2E">
        <w:rPr>
          <w:rFonts w:asciiTheme="minorHAnsi" w:hAnsiTheme="minorHAnsi" w:cs="Arial"/>
          <w:b w:val="0"/>
          <w:bCs/>
          <w:sz w:val="20"/>
          <w:szCs w:val="20"/>
          <w:lang w:eastAsia="en-GB"/>
        </w:rPr>
        <w:br/>
      </w:r>
      <w:proofErr w:type="spellStart"/>
      <w:r w:rsidRPr="00DE5C2E">
        <w:rPr>
          <w:rFonts w:asciiTheme="minorHAnsi" w:hAnsiTheme="minorHAnsi" w:cs="Arial"/>
          <w:sz w:val="20"/>
          <w:szCs w:val="20"/>
          <w:lang w:eastAsia="en-GB"/>
        </w:rPr>
        <w:t>CustomerID</w:t>
      </w:r>
      <w:proofErr w:type="spellEnd"/>
      <w:r w:rsidRPr="00DE5C2E">
        <w:rPr>
          <w:rFonts w:asciiTheme="minorHAnsi" w:hAnsiTheme="minorHAnsi" w:cs="Arial"/>
          <w:sz w:val="20"/>
          <w:szCs w:val="20"/>
          <w:lang w:eastAsia="en-GB"/>
        </w:rPr>
        <w:t>:</w:t>
      </w:r>
      <w:r w:rsidRPr="00DE5C2E">
        <w:rPr>
          <w:rFonts w:asciiTheme="minorHAnsi" w:hAnsiTheme="minorHAnsi" w:cs="Arial"/>
          <w:b w:val="0"/>
          <w:bCs/>
          <w:sz w:val="20"/>
          <w:szCs w:val="20"/>
          <w:lang w:eastAsia="en-GB"/>
        </w:rPr>
        <w:t xml:space="preserve"> Customer number. Nominal, a 5-digit integral number uniquely assigned to each customer.</w:t>
      </w:r>
      <w:r w:rsidRPr="00DE5C2E">
        <w:rPr>
          <w:rFonts w:asciiTheme="minorHAnsi" w:hAnsiTheme="minorHAnsi" w:cs="Arial"/>
          <w:b w:val="0"/>
          <w:bCs/>
          <w:sz w:val="20"/>
          <w:szCs w:val="20"/>
          <w:lang w:eastAsia="en-GB"/>
        </w:rPr>
        <w:br/>
      </w:r>
      <w:r w:rsidRPr="00DE5C2E">
        <w:rPr>
          <w:rFonts w:asciiTheme="minorHAnsi" w:hAnsiTheme="minorHAnsi" w:cs="Arial"/>
          <w:sz w:val="20"/>
          <w:szCs w:val="20"/>
          <w:lang w:eastAsia="en-GB"/>
        </w:rPr>
        <w:t>Country</w:t>
      </w:r>
      <w:r w:rsidRPr="00DE5C2E">
        <w:rPr>
          <w:rFonts w:asciiTheme="minorHAnsi" w:hAnsiTheme="minorHAnsi" w:cs="Arial"/>
          <w:b w:val="0"/>
          <w:bCs/>
          <w:sz w:val="20"/>
          <w:szCs w:val="20"/>
          <w:lang w:eastAsia="en-GB"/>
        </w:rPr>
        <w:t>: Country name. Nominal, the name of the country where each customer resides.</w:t>
      </w:r>
    </w:p>
    <w:p w14:paraId="45EF14C4" w14:textId="77777777" w:rsidR="000C148B" w:rsidRPr="000C148B" w:rsidRDefault="000C148B" w:rsidP="000C148B">
      <w:pPr>
        <w:pStyle w:val="NormalWeb"/>
        <w:shd w:val="clear" w:color="auto" w:fill="FFFFFF"/>
        <w:spacing w:before="0" w:beforeAutospacing="0" w:after="336" w:afterAutospacing="0"/>
        <w:rPr>
          <w:rFonts w:asciiTheme="minorHAnsi" w:hAnsiTheme="minorHAnsi" w:cs="Arial"/>
          <w:b/>
          <w:bCs/>
          <w:sz w:val="20"/>
          <w:szCs w:val="20"/>
        </w:rPr>
      </w:pPr>
      <w:r w:rsidRPr="000C148B">
        <w:rPr>
          <w:rStyle w:val="Strong"/>
          <w:rFonts w:asciiTheme="minorHAnsi" w:hAnsiTheme="minorHAnsi" w:cs="Arial"/>
          <w:b w:val="0"/>
          <w:sz w:val="20"/>
          <w:szCs w:val="20"/>
        </w:rPr>
        <w:t xml:space="preserve">The dataset is available </w:t>
      </w:r>
      <w:hyperlink r:id="rId9" w:history="1">
        <w:r w:rsidRPr="000C148B">
          <w:rPr>
            <w:rStyle w:val="Hyperlink"/>
            <w:rFonts w:asciiTheme="minorHAnsi" w:hAnsiTheme="minorHAnsi" w:cs="Arial"/>
            <w:b/>
            <w:bCs/>
            <w:sz w:val="20"/>
            <w:szCs w:val="20"/>
          </w:rPr>
          <w:t>Here</w:t>
        </w:r>
      </w:hyperlink>
      <w:r w:rsidRPr="000C148B">
        <w:rPr>
          <w:rStyle w:val="Strong"/>
          <w:rFonts w:asciiTheme="minorHAnsi" w:hAnsiTheme="minorHAnsi" w:cs="Arial"/>
          <w:b w:val="0"/>
          <w:sz w:val="20"/>
          <w:szCs w:val="20"/>
        </w:rPr>
        <w:t xml:space="preserve"> </w:t>
      </w:r>
    </w:p>
    <w:p w14:paraId="7FFC76BF" w14:textId="77777777" w:rsidR="000C148B" w:rsidRPr="003810D0" w:rsidRDefault="000C148B" w:rsidP="000C148B">
      <w:pPr>
        <w:pStyle w:val="NormalWeb"/>
        <w:shd w:val="clear" w:color="auto" w:fill="FFFFFF"/>
        <w:spacing w:before="0" w:beforeAutospacing="0" w:after="0" w:afterAutospacing="0"/>
        <w:rPr>
          <w:rFonts w:asciiTheme="minorHAnsi" w:hAnsiTheme="minorHAnsi" w:cs="Arial"/>
          <w:color w:val="333333"/>
          <w:sz w:val="28"/>
          <w:szCs w:val="28"/>
        </w:rPr>
      </w:pPr>
      <w:r w:rsidRPr="003810D0">
        <w:rPr>
          <w:rStyle w:val="Strong"/>
          <w:rFonts w:asciiTheme="minorHAnsi" w:hAnsiTheme="minorHAnsi" w:cs="Arial"/>
          <w:color w:val="333333"/>
          <w:sz w:val="27"/>
          <w:szCs w:val="27"/>
        </w:rPr>
        <w:t>Guidelines</w:t>
      </w:r>
      <w:r w:rsidRPr="003810D0">
        <w:rPr>
          <w:rStyle w:val="Strong"/>
          <w:rFonts w:asciiTheme="minorHAnsi" w:hAnsiTheme="minorHAnsi" w:cs="Arial"/>
          <w:color w:val="333333"/>
          <w:sz w:val="28"/>
          <w:szCs w:val="28"/>
        </w:rPr>
        <w:t>:</w:t>
      </w:r>
    </w:p>
    <w:p w14:paraId="13646B89" w14:textId="1922862A" w:rsidR="000C148B"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sidRPr="00DE5C2E">
        <w:rPr>
          <w:rFonts w:asciiTheme="minorHAnsi" w:hAnsiTheme="minorHAnsi" w:cs="Arial"/>
          <w:color w:val="333333"/>
          <w:sz w:val="22"/>
          <w:szCs w:val="22"/>
        </w:rPr>
        <w:t>You are required to deliver a report (max 15 pages including all figures) describing the methods adopted and the discussion of achieved results with reference to the tasks listed below. Assume that the report is targeted to a </w:t>
      </w:r>
      <w:r w:rsidRPr="00DE5C2E">
        <w:rPr>
          <w:rStyle w:val="Emphasis"/>
          <w:rFonts w:asciiTheme="minorHAnsi" w:hAnsiTheme="minorHAnsi" w:cs="Arial"/>
          <w:color w:val="333333"/>
          <w:sz w:val="22"/>
          <w:szCs w:val="22"/>
        </w:rPr>
        <w:t>marketing strategist</w:t>
      </w:r>
      <w:r w:rsidRPr="00DE5C2E">
        <w:rPr>
          <w:rFonts w:asciiTheme="minorHAnsi" w:hAnsiTheme="minorHAnsi" w:cs="Arial"/>
          <w:color w:val="333333"/>
          <w:sz w:val="22"/>
          <w:szCs w:val="22"/>
        </w:rPr>
        <w:t xml:space="preserve">, who is interested to learn the business insights inferred in your analysis and to receive suggestions on how to take appropriate actions </w:t>
      </w:r>
      <w:r w:rsidR="00E278C4">
        <w:rPr>
          <w:rFonts w:asciiTheme="minorHAnsi" w:hAnsiTheme="minorHAnsi" w:cs="Arial"/>
          <w:color w:val="333333"/>
          <w:sz w:val="22"/>
          <w:szCs w:val="22"/>
        </w:rPr>
        <w:t>as a result.</w:t>
      </w:r>
    </w:p>
    <w:p w14:paraId="0E7E1AD9" w14:textId="77777777" w:rsidR="000C148B" w:rsidRDefault="000C148B" w:rsidP="000C148B">
      <w:pPr>
        <w:pStyle w:val="NormalWeb"/>
        <w:shd w:val="clear" w:color="auto" w:fill="FFFFFF"/>
        <w:spacing w:before="0" w:beforeAutospacing="0" w:after="0" w:afterAutospacing="0"/>
        <w:jc w:val="both"/>
        <w:rPr>
          <w:rStyle w:val="Strong"/>
          <w:rFonts w:asciiTheme="minorHAnsi" w:hAnsiTheme="minorHAnsi" w:cs="Arial"/>
          <w:color w:val="333333"/>
          <w:sz w:val="27"/>
          <w:szCs w:val="27"/>
        </w:rPr>
      </w:pPr>
    </w:p>
    <w:p w14:paraId="16D8B387"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126BFA78" w14:textId="616B1992" w:rsidR="000C148B" w:rsidRPr="00611F8E" w:rsidRDefault="000C148B" w:rsidP="00611F8E">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Understanding</w:t>
      </w:r>
      <w:r w:rsidRPr="00DE5C2E">
        <w:rPr>
          <w:rFonts w:asciiTheme="minorHAnsi" w:hAnsiTheme="minorHAnsi" w:cs="Arial"/>
          <w:color w:val="333333"/>
          <w:sz w:val="21"/>
          <w:szCs w:val="21"/>
        </w:rPr>
        <w:t>: useful as a preliminary step to capture basic data property. Distribution analysis, statistical exploration, correlation analysis, suitable transformation of variables and elimination of redundant variables, management of missing values.</w:t>
      </w:r>
      <w:r>
        <w:rPr>
          <w:rFonts w:asciiTheme="minorHAnsi" w:hAnsiTheme="minorHAnsi" w:cs="Arial"/>
          <w:color w:val="333333"/>
          <w:sz w:val="21"/>
          <w:szCs w:val="21"/>
        </w:rPr>
        <w:t xml:space="preserve"> </w:t>
      </w:r>
      <w:r w:rsidR="00611F8E" w:rsidRPr="00611F8E">
        <w:rPr>
          <w:rFonts w:asciiTheme="minorHAnsi" w:hAnsiTheme="minorHAnsi" w:cs="Arial"/>
          <w:color w:val="333333"/>
          <w:sz w:val="21"/>
          <w:szCs w:val="21"/>
        </w:rPr>
        <w:t>Load the data set to SQLITE and use an SQL query to clean the data set.</w:t>
      </w:r>
      <w:r w:rsidRPr="00611F8E">
        <w:rPr>
          <w:rFonts w:asciiTheme="minorHAnsi" w:hAnsiTheme="minorHAnsi" w:cs="Arial"/>
          <w:color w:val="333333"/>
          <w:sz w:val="21"/>
          <w:szCs w:val="21"/>
        </w:rPr>
        <w:t xml:space="preserve">                        </w:t>
      </w:r>
    </w:p>
    <w:p w14:paraId="53747874" w14:textId="77777777"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[10 Marks]                          </w:t>
      </w:r>
    </w:p>
    <w:p w14:paraId="363DD016" w14:textId="77777777" w:rsidR="000C148B" w:rsidRPr="00DE5C2E" w:rsidRDefault="000C148B" w:rsidP="000C148B">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7C649C94" w14:textId="77777777"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Perform</w:t>
      </w:r>
      <w:r w:rsidRPr="00DE5C2E">
        <w:rPr>
          <w:rFonts w:asciiTheme="minorHAnsi" w:hAnsiTheme="minorHAnsi" w:cs="Arial"/>
          <w:color w:val="333333"/>
          <w:sz w:val="21"/>
          <w:szCs w:val="21"/>
        </w:rPr>
        <w:t xml:space="preserve"> </w:t>
      </w:r>
      <w:r w:rsidRPr="00DE5C2E">
        <w:rPr>
          <w:rFonts w:asciiTheme="minorHAnsi" w:hAnsiTheme="minorHAnsi" w:cs="Arial"/>
          <w:b/>
          <w:bCs/>
          <w:color w:val="333333"/>
          <w:sz w:val="21"/>
          <w:szCs w:val="21"/>
        </w:rPr>
        <w:t>RFM Segmentation</w:t>
      </w:r>
      <w:r w:rsidRPr="00DE5C2E">
        <w:rPr>
          <w:rFonts w:asciiTheme="minorHAnsi" w:hAnsiTheme="minorHAnsi" w:cs="Arial"/>
          <w:color w:val="333333"/>
          <w:sz w:val="21"/>
          <w:szCs w:val="21"/>
        </w:rPr>
        <w:t>: The first step is to build an RFM model to assign Recency, Frequency and Monetary values to each customer.</w:t>
      </w:r>
    </w:p>
    <w:p w14:paraId="3AD7C9A2" w14:textId="77777777"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[10 Marks]                          </w:t>
      </w:r>
    </w:p>
    <w:p w14:paraId="035F2D0A"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754F7C4C" w14:textId="7943EE4E"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xml:space="preserve"> The second step is to divide the customer list into tiered groups using clustering </w:t>
      </w:r>
      <w:r w:rsidR="00820AD1">
        <w:rPr>
          <w:rFonts w:asciiTheme="minorHAnsi" w:hAnsiTheme="minorHAnsi" w:cs="Arial"/>
          <w:color w:val="333333"/>
          <w:sz w:val="21"/>
          <w:szCs w:val="21"/>
        </w:rPr>
        <w:t xml:space="preserve">such as </w:t>
      </w:r>
      <w:bookmarkStart w:id="0" w:name="_GoBack"/>
      <w:bookmarkEnd w:id="0"/>
      <w:r w:rsidRPr="00DE5C2E">
        <w:rPr>
          <w:rFonts w:asciiTheme="minorHAnsi" w:hAnsiTheme="minorHAnsi" w:cs="Arial"/>
          <w:color w:val="333333"/>
          <w:sz w:val="21"/>
          <w:szCs w:val="21"/>
        </w:rPr>
        <w:t>K-means and discuss the profile of each found cluster (in terms of the properties that describe the properties of the customers of each cluster). The report should illustrate the adopted clustering methodology and the cluster interpretation. In particular</w:t>
      </w:r>
      <w:r w:rsidR="00E278C4">
        <w:rPr>
          <w:rFonts w:asciiTheme="minorHAnsi" w:hAnsiTheme="minorHAnsi" w:cs="Arial"/>
          <w:color w:val="333333"/>
          <w:sz w:val="21"/>
          <w:szCs w:val="21"/>
        </w:rPr>
        <w:t>,</w:t>
      </w:r>
      <w:r w:rsidRPr="00DE5C2E">
        <w:rPr>
          <w:rFonts w:asciiTheme="minorHAnsi" w:hAnsiTheme="minorHAnsi" w:cs="Arial"/>
          <w:color w:val="333333"/>
          <w:sz w:val="21"/>
          <w:szCs w:val="21"/>
        </w:rPr>
        <w:t xml:space="preserve"> it is necessary to discuss the identification of the best value of</w:t>
      </w:r>
      <w:r w:rsidR="00611F8E">
        <w:rPr>
          <w:rFonts w:asciiTheme="minorHAnsi" w:hAnsiTheme="minorHAnsi" w:cs="Arial"/>
          <w:color w:val="333333"/>
          <w:sz w:val="21"/>
          <w:szCs w:val="21"/>
        </w:rPr>
        <w:t xml:space="preserve"> K</w:t>
      </w:r>
      <w:r w:rsidRPr="00DE5C2E">
        <w:rPr>
          <w:rFonts w:asciiTheme="minorHAnsi" w:hAnsiTheme="minorHAnsi" w:cs="Arial"/>
          <w:color w:val="333333"/>
          <w:sz w:val="21"/>
          <w:szCs w:val="21"/>
        </w:rPr>
        <w:t>.</w:t>
      </w:r>
    </w:p>
    <w:p w14:paraId="05605B23" w14:textId="77777777" w:rsidR="000C148B" w:rsidRPr="004C5B80" w:rsidRDefault="000C148B" w:rsidP="000C148B">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[1</w:t>
      </w:r>
      <w:r>
        <w:rPr>
          <w:rFonts w:asciiTheme="minorHAnsi" w:hAnsiTheme="minorHAnsi" w:cs="Arial"/>
          <w:b/>
          <w:bCs/>
          <w:color w:val="333333"/>
          <w:sz w:val="21"/>
          <w:szCs w:val="21"/>
        </w:rPr>
        <w:t>5</w:t>
      </w:r>
      <w:r w:rsidRPr="004C5B80">
        <w:rPr>
          <w:rFonts w:asciiTheme="minorHAnsi" w:hAnsiTheme="minorHAnsi" w:cs="Arial"/>
          <w:b/>
          <w:bCs/>
          <w:color w:val="333333"/>
          <w:sz w:val="21"/>
          <w:szCs w:val="21"/>
        </w:rPr>
        <w:t xml:space="preserve"> Marks]                          </w:t>
      </w:r>
    </w:p>
    <w:p w14:paraId="5C94F400" w14:textId="77777777" w:rsidR="000C148B" w:rsidRPr="00DE5C2E" w:rsidRDefault="000C148B" w:rsidP="000C148B">
      <w:pPr>
        <w:pStyle w:val="ListParagraph"/>
        <w:rPr>
          <w:rFonts w:asciiTheme="minorHAnsi" w:hAnsiTheme="minorHAnsi" w:cs="Arial"/>
          <w:color w:val="333333"/>
          <w:sz w:val="21"/>
          <w:szCs w:val="21"/>
        </w:rPr>
      </w:pPr>
    </w:p>
    <w:p w14:paraId="59619D3C" w14:textId="4A216281"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 xml:space="preserve">Review of Results: </w:t>
      </w: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w:t>
      </w:r>
      <w:r w:rsidR="00611F8E">
        <w:rPr>
          <w:rFonts w:asciiTheme="minorHAnsi" w:hAnsiTheme="minorHAnsi" w:cs="Arial"/>
          <w:color w:val="333333"/>
          <w:sz w:val="21"/>
          <w:szCs w:val="21"/>
        </w:rPr>
        <w:t xml:space="preserve"> and segments </w:t>
      </w:r>
      <w:r w:rsidRPr="00DE5C2E">
        <w:rPr>
          <w:rFonts w:asciiTheme="minorHAnsi" w:hAnsiTheme="minorHAnsi" w:cs="Arial"/>
          <w:color w:val="333333"/>
          <w:sz w:val="21"/>
          <w:szCs w:val="21"/>
        </w:rPr>
        <w:t>of customers and their behaviour – in terms of increased customer loyalty and customer lifetime value.</w:t>
      </w:r>
    </w:p>
    <w:p w14:paraId="10D9DC98" w14:textId="77777777" w:rsidR="000C148B" w:rsidRPr="004C5B80" w:rsidRDefault="000C148B" w:rsidP="000C148B">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Pr>
          <w:rFonts w:asciiTheme="minorHAnsi" w:hAnsiTheme="minorHAnsi" w:cs="Arial"/>
          <w:b/>
          <w:bCs/>
          <w:color w:val="333333"/>
          <w:sz w:val="21"/>
          <w:szCs w:val="21"/>
        </w:rPr>
        <w:t>5</w:t>
      </w:r>
      <w:r w:rsidRPr="004C5B80">
        <w:rPr>
          <w:rFonts w:asciiTheme="minorHAnsi" w:hAnsiTheme="minorHAnsi" w:cs="Arial"/>
          <w:b/>
          <w:bCs/>
          <w:color w:val="333333"/>
          <w:sz w:val="21"/>
          <w:szCs w:val="21"/>
        </w:rPr>
        <w:t xml:space="preserve"> Marks]                          </w:t>
      </w:r>
    </w:p>
    <w:p w14:paraId="10F065E0"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p>
    <w:p w14:paraId="7180EDC1" w14:textId="47CFB1F6" w:rsidR="000C148B" w:rsidRPr="00DE5C2E"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Mart Design:</w:t>
      </w:r>
      <w:r w:rsidRPr="00DE5C2E">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department.</w:t>
      </w:r>
    </w:p>
    <w:p w14:paraId="7A2E0BD5"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cs="Arial"/>
          <w:color w:val="333333"/>
          <w:sz w:val="21"/>
          <w:szCs w:val="21"/>
        </w:rPr>
        <w:t>[</w:t>
      </w:r>
      <w:r>
        <w:rPr>
          <w:rFonts w:asciiTheme="minorHAnsi" w:hAnsiTheme="minorHAnsi" w:cs="Arial"/>
          <w:color w:val="333333"/>
          <w:sz w:val="21"/>
          <w:szCs w:val="21"/>
        </w:rPr>
        <w:t>10</w:t>
      </w:r>
      <w:r w:rsidRPr="000C148B">
        <w:rPr>
          <w:rFonts w:asciiTheme="minorHAnsi" w:hAnsiTheme="minorHAnsi" w:cs="Arial"/>
          <w:color w:val="333333"/>
          <w:sz w:val="21"/>
          <w:szCs w:val="21"/>
        </w:rPr>
        <w:t xml:space="preserve"> Marks]</w:t>
      </w:r>
    </w:p>
    <w:p w14:paraId="5388DAFF" w14:textId="77777777" w:rsidR="000C148B" w:rsidRDefault="000C148B" w:rsidP="000C148B">
      <w:pPr>
        <w:jc w:val="right"/>
        <w:rPr>
          <w:rFonts w:asciiTheme="minorHAnsi" w:hAnsiTheme="minorHAnsi"/>
          <w:sz w:val="21"/>
          <w:szCs w:val="21"/>
        </w:rPr>
      </w:pPr>
      <w:r w:rsidRPr="000C148B">
        <w:rPr>
          <w:rFonts w:asciiTheme="minorHAnsi" w:hAnsiTheme="minorHAnsi"/>
          <w:sz w:val="21"/>
          <w:szCs w:val="21"/>
        </w:rPr>
        <w:tab/>
      </w:r>
    </w:p>
    <w:p w14:paraId="444642C7"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p w14:paraId="567C9379" w14:textId="77777777" w:rsidR="000C148B" w:rsidRDefault="000C148B" w:rsidP="000C148B">
      <w:pPr>
        <w:jc w:val="right"/>
        <w:rPr>
          <w:rFonts w:cs="Arial"/>
          <w:b w:val="0"/>
          <w:bCs/>
          <w:color w:val="333333"/>
          <w:sz w:val="21"/>
          <w:szCs w:val="21"/>
        </w:rPr>
      </w:pPr>
    </w:p>
    <w:p w14:paraId="0432783B" w14:textId="77777777" w:rsidR="000C148B" w:rsidRDefault="000C148B" w:rsidP="000C148B">
      <w:pPr>
        <w:jc w:val="right"/>
        <w:rPr>
          <w:rFonts w:cs="Arial"/>
          <w:b w:val="0"/>
          <w:bCs/>
          <w:color w:val="333333"/>
          <w:sz w:val="21"/>
          <w:szCs w:val="21"/>
        </w:rPr>
      </w:pPr>
    </w:p>
    <w:p w14:paraId="1F3B18CC" w14:textId="77777777" w:rsidR="000C148B" w:rsidRDefault="000C148B" w:rsidP="000C148B">
      <w:pPr>
        <w:jc w:val="right"/>
        <w:rPr>
          <w:rFonts w:cs="Arial"/>
          <w:b w:val="0"/>
          <w:bCs/>
          <w:color w:val="333333"/>
          <w:sz w:val="21"/>
          <w:szCs w:val="21"/>
        </w:rPr>
      </w:pPr>
    </w:p>
    <w:p w14:paraId="393307C7" w14:textId="77777777" w:rsidR="000C148B" w:rsidRPr="00DE5C2E" w:rsidRDefault="000C148B" w:rsidP="000C148B">
      <w:pPr>
        <w:jc w:val="right"/>
        <w:rPr>
          <w:rFonts w:asciiTheme="minorHAnsi" w:hAnsiTheme="minorHAnsi"/>
        </w:rPr>
      </w:pPr>
    </w:p>
    <w:p w14:paraId="1A67A6C8" w14:textId="77777777" w:rsidR="0071361B" w:rsidRPr="00DB42A5" w:rsidRDefault="0071361B" w:rsidP="00061AEB">
      <w:pPr>
        <w:spacing w:line="360" w:lineRule="auto"/>
        <w:jc w:val="center"/>
        <w:rPr>
          <w:rFonts w:ascii="Arial Narrow" w:hAnsi="Arial Narrow"/>
          <w:b w:val="0"/>
          <w:bCs/>
          <w:sz w:val="36"/>
          <w:szCs w:val="36"/>
          <w:u w:val="single"/>
        </w:rPr>
      </w:pPr>
      <w:r>
        <w:rPr>
          <w:rFonts w:ascii="Arial Narrow" w:hAnsi="Arial Narrow"/>
          <w:bCs/>
          <w:sz w:val="36"/>
          <w:szCs w:val="36"/>
          <w:u w:val="single"/>
        </w:rPr>
        <w:t>Marking Scheme</w:t>
      </w:r>
    </w:p>
    <w:p w14:paraId="6A31FA36" w14:textId="724CB5B0"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Due to the nature of the assessment candidates may come up with more than one equally, </w:t>
      </w:r>
      <w:r w:rsidR="00354FC1">
        <w:rPr>
          <w:rFonts w:ascii="Arial Narrow" w:hAnsi="Arial Narrow"/>
          <w:b w:val="0"/>
          <w:sz w:val="22"/>
          <w:szCs w:val="22"/>
        </w:rPr>
        <w:t>good</w:t>
      </w:r>
      <w:r w:rsidRPr="0071361B">
        <w:rPr>
          <w:rFonts w:ascii="Arial Narrow" w:hAnsi="Arial Narrow"/>
          <w:b w:val="0"/>
          <w:sz w:val="22"/>
          <w:szCs w:val="22"/>
        </w:rPr>
        <w:t xml:space="preserve"> solutions. Thus marks will be allocated as follows</w:t>
      </w:r>
    </w:p>
    <w:p w14:paraId="726EE9CF"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4CA871D5" w14:textId="1D2FBC70" w:rsidR="00611F8E" w:rsidRPr="00611F8E" w:rsidRDefault="000C148B" w:rsidP="00611F8E">
      <w:pPr>
        <w:pStyle w:val="NormalWeb"/>
        <w:numPr>
          <w:ilvl w:val="0"/>
          <w:numId w:val="26"/>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Understanding</w:t>
      </w:r>
      <w:r w:rsidRPr="00DE5C2E">
        <w:rPr>
          <w:rFonts w:asciiTheme="minorHAnsi" w:hAnsiTheme="minorHAnsi" w:cs="Arial"/>
          <w:color w:val="333333"/>
          <w:sz w:val="21"/>
          <w:szCs w:val="21"/>
        </w:rPr>
        <w:t xml:space="preserve">: useful as a preliminary step to capture basic data property. Distribution analysis, statistical exploration, correlation analysis, suitable transformation of variables and elimination of redundant variables, </w:t>
      </w:r>
      <w:r w:rsidR="00354FC1">
        <w:rPr>
          <w:rFonts w:asciiTheme="minorHAnsi" w:hAnsiTheme="minorHAnsi" w:cs="Arial"/>
          <w:color w:val="333333"/>
          <w:sz w:val="21"/>
          <w:szCs w:val="21"/>
        </w:rPr>
        <w:t>data visualisation</w:t>
      </w:r>
      <w:r>
        <w:rPr>
          <w:rFonts w:asciiTheme="minorHAnsi" w:hAnsiTheme="minorHAnsi" w:cs="Arial"/>
          <w:color w:val="333333"/>
          <w:sz w:val="21"/>
          <w:szCs w:val="21"/>
        </w:rPr>
        <w:t xml:space="preserve">, </w:t>
      </w:r>
      <w:r w:rsidRPr="00DE5C2E">
        <w:rPr>
          <w:rFonts w:asciiTheme="minorHAnsi" w:hAnsiTheme="minorHAnsi" w:cs="Arial"/>
          <w:color w:val="333333"/>
          <w:sz w:val="21"/>
          <w:szCs w:val="21"/>
        </w:rPr>
        <w:t>management of missing values.</w:t>
      </w:r>
      <w:r w:rsidR="00611F8E">
        <w:rPr>
          <w:rFonts w:asciiTheme="minorHAnsi" w:hAnsiTheme="minorHAnsi" w:cs="Arial"/>
          <w:color w:val="333333"/>
          <w:sz w:val="21"/>
          <w:szCs w:val="21"/>
        </w:rPr>
        <w:t xml:space="preserve"> </w:t>
      </w:r>
      <w:r w:rsidR="00611F8E" w:rsidRPr="00611F8E">
        <w:rPr>
          <w:rFonts w:asciiTheme="minorHAnsi" w:hAnsiTheme="minorHAnsi" w:cs="Arial"/>
          <w:color w:val="333333"/>
          <w:sz w:val="21"/>
          <w:szCs w:val="21"/>
        </w:rPr>
        <w:t xml:space="preserve">Load the data set to SQLITE and use an SQL query to clean the data set.                        </w:t>
      </w:r>
    </w:p>
    <w:p w14:paraId="17E50E9D" w14:textId="7523E2A0" w:rsidR="000C148B" w:rsidRDefault="000C148B" w:rsidP="00611F8E">
      <w:pPr>
        <w:pStyle w:val="NormalWeb"/>
        <w:shd w:val="clear" w:color="auto" w:fill="FFFFFF"/>
        <w:spacing w:before="0" w:beforeAutospacing="0" w:after="0" w:afterAutospacing="0"/>
        <w:ind w:left="360"/>
        <w:jc w:val="both"/>
        <w:rPr>
          <w:rFonts w:asciiTheme="minorHAnsi" w:hAnsiTheme="minorHAnsi" w:cs="Arial"/>
          <w:color w:val="333333"/>
          <w:sz w:val="21"/>
          <w:szCs w:val="21"/>
        </w:rPr>
      </w:pPr>
      <w:r>
        <w:rPr>
          <w:rFonts w:asciiTheme="minorHAnsi" w:hAnsiTheme="minorHAnsi" w:cs="Arial"/>
          <w:color w:val="333333"/>
          <w:sz w:val="21"/>
          <w:szCs w:val="21"/>
        </w:rPr>
        <w:t xml:space="preserve"> </w:t>
      </w:r>
    </w:p>
    <w:p w14:paraId="78DC682E" w14:textId="39CA207D" w:rsidR="000C148B" w:rsidRPr="00801708" w:rsidRDefault="004E09A3" w:rsidP="000C148B">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801708">
        <w:rPr>
          <w:rFonts w:ascii="Comic Sans MS" w:hAnsi="Comic Sans MS" w:cs="Arial"/>
          <w:color w:val="333333"/>
          <w:sz w:val="20"/>
          <w:szCs w:val="20"/>
        </w:rPr>
        <w:t>D</w:t>
      </w:r>
      <w:r w:rsidR="000C148B" w:rsidRPr="00801708">
        <w:rPr>
          <w:rFonts w:ascii="Comic Sans MS" w:hAnsi="Comic Sans MS" w:cs="Arial"/>
          <w:color w:val="333333"/>
          <w:sz w:val="20"/>
          <w:szCs w:val="20"/>
        </w:rPr>
        <w:t xml:space="preserve">istribution analysis </w:t>
      </w:r>
      <w:r w:rsidR="00354FC1" w:rsidRPr="00801708">
        <w:rPr>
          <w:rFonts w:ascii="Comic Sans MS" w:hAnsi="Comic Sans MS" w:cs="Arial"/>
          <w:color w:val="333333"/>
          <w:sz w:val="20"/>
          <w:szCs w:val="20"/>
        </w:rPr>
        <w:t xml:space="preserve">   </w:t>
      </w:r>
      <w:r w:rsidR="00354FC1" w:rsidRPr="00801708">
        <w:rPr>
          <w:rFonts w:ascii="Comic Sans MS" w:hAnsi="Comic Sans MS" w:cs="Arial"/>
          <w:color w:val="333333"/>
          <w:sz w:val="20"/>
          <w:szCs w:val="20"/>
        </w:rPr>
        <w:tab/>
      </w:r>
      <w:r w:rsidR="00354FC1" w:rsidRPr="00801708">
        <w:rPr>
          <w:rFonts w:ascii="Comic Sans MS" w:hAnsi="Comic Sans MS" w:cs="Arial"/>
          <w:color w:val="333333"/>
          <w:sz w:val="20"/>
          <w:szCs w:val="20"/>
        </w:rPr>
        <w:tab/>
      </w:r>
      <w:r w:rsidR="00354FC1" w:rsidRPr="00801708">
        <w:rPr>
          <w:rFonts w:ascii="Comic Sans MS" w:hAnsi="Comic Sans MS" w:cs="Arial"/>
          <w:color w:val="333333"/>
          <w:sz w:val="20"/>
          <w:szCs w:val="20"/>
        </w:rPr>
        <w:tab/>
      </w:r>
      <w:r w:rsidR="00354FC1" w:rsidRPr="00801708">
        <w:rPr>
          <w:rFonts w:ascii="Comic Sans MS" w:hAnsi="Comic Sans MS" w:cs="Arial"/>
          <w:b/>
          <w:bCs/>
          <w:color w:val="333333"/>
          <w:sz w:val="20"/>
          <w:szCs w:val="20"/>
        </w:rPr>
        <w:t xml:space="preserve">[1 Mark]                          </w:t>
      </w:r>
    </w:p>
    <w:p w14:paraId="218D86BD" w14:textId="7B6A9D4B" w:rsidR="000C148B" w:rsidRPr="00801708" w:rsidRDefault="004E09A3" w:rsidP="000C148B">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801708">
        <w:rPr>
          <w:rFonts w:ascii="Comic Sans MS" w:hAnsi="Comic Sans MS" w:cs="Arial"/>
          <w:color w:val="333333"/>
          <w:sz w:val="20"/>
          <w:szCs w:val="20"/>
        </w:rPr>
        <w:t>S</w:t>
      </w:r>
      <w:r w:rsidR="000C148B" w:rsidRPr="00801708">
        <w:rPr>
          <w:rFonts w:ascii="Comic Sans MS" w:hAnsi="Comic Sans MS" w:cs="Arial"/>
          <w:color w:val="333333"/>
          <w:sz w:val="20"/>
          <w:szCs w:val="20"/>
        </w:rPr>
        <w:t>tatistical exploration</w:t>
      </w:r>
      <w:r w:rsidR="00354FC1" w:rsidRPr="00801708">
        <w:rPr>
          <w:rFonts w:ascii="Comic Sans MS" w:hAnsi="Comic Sans MS" w:cs="Arial"/>
          <w:color w:val="333333"/>
          <w:sz w:val="20"/>
          <w:szCs w:val="20"/>
        </w:rPr>
        <w:t xml:space="preserve"> </w:t>
      </w:r>
      <w:r w:rsidR="00354FC1" w:rsidRPr="00801708">
        <w:rPr>
          <w:rFonts w:ascii="Comic Sans MS" w:hAnsi="Comic Sans MS" w:cs="Arial"/>
          <w:color w:val="333333"/>
          <w:sz w:val="20"/>
          <w:szCs w:val="20"/>
        </w:rPr>
        <w:tab/>
      </w:r>
      <w:r w:rsidR="00354FC1" w:rsidRPr="00801708">
        <w:rPr>
          <w:rFonts w:ascii="Comic Sans MS" w:hAnsi="Comic Sans MS" w:cs="Arial"/>
          <w:color w:val="333333"/>
          <w:sz w:val="20"/>
          <w:szCs w:val="20"/>
        </w:rPr>
        <w:tab/>
      </w:r>
      <w:r w:rsidR="00354FC1" w:rsidRPr="00801708">
        <w:rPr>
          <w:rFonts w:ascii="Comic Sans MS" w:hAnsi="Comic Sans MS" w:cs="Arial"/>
          <w:color w:val="333333"/>
          <w:sz w:val="20"/>
          <w:szCs w:val="20"/>
        </w:rPr>
        <w:tab/>
      </w:r>
      <w:r w:rsidR="00354FC1" w:rsidRPr="00801708">
        <w:rPr>
          <w:rFonts w:ascii="Comic Sans MS" w:hAnsi="Comic Sans MS" w:cs="Arial"/>
          <w:b/>
          <w:bCs/>
          <w:color w:val="333333"/>
          <w:sz w:val="20"/>
          <w:szCs w:val="20"/>
        </w:rPr>
        <w:t xml:space="preserve">[1 Mark]                          </w:t>
      </w:r>
    </w:p>
    <w:p w14:paraId="1CA12CF7" w14:textId="3602A188" w:rsidR="000C148B" w:rsidRPr="00801708" w:rsidRDefault="004E09A3" w:rsidP="000C148B">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801708">
        <w:rPr>
          <w:rFonts w:ascii="Comic Sans MS" w:hAnsi="Comic Sans MS" w:cs="Arial"/>
          <w:color w:val="333333"/>
          <w:sz w:val="20"/>
          <w:szCs w:val="20"/>
        </w:rPr>
        <w:t>C</w:t>
      </w:r>
      <w:r w:rsidR="000C148B" w:rsidRPr="00801708">
        <w:rPr>
          <w:rFonts w:ascii="Comic Sans MS" w:hAnsi="Comic Sans MS" w:cs="Arial"/>
          <w:color w:val="333333"/>
          <w:sz w:val="20"/>
          <w:szCs w:val="20"/>
        </w:rPr>
        <w:t>orrelation analysis</w:t>
      </w:r>
      <w:r w:rsidR="00354FC1" w:rsidRPr="00801708">
        <w:rPr>
          <w:rFonts w:ascii="Comic Sans MS" w:hAnsi="Comic Sans MS" w:cs="Arial"/>
          <w:color w:val="333333"/>
          <w:sz w:val="20"/>
          <w:szCs w:val="20"/>
        </w:rPr>
        <w:t xml:space="preserve"> </w:t>
      </w:r>
      <w:r w:rsidR="00354FC1" w:rsidRPr="00801708">
        <w:rPr>
          <w:rFonts w:ascii="Comic Sans MS" w:hAnsi="Comic Sans MS" w:cs="Arial"/>
          <w:color w:val="333333"/>
          <w:sz w:val="20"/>
          <w:szCs w:val="20"/>
        </w:rPr>
        <w:tab/>
      </w:r>
      <w:r w:rsidR="00354FC1" w:rsidRPr="00801708">
        <w:rPr>
          <w:rFonts w:ascii="Comic Sans MS" w:hAnsi="Comic Sans MS" w:cs="Arial"/>
          <w:color w:val="333333"/>
          <w:sz w:val="20"/>
          <w:szCs w:val="20"/>
        </w:rPr>
        <w:tab/>
      </w:r>
      <w:r w:rsidR="00354FC1" w:rsidRPr="00801708">
        <w:rPr>
          <w:rFonts w:ascii="Comic Sans MS" w:hAnsi="Comic Sans MS" w:cs="Arial"/>
          <w:color w:val="333333"/>
          <w:sz w:val="20"/>
          <w:szCs w:val="20"/>
        </w:rPr>
        <w:tab/>
      </w:r>
      <w:r w:rsidR="00354FC1" w:rsidRPr="00801708">
        <w:rPr>
          <w:rFonts w:ascii="Comic Sans MS" w:hAnsi="Comic Sans MS" w:cs="Arial"/>
          <w:b/>
          <w:bCs/>
          <w:color w:val="333333"/>
          <w:sz w:val="20"/>
          <w:szCs w:val="20"/>
        </w:rPr>
        <w:t xml:space="preserve">[2 Marks]                          </w:t>
      </w:r>
    </w:p>
    <w:p w14:paraId="76436D44" w14:textId="1DFBB494" w:rsidR="000C148B" w:rsidRPr="00801708" w:rsidRDefault="004E09A3" w:rsidP="000C148B">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801708">
        <w:rPr>
          <w:rFonts w:ascii="Comic Sans MS" w:hAnsi="Comic Sans MS" w:cs="Arial"/>
          <w:color w:val="333333"/>
          <w:sz w:val="20"/>
          <w:szCs w:val="20"/>
        </w:rPr>
        <w:t>S</w:t>
      </w:r>
      <w:r w:rsidR="000C148B" w:rsidRPr="00801708">
        <w:rPr>
          <w:rFonts w:ascii="Comic Sans MS" w:hAnsi="Comic Sans MS" w:cs="Arial"/>
          <w:color w:val="333333"/>
          <w:sz w:val="20"/>
          <w:szCs w:val="20"/>
        </w:rPr>
        <w:t xml:space="preserve">uitable transformation of variables </w:t>
      </w:r>
      <w:r w:rsidR="00354FC1" w:rsidRPr="00801708">
        <w:rPr>
          <w:rFonts w:ascii="Comic Sans MS" w:hAnsi="Comic Sans MS" w:cs="Arial"/>
          <w:color w:val="333333"/>
          <w:sz w:val="20"/>
          <w:szCs w:val="20"/>
        </w:rPr>
        <w:t xml:space="preserve"> </w:t>
      </w:r>
      <w:r w:rsidR="00354FC1" w:rsidRPr="00801708">
        <w:rPr>
          <w:rFonts w:ascii="Comic Sans MS" w:hAnsi="Comic Sans MS" w:cs="Arial"/>
          <w:color w:val="333333"/>
          <w:sz w:val="20"/>
          <w:szCs w:val="20"/>
        </w:rPr>
        <w:tab/>
      </w:r>
      <w:r w:rsidR="00354FC1" w:rsidRPr="00801708">
        <w:rPr>
          <w:rFonts w:ascii="Comic Sans MS" w:hAnsi="Comic Sans MS" w:cs="Arial"/>
          <w:b/>
          <w:bCs/>
          <w:color w:val="333333"/>
          <w:sz w:val="20"/>
          <w:szCs w:val="20"/>
        </w:rPr>
        <w:t xml:space="preserve">[1 Mark]                          </w:t>
      </w:r>
    </w:p>
    <w:p w14:paraId="1370E3F5" w14:textId="0457D101" w:rsidR="000C148B" w:rsidRPr="00801708" w:rsidRDefault="004E09A3" w:rsidP="000C148B">
      <w:pPr>
        <w:pStyle w:val="NormalWeb"/>
        <w:numPr>
          <w:ilvl w:val="0"/>
          <w:numId w:val="23"/>
        </w:numPr>
        <w:shd w:val="clear" w:color="auto" w:fill="FFFFFF"/>
        <w:spacing w:before="0" w:beforeAutospacing="0" w:after="0" w:afterAutospacing="0"/>
        <w:jc w:val="both"/>
        <w:rPr>
          <w:rFonts w:ascii="Comic Sans MS" w:hAnsi="Comic Sans MS" w:cs="Arial"/>
          <w:color w:val="333333"/>
          <w:sz w:val="20"/>
          <w:szCs w:val="20"/>
        </w:rPr>
      </w:pPr>
      <w:r w:rsidRPr="00801708">
        <w:rPr>
          <w:rFonts w:ascii="Comic Sans MS" w:hAnsi="Comic Sans MS" w:cs="Arial"/>
          <w:color w:val="333333"/>
          <w:sz w:val="20"/>
          <w:szCs w:val="20"/>
        </w:rPr>
        <w:t>E</w:t>
      </w:r>
      <w:r w:rsidR="000C148B" w:rsidRPr="00801708">
        <w:rPr>
          <w:rFonts w:ascii="Comic Sans MS" w:hAnsi="Comic Sans MS" w:cs="Arial"/>
          <w:color w:val="333333"/>
          <w:sz w:val="20"/>
          <w:szCs w:val="20"/>
        </w:rPr>
        <w:t>limination of redundant variables</w:t>
      </w:r>
      <w:r w:rsidR="00354FC1" w:rsidRPr="00801708">
        <w:rPr>
          <w:rFonts w:ascii="Comic Sans MS" w:hAnsi="Comic Sans MS" w:cs="Arial"/>
          <w:color w:val="333333"/>
          <w:sz w:val="20"/>
          <w:szCs w:val="20"/>
        </w:rPr>
        <w:t xml:space="preserve">        </w:t>
      </w:r>
      <w:r w:rsidR="00354FC1" w:rsidRPr="00801708">
        <w:rPr>
          <w:rFonts w:ascii="Comic Sans MS" w:hAnsi="Comic Sans MS" w:cs="Arial"/>
          <w:color w:val="333333"/>
          <w:sz w:val="20"/>
          <w:szCs w:val="20"/>
        </w:rPr>
        <w:tab/>
      </w:r>
      <w:r w:rsidR="00354FC1" w:rsidRPr="00801708">
        <w:rPr>
          <w:rFonts w:ascii="Comic Sans MS" w:hAnsi="Comic Sans MS" w:cs="Arial"/>
          <w:b/>
          <w:bCs/>
          <w:color w:val="333333"/>
          <w:sz w:val="20"/>
          <w:szCs w:val="20"/>
        </w:rPr>
        <w:t xml:space="preserve">[2 Marks]                          </w:t>
      </w:r>
    </w:p>
    <w:p w14:paraId="4D97345C" w14:textId="1DACB960" w:rsidR="000C148B" w:rsidRPr="00801708" w:rsidRDefault="004E09A3" w:rsidP="00354FC1">
      <w:pPr>
        <w:pStyle w:val="NormalWeb"/>
        <w:numPr>
          <w:ilvl w:val="0"/>
          <w:numId w:val="23"/>
        </w:numPr>
        <w:shd w:val="clear" w:color="auto" w:fill="FFFFFF"/>
        <w:spacing w:before="0" w:beforeAutospacing="0" w:after="0" w:afterAutospacing="0"/>
        <w:rPr>
          <w:rFonts w:ascii="Comic Sans MS" w:hAnsi="Comic Sans MS" w:cs="Arial"/>
          <w:b/>
          <w:bCs/>
          <w:color w:val="333333"/>
          <w:sz w:val="20"/>
          <w:szCs w:val="20"/>
        </w:rPr>
      </w:pPr>
      <w:r w:rsidRPr="00801708">
        <w:rPr>
          <w:rFonts w:ascii="Comic Sans MS" w:hAnsi="Comic Sans MS" w:cs="Arial"/>
          <w:color w:val="333333"/>
          <w:sz w:val="20"/>
          <w:szCs w:val="20"/>
        </w:rPr>
        <w:t>D</w:t>
      </w:r>
      <w:r w:rsidR="00354FC1" w:rsidRPr="00801708">
        <w:rPr>
          <w:rFonts w:ascii="Comic Sans MS" w:hAnsi="Comic Sans MS" w:cs="Arial"/>
          <w:color w:val="333333"/>
          <w:sz w:val="20"/>
          <w:szCs w:val="20"/>
        </w:rPr>
        <w:t xml:space="preserve">ata visualisation                                   </w:t>
      </w:r>
      <w:r w:rsidR="006465DC">
        <w:rPr>
          <w:rFonts w:ascii="Comic Sans MS" w:hAnsi="Comic Sans MS" w:cs="Arial"/>
          <w:color w:val="333333"/>
          <w:sz w:val="20"/>
          <w:szCs w:val="20"/>
        </w:rPr>
        <w:t xml:space="preserve">   </w:t>
      </w:r>
      <w:r w:rsidR="00354FC1" w:rsidRPr="00801708">
        <w:rPr>
          <w:rFonts w:ascii="Comic Sans MS" w:hAnsi="Comic Sans MS" w:cs="Arial"/>
          <w:b/>
          <w:bCs/>
          <w:color w:val="333333"/>
          <w:sz w:val="20"/>
          <w:szCs w:val="20"/>
        </w:rPr>
        <w:t xml:space="preserve">[2 Marks]                          </w:t>
      </w:r>
    </w:p>
    <w:p w14:paraId="240C91C1" w14:textId="78F8BF7E" w:rsidR="000C148B" w:rsidRPr="004E09A3" w:rsidRDefault="004E09A3" w:rsidP="000C148B">
      <w:pPr>
        <w:pStyle w:val="NormalWeb"/>
        <w:numPr>
          <w:ilvl w:val="0"/>
          <w:numId w:val="23"/>
        </w:numPr>
        <w:shd w:val="clear" w:color="auto" w:fill="FFFFFF"/>
        <w:spacing w:before="0" w:beforeAutospacing="0" w:after="0" w:afterAutospacing="0"/>
        <w:jc w:val="both"/>
        <w:rPr>
          <w:rFonts w:ascii="Comic Sans MS" w:hAnsi="Comic Sans MS" w:cs="Arial"/>
          <w:color w:val="333333"/>
          <w:sz w:val="21"/>
          <w:szCs w:val="21"/>
        </w:rPr>
      </w:pPr>
      <w:r w:rsidRPr="00801708">
        <w:rPr>
          <w:rFonts w:ascii="Comic Sans MS" w:hAnsi="Comic Sans MS" w:cs="Arial"/>
          <w:color w:val="333333"/>
          <w:sz w:val="20"/>
          <w:szCs w:val="20"/>
        </w:rPr>
        <w:t>M</w:t>
      </w:r>
      <w:r w:rsidR="000C148B" w:rsidRPr="00801708">
        <w:rPr>
          <w:rFonts w:ascii="Comic Sans MS" w:hAnsi="Comic Sans MS" w:cs="Arial"/>
          <w:color w:val="333333"/>
          <w:sz w:val="20"/>
          <w:szCs w:val="20"/>
        </w:rPr>
        <w:t>anagement of missing values</w:t>
      </w:r>
      <w:r w:rsidR="00354FC1" w:rsidRPr="00801708">
        <w:rPr>
          <w:rFonts w:ascii="Comic Sans MS" w:hAnsi="Comic Sans MS" w:cs="Arial"/>
          <w:color w:val="333333"/>
          <w:sz w:val="20"/>
          <w:szCs w:val="20"/>
        </w:rPr>
        <w:tab/>
        <w:t xml:space="preserve">   </w:t>
      </w:r>
      <w:r w:rsidR="00354FC1" w:rsidRPr="00801708">
        <w:rPr>
          <w:rFonts w:ascii="Comic Sans MS" w:hAnsi="Comic Sans MS" w:cs="Arial"/>
          <w:color w:val="333333"/>
          <w:sz w:val="20"/>
          <w:szCs w:val="20"/>
        </w:rPr>
        <w:tab/>
      </w:r>
      <w:r w:rsidR="00354FC1" w:rsidRPr="00801708">
        <w:rPr>
          <w:rFonts w:ascii="Comic Sans MS" w:hAnsi="Comic Sans MS" w:cs="Arial"/>
          <w:b/>
          <w:bCs/>
          <w:color w:val="333333"/>
          <w:sz w:val="20"/>
          <w:szCs w:val="20"/>
        </w:rPr>
        <w:t>[1 Mark]</w:t>
      </w:r>
      <w:r w:rsidR="00354FC1" w:rsidRPr="004E09A3">
        <w:rPr>
          <w:rFonts w:ascii="Comic Sans MS" w:hAnsi="Comic Sans MS" w:cs="Arial"/>
          <w:b/>
          <w:bCs/>
          <w:color w:val="333333"/>
          <w:sz w:val="21"/>
          <w:szCs w:val="21"/>
        </w:rPr>
        <w:t xml:space="preserve">                          </w:t>
      </w:r>
    </w:p>
    <w:p w14:paraId="11404DCB" w14:textId="77777777"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[10 Marks]                          </w:t>
      </w:r>
    </w:p>
    <w:p w14:paraId="6AF50C75" w14:textId="77777777" w:rsidR="000C148B" w:rsidRPr="00DE5C2E" w:rsidRDefault="000C148B" w:rsidP="000C148B">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55EBC8AF" w14:textId="5E498C22" w:rsidR="000C148B" w:rsidRDefault="000C148B" w:rsidP="000C148B">
      <w:pPr>
        <w:pStyle w:val="NormalWeb"/>
        <w:numPr>
          <w:ilvl w:val="0"/>
          <w:numId w:val="22"/>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Perform</w:t>
      </w:r>
      <w:r w:rsidRPr="00DE5C2E">
        <w:rPr>
          <w:rFonts w:asciiTheme="minorHAnsi" w:hAnsiTheme="minorHAnsi" w:cs="Arial"/>
          <w:color w:val="333333"/>
          <w:sz w:val="21"/>
          <w:szCs w:val="21"/>
        </w:rPr>
        <w:t xml:space="preserve"> </w:t>
      </w:r>
      <w:r w:rsidRPr="00DE5C2E">
        <w:rPr>
          <w:rFonts w:asciiTheme="minorHAnsi" w:hAnsiTheme="minorHAnsi" w:cs="Arial"/>
          <w:b/>
          <w:bCs/>
          <w:color w:val="333333"/>
          <w:sz w:val="21"/>
          <w:szCs w:val="21"/>
        </w:rPr>
        <w:t>RFM Segmentation</w:t>
      </w:r>
      <w:r w:rsidRPr="00DE5C2E">
        <w:rPr>
          <w:rFonts w:asciiTheme="minorHAnsi" w:hAnsiTheme="minorHAnsi" w:cs="Arial"/>
          <w:color w:val="333333"/>
          <w:sz w:val="21"/>
          <w:szCs w:val="21"/>
        </w:rPr>
        <w:t>: The first step is to build an RFM model to assign Recency, Frequency and Monetary values to each customer.</w:t>
      </w:r>
    </w:p>
    <w:p w14:paraId="64240E03" w14:textId="271DA6C1" w:rsidR="00354FC1" w:rsidRPr="00801708" w:rsidRDefault="00354FC1" w:rsidP="00354FC1">
      <w:pPr>
        <w:pStyle w:val="ListParagraph"/>
        <w:numPr>
          <w:ilvl w:val="3"/>
          <w:numId w:val="25"/>
        </w:numPr>
        <w:autoSpaceDE w:val="0"/>
        <w:autoSpaceDN w:val="0"/>
        <w:adjustRightInd w:val="0"/>
        <w:ind w:left="2552" w:hanging="284"/>
        <w:rPr>
          <w:rFonts w:eastAsia="NimbusRomanNo9L"/>
          <w:b w:val="0"/>
          <w:sz w:val="20"/>
          <w:szCs w:val="20"/>
          <w:lang w:eastAsia="en-GB"/>
        </w:rPr>
      </w:pPr>
      <w:r w:rsidRPr="00801708">
        <w:rPr>
          <w:b w:val="0"/>
          <w:sz w:val="20"/>
          <w:szCs w:val="20"/>
          <w:lang w:val="en-US"/>
        </w:rPr>
        <w:t>Definition of RFM metrics</w:t>
      </w:r>
      <w:r w:rsidRPr="00801708">
        <w:rPr>
          <w:rFonts w:eastAsia="NimbusRomanNo9L"/>
          <w:b w:val="0"/>
          <w:sz w:val="20"/>
          <w:szCs w:val="20"/>
          <w:lang w:eastAsia="en-GB"/>
        </w:rPr>
        <w:tab/>
        <w:t xml:space="preserve">                         </w:t>
      </w:r>
      <w:r w:rsidRPr="00801708">
        <w:rPr>
          <w:rFonts w:eastAsia="NimbusRomanNo9L"/>
          <w:b w:val="0"/>
          <w:sz w:val="20"/>
          <w:szCs w:val="20"/>
          <w:lang w:eastAsia="en-GB"/>
        </w:rPr>
        <w:tab/>
      </w:r>
      <w:r w:rsidRPr="00801708">
        <w:rPr>
          <w:rFonts w:cs="Arial"/>
          <w:color w:val="333333"/>
          <w:sz w:val="20"/>
          <w:szCs w:val="20"/>
        </w:rPr>
        <w:t>[5 Marks]</w:t>
      </w:r>
    </w:p>
    <w:p w14:paraId="4691D84E" w14:textId="2524178F" w:rsidR="00354FC1" w:rsidRPr="00801708" w:rsidRDefault="00354FC1" w:rsidP="00354FC1">
      <w:pPr>
        <w:pStyle w:val="NormalWeb"/>
        <w:numPr>
          <w:ilvl w:val="3"/>
          <w:numId w:val="25"/>
        </w:numPr>
        <w:shd w:val="clear" w:color="auto" w:fill="FFFFFF"/>
        <w:spacing w:before="0" w:beforeAutospacing="0" w:after="0" w:afterAutospacing="0"/>
        <w:ind w:left="2552" w:hanging="284"/>
        <w:jc w:val="both"/>
        <w:rPr>
          <w:rFonts w:ascii="Comic Sans MS" w:hAnsi="Comic Sans MS" w:cs="Arial"/>
          <w:color w:val="333333"/>
          <w:sz w:val="20"/>
          <w:szCs w:val="20"/>
        </w:rPr>
      </w:pPr>
      <w:r w:rsidRPr="00801708">
        <w:rPr>
          <w:rFonts w:ascii="Comic Sans MS" w:eastAsia="NimbusRomanNo9L" w:hAnsi="Comic Sans MS"/>
          <w:sz w:val="20"/>
          <w:szCs w:val="20"/>
        </w:rPr>
        <w:t xml:space="preserve">Implementation in Python correct metrics       </w:t>
      </w:r>
      <w:r w:rsidRPr="00801708">
        <w:rPr>
          <w:rFonts w:ascii="Comic Sans MS" w:eastAsia="NimbusRomanNo9L" w:hAnsi="Comic Sans MS"/>
          <w:sz w:val="20"/>
          <w:szCs w:val="20"/>
        </w:rPr>
        <w:tab/>
      </w:r>
      <w:r w:rsidRPr="00801708">
        <w:rPr>
          <w:rFonts w:ascii="Comic Sans MS" w:eastAsia="NimbusRomanNo9L" w:hAnsi="Comic Sans MS"/>
          <w:b/>
          <w:bCs/>
          <w:sz w:val="20"/>
          <w:szCs w:val="20"/>
        </w:rPr>
        <w:t>[</w:t>
      </w:r>
      <w:r w:rsidRPr="00801708">
        <w:rPr>
          <w:rFonts w:ascii="Comic Sans MS" w:hAnsi="Comic Sans MS" w:cs="Arial"/>
          <w:b/>
          <w:bCs/>
          <w:color w:val="333333"/>
          <w:sz w:val="20"/>
          <w:szCs w:val="20"/>
        </w:rPr>
        <w:t>5 Marks]</w:t>
      </w:r>
    </w:p>
    <w:p w14:paraId="786C3D5F" w14:textId="77777777" w:rsidR="00801708" w:rsidRDefault="00801708"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p>
    <w:p w14:paraId="517EB5DE" w14:textId="4D134C8B"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[10 Marks]                          </w:t>
      </w:r>
    </w:p>
    <w:p w14:paraId="0513ECC1"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686E5930" w14:textId="4B5CD26E" w:rsidR="000C148B" w:rsidRDefault="000C148B" w:rsidP="000C148B">
      <w:pPr>
        <w:pStyle w:val="NormalWeb"/>
        <w:numPr>
          <w:ilvl w:val="0"/>
          <w:numId w:val="22"/>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The second step is to divide the customer list into tiered groups using clustering using K-means and discuss the profile of each found cluster (in terms of the properties that describe the properties of the customers of each cluster). The report should illustrate the adopted clustering methodology and the cluster interpretation. In particular, it is necessary to discuss the identification of the best value of k.</w:t>
      </w:r>
    </w:p>
    <w:p w14:paraId="6B9DE112" w14:textId="030FC15B" w:rsidR="00354FC1" w:rsidRPr="00801708" w:rsidRDefault="00354FC1" w:rsidP="00354FC1">
      <w:pPr>
        <w:pStyle w:val="ListParagraph"/>
        <w:numPr>
          <w:ilvl w:val="3"/>
          <w:numId w:val="22"/>
        </w:numPr>
        <w:autoSpaceDE w:val="0"/>
        <w:autoSpaceDN w:val="0"/>
        <w:adjustRightInd w:val="0"/>
        <w:ind w:left="2552" w:hanging="284"/>
        <w:rPr>
          <w:rFonts w:eastAsia="NimbusRomanNo9L"/>
          <w:b w:val="0"/>
          <w:sz w:val="20"/>
          <w:szCs w:val="20"/>
          <w:lang w:eastAsia="en-GB"/>
        </w:rPr>
      </w:pPr>
      <w:r w:rsidRPr="00801708">
        <w:rPr>
          <w:b w:val="0"/>
          <w:sz w:val="20"/>
          <w:szCs w:val="20"/>
          <w:lang w:val="en-US"/>
        </w:rPr>
        <w:t>Build of K-Means Model</w:t>
      </w:r>
      <w:r w:rsidR="004E09A3" w:rsidRPr="00801708">
        <w:rPr>
          <w:rFonts w:eastAsia="NimbusRomanNo9L"/>
          <w:b w:val="0"/>
          <w:sz w:val="20"/>
          <w:szCs w:val="20"/>
          <w:lang w:eastAsia="en-GB"/>
        </w:rPr>
        <w:t xml:space="preserve"> in </w:t>
      </w:r>
      <w:r w:rsidR="004E09A3" w:rsidRPr="00801708">
        <w:rPr>
          <w:rFonts w:eastAsia="NimbusRomanNo9L"/>
          <w:sz w:val="20"/>
          <w:szCs w:val="20"/>
        </w:rPr>
        <w:t>Python</w:t>
      </w:r>
      <w:r w:rsidR="00611F8E">
        <w:rPr>
          <w:rFonts w:eastAsia="NimbusRomanNo9L"/>
          <w:sz w:val="20"/>
          <w:szCs w:val="20"/>
        </w:rPr>
        <w:tab/>
      </w:r>
      <w:r w:rsidRPr="00801708">
        <w:rPr>
          <w:rFonts w:eastAsia="NimbusRomanNo9L"/>
          <w:b w:val="0"/>
          <w:sz w:val="20"/>
          <w:szCs w:val="20"/>
          <w:lang w:eastAsia="en-GB"/>
        </w:rPr>
        <w:tab/>
        <w:t xml:space="preserve"> </w:t>
      </w:r>
      <w:r w:rsidRPr="00801708">
        <w:rPr>
          <w:rFonts w:cs="Arial"/>
          <w:color w:val="333333"/>
          <w:sz w:val="20"/>
          <w:szCs w:val="20"/>
        </w:rPr>
        <w:t>[5 Marks]</w:t>
      </w:r>
    </w:p>
    <w:p w14:paraId="57DA0EBA" w14:textId="2660237B" w:rsidR="004E09A3" w:rsidRPr="00801708" w:rsidRDefault="004E09A3" w:rsidP="00354FC1">
      <w:pPr>
        <w:pStyle w:val="ListParagraph"/>
        <w:numPr>
          <w:ilvl w:val="3"/>
          <w:numId w:val="22"/>
        </w:numPr>
        <w:autoSpaceDE w:val="0"/>
        <w:autoSpaceDN w:val="0"/>
        <w:adjustRightInd w:val="0"/>
        <w:ind w:left="2552" w:hanging="284"/>
        <w:rPr>
          <w:rFonts w:eastAsia="NimbusRomanNo9L"/>
          <w:b w:val="0"/>
          <w:sz w:val="20"/>
          <w:szCs w:val="20"/>
          <w:lang w:eastAsia="en-GB"/>
        </w:rPr>
      </w:pPr>
      <w:r w:rsidRPr="00801708">
        <w:rPr>
          <w:b w:val="0"/>
          <w:sz w:val="20"/>
          <w:szCs w:val="20"/>
          <w:lang w:val="en-US"/>
        </w:rPr>
        <w:t>Correct Justification of  K value</w:t>
      </w:r>
      <w:r w:rsidRPr="00801708">
        <w:rPr>
          <w:b w:val="0"/>
          <w:sz w:val="20"/>
          <w:szCs w:val="20"/>
          <w:lang w:val="en-US"/>
        </w:rPr>
        <w:tab/>
      </w:r>
      <w:r w:rsidRPr="00801708">
        <w:rPr>
          <w:b w:val="0"/>
          <w:sz w:val="20"/>
          <w:szCs w:val="20"/>
          <w:lang w:val="en-US"/>
        </w:rPr>
        <w:tab/>
        <w:t xml:space="preserve"> </w:t>
      </w:r>
      <w:r w:rsidRPr="00801708">
        <w:rPr>
          <w:rFonts w:cs="Arial"/>
          <w:color w:val="333333"/>
          <w:sz w:val="20"/>
          <w:szCs w:val="20"/>
        </w:rPr>
        <w:t>[5 Marks]</w:t>
      </w:r>
    </w:p>
    <w:p w14:paraId="22D05285" w14:textId="6194BFFF" w:rsidR="00354FC1" w:rsidRPr="00801708" w:rsidRDefault="004E09A3" w:rsidP="00354FC1">
      <w:pPr>
        <w:pStyle w:val="NormalWeb"/>
        <w:numPr>
          <w:ilvl w:val="3"/>
          <w:numId w:val="22"/>
        </w:numPr>
        <w:shd w:val="clear" w:color="auto" w:fill="FFFFFF"/>
        <w:spacing w:before="0" w:beforeAutospacing="0" w:after="0" w:afterAutospacing="0"/>
        <w:ind w:left="2552" w:hanging="284"/>
        <w:jc w:val="both"/>
        <w:rPr>
          <w:rFonts w:ascii="Comic Sans MS" w:hAnsi="Comic Sans MS" w:cs="Arial"/>
          <w:color w:val="333333"/>
          <w:sz w:val="20"/>
          <w:szCs w:val="20"/>
        </w:rPr>
      </w:pPr>
      <w:r w:rsidRPr="00801708">
        <w:rPr>
          <w:rFonts w:ascii="Comic Sans MS" w:eastAsia="NimbusRomanNo9L" w:hAnsi="Comic Sans MS"/>
          <w:sz w:val="20"/>
          <w:szCs w:val="20"/>
        </w:rPr>
        <w:t xml:space="preserve">Testing of </w:t>
      </w:r>
      <w:r w:rsidRPr="00801708">
        <w:rPr>
          <w:rFonts w:ascii="Comic Sans MS" w:hAnsi="Comic Sans MS"/>
          <w:b/>
          <w:sz w:val="20"/>
          <w:szCs w:val="20"/>
          <w:lang w:val="en-US"/>
        </w:rPr>
        <w:t>K-Means Model</w:t>
      </w:r>
      <w:r w:rsidR="00354FC1" w:rsidRPr="00801708">
        <w:rPr>
          <w:rFonts w:ascii="Comic Sans MS" w:eastAsia="NimbusRomanNo9L" w:hAnsi="Comic Sans MS"/>
          <w:sz w:val="20"/>
          <w:szCs w:val="20"/>
        </w:rPr>
        <w:t xml:space="preserve"> in Python </w:t>
      </w:r>
      <w:r w:rsidRPr="00801708">
        <w:rPr>
          <w:rFonts w:ascii="Comic Sans MS" w:eastAsia="NimbusRomanNo9L" w:hAnsi="Comic Sans MS"/>
          <w:sz w:val="20"/>
          <w:szCs w:val="20"/>
        </w:rPr>
        <w:tab/>
        <w:t xml:space="preserve"> </w:t>
      </w:r>
      <w:r w:rsidR="00354FC1" w:rsidRPr="00801708">
        <w:rPr>
          <w:rFonts w:ascii="Comic Sans MS" w:eastAsia="NimbusRomanNo9L" w:hAnsi="Comic Sans MS"/>
          <w:b/>
          <w:bCs/>
          <w:sz w:val="20"/>
          <w:szCs w:val="20"/>
        </w:rPr>
        <w:t>[</w:t>
      </w:r>
      <w:r w:rsidR="00354FC1" w:rsidRPr="00801708">
        <w:rPr>
          <w:rFonts w:ascii="Comic Sans MS" w:hAnsi="Comic Sans MS" w:cs="Arial"/>
          <w:b/>
          <w:bCs/>
          <w:color w:val="333333"/>
          <w:sz w:val="20"/>
          <w:szCs w:val="20"/>
        </w:rPr>
        <w:t>5 Marks]</w:t>
      </w:r>
    </w:p>
    <w:p w14:paraId="091525BC" w14:textId="0B55459D" w:rsidR="00354FC1" w:rsidRDefault="00354FC1" w:rsidP="00354FC1">
      <w:pPr>
        <w:pStyle w:val="NormalWeb"/>
        <w:shd w:val="clear" w:color="auto" w:fill="FFFFFF"/>
        <w:spacing w:before="0" w:beforeAutospacing="0" w:after="0" w:afterAutospacing="0"/>
        <w:ind w:left="720"/>
        <w:jc w:val="both"/>
        <w:rPr>
          <w:rStyle w:val="Strong"/>
          <w:rFonts w:asciiTheme="minorHAnsi" w:hAnsiTheme="minorHAnsi" w:cs="Arial"/>
          <w:color w:val="333333"/>
          <w:sz w:val="21"/>
          <w:szCs w:val="21"/>
        </w:rPr>
      </w:pPr>
    </w:p>
    <w:p w14:paraId="6C6085AA" w14:textId="77777777" w:rsidR="000C148B" w:rsidRPr="004C5B80" w:rsidRDefault="000C148B" w:rsidP="000C148B">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[1</w:t>
      </w:r>
      <w:r>
        <w:rPr>
          <w:rFonts w:asciiTheme="minorHAnsi" w:hAnsiTheme="minorHAnsi" w:cs="Arial"/>
          <w:b/>
          <w:bCs/>
          <w:color w:val="333333"/>
          <w:sz w:val="21"/>
          <w:szCs w:val="21"/>
        </w:rPr>
        <w:t>5</w:t>
      </w:r>
      <w:r w:rsidRPr="004C5B80">
        <w:rPr>
          <w:rFonts w:asciiTheme="minorHAnsi" w:hAnsiTheme="minorHAnsi" w:cs="Arial"/>
          <w:b/>
          <w:bCs/>
          <w:color w:val="333333"/>
          <w:sz w:val="21"/>
          <w:szCs w:val="21"/>
        </w:rPr>
        <w:t xml:space="preserve"> Marks]                          </w:t>
      </w:r>
    </w:p>
    <w:p w14:paraId="3FCDF723" w14:textId="328241C1" w:rsidR="000C148B" w:rsidRDefault="000C148B" w:rsidP="000C148B">
      <w:pPr>
        <w:pStyle w:val="NormalWeb"/>
        <w:numPr>
          <w:ilvl w:val="0"/>
          <w:numId w:val="22"/>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 xml:space="preserve">Review of Results: </w:t>
      </w: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w:t>
      </w:r>
      <w:r w:rsidR="00611F8E">
        <w:rPr>
          <w:rFonts w:asciiTheme="minorHAnsi" w:hAnsiTheme="minorHAnsi" w:cs="Arial"/>
          <w:color w:val="333333"/>
          <w:sz w:val="21"/>
          <w:szCs w:val="21"/>
        </w:rPr>
        <w:t xml:space="preserve"> and segments</w:t>
      </w:r>
      <w:r w:rsidRPr="00DE5C2E">
        <w:rPr>
          <w:rFonts w:asciiTheme="minorHAnsi" w:hAnsiTheme="minorHAnsi" w:cs="Arial"/>
          <w:color w:val="333333"/>
          <w:sz w:val="21"/>
          <w:szCs w:val="21"/>
        </w:rPr>
        <w:t xml:space="preserve"> of customers and their behaviour – in terms of increased customer loyalty and customer lifetime value.</w:t>
      </w:r>
    </w:p>
    <w:p w14:paraId="5531185C" w14:textId="3E01F36B" w:rsidR="00801708" w:rsidRPr="00801708" w:rsidRDefault="00801708" w:rsidP="00801708">
      <w:pPr>
        <w:pStyle w:val="ListParagraph"/>
        <w:numPr>
          <w:ilvl w:val="3"/>
          <w:numId w:val="22"/>
        </w:numPr>
        <w:autoSpaceDE w:val="0"/>
        <w:autoSpaceDN w:val="0"/>
        <w:adjustRightInd w:val="0"/>
        <w:ind w:left="2552" w:hanging="284"/>
        <w:rPr>
          <w:rFonts w:eastAsia="NimbusRomanNo9L"/>
          <w:b w:val="0"/>
          <w:sz w:val="20"/>
          <w:szCs w:val="20"/>
          <w:lang w:eastAsia="en-GB"/>
        </w:rPr>
      </w:pPr>
      <w:r>
        <w:rPr>
          <w:b w:val="0"/>
          <w:sz w:val="20"/>
          <w:szCs w:val="20"/>
          <w:lang w:val="en-US"/>
        </w:rPr>
        <w:t>Identification of</w:t>
      </w:r>
      <w:r w:rsidR="00C704BD">
        <w:rPr>
          <w:b w:val="0"/>
          <w:sz w:val="20"/>
          <w:szCs w:val="20"/>
          <w:lang w:val="en-US"/>
        </w:rPr>
        <w:t xml:space="preserve"> business value customer segments</w:t>
      </w:r>
      <w:r w:rsidRPr="00801708">
        <w:rPr>
          <w:rFonts w:eastAsia="NimbusRomanNo9L"/>
          <w:b w:val="0"/>
          <w:sz w:val="20"/>
          <w:szCs w:val="20"/>
          <w:lang w:eastAsia="en-GB"/>
        </w:rPr>
        <w:t xml:space="preserve">    </w:t>
      </w:r>
      <w:r w:rsidRPr="00801708">
        <w:rPr>
          <w:rFonts w:cs="Arial"/>
          <w:color w:val="333333"/>
          <w:sz w:val="20"/>
          <w:szCs w:val="20"/>
        </w:rPr>
        <w:t>[</w:t>
      </w:r>
      <w:r w:rsidR="00C704BD">
        <w:rPr>
          <w:rFonts w:cs="Arial"/>
          <w:color w:val="333333"/>
          <w:sz w:val="20"/>
          <w:szCs w:val="20"/>
        </w:rPr>
        <w:t>2</w:t>
      </w:r>
      <w:r w:rsidRPr="00801708">
        <w:rPr>
          <w:rFonts w:cs="Arial"/>
          <w:color w:val="333333"/>
          <w:sz w:val="20"/>
          <w:szCs w:val="20"/>
        </w:rPr>
        <w:t xml:space="preserve"> Marks]</w:t>
      </w:r>
    </w:p>
    <w:p w14:paraId="57806E97" w14:textId="1908474A" w:rsidR="00801708" w:rsidRPr="00801708" w:rsidRDefault="00801708" w:rsidP="00801708">
      <w:pPr>
        <w:pStyle w:val="ListParagraph"/>
        <w:numPr>
          <w:ilvl w:val="3"/>
          <w:numId w:val="22"/>
        </w:numPr>
        <w:autoSpaceDE w:val="0"/>
        <w:autoSpaceDN w:val="0"/>
        <w:adjustRightInd w:val="0"/>
        <w:ind w:left="2552" w:hanging="284"/>
        <w:rPr>
          <w:rFonts w:eastAsia="NimbusRomanNo9L"/>
          <w:b w:val="0"/>
          <w:sz w:val="20"/>
          <w:szCs w:val="20"/>
          <w:lang w:eastAsia="en-GB"/>
        </w:rPr>
      </w:pPr>
      <w:r w:rsidRPr="00801708">
        <w:rPr>
          <w:b w:val="0"/>
          <w:sz w:val="20"/>
          <w:szCs w:val="20"/>
          <w:lang w:val="en-US"/>
        </w:rPr>
        <w:t xml:space="preserve">Correct Justification of </w:t>
      </w:r>
      <w:r w:rsidR="00C704BD">
        <w:rPr>
          <w:b w:val="0"/>
          <w:sz w:val="20"/>
          <w:szCs w:val="20"/>
          <w:lang w:val="en-US"/>
        </w:rPr>
        <w:t>their business value</w:t>
      </w:r>
      <w:r w:rsidRPr="00801708">
        <w:rPr>
          <w:b w:val="0"/>
          <w:sz w:val="20"/>
          <w:szCs w:val="20"/>
          <w:lang w:val="en-US"/>
        </w:rPr>
        <w:tab/>
        <w:t xml:space="preserve">    </w:t>
      </w:r>
      <w:r w:rsidR="00C704BD">
        <w:rPr>
          <w:b w:val="0"/>
          <w:sz w:val="20"/>
          <w:szCs w:val="20"/>
          <w:lang w:val="en-US"/>
        </w:rPr>
        <w:t xml:space="preserve">   </w:t>
      </w:r>
      <w:r w:rsidRPr="00801708">
        <w:rPr>
          <w:rFonts w:cs="Arial"/>
          <w:color w:val="333333"/>
          <w:sz w:val="20"/>
          <w:szCs w:val="20"/>
        </w:rPr>
        <w:t>[</w:t>
      </w:r>
      <w:r w:rsidR="00C704BD">
        <w:rPr>
          <w:rFonts w:cs="Arial"/>
          <w:color w:val="333333"/>
          <w:sz w:val="20"/>
          <w:szCs w:val="20"/>
        </w:rPr>
        <w:t>3</w:t>
      </w:r>
      <w:r w:rsidRPr="00801708">
        <w:rPr>
          <w:rFonts w:cs="Arial"/>
          <w:color w:val="333333"/>
          <w:sz w:val="20"/>
          <w:szCs w:val="20"/>
        </w:rPr>
        <w:t xml:space="preserve"> Marks]</w:t>
      </w:r>
    </w:p>
    <w:p w14:paraId="5B8ECA09" w14:textId="6DA39040" w:rsidR="000C148B" w:rsidRPr="004C5B80" w:rsidRDefault="00C704BD" w:rsidP="000C148B">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r w:rsidR="000C148B" w:rsidRPr="004C5B80">
        <w:rPr>
          <w:rFonts w:asciiTheme="minorHAnsi" w:hAnsiTheme="minorHAnsi" w:cs="Arial"/>
          <w:b/>
          <w:bCs/>
          <w:color w:val="333333"/>
          <w:sz w:val="21"/>
          <w:szCs w:val="21"/>
        </w:rPr>
        <w:t>[</w:t>
      </w:r>
      <w:r w:rsidR="000C148B">
        <w:rPr>
          <w:rFonts w:asciiTheme="minorHAnsi" w:hAnsiTheme="minorHAnsi" w:cs="Arial"/>
          <w:b/>
          <w:bCs/>
          <w:color w:val="333333"/>
          <w:sz w:val="21"/>
          <w:szCs w:val="21"/>
        </w:rPr>
        <w:t>5</w:t>
      </w:r>
      <w:r w:rsidR="000C148B" w:rsidRPr="004C5B80">
        <w:rPr>
          <w:rFonts w:asciiTheme="minorHAnsi" w:hAnsiTheme="minorHAnsi" w:cs="Arial"/>
          <w:b/>
          <w:bCs/>
          <w:color w:val="333333"/>
          <w:sz w:val="21"/>
          <w:szCs w:val="21"/>
        </w:rPr>
        <w:t xml:space="preserve"> Marks]                          </w:t>
      </w:r>
    </w:p>
    <w:p w14:paraId="0FE9B0AF"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p>
    <w:p w14:paraId="132BF541" w14:textId="1B7DD946" w:rsidR="000C148B" w:rsidRPr="00C704BD" w:rsidRDefault="000C148B" w:rsidP="000C148B">
      <w:pPr>
        <w:pStyle w:val="NormalWeb"/>
        <w:numPr>
          <w:ilvl w:val="0"/>
          <w:numId w:val="22"/>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Mart Design:</w:t>
      </w:r>
      <w:r w:rsidRPr="00DE5C2E">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department.</w:t>
      </w:r>
    </w:p>
    <w:p w14:paraId="4BD9EEC5" w14:textId="7E13800F" w:rsidR="00C704BD" w:rsidRPr="00C704BD" w:rsidRDefault="00C704BD" w:rsidP="00C704BD">
      <w:pPr>
        <w:numPr>
          <w:ilvl w:val="3"/>
          <w:numId w:val="22"/>
        </w:numPr>
        <w:autoSpaceDE w:val="0"/>
        <w:autoSpaceDN w:val="0"/>
        <w:adjustRightInd w:val="0"/>
        <w:ind w:hanging="612"/>
        <w:jc w:val="both"/>
        <w:rPr>
          <w:b w:val="0"/>
          <w:sz w:val="20"/>
          <w:szCs w:val="20"/>
        </w:rPr>
      </w:pPr>
      <w:r w:rsidRPr="00C704BD">
        <w:rPr>
          <w:b w:val="0"/>
          <w:bCs/>
          <w:sz w:val="20"/>
          <w:szCs w:val="20"/>
        </w:rPr>
        <w:t xml:space="preserve">Identification of Dimensions </w:t>
      </w:r>
      <w:r w:rsidRPr="00C704BD">
        <w:rPr>
          <w:b w:val="0"/>
          <w:bCs/>
          <w:sz w:val="20"/>
          <w:szCs w:val="20"/>
        </w:rPr>
        <w:tab/>
      </w:r>
      <w:r w:rsidRPr="00C704BD">
        <w:rPr>
          <w:sz w:val="20"/>
          <w:szCs w:val="20"/>
        </w:rPr>
        <w:tab/>
      </w:r>
      <w:r>
        <w:rPr>
          <w:sz w:val="20"/>
          <w:szCs w:val="20"/>
        </w:rPr>
        <w:tab/>
      </w:r>
      <w:r w:rsidRPr="00C704BD">
        <w:rPr>
          <w:sz w:val="20"/>
          <w:szCs w:val="20"/>
        </w:rPr>
        <w:t>[3 Marks]</w:t>
      </w:r>
    </w:p>
    <w:p w14:paraId="7CF31E58" w14:textId="744A6CEA" w:rsidR="00C704BD" w:rsidRPr="00C704BD" w:rsidRDefault="00C704BD" w:rsidP="00C704BD">
      <w:pPr>
        <w:numPr>
          <w:ilvl w:val="3"/>
          <w:numId w:val="22"/>
        </w:numPr>
        <w:autoSpaceDE w:val="0"/>
        <w:autoSpaceDN w:val="0"/>
        <w:adjustRightInd w:val="0"/>
        <w:ind w:hanging="612"/>
        <w:jc w:val="both"/>
        <w:rPr>
          <w:b w:val="0"/>
          <w:sz w:val="20"/>
          <w:szCs w:val="20"/>
        </w:rPr>
      </w:pPr>
      <w:r w:rsidRPr="00C704BD">
        <w:rPr>
          <w:b w:val="0"/>
          <w:bCs/>
          <w:sz w:val="20"/>
          <w:szCs w:val="20"/>
        </w:rPr>
        <w:t>Justification of Selected Dimensions</w:t>
      </w:r>
      <w:r w:rsidRPr="00C704BD">
        <w:rPr>
          <w:sz w:val="20"/>
          <w:szCs w:val="20"/>
        </w:rPr>
        <w:t xml:space="preserve">   </w:t>
      </w:r>
      <w:r>
        <w:rPr>
          <w:sz w:val="20"/>
          <w:szCs w:val="20"/>
        </w:rPr>
        <w:tab/>
      </w:r>
      <w:r w:rsidRPr="00C704BD">
        <w:rPr>
          <w:sz w:val="20"/>
          <w:szCs w:val="20"/>
        </w:rPr>
        <w:t>[3 Marks]</w:t>
      </w:r>
    </w:p>
    <w:p w14:paraId="47DA2F0C" w14:textId="6641505B" w:rsidR="00C704BD" w:rsidRPr="00C704BD" w:rsidRDefault="00C704BD" w:rsidP="00C704BD">
      <w:pPr>
        <w:numPr>
          <w:ilvl w:val="3"/>
          <w:numId w:val="22"/>
        </w:numPr>
        <w:autoSpaceDE w:val="0"/>
        <w:autoSpaceDN w:val="0"/>
        <w:adjustRightInd w:val="0"/>
        <w:ind w:hanging="612"/>
        <w:jc w:val="both"/>
        <w:rPr>
          <w:b w:val="0"/>
          <w:sz w:val="20"/>
          <w:szCs w:val="20"/>
        </w:rPr>
      </w:pPr>
      <w:r w:rsidRPr="00C704BD">
        <w:rPr>
          <w:b w:val="0"/>
          <w:bCs/>
          <w:sz w:val="20"/>
          <w:szCs w:val="20"/>
        </w:rPr>
        <w:t>Identification of Measures</w:t>
      </w:r>
      <w:r w:rsidRPr="00C704BD">
        <w:rPr>
          <w:sz w:val="20"/>
          <w:szCs w:val="20"/>
        </w:rPr>
        <w:t xml:space="preserve">      </w:t>
      </w:r>
      <w:r w:rsidRPr="00C704BD">
        <w:rPr>
          <w:sz w:val="20"/>
          <w:szCs w:val="20"/>
        </w:rPr>
        <w:tab/>
        <w:t xml:space="preserve">   </w:t>
      </w:r>
      <w:r>
        <w:rPr>
          <w:sz w:val="20"/>
          <w:szCs w:val="20"/>
        </w:rPr>
        <w:tab/>
      </w:r>
      <w:r w:rsidRPr="00C704BD">
        <w:rPr>
          <w:sz w:val="20"/>
          <w:szCs w:val="20"/>
        </w:rPr>
        <w:t>[2 Marks]</w:t>
      </w:r>
    </w:p>
    <w:p w14:paraId="7ABC7010" w14:textId="72B49CEE" w:rsidR="00C704BD" w:rsidRPr="00C704BD" w:rsidRDefault="00C704BD" w:rsidP="00C704BD">
      <w:pPr>
        <w:numPr>
          <w:ilvl w:val="3"/>
          <w:numId w:val="22"/>
        </w:numPr>
        <w:autoSpaceDE w:val="0"/>
        <w:autoSpaceDN w:val="0"/>
        <w:adjustRightInd w:val="0"/>
        <w:ind w:hanging="612"/>
        <w:jc w:val="both"/>
        <w:rPr>
          <w:rFonts w:ascii="Arial Narrow" w:hAnsi="Arial Narrow"/>
          <w:b w:val="0"/>
          <w:sz w:val="22"/>
          <w:szCs w:val="22"/>
        </w:rPr>
      </w:pPr>
      <w:r w:rsidRPr="00C704BD">
        <w:rPr>
          <w:b w:val="0"/>
          <w:bCs/>
          <w:sz w:val="20"/>
          <w:szCs w:val="20"/>
        </w:rPr>
        <w:t>Justification of Selected Dimensions</w:t>
      </w:r>
      <w:r w:rsidRPr="00C704BD">
        <w:rPr>
          <w:sz w:val="20"/>
          <w:szCs w:val="20"/>
        </w:rPr>
        <w:t xml:space="preserve">    </w:t>
      </w:r>
      <w:r>
        <w:rPr>
          <w:sz w:val="20"/>
          <w:szCs w:val="20"/>
        </w:rPr>
        <w:tab/>
      </w:r>
      <w:r w:rsidRPr="00C704BD">
        <w:rPr>
          <w:sz w:val="20"/>
          <w:szCs w:val="20"/>
        </w:rPr>
        <w:t>[2 Marks</w:t>
      </w:r>
      <w:r w:rsidRPr="00C704BD">
        <w:rPr>
          <w:rFonts w:ascii="Arial Narrow" w:hAnsi="Arial Narrow"/>
          <w:sz w:val="22"/>
          <w:szCs w:val="22"/>
        </w:rPr>
        <w:t>]</w:t>
      </w:r>
    </w:p>
    <w:p w14:paraId="460513EB" w14:textId="77777777" w:rsidR="00C704BD" w:rsidRPr="00DE5C2E" w:rsidRDefault="00C704BD" w:rsidP="00C704BD">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2C5EE96C" w14:textId="0FD791D7" w:rsidR="00C704BD" w:rsidRDefault="00C704BD" w:rsidP="00C704BD">
      <w:pPr>
        <w:rPr>
          <w:rFonts w:asciiTheme="minorHAnsi" w:hAnsiTheme="minorHAnsi" w:cs="Arial"/>
          <w:color w:val="333333"/>
          <w:sz w:val="21"/>
          <w:szCs w:val="21"/>
        </w:rPr>
      </w:pPr>
      <w:r>
        <w:rPr>
          <w:rFonts w:asciiTheme="minorHAnsi" w:hAnsiTheme="minorHAnsi" w:cs="Arial"/>
          <w:color w:val="333333"/>
          <w:sz w:val="21"/>
          <w:szCs w:val="21"/>
        </w:rPr>
        <w:t xml:space="preserve">     </w:t>
      </w:r>
    </w:p>
    <w:p w14:paraId="186C83A0" w14:textId="21754EDB"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cs="Arial"/>
          <w:color w:val="333333"/>
          <w:sz w:val="21"/>
          <w:szCs w:val="21"/>
        </w:rPr>
        <w:t>[</w:t>
      </w:r>
      <w:r>
        <w:rPr>
          <w:rFonts w:asciiTheme="minorHAnsi" w:hAnsiTheme="minorHAnsi" w:cs="Arial"/>
          <w:color w:val="333333"/>
          <w:sz w:val="21"/>
          <w:szCs w:val="21"/>
        </w:rPr>
        <w:t>10</w:t>
      </w:r>
      <w:r w:rsidRPr="000C148B">
        <w:rPr>
          <w:rFonts w:asciiTheme="minorHAnsi" w:hAnsiTheme="minorHAnsi" w:cs="Arial"/>
          <w:color w:val="333333"/>
          <w:sz w:val="21"/>
          <w:szCs w:val="21"/>
        </w:rPr>
        <w:t xml:space="preserve"> Marks]</w:t>
      </w:r>
    </w:p>
    <w:p w14:paraId="16024FC5" w14:textId="77777777" w:rsidR="000C148B" w:rsidRDefault="000C148B" w:rsidP="000C148B">
      <w:pPr>
        <w:jc w:val="right"/>
        <w:rPr>
          <w:rFonts w:asciiTheme="minorHAnsi" w:hAnsiTheme="minorHAnsi"/>
          <w:sz w:val="21"/>
          <w:szCs w:val="21"/>
        </w:rPr>
      </w:pPr>
      <w:r w:rsidRPr="000C148B">
        <w:rPr>
          <w:rFonts w:asciiTheme="minorHAnsi" w:hAnsiTheme="minorHAnsi"/>
          <w:sz w:val="21"/>
          <w:szCs w:val="21"/>
        </w:rPr>
        <w:tab/>
      </w:r>
    </w:p>
    <w:p w14:paraId="71BAE658"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sectPr w:rsidR="000C148B" w:rsidRPr="000C148B" w:rsidSect="00EE46C3">
      <w:headerReference w:type="default" r:id="rId10"/>
      <w:pgSz w:w="11906" w:h="16838"/>
      <w:pgMar w:top="567" w:right="1440" w:bottom="851"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1AD3" w16cex:dateUtc="2021-02-09T14: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E911" w14:textId="77777777" w:rsidR="00064B2B" w:rsidRDefault="00064B2B" w:rsidP="008B12CA">
      <w:r>
        <w:separator/>
      </w:r>
    </w:p>
  </w:endnote>
  <w:endnote w:type="continuationSeparator" w:id="0">
    <w:p w14:paraId="1C9FF1E3" w14:textId="77777777" w:rsidR="00064B2B" w:rsidRDefault="00064B2B"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9950" w14:textId="77777777" w:rsidR="00064B2B" w:rsidRDefault="00064B2B" w:rsidP="008B12CA">
      <w:r>
        <w:separator/>
      </w:r>
    </w:p>
  </w:footnote>
  <w:footnote w:type="continuationSeparator" w:id="0">
    <w:p w14:paraId="51F73E09" w14:textId="77777777" w:rsidR="00064B2B" w:rsidRDefault="00064B2B"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492D" w14:textId="77777777"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20</w:t>
    </w:r>
    <w:r w:rsidRPr="00AE7F1B">
      <w:rPr>
        <w:rFonts w:asciiTheme="minorHAnsi" w:hAnsiTheme="minorHAnsi"/>
        <w:b w:val="0"/>
      </w:rPr>
      <w:t>/</w:t>
    </w:r>
    <w:r w:rsidR="005714AE">
      <w:rPr>
        <w:rFonts w:asciiTheme="minorHAnsi" w:hAnsiTheme="minorHAnsi"/>
        <w:b w:val="0"/>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F27654C8"/>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E00257"/>
    <w:multiLevelType w:val="hybridMultilevel"/>
    <w:tmpl w:val="EF7C20B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2CF5601"/>
    <w:multiLevelType w:val="hybridMultilevel"/>
    <w:tmpl w:val="C190285E"/>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9" w15:restartNumberingAfterBreak="0">
    <w:nsid w:val="2A233829"/>
    <w:multiLevelType w:val="hybridMultilevel"/>
    <w:tmpl w:val="59F446F4"/>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13" w15:restartNumberingAfterBreak="0">
    <w:nsid w:val="3BF73D88"/>
    <w:multiLevelType w:val="hybridMultilevel"/>
    <w:tmpl w:val="9E56B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F5BCE"/>
    <w:multiLevelType w:val="hybridMultilevel"/>
    <w:tmpl w:val="6052959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D2A52"/>
    <w:multiLevelType w:val="hybridMultilevel"/>
    <w:tmpl w:val="D0864B22"/>
    <w:lvl w:ilvl="0" w:tplc="08090001">
      <w:start w:val="1"/>
      <w:numFmt w:val="bullet"/>
      <w:lvlText w:val=""/>
      <w:lvlJc w:val="left"/>
      <w:pPr>
        <w:ind w:left="2580" w:hanging="360"/>
      </w:pPr>
      <w:rPr>
        <w:rFonts w:ascii="Symbol" w:hAnsi="Symbol"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8"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88791C"/>
    <w:multiLevelType w:val="hybridMultilevel"/>
    <w:tmpl w:val="13FC12B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22" w15:restartNumberingAfterBreak="0">
    <w:nsid w:val="65B63B79"/>
    <w:multiLevelType w:val="hybridMultilevel"/>
    <w:tmpl w:val="C2CED4D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81904"/>
    <w:multiLevelType w:val="hybridMultilevel"/>
    <w:tmpl w:val="C190285E"/>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E0432D"/>
    <w:multiLevelType w:val="hybridMultilevel"/>
    <w:tmpl w:val="A31C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6"/>
  </w:num>
  <w:num w:numId="4">
    <w:abstractNumId w:val="6"/>
  </w:num>
  <w:num w:numId="5">
    <w:abstractNumId w:val="21"/>
  </w:num>
  <w:num w:numId="6">
    <w:abstractNumId w:val="2"/>
  </w:num>
  <w:num w:numId="7">
    <w:abstractNumId w:val="3"/>
  </w:num>
  <w:num w:numId="8">
    <w:abstractNumId w:val="20"/>
  </w:num>
  <w:num w:numId="9">
    <w:abstractNumId w:val="22"/>
  </w:num>
  <w:num w:numId="10">
    <w:abstractNumId w:val="14"/>
  </w:num>
  <w:num w:numId="11">
    <w:abstractNumId w:val="1"/>
  </w:num>
  <w:num w:numId="12">
    <w:abstractNumId w:val="4"/>
  </w:num>
  <w:num w:numId="13">
    <w:abstractNumId w:val="11"/>
  </w:num>
  <w:num w:numId="14">
    <w:abstractNumId w:val="19"/>
  </w:num>
  <w:num w:numId="15">
    <w:abstractNumId w:val="8"/>
  </w:num>
  <w:num w:numId="16">
    <w:abstractNumId w:val="12"/>
  </w:num>
  <w:num w:numId="17">
    <w:abstractNumId w:val="18"/>
  </w:num>
  <w:num w:numId="18">
    <w:abstractNumId w:val="0"/>
  </w:num>
  <w:num w:numId="19">
    <w:abstractNumId w:val="15"/>
  </w:num>
  <w:num w:numId="20">
    <w:abstractNumId w:val="10"/>
  </w:num>
  <w:num w:numId="21">
    <w:abstractNumId w:val="5"/>
  </w:num>
  <w:num w:numId="22">
    <w:abstractNumId w:val="9"/>
  </w:num>
  <w:num w:numId="23">
    <w:abstractNumId w:val="17"/>
  </w:num>
  <w:num w:numId="24">
    <w:abstractNumId w:val="25"/>
  </w:num>
  <w:num w:numId="25">
    <w:abstractNumId w:val="13"/>
  </w:num>
  <w:num w:numId="26">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5"/>
    <w:rsid w:val="000005E4"/>
    <w:rsid w:val="0002678D"/>
    <w:rsid w:val="00036109"/>
    <w:rsid w:val="000427AA"/>
    <w:rsid w:val="00043C92"/>
    <w:rsid w:val="00050F8C"/>
    <w:rsid w:val="00061AEB"/>
    <w:rsid w:val="00064B2B"/>
    <w:rsid w:val="0007153A"/>
    <w:rsid w:val="00073120"/>
    <w:rsid w:val="000A164A"/>
    <w:rsid w:val="000A46C1"/>
    <w:rsid w:val="000B289E"/>
    <w:rsid w:val="000B442C"/>
    <w:rsid w:val="000C148B"/>
    <w:rsid w:val="000D1755"/>
    <w:rsid w:val="000E135F"/>
    <w:rsid w:val="000E1768"/>
    <w:rsid w:val="000E1897"/>
    <w:rsid w:val="000E7C81"/>
    <w:rsid w:val="00126D8B"/>
    <w:rsid w:val="00140120"/>
    <w:rsid w:val="0016705F"/>
    <w:rsid w:val="00180BF9"/>
    <w:rsid w:val="001823E8"/>
    <w:rsid w:val="0018316E"/>
    <w:rsid w:val="001A0B41"/>
    <w:rsid w:val="001C37BB"/>
    <w:rsid w:val="001E12E4"/>
    <w:rsid w:val="001E3446"/>
    <w:rsid w:val="00206D67"/>
    <w:rsid w:val="00207298"/>
    <w:rsid w:val="00212722"/>
    <w:rsid w:val="00213E42"/>
    <w:rsid w:val="00215B75"/>
    <w:rsid w:val="0022477D"/>
    <w:rsid w:val="00232D20"/>
    <w:rsid w:val="00234781"/>
    <w:rsid w:val="00250DD0"/>
    <w:rsid w:val="00252AF4"/>
    <w:rsid w:val="002675CB"/>
    <w:rsid w:val="00271488"/>
    <w:rsid w:val="00280C20"/>
    <w:rsid w:val="00291BE2"/>
    <w:rsid w:val="002B596B"/>
    <w:rsid w:val="002C0AA0"/>
    <w:rsid w:val="002C4037"/>
    <w:rsid w:val="0030195D"/>
    <w:rsid w:val="0031293C"/>
    <w:rsid w:val="00326D1B"/>
    <w:rsid w:val="00335913"/>
    <w:rsid w:val="00335947"/>
    <w:rsid w:val="003372C6"/>
    <w:rsid w:val="00343964"/>
    <w:rsid w:val="00354058"/>
    <w:rsid w:val="00354FC1"/>
    <w:rsid w:val="00356F74"/>
    <w:rsid w:val="00363526"/>
    <w:rsid w:val="003B2AD8"/>
    <w:rsid w:val="003C49FB"/>
    <w:rsid w:val="003E5308"/>
    <w:rsid w:val="003F1742"/>
    <w:rsid w:val="00402ECB"/>
    <w:rsid w:val="00432578"/>
    <w:rsid w:val="00433C41"/>
    <w:rsid w:val="00441019"/>
    <w:rsid w:val="00456A46"/>
    <w:rsid w:val="00464B39"/>
    <w:rsid w:val="004754F1"/>
    <w:rsid w:val="00484C63"/>
    <w:rsid w:val="004A09F5"/>
    <w:rsid w:val="004A3645"/>
    <w:rsid w:val="004B6544"/>
    <w:rsid w:val="004D286A"/>
    <w:rsid w:val="004E09A3"/>
    <w:rsid w:val="004E221C"/>
    <w:rsid w:val="004F7497"/>
    <w:rsid w:val="0050184A"/>
    <w:rsid w:val="0051506E"/>
    <w:rsid w:val="00521928"/>
    <w:rsid w:val="00523053"/>
    <w:rsid w:val="005305E0"/>
    <w:rsid w:val="0054357E"/>
    <w:rsid w:val="00546E6C"/>
    <w:rsid w:val="0055156C"/>
    <w:rsid w:val="00556188"/>
    <w:rsid w:val="00562A1C"/>
    <w:rsid w:val="005714AE"/>
    <w:rsid w:val="005811CA"/>
    <w:rsid w:val="00586F34"/>
    <w:rsid w:val="00595BB7"/>
    <w:rsid w:val="005A098E"/>
    <w:rsid w:val="005A24EA"/>
    <w:rsid w:val="005A4F0F"/>
    <w:rsid w:val="005B1A67"/>
    <w:rsid w:val="005C3EDF"/>
    <w:rsid w:val="005D6038"/>
    <w:rsid w:val="005E59E4"/>
    <w:rsid w:val="005F372B"/>
    <w:rsid w:val="00602471"/>
    <w:rsid w:val="0060251C"/>
    <w:rsid w:val="00611F8E"/>
    <w:rsid w:val="00623A59"/>
    <w:rsid w:val="006465DC"/>
    <w:rsid w:val="00651C63"/>
    <w:rsid w:val="00654A92"/>
    <w:rsid w:val="00654E7B"/>
    <w:rsid w:val="00655A72"/>
    <w:rsid w:val="00667BAF"/>
    <w:rsid w:val="00670E7E"/>
    <w:rsid w:val="00674E7B"/>
    <w:rsid w:val="00692DED"/>
    <w:rsid w:val="006A0355"/>
    <w:rsid w:val="006A61B7"/>
    <w:rsid w:val="006A7EF6"/>
    <w:rsid w:val="006B3719"/>
    <w:rsid w:val="006C2504"/>
    <w:rsid w:val="006C541B"/>
    <w:rsid w:val="006F45AD"/>
    <w:rsid w:val="007023C3"/>
    <w:rsid w:val="00703FBF"/>
    <w:rsid w:val="007074F0"/>
    <w:rsid w:val="0071361B"/>
    <w:rsid w:val="00715BDC"/>
    <w:rsid w:val="00730039"/>
    <w:rsid w:val="00730FF4"/>
    <w:rsid w:val="00737F9B"/>
    <w:rsid w:val="007662EC"/>
    <w:rsid w:val="007737CB"/>
    <w:rsid w:val="0077731E"/>
    <w:rsid w:val="007B35B5"/>
    <w:rsid w:val="007B3FD3"/>
    <w:rsid w:val="007C13A8"/>
    <w:rsid w:val="007D5CBD"/>
    <w:rsid w:val="007D6EB8"/>
    <w:rsid w:val="007E6F3B"/>
    <w:rsid w:val="00801708"/>
    <w:rsid w:val="00804632"/>
    <w:rsid w:val="008075DA"/>
    <w:rsid w:val="00820AD1"/>
    <w:rsid w:val="00824A65"/>
    <w:rsid w:val="008303EC"/>
    <w:rsid w:val="00852990"/>
    <w:rsid w:val="00862060"/>
    <w:rsid w:val="0088703E"/>
    <w:rsid w:val="00891BB4"/>
    <w:rsid w:val="0089291C"/>
    <w:rsid w:val="00893532"/>
    <w:rsid w:val="008A0736"/>
    <w:rsid w:val="008A37F3"/>
    <w:rsid w:val="008A4877"/>
    <w:rsid w:val="008B12CA"/>
    <w:rsid w:val="008D27D4"/>
    <w:rsid w:val="008E357F"/>
    <w:rsid w:val="008F1008"/>
    <w:rsid w:val="008F47AB"/>
    <w:rsid w:val="008F6AEA"/>
    <w:rsid w:val="00920DB8"/>
    <w:rsid w:val="00922A08"/>
    <w:rsid w:val="0092744D"/>
    <w:rsid w:val="00955209"/>
    <w:rsid w:val="00955676"/>
    <w:rsid w:val="00971994"/>
    <w:rsid w:val="00974681"/>
    <w:rsid w:val="00977CF3"/>
    <w:rsid w:val="0098069E"/>
    <w:rsid w:val="00990F50"/>
    <w:rsid w:val="009A06ED"/>
    <w:rsid w:val="009A599A"/>
    <w:rsid w:val="009A77A3"/>
    <w:rsid w:val="009B6AC2"/>
    <w:rsid w:val="009D4385"/>
    <w:rsid w:val="009D6B32"/>
    <w:rsid w:val="009E3BD3"/>
    <w:rsid w:val="009F7276"/>
    <w:rsid w:val="00A23C42"/>
    <w:rsid w:val="00A3539C"/>
    <w:rsid w:val="00A55DEB"/>
    <w:rsid w:val="00A717E8"/>
    <w:rsid w:val="00A71D80"/>
    <w:rsid w:val="00A71F59"/>
    <w:rsid w:val="00A73850"/>
    <w:rsid w:val="00A860E7"/>
    <w:rsid w:val="00A8669C"/>
    <w:rsid w:val="00AA7F66"/>
    <w:rsid w:val="00AC26E0"/>
    <w:rsid w:val="00AD2AF2"/>
    <w:rsid w:val="00AE7F1B"/>
    <w:rsid w:val="00B10BAE"/>
    <w:rsid w:val="00B14C26"/>
    <w:rsid w:val="00B22A56"/>
    <w:rsid w:val="00B25D2B"/>
    <w:rsid w:val="00B32E01"/>
    <w:rsid w:val="00B35281"/>
    <w:rsid w:val="00B55CB2"/>
    <w:rsid w:val="00B57784"/>
    <w:rsid w:val="00B577D2"/>
    <w:rsid w:val="00B67105"/>
    <w:rsid w:val="00B956FD"/>
    <w:rsid w:val="00B9712E"/>
    <w:rsid w:val="00BC1513"/>
    <w:rsid w:val="00BC2F2B"/>
    <w:rsid w:val="00BD5D5F"/>
    <w:rsid w:val="00BE5A6F"/>
    <w:rsid w:val="00BE61D3"/>
    <w:rsid w:val="00C20084"/>
    <w:rsid w:val="00C2247A"/>
    <w:rsid w:val="00C33BAF"/>
    <w:rsid w:val="00C46314"/>
    <w:rsid w:val="00C5165F"/>
    <w:rsid w:val="00C51DBD"/>
    <w:rsid w:val="00C55338"/>
    <w:rsid w:val="00C60D98"/>
    <w:rsid w:val="00C704BD"/>
    <w:rsid w:val="00C71A7C"/>
    <w:rsid w:val="00C91B4F"/>
    <w:rsid w:val="00CA01E2"/>
    <w:rsid w:val="00CA20D6"/>
    <w:rsid w:val="00CA5D35"/>
    <w:rsid w:val="00D143EA"/>
    <w:rsid w:val="00D22B24"/>
    <w:rsid w:val="00D22DA5"/>
    <w:rsid w:val="00D23324"/>
    <w:rsid w:val="00D573B8"/>
    <w:rsid w:val="00D601BF"/>
    <w:rsid w:val="00D70F75"/>
    <w:rsid w:val="00D80E84"/>
    <w:rsid w:val="00D82997"/>
    <w:rsid w:val="00D87328"/>
    <w:rsid w:val="00D918DE"/>
    <w:rsid w:val="00D921C9"/>
    <w:rsid w:val="00D9536B"/>
    <w:rsid w:val="00D96D6E"/>
    <w:rsid w:val="00DB5959"/>
    <w:rsid w:val="00DB728F"/>
    <w:rsid w:val="00DD1C89"/>
    <w:rsid w:val="00DD7FD1"/>
    <w:rsid w:val="00DF1986"/>
    <w:rsid w:val="00DF6517"/>
    <w:rsid w:val="00E049B9"/>
    <w:rsid w:val="00E11F18"/>
    <w:rsid w:val="00E278C4"/>
    <w:rsid w:val="00E31D39"/>
    <w:rsid w:val="00E35689"/>
    <w:rsid w:val="00E43B0F"/>
    <w:rsid w:val="00E43F1C"/>
    <w:rsid w:val="00E47301"/>
    <w:rsid w:val="00E551F1"/>
    <w:rsid w:val="00E56CFC"/>
    <w:rsid w:val="00E639C4"/>
    <w:rsid w:val="00E84E84"/>
    <w:rsid w:val="00E97E8F"/>
    <w:rsid w:val="00EA3B4C"/>
    <w:rsid w:val="00EA50FB"/>
    <w:rsid w:val="00EB2E11"/>
    <w:rsid w:val="00EC6800"/>
    <w:rsid w:val="00EE46C3"/>
    <w:rsid w:val="00F11C8C"/>
    <w:rsid w:val="00F134C5"/>
    <w:rsid w:val="00F27ACB"/>
    <w:rsid w:val="00F32AB3"/>
    <w:rsid w:val="00F45B7B"/>
    <w:rsid w:val="00F52DCB"/>
    <w:rsid w:val="00F618BE"/>
    <w:rsid w:val="00F75BE3"/>
    <w:rsid w:val="00F80F9F"/>
    <w:rsid w:val="00F848B7"/>
    <w:rsid w:val="00F84D11"/>
    <w:rsid w:val="00F85881"/>
    <w:rsid w:val="00F86D91"/>
    <w:rsid w:val="00F9135B"/>
    <w:rsid w:val="00F97528"/>
    <w:rsid w:val="00FA747E"/>
    <w:rsid w:val="00FC1EBA"/>
    <w:rsid w:val="00FC4CEB"/>
    <w:rsid w:val="00FC5EDA"/>
    <w:rsid w:val="00FF2438"/>
    <w:rsid w:val="00FF4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3D8"/>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1"/>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paragraph" w:styleId="NormalWeb">
    <w:name w:val="Normal (Web)"/>
    <w:basedOn w:val="Normal"/>
    <w:uiPriority w:val="99"/>
    <w:unhideWhenUsed/>
    <w:rsid w:val="000C148B"/>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0C148B"/>
    <w:rPr>
      <w:b/>
      <w:bCs/>
    </w:rPr>
  </w:style>
  <w:style w:type="character" w:styleId="Emphasis">
    <w:name w:val="Emphasis"/>
    <w:basedOn w:val="DefaultParagraphFont"/>
    <w:uiPriority w:val="20"/>
    <w:qFormat/>
    <w:rsid w:val="000C148B"/>
    <w:rPr>
      <w:i/>
      <w:iCs/>
    </w:rPr>
  </w:style>
  <w:style w:type="paragraph" w:customStyle="1" w:styleId="small-heading">
    <w:name w:val="small-heading"/>
    <w:basedOn w:val="Normal"/>
    <w:rsid w:val="000C148B"/>
    <w:pPr>
      <w:spacing w:before="100" w:beforeAutospacing="1" w:after="100" w:afterAutospacing="1"/>
    </w:pPr>
    <w:rPr>
      <w:rFonts w:ascii="Times New Roman" w:hAnsi="Times New Roman"/>
      <w:b w:val="0"/>
      <w:lang w:eastAsia="en-GB"/>
    </w:rPr>
  </w:style>
  <w:style w:type="character" w:styleId="FollowedHyperlink">
    <w:name w:val="FollowedHyperlink"/>
    <w:basedOn w:val="DefaultParagraphFont"/>
    <w:uiPriority w:val="99"/>
    <w:semiHidden/>
    <w:unhideWhenUsed/>
    <w:rsid w:val="006A03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datasets/online+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F933F-28FC-427C-A122-0726C54B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10071</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Panagiotis Chountas</cp:lastModifiedBy>
  <cp:revision>6</cp:revision>
  <cp:lastPrinted>2016-01-26T07:58:00Z</cp:lastPrinted>
  <dcterms:created xsi:type="dcterms:W3CDTF">2022-02-22T10:58:00Z</dcterms:created>
  <dcterms:modified xsi:type="dcterms:W3CDTF">2022-03-24T18:21:00Z</dcterms:modified>
</cp:coreProperties>
</file>