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15 — Cada imatge al seu format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15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Triar el format d'imatge adequat a cada finalitat i justificar-ho.</w:t>
      </w:r>
    </w:p>
    <w:p>
      <w:pPr>
        <w:spacing w:after="60"/>
        <w:ind w:left="454"/>
      </w:pPr>
      <w:r>
        <w:t xml:space="preserve">2. </w:t>
      </w:r>
      <w:r>
        <w:t>Ajustar resolució, retall i color amb una eina d'edició.</w:t>
      </w:r>
    </w:p>
    <w:p>
      <w:pPr>
        <w:spacing w:after="60"/>
        <w:ind w:left="454"/>
      </w:pPr>
      <w:r>
        <w:t xml:space="preserve">3. </w:t>
      </w:r>
      <w:r>
        <w:t>Adquirir una imatge amb un perifèric.</w:t>
      </w:r>
    </w:p>
    <w:p>
      <w:pPr>
        <w:pStyle w:val="Heading2"/>
      </w:pPr>
      <w:r>
        <w:t>Context</w:t>
      </w:r>
    </w:p>
    <w:p>
      <w:r>
        <w:t>La Laia Puig prepara la pàgina web nova i s'ha trobat amb el fons d'imatges de l'empresa:</w:t>
      </w:r>
    </w:p>
    <w:p>
      <w:pPr>
        <w:spacing w:after="40"/>
        <w:ind w:left="454"/>
      </w:pPr>
      <w:r>
        <w:rPr>
          <w:i/>
          <w:color w:val="595959"/>
        </w:rPr>
        <w:t>«Això és un desastre. Tenim el logotip en JPEG amb un requadre blanc al voltant,</w:t>
      </w:r>
    </w:p>
    <w:p>
      <w:pPr>
        <w:spacing w:after="40"/>
        <w:ind w:left="454"/>
      </w:pPr>
      <w:r>
        <w:rPr>
          <w:i/>
          <w:color w:val="595959"/>
        </w:rPr>
        <w:t>les fotos del taller pesen 8 MB cadascuna i la web va lentíssima, i les captures</w:t>
      </w:r>
    </w:p>
    <w:p>
      <w:pPr>
        <w:spacing w:after="40"/>
        <w:ind w:left="454"/>
      </w:pPr>
      <w:r>
        <w:rPr>
          <w:i/>
          <w:color w:val="595959"/>
        </w:rPr>
        <w:t>de pantalla del manual es veuen brutes.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Necessito que algú posi ordre aquí i que em digui quin format ha de tenir cada</w:t>
      </w:r>
    </w:p>
    <w:p>
      <w:pPr>
        <w:spacing w:after="40"/>
        <w:ind w:left="454"/>
      </w:pPr>
      <w:r>
        <w:rPr>
          <w:i/>
          <w:color w:val="595959"/>
        </w:rPr>
        <w:t>cosa, perquè no ho tornem a fer malament.»</w:t>
      </w:r>
    </w:p>
    <w:p>
      <w:pPr>
        <w:pStyle w:val="Heading2"/>
      </w:pPr>
      <w:r>
        <w:t>Part 1 — El diagnòstic</w:t>
      </w:r>
    </w:p>
    <w:p>
      <w:r>
        <w:t xml:space="preserve">Rebràs </w:t>
      </w:r>
      <w:r>
        <w:rPr>
          <w:b/>
        </w:rPr>
        <w:t>sis imatges</w:t>
      </w:r>
      <w:r>
        <w:t xml:space="preserve"> en formats inadequats per a la seva finalitat.</w:t>
      </w:r>
    </w:p>
    <w:p>
      <w:r>
        <w:t>Per a cadascuna, ompli: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és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 actual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Format correcte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 què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Part 2 — La conversió</w:t>
      </w:r>
    </w:p>
    <w:p>
      <w:r>
        <w:t>Converteix les sis al format correcte, ajustant la resolució a la finalitat.</w:t>
      </w:r>
    </w:p>
    <w:p>
      <w:r>
        <w:t xml:space="preserve">Per a cadascuna anota </w:t>
      </w:r>
      <w:r>
        <w:rPr>
          <w:b/>
        </w:rPr>
        <w:t>la mida del fitxer abans i després</w:t>
      </w:r>
      <w:r>
        <w:t>. Si alguna cosa creix molt, explica per què.</w:t>
      </w:r>
    </w:p>
    <w:p>
      <w:pPr>
        <w:shd w:val="clear" w:fill="FDF3E2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EL CAS DEL LOGOTIP</w:t>
      </w:r>
      <w:r>
        <w:br/>
      </w:r>
      <w:r>
        <w:t xml:space="preserve">El logotip en JPEG té un fons blanc que s'ha de treure. </w:t>
      </w:r>
      <w:r>
        <w:rPr>
          <w:b/>
        </w:rPr>
        <w:t>Convertir-lo a PNG no treu el fons</w:t>
      </w:r>
      <w:r>
        <w:t>: només permet que hi hagi transparència. Traure el fons és una edició, no una conversió.</w:t>
      </w:r>
      <w:r>
        <w:br/>
      </w:r>
      <w:r>
        <w:t>I convertir un JPEG a SVG no el fa vectorial. Recuperar un logotip vectorial a partir d'un JPEG vol dir redibuixar-lo o vectoritzar-lo, i el resultat mai és idèntic.</w:t>
      </w:r>
    </w:p>
    <w:p>
      <w:pPr>
        <w:pStyle w:val="Heading2"/>
      </w:pPr>
      <w:r>
        <w:t>Part 3 — Adquirir</w:t>
      </w:r>
    </w:p>
    <w:p>
      <w:r>
        <w:t xml:space="preserve">Adquireix </w:t>
      </w:r>
      <w:r>
        <w:rPr>
          <w:b/>
        </w:rPr>
        <w:t>una imatge nova</w:t>
      </w:r>
      <w:r>
        <w:t xml:space="preserve"> amb un perifèric: càmera del mòbil, escàner o captura de pantalla, segons t'indiqui el professorat.</w:t>
      </w:r>
    </w:p>
    <w:p>
      <w:r>
        <w:t>Documenta: quin perifèric, quines dimensions en píxels ha sortit, i quin tractament li has hagut de fer.</w:t>
      </w:r>
    </w:p>
    <w:p>
      <w:pPr>
        <w:pStyle w:val="Heading2"/>
      </w:pPr>
      <w:r>
        <w:t>Part 4 — El càlcul d'impressió</w:t>
      </w:r>
    </w:p>
    <w:p>
      <w:r>
        <w:t xml:space="preserve">La Rocío vol imprimir una de les fotos del taller a </w:t>
      </w:r>
      <w:r>
        <w:rPr>
          <w:b/>
        </w:rPr>
        <w:t>15 cm d'amplada</w:t>
      </w:r>
      <w:r>
        <w:t xml:space="preserve"> en un fullet.</w:t>
      </w:r>
    </w:p>
    <w:p>
      <w:pPr>
        <w:spacing w:after="60"/>
        <w:ind w:left="454"/>
      </w:pPr>
      <w:r>
        <w:t xml:space="preserve">• </w:t>
      </w:r>
      <w:r>
        <w:t>Quants píxels d'amplada necessita la imatge per sortir bé?</w:t>
      </w:r>
    </w:p>
    <w:p>
      <w:pPr>
        <w:spacing w:after="60"/>
        <w:ind w:left="454"/>
      </w:pPr>
      <w:r>
        <w:t xml:space="preserve">• </w:t>
      </w:r>
      <w:r>
        <w:t>La que teniu, hi arriba?</w:t>
      </w:r>
    </w:p>
    <w:p>
      <w:pPr>
        <w:spacing w:after="60"/>
        <w:ind w:left="454"/>
      </w:pPr>
      <w:r>
        <w:t xml:space="preserve">• </w:t>
      </w:r>
      <w:r>
        <w:t>Si no hi arriba, què es pot fer i què no?</w:t>
      </w:r>
    </w:p>
    <w:p>
      <w:pPr>
        <w:pStyle w:val="Heading2"/>
      </w:pPr>
      <w:r>
        <w:t>Part 5 — La regla per a la Laia</w:t>
      </w:r>
    </w:p>
    <w:p>
      <w:r>
        <w:t xml:space="preserve">Escriu la regla que ha de seguir l'empresa d'ara endavant. </w:t>
      </w:r>
      <w:r>
        <w:rPr>
          <w:b/>
        </w:rPr>
        <w:t>Màxim mitja pàgina</w:t>
      </w:r>
      <w:r>
        <w:t>, en forma de taula o llista, perquè la pugui tenir a mà qualsevol.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taula de diagnòstic de les sis imatges.</w:t>
      </w:r>
    </w:p>
    <w:p>
      <w:pPr>
        <w:spacing w:after="60"/>
        <w:ind w:left="454"/>
      </w:pPr>
      <w:r>
        <w:t xml:space="preserve">2. </w:t>
      </w:r>
      <w:r>
        <w:t>Les sis imatges convertides, amb les mides abans i després.</w:t>
      </w:r>
    </w:p>
    <w:p>
      <w:pPr>
        <w:spacing w:after="60"/>
        <w:ind w:left="454"/>
      </w:pPr>
      <w:r>
        <w:t xml:space="preserve">3. </w:t>
      </w:r>
      <w:r>
        <w:t>La imatge adquirida amb la documentació del procés.</w:t>
      </w:r>
    </w:p>
    <w:p>
      <w:pPr>
        <w:spacing w:after="60"/>
        <w:ind w:left="454"/>
      </w:pPr>
      <w:r>
        <w:t xml:space="preserve">4. </w:t>
      </w:r>
      <w:r>
        <w:t>El càlcul d'impressió amb la resposta.</w:t>
      </w:r>
    </w:p>
    <w:p>
      <w:pPr>
        <w:spacing w:after="60"/>
        <w:ind w:left="454"/>
      </w:pPr>
      <w:r>
        <w:t xml:space="preserve">5. </w:t>
      </w:r>
      <w:r>
        <w:t>La regla per a la Laia.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redactar la regla final i per resoldre dubtes. </w:t>
      </w:r>
      <w:r>
        <w:rPr>
          <w:b/>
        </w:rPr>
        <w:t>Els càlculs de resolució els has de saber fer tu</w:t>
      </w:r>
      <w:r>
        <w:t>: entren a l'examen i, sobretot, els faràs mentalment cada cop que algú et demani si una imatge servirà per imprimir.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 ha conversions incorrectes, o el càlcul d'impressió està malament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sis conversions són correctes i el càlcul també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justificació de cada format és correcta i s'ha entès el cas del logotip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regla per a la Laia és aplicable per algú sense coneixements i cobreix els casos que es trobarà de veritat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Per què la captura de pantalla no pot anar en JPEG?</w:t>
      </w:r>
    </w:p>
    <w:p>
      <w:pPr>
        <w:spacing w:after="60"/>
        <w:ind w:left="454"/>
      </w:pPr>
      <w:r>
        <w:t xml:space="preserve">• </w:t>
      </w:r>
      <w:r>
        <w:t>Convertir el logotip a PNG li ha tret el fons blanc? Per què?</w:t>
      </w:r>
    </w:p>
    <w:p>
      <w:pPr>
        <w:spacing w:after="60"/>
        <w:ind w:left="454"/>
      </w:pPr>
      <w:r>
        <w:t xml:space="preserve">• </w:t>
      </w:r>
      <w:r>
        <w:t>Tens una imatge de 900 píxels d'amplada i l'has d'imprimir a 15 cm. Serveix?</w:t>
      </w:r>
    </w:p>
    <w:p>
      <w:pPr>
        <w:spacing w:after="60"/>
        <w:ind w:left="454"/>
      </w:pPr>
      <w:r>
        <w:t xml:space="preserve">• </w:t>
      </w:r>
      <w:r>
        <w:t>Quina de les sis pesava més després de convertir-la? Per què?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Analitza els diferents formats d'imatges.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Realitza l'adquisició d'imatges amb perifèrics.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Treballa amb imatges a diferents resolucions, segons la seva finalitat.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Empra eines per a l'edició d'imatge digital.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Importa i exporta imatges en diversos formats.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15 — Cada imatge al seu format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15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