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14 — La guia de referència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14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Combinar múltiples fonts en una síntesi coherent.</w:t>
      </w:r>
    </w:p>
    <w:p>
      <w:pPr>
        <w:spacing w:after="60"/>
        <w:ind w:left="454"/>
      </w:pPr>
      <w:r>
        <w:t xml:space="preserve">2. </w:t>
      </w:r>
      <w:r>
        <w:t>Identificar punts de consens i discrepància entre fonts.</w:t>
      </w:r>
    </w:p>
    <w:p>
      <w:pPr>
        <w:spacing w:after="60"/>
        <w:ind w:left="454"/>
      </w:pPr>
      <w:r>
        <w:t xml:space="preserve">3. </w:t>
      </w:r>
      <w:r>
        <w:t>Justificar l'estructura triada per a la síntesi.</w:t>
      </w:r>
    </w:p>
    <w:p>
      <w:pPr>
        <w:spacing w:after="60"/>
        <w:ind w:left="454"/>
      </w:pPr>
      <w:r>
        <w:t xml:space="preserve">4. </w:t>
      </w:r>
      <w:r>
        <w:t>Resoldre una contradicció entre fonts deixant constància del criteri.</w:t>
      </w:r>
    </w:p>
    <w:p>
      <w:pPr>
        <w:pStyle w:val="Heading2"/>
      </w:pPr>
      <w:r>
        <w:t>Context</w:t>
      </w:r>
    </w:p>
    <w:p>
      <w:r>
        <w:t>L'Aleix ha detectat un patró:</w:t>
      </w:r>
    </w:p>
    <w:p>
      <w:pPr>
        <w:spacing w:after="40"/>
        <w:ind w:left="454"/>
      </w:pPr>
      <w:r>
        <w:rPr>
          <w:i/>
          <w:color w:val="595959"/>
        </w:rPr>
        <w:t>«Cada cop que entra algú nou, li expliquem el mateix tres vegades i encara ho fa</w:t>
      </w:r>
    </w:p>
    <w:p>
      <w:pPr>
        <w:spacing w:after="40"/>
        <w:ind w:left="454"/>
      </w:pPr>
      <w:r>
        <w:rPr>
          <w:i/>
          <w:color w:val="595959"/>
        </w:rPr>
        <w:t>malament. I quan busquem la informació, resulta que està en quatre documents que</w:t>
      </w:r>
    </w:p>
    <w:p>
      <w:pPr>
        <w:spacing w:after="40"/>
        <w:ind w:left="454"/>
      </w:pPr>
      <w:r>
        <w:rPr>
          <w:i/>
          <w:color w:val="595959"/>
        </w:rPr>
        <w:t>no diuen exactament el mateix.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Vull una guia que serveixi per consultar-la, no per llegir-la sencera. I si els</w:t>
      </w:r>
    </w:p>
    <w:p>
      <w:pPr>
        <w:spacing w:after="40"/>
        <w:ind w:left="454"/>
      </w:pPr>
      <w:r>
        <w:rPr>
          <w:i/>
          <w:color w:val="595959"/>
        </w:rPr>
        <w:t>documents es contradiuen, vull saber-ho jo abans que ho descobreixi un client.»</w:t>
      </w:r>
    </w:p>
    <w:p>
      <w:pPr>
        <w:pStyle w:val="Heading2"/>
      </w:pPr>
      <w:r>
        <w:t>Part 1 — Llegir i mapar</w:t>
      </w:r>
    </w:p>
    <w:p>
      <w:r>
        <w:t xml:space="preserve">Rebràs </w:t>
      </w:r>
      <w:r>
        <w:rPr>
          <w:b/>
        </w:rPr>
        <w:t>quatre o cinc documents</w:t>
      </w:r>
      <w:r>
        <w:t xml:space="preserve"> sobre un tema tècnic. Es contradiuen parcialment.</w:t>
      </w:r>
    </w:p>
    <w:p>
      <w:r>
        <w:t xml:space="preserve">Abans de generar res, construeix el </w:t>
      </w:r>
      <w:r>
        <w:rPr>
          <w:b/>
        </w:rPr>
        <w:t>mapa de fonts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Punt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 A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 B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 C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 D</w:t>
            </w:r>
          </w:p>
        </w:tc>
        <w:tc>
          <w:tcPr>
            <w:tcW w:type="dxa" w:w="1417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Tipus de desacord</w:t>
            </w:r>
          </w:p>
        </w:tc>
      </w:tr>
    </w:tbl>
    <w:p/>
    <w:p>
      <w:r>
        <w:t>A la darrera columna, classifica cada desacord segons la taula d'aquests apunts: complementari, diferent abast, diferent època, diferent autoritat o contradicció real.</w:t>
      </w:r>
    </w:p>
    <w:p>
      <w:r>
        <w:rPr>
          <w:b/>
        </w:rPr>
        <w:t>Aquesta taula la fas tu.</w:t>
      </w:r>
      <w:r>
        <w:t xml:space="preserve"> És la feina de la sessió.</w:t>
      </w:r>
    </w:p>
    <w:p>
      <w:pPr>
        <w:pStyle w:val="Heading2"/>
      </w:pPr>
      <w:r>
        <w:t>Part 2 — Decidir l'estructura</w:t>
      </w:r>
    </w:p>
    <w:p>
      <w:r>
        <w:t xml:space="preserve">Tria una de les cinc estructures i </w:t>
      </w:r>
      <w:r>
        <w:rPr>
          <w:b/>
        </w:rPr>
        <w:t>justifica-la en tres línies</w:t>
      </w:r>
      <w:r>
        <w:t>, tenint en compte què ha dit l'Aleix sobre com es farà servir la guia.</w:t>
      </w:r>
    </w:p>
    <w:p>
      <w:pPr>
        <w:pStyle w:val="Heading2"/>
      </w:pPr>
      <w:r>
        <w:t>Part 3 — La guia</w:t>
      </w:r>
    </w:p>
    <w:p>
      <w:r>
        <w:t>Amb NotebookLM i les fonts pujades, redacta la guia de referència.</w:t>
      </w:r>
    </w:p>
    <w:p>
      <w:r>
        <w:t>Requisits:</w:t>
      </w:r>
    </w:p>
    <w:p>
      <w:pPr>
        <w:spacing w:after="60"/>
        <w:ind w:left="454"/>
      </w:pPr>
      <w:r>
        <w:t xml:space="preserve">• </w:t>
      </w:r>
      <w:r>
        <w:rPr>
          <w:b/>
        </w:rPr>
        <w:t>Entre 3 i 5 pàgines.</w:t>
      </w:r>
    </w:p>
    <w:p>
      <w:pPr>
        <w:spacing w:after="60"/>
        <w:ind w:left="454"/>
      </w:pPr>
      <w:r>
        <w:t xml:space="preserve">• </w:t>
      </w:r>
      <w:r>
        <w:t>Estructura la que has triat tu, no la que proposi l'eina.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Cada afirmació important, amb la font indicada.</w:t>
      </w:r>
    </w:p>
    <w:p>
      <w:pPr>
        <w:spacing w:after="60"/>
        <w:ind w:left="454"/>
      </w:pPr>
      <w:r>
        <w:t xml:space="preserve">• </w:t>
      </w:r>
      <w:r>
        <w:t>Un apartat propi amb les discrepàncies trobades i el criteri de resolució.</w:t>
      </w:r>
    </w:p>
    <w:p>
      <w:pPr>
        <w:pStyle w:val="Heading2"/>
      </w:pPr>
      <w:r>
        <w:t>Part 4 — La prova de consulta</w:t>
      </w:r>
    </w:p>
    <w:p>
      <w:r>
        <w:t xml:space="preserve">Escriu </w:t>
      </w:r>
      <w:r>
        <w:rPr>
          <w:b/>
        </w:rPr>
        <w:t>cinc preguntes</w:t>
      </w:r>
      <w:r>
        <w:t xml:space="preserve"> que algú faria de veritat amb la guia a la mà. Per exemple: «puc fer X?», «què passa si Y?».</w:t>
      </w:r>
    </w:p>
    <w:p>
      <w:r>
        <w:t xml:space="preserve">Dona la guia a un company amb les cinc preguntes i </w:t>
      </w:r>
      <w:r>
        <w:rPr>
          <w:b/>
        </w:rPr>
        <w:t>cronometra quant triga a trobar cada resposta</w:t>
      </w:r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Segons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 troba?</w:t>
            </w:r>
          </w:p>
        </w:tc>
      </w:tr>
    </w:tbl>
    <w:p/>
    <w:p>
      <w:r>
        <w:t>Si alguna passa d'un minut, l'estructura no serveix per a l'ús previst. Arregla-la.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mapa de fonts amb el tipus de desacord de cada punt.</w:t>
      </w:r>
    </w:p>
    <w:p>
      <w:pPr>
        <w:spacing w:after="60"/>
        <w:ind w:left="454"/>
      </w:pPr>
      <w:r>
        <w:t xml:space="preserve">2. </w:t>
      </w:r>
      <w:r>
        <w:t>La justificació de l'estructura.</w:t>
      </w:r>
    </w:p>
    <w:p>
      <w:pPr>
        <w:spacing w:after="60"/>
        <w:ind w:left="454"/>
      </w:pPr>
      <w:r>
        <w:t xml:space="preserve">3. </w:t>
      </w:r>
      <w:r>
        <w:t>La guia.</w:t>
      </w:r>
    </w:p>
    <w:p>
      <w:pPr>
        <w:spacing w:after="60"/>
        <w:ind w:left="454"/>
      </w:pPr>
      <w:r>
        <w:t xml:space="preserve">4. </w:t>
      </w:r>
      <w:r>
        <w:t>La taula de la prova de consulta i què has canviat arran d'ella.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redactar i per navegar les fonts. </w:t>
      </w:r>
      <w:r>
        <w:rPr>
          <w:b/>
        </w:rPr>
        <w:t>El mapa de la part 1 i la decisió d'estructura de la part 2 són teves</w:t>
      </w:r>
      <w:r>
        <w:t>, i són el que s'avalua de veritat.</w:t>
      </w:r>
      <w:r>
        <w:br/>
      </w:r>
      <w:r>
        <w:t>Si li demanes a la IA que et faci el mapa de contradiccions, tendirà a no veure'n cap: el seu instint és harmonitzar.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guia harmonitza les fonts sense esmentar cap discrepància, o l'estructura és la que ha proposat l'eina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mapa detecta les discrepàncies i la guia les esmenta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desacords estan ben classificats per tipus i el criteri de resolució és explícit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l'estructura triada està justificada per l'ús i la prova de consulta demostra que funciona, amb un canvi real derivat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Quina contradicció era real i quina només era diferència d'abast?</w:t>
      </w:r>
    </w:p>
    <w:p>
      <w:pPr>
        <w:spacing w:after="60"/>
        <w:ind w:left="454"/>
      </w:pPr>
      <w:r>
        <w:t xml:space="preserve">• </w:t>
      </w:r>
      <w:r>
        <w:t>Per què has triat aquesta estructura i no una per temes?</w:t>
      </w:r>
    </w:p>
    <w:p>
      <w:pPr>
        <w:spacing w:after="60"/>
        <w:ind w:left="454"/>
      </w:pPr>
      <w:r>
        <w:t xml:space="preserve">• </w:t>
      </w:r>
      <w:r>
        <w:t>On diu la guia que les fonts discrepen? Ensenya-m'ho.</w:t>
      </w:r>
    </w:p>
    <w:p>
      <w:pPr>
        <w:spacing w:after="60"/>
        <w:ind w:left="454"/>
      </w:pPr>
      <w:r>
        <w:t xml:space="preserve">• </w:t>
      </w:r>
      <w:r>
        <w:t>El teu company va trigar molt en alguna pregunta. Què has canviat?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Elabora manuals específics.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manuals d'usuari per instruir en l'ús d'aplicacions.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14 — La guia de referència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14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