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Activitat 16 — Del brief a la imatge</w:t>
      </w:r>
    </w:p>
    <w:p>
      <w:r>
        <w:rPr>
          <w:i/>
          <w:color w:val="595959"/>
          <w:sz w:val="18"/>
        </w:rPr>
        <w:t>M0223 Aplicacions ofimàtiques · 1r SMX · BA3 — Contingut, fonts i comunicació visual · Sessió 16</w:t>
      </w:r>
    </w:p>
    <w:p>
      <w:r>
        <w:rPr>
          <w:color w:val="595959"/>
          <w:sz w:val="16"/>
        </w:rPr>
        <w:t>Institut Sabadell · Departament d'Informàtica. Tan bon punt el document s'imprimeixi o es descarregui perd la seva vigència.</w:t>
      </w:r>
    </w:p>
    <w:p>
      <w:pPr>
        <w:pStyle w:val="Heading1"/>
      </w:pPr>
      <w:r>
        <w:t>Objectius de l'activitat</w:t>
      </w:r>
    </w:p>
    <w:p>
      <w:pPr>
        <w:spacing w:after="60"/>
        <w:ind w:left="454"/>
      </w:pPr>
      <w:r>
        <w:t xml:space="preserve">1. </w:t>
      </w:r>
      <w:r>
        <w:t>Escriure prompts visuals descriptius i iterar-los amb criteri.</w:t>
      </w:r>
    </w:p>
    <w:p>
      <w:pPr>
        <w:spacing w:after="60"/>
        <w:ind w:left="454"/>
      </w:pPr>
      <w:r>
        <w:t xml:space="preserve">2. </w:t>
      </w:r>
      <w:r>
        <w:t>Editar una imatge generada per adaptar-la a un ús concret.</w:t>
      </w:r>
    </w:p>
    <w:p>
      <w:pPr>
        <w:spacing w:after="60"/>
        <w:ind w:left="454"/>
      </w:pPr>
      <w:r>
        <w:t xml:space="preserve">3. </w:t>
      </w:r>
      <w:r>
        <w:t>Reconèixer les limitacions dels generadors d'imatge.</w:t>
      </w:r>
    </w:p>
    <w:p>
      <w:pPr>
        <w:pStyle w:val="Heading2"/>
      </w:pPr>
      <w:r>
        <w:t>Context</w:t>
      </w:r>
    </w:p>
    <w:p>
      <w:r>
        <w:t>La Laia Puig té la web nova a mig fer i li falten les imatges:</w:t>
      </w:r>
    </w:p>
    <w:p>
      <w:pPr>
        <w:spacing w:after="40"/>
        <w:ind w:left="454"/>
      </w:pPr>
      <w:r>
        <w:rPr>
          <w:i/>
          <w:color w:val="595959"/>
        </w:rPr>
        <w:t>«Necessito tres imatges per a la web. No vull fotos de banc d'imatges d'aquestes</w:t>
      </w:r>
    </w:p>
    <w:p>
      <w:pPr>
        <w:spacing w:after="40"/>
        <w:ind w:left="454"/>
      </w:pPr>
      <w:r>
        <w:rPr>
          <w:i/>
          <w:color w:val="595959"/>
        </w:rPr>
        <w:t>de gent amb dents blanques assenyalant una pantalla, que es veuen de lluny i fan</w:t>
      </w:r>
    </w:p>
    <w:p>
      <w:pPr>
        <w:spacing w:after="40"/>
        <w:ind w:left="454"/>
      </w:pPr>
      <w:r>
        <w:rPr>
          <w:i/>
          <w:color w:val="595959"/>
        </w:rPr>
        <w:t>pena.</w:t>
      </w:r>
    </w:p>
    <w:p>
      <w:pPr>
        <w:spacing w:after="40"/>
        <w:ind w:left="454"/>
      </w:pPr>
    </w:p>
    <w:p>
      <w:pPr>
        <w:spacing w:after="40"/>
        <w:ind w:left="454"/>
      </w:pPr>
      <w:r>
        <w:rPr>
          <w:i/>
          <w:color w:val="595959"/>
        </w:rPr>
        <w:t>Han de transmetre que som una empresa petita, que ens hi posem, i que la gent</w:t>
      </w:r>
    </w:p>
    <w:p>
      <w:pPr>
        <w:spacing w:after="40"/>
        <w:ind w:left="454"/>
      </w:pPr>
      <w:r>
        <w:rPr>
          <w:i/>
          <w:color w:val="595959"/>
        </w:rPr>
        <w:t>que hi treballa sap el que fa. I que semblin d'aquí, no de Califòrnia.»</w:t>
      </w:r>
    </w:p>
    <w:p>
      <w:pPr>
        <w:pStyle w:val="Heading2"/>
      </w:pPr>
      <w:r>
        <w:t>El brief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Imatge</w:t>
            </w:r>
          </w:p>
        </w:tc>
        <w:tc>
          <w:tcPr>
            <w:tcW w:type="dxa" w:w="283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On va</w:t>
            </w:r>
          </w:p>
        </w:tc>
        <w:tc>
          <w:tcPr>
            <w:tcW w:type="dxa" w:w="2835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ha de transmetre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 Capçalera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Dalt de la portada, horitzontal i ampla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Ofici i proximitat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2. Servei tècnic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Secció de manteniment a empreses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Fiabilitat, feina ben feta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3. Botiga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Secció de venda i reparació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Que és un lloc on pots entrar i et tractaran bé</w:t>
            </w:r>
          </w:p>
        </w:tc>
      </w:tr>
    </w:tbl>
    <w:p/>
    <w:p>
      <w:pPr>
        <w:pStyle w:val="Heading2"/>
      </w:pPr>
      <w:r>
        <w:t>Part 1 — El primer intent</w:t>
      </w:r>
    </w:p>
    <w:p>
      <w:r>
        <w:t>Per a cada imatge, escriu un prompt fent servir els elements de la taula d'aquests apunts.</w:t>
      </w:r>
    </w:p>
    <w:p>
      <w:r>
        <w:t xml:space="preserve">Genera-la i guarda-la, </w:t>
      </w:r>
      <w:r>
        <w:rPr>
          <w:b/>
        </w:rPr>
        <w:t>encara que no t'agradi</w:t>
      </w:r>
      <w:r>
        <w:t>.</w:t>
      </w:r>
    </w:p>
    <w:p>
      <w:pPr>
        <w:pStyle w:val="Heading2"/>
      </w:pPr>
      <w:r>
        <w:t>Part 2 — Tres iteracions</w:t>
      </w:r>
    </w:p>
    <w:p>
      <w:r>
        <w:t xml:space="preserve">Per a </w:t>
      </w:r>
      <w:r>
        <w:rPr>
          <w:b/>
        </w:rPr>
        <w:t>una</w:t>
      </w:r>
      <w:r>
        <w:t xml:space="preserve"> de les tres imatges, fes tres iteracions canviant </w:t>
      </w:r>
      <w:r>
        <w:rPr>
          <w:b/>
        </w:rPr>
        <w:t>una sola cosa cada vegada</w:t>
      </w:r>
      <w: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126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he canviat</w:t>
            </w:r>
          </w:p>
        </w:tc>
        <w:tc>
          <w:tcPr>
            <w:tcW w:type="dxa" w:w="2126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ha canviat a la imatge</w:t>
            </w:r>
          </w:p>
        </w:tc>
        <w:tc>
          <w:tcPr>
            <w:tcW w:type="dxa" w:w="2126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Millor o pitjor</w:t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Part 3 — La revisió crítica</w:t>
      </w:r>
    </w:p>
    <w:p>
      <w:r>
        <w:t>Per a cada imatge final, ompli la fitxa de comprovació: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Comprovació</w:t>
            </w:r>
          </w:p>
        </w:tc>
        <w:tc>
          <w:tcPr>
            <w:tcW w:type="dxa" w:w="2126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Imatge 1</w:t>
            </w:r>
          </w:p>
        </w:tc>
        <w:tc>
          <w:tcPr>
            <w:tcW w:type="dxa" w:w="2126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Imatge 2</w:t>
            </w:r>
          </w:p>
        </w:tc>
        <w:tc>
          <w:tcPr>
            <w:tcW w:type="dxa" w:w="2126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Imatge 3</w:t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Els elements demanats hi són i en la quantitat correcta</w:t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Mans i cossos correctes</w:t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Els objectes tècnics tenen sentit</w:t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Hi ha text no demanat</w:t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Sembla d'aquí o sembla de banc d'imatges</w:t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2126"/>
          </w:tcPr>
          <w:p>
            <w:pPr>
              <w:spacing w:after="40"/>
            </w:pPr>
            <w:r>
              <w:rPr>
                <w:sz w:val="18"/>
              </w:rPr>
            </w:r>
          </w:p>
        </w:tc>
      </w:tr>
    </w:tbl>
    <w:p/>
    <w:p>
      <w:r>
        <w:rPr>
          <w:b/>
        </w:rPr>
        <w:t>Marca almenys un defecte real per imatge.</w:t>
      </w:r>
      <w:r>
        <w:t xml:space="preserve"> N'hi ha; el que passa és que la imatge et sembla bé perquè l'has feta tu.</w:t>
      </w:r>
    </w:p>
    <w:p>
      <w:pPr>
        <w:pStyle w:val="Heading2"/>
      </w:pPr>
      <w:r>
        <w:t>Part 4 — Preparar-les per a la web</w:t>
      </w:r>
    </w:p>
    <w:p>
      <w:r>
        <w:t>Agafa les tres imatges finals i deixa-les llestes per publicar:</w:t>
      </w:r>
    </w:p>
    <w:p>
      <w:pPr>
        <w:spacing w:after="60"/>
        <w:ind w:left="454"/>
      </w:pPr>
      <w:r>
        <w:t xml:space="preserve">• </w:t>
      </w:r>
      <w:r>
        <w:t>Retallades a la proporció que toca segons on van.</w:t>
      </w:r>
    </w:p>
    <w:p>
      <w:pPr>
        <w:spacing w:after="60"/>
        <w:ind w:left="454"/>
      </w:pPr>
      <w:r>
        <w:t xml:space="preserve">• </w:t>
      </w:r>
      <w:r>
        <w:t>Redimensionades a una mida raonable per a web.</w:t>
      </w:r>
    </w:p>
    <w:p>
      <w:pPr>
        <w:spacing w:after="60"/>
        <w:ind w:left="454"/>
      </w:pPr>
      <w:r>
        <w:t xml:space="preserve">• </w:t>
      </w:r>
      <w:r>
        <w:t>Exportades al format correcte, amb la justificació.</w:t>
      </w:r>
    </w:p>
    <w:p>
      <w:pPr>
        <w:spacing w:after="60"/>
        <w:ind w:left="454"/>
      </w:pPr>
      <w:r>
        <w:t xml:space="preserve">• </w:t>
      </w:r>
      <w:r>
        <w:t xml:space="preserve">Amb el nom de fitxer descriptiu, no </w:t>
      </w:r>
      <w:r>
        <w:rPr>
          <w:rFonts w:ascii="Consolas" w:hAnsi="Consolas"/>
          <w:sz w:val="20"/>
        </w:rPr>
        <w:t>imatge1.png</w:t>
      </w:r>
      <w:r>
        <w:t>.</w:t>
      </w:r>
    </w:p>
    <w:p>
      <w:r>
        <w:t>Anota la mida abans i després.</w:t>
      </w:r>
    </w:p>
    <w:p>
      <w:pPr>
        <w:pStyle w:val="Heading2"/>
      </w:pPr>
      <w:r>
        <w:t>Part 5 — La nota per a la Laia</w:t>
      </w:r>
    </w:p>
    <w:p>
      <w:r>
        <w:t xml:space="preserve">Escriu-li </w:t>
      </w:r>
      <w:r>
        <w:rPr>
          <w:b/>
        </w:rPr>
        <w:t>una nota curta</w:t>
      </w:r>
      <w:r>
        <w:t xml:space="preserve"> amb:</w:t>
      </w:r>
    </w:p>
    <w:p>
      <w:pPr>
        <w:spacing w:after="60"/>
        <w:ind w:left="454"/>
      </w:pPr>
      <w:r>
        <w:t xml:space="preserve">• </w:t>
      </w:r>
      <w:r>
        <w:t>Quines condicions d'ús té el servei que has utilitzat i què implica per a un ús comercial.</w:t>
      </w:r>
    </w:p>
    <w:p>
      <w:pPr>
        <w:spacing w:after="60"/>
        <w:ind w:left="454"/>
      </w:pPr>
      <w:r>
        <w:t xml:space="preserve">• </w:t>
      </w:r>
      <w:r>
        <w:t>Un defecte que hagis hagut de corregir o que no hagis pogut corregir.</w:t>
      </w:r>
    </w:p>
    <w:p>
      <w:pPr>
        <w:spacing w:after="60"/>
        <w:ind w:left="454"/>
      </w:pPr>
      <w:r>
        <w:t xml:space="preserve">• </w:t>
      </w:r>
      <w:r>
        <w:t>Si recomanaries generar les imatges o contractar un fotògraf, i per què.</w:t>
      </w:r>
    </w:p>
    <w:p>
      <w:pPr>
        <w:pStyle w:val="Heading2"/>
      </w:pPr>
      <w:r>
        <w:t>Què has de lliurar</w:t>
      </w:r>
    </w:p>
    <w:p>
      <w:pPr>
        <w:spacing w:after="60"/>
        <w:ind w:left="454"/>
      </w:pPr>
      <w:r>
        <w:t xml:space="preserve">1. </w:t>
      </w:r>
      <w:r>
        <w:t>Els tres prompts inicials amb les imatges generades.</w:t>
      </w:r>
    </w:p>
    <w:p>
      <w:pPr>
        <w:spacing w:after="60"/>
        <w:ind w:left="454"/>
      </w:pPr>
      <w:r>
        <w:t xml:space="preserve">2. </w:t>
      </w:r>
      <w:r>
        <w:t>La taula de les tres iteracions.</w:t>
      </w:r>
    </w:p>
    <w:p>
      <w:pPr>
        <w:spacing w:after="60"/>
        <w:ind w:left="454"/>
      </w:pPr>
      <w:r>
        <w:t xml:space="preserve">3. </w:t>
      </w:r>
      <w:r>
        <w:t>La fitxa de revisió crítica amb almenys un defecte per imatge.</w:t>
      </w:r>
    </w:p>
    <w:p>
      <w:pPr>
        <w:spacing w:after="60"/>
        <w:ind w:left="454"/>
      </w:pPr>
      <w:r>
        <w:t xml:space="preserve">4. </w:t>
      </w:r>
      <w:r>
        <w:t>Les tres imatges finals preparades per a web, amb les mides.</w:t>
      </w:r>
    </w:p>
    <w:p>
      <w:pPr>
        <w:spacing w:after="60"/>
        <w:ind w:left="454"/>
      </w:pPr>
      <w:r>
        <w:t xml:space="preserve">5. </w:t>
      </w:r>
      <w:r>
        <w:t>La nota per a la Laia.</w:t>
      </w:r>
    </w:p>
    <w:p>
      <w:pPr>
        <w:shd w:val="clear" w:fill="E8F4EA"/>
        <w:pBdr>
          <w:top w:val="single" w:sz="6" w:space="8" w:color="D0D0D0"/>
          <w:left w:val="single" w:sz="6" w:space="8" w:color="D0D0D0"/>
          <w:bottom w:val="single" w:sz="6" w:space="8" w:color="D0D0D0"/>
          <w:right w:val="single" w:sz="6" w:space="8" w:color="D0D0D0"/>
        </w:pBdr>
        <w:spacing w:before="160"/>
      </w:pPr>
      <w:r>
        <w:rPr>
          <w:b/>
          <w:color w:val="1F3864"/>
          <w:sz w:val="18"/>
        </w:rPr>
        <w:t>ÚS DE LA IA</w:t>
      </w:r>
      <w:r>
        <w:br/>
      </w:r>
      <w:r>
        <w:t xml:space="preserve">Permès i central. </w:t>
      </w:r>
      <w:r>
        <w:rPr>
          <w:b/>
        </w:rPr>
        <w:t>La revisió crítica de la part 3 la fas tu</w:t>
      </w:r>
      <w:r>
        <w:t>, i és el que s'avalua de veritat: qualsevol pot generar una imatge, i molt poca gent la mira amb ulls de qui l'ha de validar.</w:t>
      </w:r>
    </w:p>
    <w:p>
      <w:pPr>
        <w:pStyle w:val="Heading2"/>
      </w:pPr>
      <w:r>
        <w:t>Com s'avalua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4252"/>
        <w:gridCol w:w="4252"/>
      </w:tblGrid>
      <w:tr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Nivell</w:t>
            </w:r>
          </w:p>
        </w:tc>
        <w:tc>
          <w:tcPr>
            <w:tcW w:type="dxa" w:w="4252"/>
            <w:shd w:val="clear" w:fill="DCE3F0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Què vol dir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Els prompts són genèrics, o la fitxa de revisió no detecta cap defecte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Suficient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Els prompts fan servir els elements, les iteracions estan documentades i les imatges estan preparades per a web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Notable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Les iteracions canvien una variable cada cop i es veu la relació causa-efecte</w:t>
            </w:r>
          </w:p>
        </w:tc>
      </w:tr>
      <w:tr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Excel·lent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 més, la revisió crítica detecta defectes reals i no cosmètics, i la nota a la Laia mostra criteri sobre quan generar i quan no</w:t>
            </w:r>
          </w:p>
        </w:tc>
      </w:tr>
    </w:tbl>
    <w:p/>
    <w:p>
      <w:pPr>
        <w:pStyle w:val="Heading2"/>
      </w:pPr>
      <w:r>
        <w:t>Preguntes que et poden fer</w:t>
      </w:r>
    </w:p>
    <w:p>
      <w:pPr>
        <w:spacing w:after="60"/>
        <w:ind w:left="454"/>
      </w:pPr>
      <w:r>
        <w:t xml:space="preserve">• </w:t>
      </w:r>
      <w:r>
        <w:t>Quina de les tres iteracions va canviar més la imatge? Per què creus que aquella?</w:t>
      </w:r>
    </w:p>
    <w:p>
      <w:pPr>
        <w:spacing w:after="60"/>
        <w:ind w:left="454"/>
      </w:pPr>
      <w:r>
        <w:t xml:space="preserve">• </w:t>
      </w:r>
      <w:r>
        <w:t>Ensenya'm un defecte de la imatge 2. Per què no l'has pogut corregir?</w:t>
      </w:r>
    </w:p>
    <w:p>
      <w:pPr>
        <w:spacing w:after="60"/>
        <w:ind w:left="454"/>
      </w:pPr>
      <w:r>
        <w:t xml:space="preserve">• </w:t>
      </w:r>
      <w:r>
        <w:t>Aquestes imatges les podríeu fer servir en un fullet imprès? Comprova-ho.</w:t>
      </w:r>
    </w:p>
    <w:p>
      <w:pPr>
        <w:spacing w:after="60"/>
        <w:ind w:left="454"/>
      </w:pPr>
      <w:r>
        <w:t xml:space="preserve">• </w:t>
      </w:r>
      <w:r>
        <w:t>Recomanaries generar o contractar un fotògraf? Què t'hauria de fer canviar d'opinió?</w:t>
      </w:r>
    </w:p>
    <w:p>
      <w:pPr>
        <w:pStyle w:val="Heading1"/>
      </w:pPr>
      <w:r>
        <w:t>Criteris d'avaluació del currículum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BA3B5"/>
          <w:left w:val="single" w:sz="4" w:space="0" w:color="9BA3B5"/>
          <w:bottom w:val="single" w:sz="4" w:space="0" w:color="9BA3B5"/>
          <w:right w:val="single" w:sz="4" w:space="0" w:color="9BA3B5"/>
          <w:insideH w:val="single" w:sz="4" w:space="0" w:color="9BA3B5"/>
          <w:insideV w:val="single" w:sz="4" w:space="0" w:color="9BA3B5"/>
        </w:tblBorders>
      </w:tblPr>
      <w:tblGrid>
        <w:gridCol w:w="2835"/>
        <w:gridCol w:w="2835"/>
        <w:gridCol w:w="2835"/>
      </w:tblGrid>
      <w:tr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Codi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Criteri</w:t>
            </w:r>
          </w:p>
        </w:tc>
        <w:tc>
          <w:tcPr>
            <w:tcW w:type="dxa" w:w="2835"/>
            <w:shd w:val="clear" w:fill="DCE3F0"/>
          </w:tcPr>
          <w:p>
            <w:r/>
            <w:r>
              <w:rPr>
                <w:b/>
                <w:sz w:val="18"/>
              </w:rPr>
              <w:t>Tractament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5.4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Empra eines per a l'edició d'imatge digital.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Principal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5.3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Treballa amb imatges a diferents resolucions, segons la seva finalitat.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5.5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Importa i exporta imatges en diversos formats.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Reforç</w:t>
            </w:r>
          </w:p>
        </w:tc>
      </w:tr>
    </w:tbl>
    <w:sectPr w:rsidR="00BD5700" w:rsidSect="00DA48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701" w:bottom="1418" w:left="1701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90C69" w14:textId="77777777" w:rsidR="004201E0" w:rsidRDefault="004201E0">
      <w:pPr>
        <w:spacing w:after="0" w:line="240" w:lineRule="auto"/>
      </w:pPr>
      <w:r>
        <w:separator/>
      </w:r>
    </w:p>
  </w:endnote>
  <w:endnote w:type="continuationSeparator" w:id="0">
    <w:p w14:paraId="74BAB876" w14:textId="77777777" w:rsidR="004201E0" w:rsidRDefault="00420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Euphemia">
    <w:charset w:val="00"/>
    <w:family w:val="swiss"/>
    <w:pitch w:val="variable"/>
    <w:sig w:usb0="8000006F" w:usb1="0000004A" w:usb2="00002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95E67" w14:textId="77777777" w:rsidR="00E93D7C" w:rsidRDefault="00E93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509F7" w14:textId="77777777" w:rsidR="00BD5700" w:rsidRDefault="00BD57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Helvetica Neue" w:eastAsia="Helvetica Neue" w:hAnsi="Helvetica Neue" w:cs="Helvetica Neue"/>
        <w:sz w:val="24"/>
        <w:szCs w:val="24"/>
      </w:rPr>
    </w:pPr>
  </w:p>
  <w:tbl>
    <w:tblPr>
      <w:tblStyle w:val="a2"/>
      <w:tblW w:w="8492" w:type="dxa"/>
      <w:tblInd w:w="-115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1982"/>
      <w:gridCol w:w="5250"/>
      <w:gridCol w:w="1260"/>
    </w:tblGrid>
    <w:tr w:rsidR="00BD5700" w14:paraId="493266E6" w14:textId="77777777">
      <w:trPr>
        <w:trHeight w:val="664"/>
      </w:trPr>
      <w:tc>
        <w:tcPr>
          <w:tcW w:w="1982" w:type="dxa"/>
          <w:vAlign w:val="center"/>
        </w:tcPr>
        <w:p w14:paraId="59AC54D8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114300" distR="114300" wp14:anchorId="47B10EF0" wp14:editId="6E96F7A8">
                <wp:extent cx="1121410" cy="415925"/>
                <wp:effectExtent l="0" t="0" r="0" b="0"/>
                <wp:docPr id="42550086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1410" cy="41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50" w:type="dxa"/>
        </w:tcPr>
        <w:p w14:paraId="433FD615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  <w:rPr>
              <w:sz w:val="16"/>
              <w:szCs w:val="16"/>
              <w:highlight w:val="yellow"/>
            </w:rPr>
          </w:pPr>
          <w:r>
            <w:rPr>
              <w:sz w:val="16"/>
              <w:szCs w:val="16"/>
            </w:rPr>
            <w:t>Activitat 16 — Del brief a la imatge</w:t>
          </w:r>
        </w:p>
      </w:tc>
      <w:tc>
        <w:tcPr>
          <w:tcW w:w="1260" w:type="dxa"/>
          <w:vAlign w:val="center"/>
        </w:tcPr>
        <w:p w14:paraId="0304C7E3" w14:textId="77777777" w:rsidR="00BD5700" w:rsidRDefault="000000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  <w:r>
            <w:rPr>
              <w:sz w:val="16"/>
              <w:szCs w:val="16"/>
            </w:rPr>
            <w:t xml:space="preserve">Pàgina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PAGE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  <w:r>
            <w:rPr>
              <w:sz w:val="16"/>
              <w:szCs w:val="16"/>
            </w:rPr>
            <w:t xml:space="preserve"> de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>NUMPAGES</w:instrText>
          </w:r>
          <w:r>
            <w:rPr>
              <w:sz w:val="16"/>
              <w:szCs w:val="16"/>
            </w:rPr>
            <w:fldChar w:fldCharType="separate"/>
          </w:r>
          <w:r w:rsidR="00514AD7">
            <w:rPr>
              <w:noProof/>
              <w:sz w:val="16"/>
              <w:szCs w:val="16"/>
            </w:rPr>
            <w:t>2</w:t>
          </w:r>
          <w:r>
            <w:rPr>
              <w:sz w:val="16"/>
              <w:szCs w:val="16"/>
            </w:rPr>
            <w:fldChar w:fldCharType="end"/>
          </w:r>
        </w:p>
        <w:p w14:paraId="69750449" w14:textId="77777777" w:rsidR="00BD5700" w:rsidRDefault="00BD5700">
          <w:pPr>
            <w:tabs>
              <w:tab w:val="center" w:pos="4252"/>
              <w:tab w:val="right" w:pos="8504"/>
            </w:tabs>
            <w:spacing w:line="240" w:lineRule="auto"/>
            <w:ind w:right="360"/>
            <w:jc w:val="both"/>
          </w:pPr>
        </w:p>
      </w:tc>
    </w:tr>
  </w:tbl>
  <w:p w14:paraId="2DA25222" w14:textId="77777777" w:rsidR="00BD5700" w:rsidRDefault="00BD57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9AA3" w14:textId="77777777" w:rsidR="00E93D7C" w:rsidRDefault="00E93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B0B27" w14:textId="77777777" w:rsidR="004201E0" w:rsidRDefault="004201E0">
      <w:pPr>
        <w:spacing w:after="0" w:line="240" w:lineRule="auto"/>
      </w:pPr>
      <w:r>
        <w:separator/>
      </w:r>
    </w:p>
  </w:footnote>
  <w:footnote w:type="continuationSeparator" w:id="0">
    <w:p w14:paraId="3F4CA171" w14:textId="77777777" w:rsidR="004201E0" w:rsidRDefault="004201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9A6D" w14:textId="77777777" w:rsidR="00E93D7C" w:rsidRDefault="00E93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="-515"/>
      <w:tblW w:w="951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Layout w:type="fixed"/>
      <w:tblLook w:val="0000" w:firstRow="0" w:lastRow="0" w:firstColumn="0" w:lastColumn="0" w:noHBand="0" w:noVBand="0"/>
    </w:tblPr>
    <w:tblGrid>
      <w:gridCol w:w="3525"/>
      <w:gridCol w:w="4125"/>
      <w:gridCol w:w="1860"/>
    </w:tblGrid>
    <w:tr w:rsidR="00DA4832" w14:paraId="0DC174B4" w14:textId="77777777" w:rsidTr="000725FB">
      <w:tc>
        <w:tcPr>
          <w:tcW w:w="3525" w:type="dxa"/>
          <w:vMerge w:val="restart"/>
        </w:tcPr>
        <w:p w14:paraId="6E52DF2A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b/>
              <w:bCs/>
              <w:color w:val="6FA8DC"/>
              <w:sz w:val="38"/>
              <w:szCs w:val="38"/>
            </w:rPr>
          </w:pPr>
          <w:r>
            <w:rPr>
              <w:rFonts w:ascii="Arial" w:eastAsia="Arial" w:hAnsi="Arial" w:cs="Arial"/>
              <w:noProof/>
              <w:color w:val="6FA8DC"/>
              <w:sz w:val="20"/>
              <w:szCs w:val="20"/>
            </w:rPr>
            <w:drawing>
              <wp:inline distT="114300" distB="114300" distL="114300" distR="114300" wp14:anchorId="1C849409" wp14:editId="252FD9AA">
                <wp:extent cx="2076450" cy="419100"/>
                <wp:effectExtent l="0" t="0" r="0" b="0"/>
                <wp:docPr id="1789835569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color w:val="6FA8DC"/>
              <w:sz w:val="20"/>
              <w:szCs w:val="20"/>
            </w:rPr>
            <w:t> </w:t>
          </w:r>
          <w:r>
            <w:rPr>
              <w:rFonts w:ascii="Helvetica Neue" w:eastAsia="Helvetica Neue" w:hAnsi="Helvetica Neue" w:cs="Helvetica Neue"/>
              <w:color w:val="6FA8DC"/>
              <w:sz w:val="24"/>
              <w:szCs w:val="24"/>
            </w:rPr>
            <w:t xml:space="preserve"> </w:t>
          </w:r>
          <w:r>
            <w:rPr>
              <w:rFonts w:ascii="Helvetica Neue" w:eastAsia="Helvetica Neue" w:hAnsi="Helvetica Neue" w:cs="Helvetica Neue"/>
              <w:b/>
              <w:bCs/>
              <w:color w:val="6FA8DC"/>
              <w:sz w:val="40"/>
              <w:szCs w:val="40"/>
            </w:rPr>
            <w:t>Institut Sabadell</w:t>
          </w:r>
        </w:p>
      </w:tc>
      <w:tc>
        <w:tcPr>
          <w:tcW w:w="4125" w:type="dxa"/>
          <w:vAlign w:val="center"/>
        </w:tcPr>
        <w:p w14:paraId="7C482E16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jc w:val="center"/>
            <w:rPr>
              <w:rFonts w:ascii="Euphemia" w:eastAsia="Euphemia" w:hAnsi="Euphemia" w:cs="Euphemia"/>
              <w:highlight w:val="yellow"/>
            </w:rPr>
          </w:pP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t>Departament d’Informàtica</w:t>
          </w:r>
          <w:r>
            <w:rPr>
              <w:rFonts w:ascii="Euphemia" w:eastAsia="Euphemia" w:hAnsi="Euphemia" w:cs="Euphemia"/>
              <w:i/>
              <w:iCs/>
              <w:sz w:val="20"/>
              <w:szCs w:val="20"/>
            </w:rPr>
            <w:br/>
            <w:t>SMX M0223 – Aplicacions Ofimàtiques</w:t>
          </w:r>
        </w:p>
      </w:tc>
      <w:tc>
        <w:tcPr>
          <w:tcW w:w="1860" w:type="dxa"/>
          <w:vMerge w:val="restart"/>
        </w:tcPr>
        <w:p w14:paraId="781D0E7B" w14:textId="77777777" w:rsidR="00DA4832" w:rsidRDefault="00DA4832" w:rsidP="00DA4832">
          <w:pPr>
            <w:tabs>
              <w:tab w:val="center" w:pos="4252"/>
              <w:tab w:val="right" w:pos="8504"/>
            </w:tabs>
            <w:spacing w:before="120" w:after="100" w:afterAutospacing="1"/>
            <w:rPr>
              <w:sz w:val="20"/>
              <w:szCs w:val="20"/>
              <w:highlight w:val="yellow"/>
            </w:rPr>
          </w:pPr>
        </w:p>
      </w:tc>
    </w:tr>
    <w:tr w:rsidR="00DA4832" w14:paraId="793FB985" w14:textId="77777777" w:rsidTr="000725FB">
      <w:trPr>
        <w:trHeight w:val="443"/>
      </w:trPr>
      <w:tc>
        <w:tcPr>
          <w:tcW w:w="3525" w:type="dxa"/>
          <w:vMerge/>
        </w:tcPr>
        <w:p w14:paraId="51A6E625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rPr>
              <w:rFonts w:ascii="Arial" w:eastAsia="Arial" w:hAnsi="Arial" w:cs="Arial"/>
              <w:color w:val="6FA8DC"/>
              <w:sz w:val="20"/>
              <w:szCs w:val="20"/>
            </w:rPr>
          </w:pPr>
        </w:p>
      </w:tc>
      <w:tc>
        <w:tcPr>
          <w:tcW w:w="4125" w:type="dxa"/>
          <w:vMerge w:val="restart"/>
          <w:vAlign w:val="center"/>
        </w:tcPr>
        <w:p w14:paraId="0AD80198" w14:textId="77777777" w:rsidR="00DA4832" w:rsidRDefault="00DA4832" w:rsidP="00DA4832">
          <w:pPr>
            <w:spacing w:after="100" w:afterAutospacing="1"/>
            <w:jc w:val="center"/>
            <w:rPr>
              <w:i/>
              <w:iCs/>
              <w:sz w:val="32"/>
              <w:szCs w:val="32"/>
              <w:highlight w:val="yellow"/>
            </w:rPr>
          </w:pPr>
          <w:r>
            <w:rPr>
              <w:i/>
              <w:iCs/>
              <w:sz w:val="24"/>
              <w:szCs w:val="24"/>
            </w:rPr>
            <w:t>Activitat avaluable · Sessió 16 · BA3</w:t>
          </w:r>
        </w:p>
      </w:tc>
      <w:tc>
        <w:tcPr>
          <w:tcW w:w="1860" w:type="dxa"/>
          <w:vMerge/>
        </w:tcPr>
        <w:p w14:paraId="1BC1EA21" w14:textId="77777777" w:rsidR="00DA4832" w:rsidRDefault="00DA4832" w:rsidP="00DA4832">
          <w:pPr>
            <w:tabs>
              <w:tab w:val="center" w:pos="4252"/>
              <w:tab w:val="right" w:pos="8504"/>
            </w:tabs>
            <w:spacing w:after="100" w:afterAutospacing="1"/>
            <w:jc w:val="right"/>
            <w:rPr>
              <w:rFonts w:ascii="Euphemia" w:eastAsia="Euphemia" w:hAnsi="Euphemia" w:cs="Euphemia"/>
              <w:sz w:val="20"/>
              <w:szCs w:val="20"/>
            </w:rPr>
          </w:pPr>
        </w:p>
      </w:tc>
    </w:tr>
  </w:tbl>
  <w:p w14:paraId="03D8C35F" w14:textId="6D62C995" w:rsidR="00BD5700" w:rsidRPr="00DA4832" w:rsidRDefault="00BD5700" w:rsidP="00DA4832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CD9ED" w14:textId="77777777" w:rsidR="00E93D7C" w:rsidRDefault="00E93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60B0"/>
    <w:multiLevelType w:val="multilevel"/>
    <w:tmpl w:val="75409B12"/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6901E9"/>
    <w:multiLevelType w:val="hybridMultilevel"/>
    <w:tmpl w:val="DB2E076C"/>
    <w:lvl w:ilvl="0" w:tplc="5E8C934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117197"/>
    <w:multiLevelType w:val="multilevel"/>
    <w:tmpl w:val="DA3CC2F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129760">
    <w:abstractNumId w:val="0"/>
  </w:num>
  <w:num w:numId="2" w16cid:durableId="1055008501">
    <w:abstractNumId w:val="2"/>
  </w:num>
  <w:num w:numId="3" w16cid:durableId="12076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700"/>
    <w:rsid w:val="004201E0"/>
    <w:rsid w:val="00514AD7"/>
    <w:rsid w:val="00BD5700"/>
    <w:rsid w:val="00C94CEB"/>
    <w:rsid w:val="00DA4832"/>
    <w:rsid w:val="00E9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28F019"/>
  <w15:docId w15:val="{14A63E39-CEB7-41FF-BD7D-375D009E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 w:line="240" w:lineRule="auto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D7"/>
  </w:style>
  <w:style w:type="paragraph" w:styleId="Footer">
    <w:name w:val="footer"/>
    <w:basedOn w:val="Normal"/>
    <w:link w:val="FooterChar"/>
    <w:uiPriority w:val="99"/>
    <w:unhideWhenUsed/>
    <w:rsid w:val="00514A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8A69C7-8702-48A8-9A95-0794E8E94FF0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eca90ea2-bbcb-4796-b03a-3a7196ec283c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EEBFF-CB59-4051-AF7A-1BDCFDFE0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91</Words>
  <Characters>458</Characters>
  <Application>Microsoft Office Word</Application>
  <DocSecurity>0</DocSecurity>
  <Lines>50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Albareda</cp:lastModifiedBy>
  <cp:revision>3</cp:revision>
  <cp:lastPrinted>2026-08-07T09:30:00Z</cp:lastPrinted>
  <dcterms:created xsi:type="dcterms:W3CDTF">2026-08-07T09:17:00Z</dcterms:created>
  <dcterms:modified xsi:type="dcterms:W3CDTF">2026-08-07T09:37:00Z</dcterms:modified>
</cp:coreProperties>
</file>