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lang="es"&gt;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&lt;title&gt;Contacto&lt;/title&gt;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background-color: #f4f4f4;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.container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img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max-width: 100%;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height: auto;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a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font-size: 20px;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color: #007BFF;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a:hover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text-decoration: underline;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&lt;img src="imagen.jpg" alt="Imagen de contacto"&gt;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&lt;p&gt;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Teléfono: &lt;a href="tel:+123456789"&gt;+123 456 789&lt;/a&gt;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&lt;/p&gt;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