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0261529"/>
        <w:docPartObj>
          <w:docPartGallery w:val="Cover Pages"/>
          <w:docPartUnique/>
        </w:docPartObj>
      </w:sdtPr>
      <w:sdtEndPr>
        <w:rPr>
          <w:rFonts w:ascii="Century Gothic" w:eastAsiaTheme="minorHAnsi" w:hAnsi="Century Gothic" w:cstheme="minorBidi"/>
          <w:caps w:val="0"/>
          <w:sz w:val="24"/>
          <w:lang w:val="es-MX"/>
        </w:rPr>
      </w:sdtEndPr>
      <w:sdtContent>
        <w:tbl>
          <w:tblPr>
            <w:tblW w:w="5000" w:type="pct"/>
            <w:jc w:val="center"/>
            <w:tblLook w:val="04A0"/>
          </w:tblPr>
          <w:tblGrid>
            <w:gridCol w:w="11016"/>
          </w:tblGrid>
          <w:tr w:rsidR="007E2B67">
            <w:trPr>
              <w:trHeight w:val="2880"/>
              <w:jc w:val="center"/>
            </w:trPr>
            <w:sdt>
              <w:sdtPr>
                <w:rPr>
                  <w:rFonts w:asciiTheme="majorHAnsi" w:eastAsiaTheme="majorEastAsia" w:hAnsiTheme="majorHAnsi" w:cstheme="majorBidi"/>
                  <w:caps/>
                </w:rPr>
                <w:alias w:val="Organización"/>
                <w:id w:val="15524243"/>
                <w:placeholder>
                  <w:docPart w:val="C5FF2D8D3FE343B08B795A9F78625D17"/>
                </w:placeholder>
                <w:dataBinding w:prefixMappings="xmlns:ns0='http://schemas.openxmlformats.org/officeDocument/2006/extended-properties'" w:xpath="/ns0:Properties[1]/ns0:Company[1]" w:storeItemID="{6668398D-A668-4E3E-A5EB-62B293D839F1}"/>
                <w:text/>
              </w:sdtPr>
              <w:sdtEndPr>
                <w:rPr>
                  <w:sz w:val="32"/>
                </w:rPr>
              </w:sdtEndPr>
              <w:sdtContent>
                <w:tc>
                  <w:tcPr>
                    <w:tcW w:w="5000" w:type="pct"/>
                  </w:tcPr>
                  <w:p w:rsidR="007E2B67" w:rsidRDefault="007E2B67" w:rsidP="007E2B67">
                    <w:pPr>
                      <w:pStyle w:val="Sinespaciado"/>
                      <w:jc w:val="center"/>
                      <w:rPr>
                        <w:rFonts w:asciiTheme="majorHAnsi" w:eastAsiaTheme="majorEastAsia" w:hAnsiTheme="majorHAnsi" w:cstheme="majorBidi"/>
                        <w:caps/>
                      </w:rPr>
                    </w:pPr>
                    <w:r w:rsidRPr="007E2B67">
                      <w:rPr>
                        <w:rFonts w:asciiTheme="majorHAnsi" w:eastAsiaTheme="majorEastAsia" w:hAnsiTheme="majorHAnsi" w:cstheme="majorBidi"/>
                        <w:caps/>
                        <w:sz w:val="32"/>
                      </w:rPr>
                      <w:t>Instituto tecnologico de oaxaca</w:t>
                    </w:r>
                  </w:p>
                </w:tc>
              </w:sdtContent>
            </w:sdt>
          </w:tr>
          <w:tr w:rsidR="007E2B67">
            <w:trPr>
              <w:trHeight w:val="1440"/>
              <w:jc w:val="center"/>
            </w:trPr>
            <w:sdt>
              <w:sdtPr>
                <w:rPr>
                  <w:rFonts w:asciiTheme="majorHAnsi" w:eastAsiaTheme="majorEastAsia" w:hAnsiTheme="majorHAnsi" w:cstheme="majorBidi"/>
                  <w:sz w:val="80"/>
                  <w:szCs w:val="80"/>
                </w:rPr>
                <w:alias w:val="Título"/>
                <w:id w:val="15524250"/>
                <w:placeholder>
                  <w:docPart w:val="B14AFD0102874D87A01C0F7717B900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E2B67" w:rsidRDefault="007E2B67" w:rsidP="007E2B67">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Proyecto de simulación</w:t>
                    </w:r>
                  </w:p>
                </w:tc>
              </w:sdtContent>
            </w:sdt>
          </w:tr>
          <w:tr w:rsidR="007E2B67">
            <w:trPr>
              <w:trHeight w:val="720"/>
              <w:jc w:val="center"/>
            </w:trPr>
            <w:sdt>
              <w:sdtPr>
                <w:rPr>
                  <w:rFonts w:asciiTheme="majorHAnsi" w:eastAsiaTheme="majorEastAsia" w:hAnsiTheme="majorHAnsi" w:cstheme="majorBidi"/>
                  <w:sz w:val="44"/>
                  <w:szCs w:val="44"/>
                </w:rPr>
                <w:alias w:val="Subtítulo"/>
                <w:id w:val="15524255"/>
                <w:placeholder>
                  <w:docPart w:val="9410070AEBC74E5B9BFABFD0A03269E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E2B67" w:rsidRDefault="007E2B67" w:rsidP="007E2B67">
                    <w:pPr>
                      <w:pStyle w:val="Sinespaciado"/>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Documentacion</w:t>
                    </w:r>
                    <w:proofErr w:type="spellEnd"/>
                    <w:r>
                      <w:rPr>
                        <w:rFonts w:asciiTheme="majorHAnsi" w:eastAsiaTheme="majorEastAsia" w:hAnsiTheme="majorHAnsi" w:cstheme="majorBidi"/>
                        <w:sz w:val="44"/>
                        <w:szCs w:val="44"/>
                      </w:rPr>
                      <w:t>, manual de usuario.</w:t>
                    </w:r>
                  </w:p>
                </w:tc>
              </w:sdtContent>
            </w:sdt>
          </w:tr>
          <w:tr w:rsidR="007E2B67">
            <w:trPr>
              <w:trHeight w:val="360"/>
              <w:jc w:val="center"/>
            </w:trPr>
            <w:tc>
              <w:tcPr>
                <w:tcW w:w="5000" w:type="pct"/>
                <w:vAlign w:val="center"/>
              </w:tcPr>
              <w:p w:rsidR="007E2B67" w:rsidRDefault="007E2B67">
                <w:pPr>
                  <w:pStyle w:val="Sinespaciado"/>
                  <w:jc w:val="center"/>
                </w:pPr>
              </w:p>
            </w:tc>
          </w:tr>
          <w:tr w:rsidR="007E2B67">
            <w:trPr>
              <w:trHeight w:val="360"/>
              <w:jc w:val="center"/>
            </w:trPr>
            <w:sdt>
              <w:sdtPr>
                <w:rPr>
                  <w:b/>
                  <w:bCs/>
                  <w:sz w:val="36"/>
                </w:rPr>
                <w:alias w:val="Autor"/>
                <w:id w:val="15524260"/>
                <w:placeholder>
                  <w:docPart w:val="26BD22CC5DC44B7DBD2F132B526D0CD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E2B67" w:rsidRDefault="007E2B67" w:rsidP="007E2B67">
                    <w:pPr>
                      <w:pStyle w:val="Sinespaciado"/>
                      <w:jc w:val="center"/>
                      <w:rPr>
                        <w:b/>
                        <w:bCs/>
                      </w:rPr>
                    </w:pPr>
                    <w:r w:rsidRPr="007E2B67">
                      <w:rPr>
                        <w:b/>
                        <w:bCs/>
                        <w:sz w:val="36"/>
                        <w:lang w:val="es-MX"/>
                      </w:rPr>
                      <w:t xml:space="preserve">Por: Vásquez Martínez </w:t>
                    </w:r>
                    <w:proofErr w:type="spellStart"/>
                    <w:r w:rsidRPr="007E2B67">
                      <w:rPr>
                        <w:b/>
                        <w:bCs/>
                        <w:sz w:val="36"/>
                        <w:lang w:val="es-MX"/>
                      </w:rPr>
                      <w:t>Agustin</w:t>
                    </w:r>
                    <w:proofErr w:type="spellEnd"/>
                  </w:p>
                </w:tc>
              </w:sdtContent>
            </w:sdt>
          </w:tr>
          <w:tr w:rsidR="007E2B67">
            <w:trPr>
              <w:trHeight w:val="360"/>
              <w:jc w:val="center"/>
            </w:trPr>
            <w:sdt>
              <w:sdtPr>
                <w:rPr>
                  <w:b/>
                  <w:bCs/>
                </w:rPr>
                <w:alias w:val="Fecha"/>
                <w:id w:val="516659546"/>
                <w:placeholder>
                  <w:docPart w:val="E03A305492C5420B8648A47CD472D6D8"/>
                </w:placeholder>
                <w:dataBinding w:prefixMappings="xmlns:ns0='http://schemas.microsoft.com/office/2006/coverPageProps'" w:xpath="/ns0:CoverPageProperties[1]/ns0:PublishDate[1]" w:storeItemID="{55AF091B-3C7A-41E3-B477-F2FDAA23CFDA}"/>
                <w:date w:fullDate="2015-06-16T00:00:00Z">
                  <w:dateFormat w:val="dd/MM/yyyy"/>
                  <w:lid w:val="es-ES"/>
                  <w:storeMappedDataAs w:val="dateTime"/>
                  <w:calendar w:val="gregorian"/>
                </w:date>
              </w:sdtPr>
              <w:sdtContent>
                <w:tc>
                  <w:tcPr>
                    <w:tcW w:w="5000" w:type="pct"/>
                    <w:vAlign w:val="center"/>
                  </w:tcPr>
                  <w:p w:rsidR="007E2B67" w:rsidRDefault="007E2B67">
                    <w:pPr>
                      <w:pStyle w:val="Sinespaciado"/>
                      <w:jc w:val="center"/>
                      <w:rPr>
                        <w:b/>
                        <w:bCs/>
                      </w:rPr>
                    </w:pPr>
                    <w:r>
                      <w:rPr>
                        <w:b/>
                        <w:bCs/>
                      </w:rPr>
                      <w:t>16/06/2015</w:t>
                    </w:r>
                  </w:p>
                </w:tc>
              </w:sdtContent>
            </w:sdt>
          </w:tr>
        </w:tbl>
        <w:p w:rsidR="007E2B67" w:rsidRDefault="007E2B67">
          <w:pPr>
            <w:rPr>
              <w:lang w:val="es-ES"/>
            </w:rPr>
          </w:pPr>
        </w:p>
        <w:p w:rsidR="007E2B67" w:rsidRDefault="007E2B67">
          <w:pPr>
            <w:rPr>
              <w:lang w:val="es-ES"/>
            </w:rPr>
          </w:pPr>
        </w:p>
        <w:tbl>
          <w:tblPr>
            <w:tblpPr w:leftFromText="187" w:rightFromText="187" w:horzAnchor="margin" w:tblpXSpec="center" w:tblpYSpec="bottom"/>
            <w:tblW w:w="5000" w:type="pct"/>
            <w:tblLook w:val="04A0"/>
          </w:tblPr>
          <w:tblGrid>
            <w:gridCol w:w="11016"/>
          </w:tblGrid>
          <w:tr w:rsidR="007E2B67">
            <w:sdt>
              <w:sdtPr>
                <w:alias w:val="Abstracto"/>
                <w:id w:val="8276291"/>
                <w:placeholder>
                  <w:docPart w:val="1961FC44F9F4440397F1780B11B4D114"/>
                </w:placeholder>
                <w:dataBinding w:prefixMappings="xmlns:ns0='http://schemas.microsoft.com/office/2006/coverPageProps'" w:xpath="/ns0:CoverPageProperties[1]/ns0:Abstract[1]" w:storeItemID="{55AF091B-3C7A-41E3-B477-F2FDAA23CFDA}"/>
                <w:text/>
              </w:sdtPr>
              <w:sdtContent>
                <w:tc>
                  <w:tcPr>
                    <w:tcW w:w="5000" w:type="pct"/>
                  </w:tcPr>
                  <w:p w:rsidR="007E2B67" w:rsidRDefault="007E2B67" w:rsidP="007E2B67">
                    <w:pPr>
                      <w:pStyle w:val="Sinespaciado"/>
                    </w:pPr>
                    <w:r>
                      <w:t xml:space="preserve">En este documento se redactan, de acuerdo a los pasos de la simulación, un proyecto consistente en medir los saltos que realiza una persona adaptados al tiro </w:t>
                    </w:r>
                    <w:proofErr w:type="spellStart"/>
                    <w:r>
                      <w:t>parabolico</w:t>
                    </w:r>
                    <w:proofErr w:type="spellEnd"/>
                    <w:r>
                      <w:t>.</w:t>
                    </w:r>
                  </w:p>
                </w:tc>
              </w:sdtContent>
            </w:sdt>
          </w:tr>
        </w:tbl>
        <w:p w:rsidR="007E2B67" w:rsidRDefault="007E2B67">
          <w:pPr>
            <w:rPr>
              <w:lang w:val="es-ES"/>
            </w:rPr>
          </w:pPr>
        </w:p>
        <w:p w:rsidR="007E2B67" w:rsidRDefault="007E2B67">
          <w:r>
            <w:rPr>
              <w:noProof/>
              <w:lang w:eastAsia="es-MX"/>
            </w:rPr>
            <w:pict>
              <v:shapetype id="_x0000_t202" coordsize="21600,21600" o:spt="202" path="m,l,21600r21600,l21600,xe">
                <v:stroke joinstyle="miter"/>
                <v:path gradientshapeok="t" o:connecttype="rect"/>
              </v:shapetype>
              <v:shape id="_x0000_s1035" type="#_x0000_t202" style="position:absolute;margin-left:138pt;margin-top:-350.75pt;width:265.5pt;height:27.75pt;z-index:251666432">
                <v:textbox>
                  <w:txbxContent>
                    <w:p w:rsidR="007E2B67" w:rsidRDefault="007E2B67">
                      <w:proofErr w:type="spellStart"/>
                      <w:r>
                        <w:t>Ingenieria</w:t>
                      </w:r>
                      <w:proofErr w:type="spellEnd"/>
                      <w:r>
                        <w:t xml:space="preserve"> en Sistemas Computacionales</w:t>
                      </w:r>
                    </w:p>
                  </w:txbxContent>
                </v:textbox>
              </v:shape>
            </w:pict>
          </w:r>
          <w:r>
            <w:rPr>
              <w:noProof/>
              <w:lang w:eastAsia="es-MX"/>
            </w:rPr>
            <w:pict>
              <v:shape id="_x0000_s1034" type="#_x0000_t202" style="position:absolute;margin-left:167.25pt;margin-top:1.75pt;width:192pt;height:66pt;z-index:251665408" stroked="f">
                <v:textbox>
                  <w:txbxContent>
                    <w:p w:rsidR="007E2B67" w:rsidRPr="007E2B67" w:rsidRDefault="007E2B67">
                      <w:pPr>
                        <w:rPr>
                          <w:sz w:val="36"/>
                        </w:rPr>
                      </w:pPr>
                      <w:r w:rsidRPr="007E2B67">
                        <w:rPr>
                          <w:sz w:val="36"/>
                        </w:rPr>
                        <w:t xml:space="preserve">Materia: </w:t>
                      </w:r>
                      <w:proofErr w:type="spellStart"/>
                      <w:r w:rsidRPr="007E2B67">
                        <w:rPr>
                          <w:sz w:val="36"/>
                        </w:rPr>
                        <w:t>Simulacion</w:t>
                      </w:r>
                      <w:proofErr w:type="spellEnd"/>
                    </w:p>
                  </w:txbxContent>
                </v:textbox>
              </v:shape>
            </w:pict>
          </w:r>
          <w:r>
            <w:br w:type="page"/>
          </w:r>
        </w:p>
      </w:sdtContent>
    </w:sdt>
    <w:p w:rsidR="008952D3" w:rsidRPr="001A2D32" w:rsidRDefault="00B567D5" w:rsidP="001A2D32">
      <w:pPr>
        <w:jc w:val="center"/>
        <w:rPr>
          <w:b/>
          <w:sz w:val="32"/>
        </w:rPr>
      </w:pPr>
      <w:r w:rsidRPr="001A2D32">
        <w:rPr>
          <w:b/>
          <w:sz w:val="32"/>
        </w:rPr>
        <w:lastRenderedPageBreak/>
        <w:t>Simulación - Proyecto: Medición de saltos de precisión.</w:t>
      </w:r>
    </w:p>
    <w:p w:rsidR="00B567D5" w:rsidRPr="001A2D32" w:rsidRDefault="00825C9A">
      <w:pPr>
        <w:rPr>
          <w:b/>
        </w:rPr>
      </w:pPr>
      <w:r>
        <w:rPr>
          <w:b/>
        </w:rPr>
        <w:t>1.- I</w:t>
      </w:r>
      <w:r w:rsidR="00B567D5" w:rsidRPr="001A2D32">
        <w:rPr>
          <w:b/>
        </w:rPr>
        <w:t>dentif</w:t>
      </w:r>
      <w:r>
        <w:rPr>
          <w:b/>
        </w:rPr>
        <w:t>icación y análisis del objetivo</w:t>
      </w:r>
    </w:p>
    <w:p w:rsidR="00B567D5" w:rsidRDefault="00B567D5" w:rsidP="00290A89">
      <w:pPr>
        <w:jc w:val="both"/>
      </w:pPr>
      <w:r>
        <w:t xml:space="preserve">Existe no desde hace mucho una disciplina que si bien puede considerarse deportiva, sus practicantes lo consideran </w:t>
      </w:r>
      <w:proofErr w:type="spellStart"/>
      <w:r>
        <w:t>mas</w:t>
      </w:r>
      <w:proofErr w:type="spellEnd"/>
      <w:r>
        <w:t xml:space="preserve"> un estilo de vida, esta discip</w:t>
      </w:r>
      <w:r w:rsidR="00E14E97">
        <w:t xml:space="preserve">lina es llamada </w:t>
      </w:r>
      <w:proofErr w:type="spellStart"/>
      <w:r w:rsidR="00E14E97">
        <w:t>Parkour</w:t>
      </w:r>
      <w:proofErr w:type="spellEnd"/>
      <w:r w:rsidR="00E14E97">
        <w:t>, y surgió</w:t>
      </w:r>
      <w:r>
        <w:t xml:space="preserve"> en Francia.</w:t>
      </w:r>
    </w:p>
    <w:p w:rsidR="00B567D5" w:rsidRDefault="00B567D5" w:rsidP="00290A89">
      <w:pPr>
        <w:jc w:val="both"/>
      </w:pPr>
      <w:r>
        <w:t>Exactamente, ¿</w:t>
      </w:r>
      <w:proofErr w:type="spellStart"/>
      <w:r>
        <w:t>que</w:t>
      </w:r>
      <w:proofErr w:type="spellEnd"/>
      <w:r>
        <w:t xml:space="preserve"> es el </w:t>
      </w:r>
      <w:proofErr w:type="spellStart"/>
      <w:r>
        <w:t>parkour</w:t>
      </w:r>
      <w:proofErr w:type="spellEnd"/>
      <w:r>
        <w:t xml:space="preserve">? Bueno, es una forma de desplazamiento a través del entorno urbano y natural, usando </w:t>
      </w:r>
      <w:proofErr w:type="spellStart"/>
      <w:r>
        <w:t>unicamente</w:t>
      </w:r>
      <w:proofErr w:type="spellEnd"/>
      <w:r>
        <w:t xml:space="preserve"> el cuerpo, no hay equipamiento, no hay reglas, no hay límite.</w:t>
      </w:r>
    </w:p>
    <w:p w:rsidR="00B567D5" w:rsidRDefault="00B567D5" w:rsidP="00290A89">
      <w:pPr>
        <w:jc w:val="both"/>
      </w:pPr>
      <w:r>
        <w:t xml:space="preserve">Se trata de fluir a través del entorno, esto </w:t>
      </w:r>
      <w:proofErr w:type="spellStart"/>
      <w:r>
        <w:t>valiendose</w:t>
      </w:r>
      <w:proofErr w:type="spellEnd"/>
      <w:r>
        <w:t xml:space="preserve"> de diferentes técnicas de saltos que nos ayudan a superar lo que encontremos. Hay muchos tipos de saltos, algunos imitan a los gatos, otros son nombrados un tanto raro, como </w:t>
      </w:r>
      <w:proofErr w:type="spellStart"/>
      <w:r>
        <w:t>rompemuñecas</w:t>
      </w:r>
      <w:proofErr w:type="spellEnd"/>
      <w:r>
        <w:t>.</w:t>
      </w:r>
    </w:p>
    <w:p w:rsidR="00E14E97" w:rsidRDefault="004930EA" w:rsidP="00290A89">
      <w:pPr>
        <w:jc w:val="both"/>
      </w:pPr>
      <w:r>
        <w:rPr>
          <w:noProof/>
          <w:lang w:eastAsia="es-MX"/>
        </w:rPr>
        <w:pict>
          <v:shape id="_x0000_s1026" type="#_x0000_t202" style="position:absolute;left:0;text-align:left;margin-left:343.5pt;margin-top:52.25pt;width:183pt;height:99pt;z-index:251658240">
            <v:textbox>
              <w:txbxContent>
                <w:p w:rsidR="002B2E5E" w:rsidRDefault="002B2E5E">
                  <w:r>
                    <w:t xml:space="preserve">Salto de gato, </w:t>
                  </w:r>
                  <w:proofErr w:type="spellStart"/>
                  <w:r>
                    <w:t>tambien</w:t>
                  </w:r>
                  <w:proofErr w:type="spellEnd"/>
                  <w:r>
                    <w:t xml:space="preserve"> llamado </w:t>
                  </w:r>
                  <w:proofErr w:type="spellStart"/>
                  <w:r>
                    <w:t>kong</w:t>
                  </w:r>
                  <w:proofErr w:type="spellEnd"/>
                  <w:r>
                    <w:t>, es un salto pasando las piernas entre los brazos.</w:t>
                  </w:r>
                </w:p>
              </w:txbxContent>
            </v:textbox>
          </v:shape>
        </w:pict>
      </w:r>
      <w:r w:rsidR="00E14E97">
        <w:rPr>
          <w:noProof/>
          <w:lang w:eastAsia="es-MX"/>
        </w:rPr>
        <w:drawing>
          <wp:inline distT="0" distB="0" distL="0" distR="0">
            <wp:extent cx="3562350" cy="243918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62350" cy="2439188"/>
                    </a:xfrm>
                    <a:prstGeom prst="rect">
                      <a:avLst/>
                    </a:prstGeom>
                    <a:noFill/>
                    <a:ln w="9525">
                      <a:noFill/>
                      <a:miter lim="800000"/>
                      <a:headEnd/>
                      <a:tailEnd/>
                    </a:ln>
                  </pic:spPr>
                </pic:pic>
              </a:graphicData>
            </a:graphic>
          </wp:inline>
        </w:drawing>
      </w:r>
    </w:p>
    <w:p w:rsidR="00B567D5" w:rsidRDefault="00B567D5" w:rsidP="00290A89">
      <w:pPr>
        <w:jc w:val="both"/>
      </w:pPr>
      <w:r>
        <w:t xml:space="preserve">Imaginen un </w:t>
      </w:r>
      <w:proofErr w:type="spellStart"/>
      <w:r>
        <w:t>dia</w:t>
      </w:r>
      <w:proofErr w:type="spellEnd"/>
      <w:r>
        <w:t xml:space="preserve"> ir caminando y encontrarse con una valla, un pequeño muro, etc. Normalmente </w:t>
      </w:r>
      <w:proofErr w:type="spellStart"/>
      <w:r>
        <w:t>rodeariamos</w:t>
      </w:r>
      <w:proofErr w:type="spellEnd"/>
      <w:r>
        <w:t xml:space="preserve"> ese obstáculo para seguir nuestro camino, pero, con </w:t>
      </w:r>
      <w:proofErr w:type="spellStart"/>
      <w:r>
        <w:t>parkour</w:t>
      </w:r>
      <w:proofErr w:type="spellEnd"/>
      <w:r>
        <w:t>, lo vemos de una manera diferente, como una oportunidad para sobrepasarlo y continuar el flujo de movimiento.</w:t>
      </w:r>
    </w:p>
    <w:p w:rsidR="00525771" w:rsidRDefault="004930EA" w:rsidP="00290A89">
      <w:pPr>
        <w:jc w:val="both"/>
      </w:pPr>
      <w:r>
        <w:rPr>
          <w:noProof/>
          <w:lang w:eastAsia="es-MX"/>
        </w:rPr>
        <w:pict>
          <v:shape id="_x0000_s1027" type="#_x0000_t202" style="position:absolute;left:0;text-align:left;margin-left:335.25pt;margin-top:23.8pt;width:191.25pt;height:129pt;z-index:251659264">
            <v:textbox>
              <w:txbxContent>
                <w:p w:rsidR="002B2E5E" w:rsidRDefault="002B2E5E">
                  <w:proofErr w:type="spellStart"/>
                  <w:r>
                    <w:t>Rompemuñecas</w:t>
                  </w:r>
                  <w:proofErr w:type="spellEnd"/>
                  <w:r>
                    <w:t xml:space="preserve"> es un salto en el que primero se lanzan las piernas, luego, usamos los brazos para terminar el movimiento, de lo contrario quedaríamos sentados sobre el obstáculo.</w:t>
                  </w:r>
                </w:p>
              </w:txbxContent>
            </v:textbox>
          </v:shape>
        </w:pict>
      </w:r>
      <w:r w:rsidR="00525771">
        <w:rPr>
          <w:noProof/>
          <w:lang w:eastAsia="es-MX"/>
        </w:rPr>
        <w:drawing>
          <wp:inline distT="0" distB="0" distL="0" distR="0">
            <wp:extent cx="3403273" cy="2457450"/>
            <wp:effectExtent l="19050" t="0" r="6677"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403273" cy="2457450"/>
                    </a:xfrm>
                    <a:prstGeom prst="rect">
                      <a:avLst/>
                    </a:prstGeom>
                    <a:noFill/>
                    <a:ln w="9525">
                      <a:noFill/>
                      <a:miter lim="800000"/>
                      <a:headEnd/>
                      <a:tailEnd/>
                    </a:ln>
                  </pic:spPr>
                </pic:pic>
              </a:graphicData>
            </a:graphic>
          </wp:inline>
        </w:drawing>
      </w:r>
    </w:p>
    <w:p w:rsidR="00290A89" w:rsidRDefault="00B567D5">
      <w:r>
        <w:lastRenderedPageBreak/>
        <w:t xml:space="preserve">En este proyecto se analizaran los </w:t>
      </w:r>
      <w:r w:rsidRPr="00B567D5">
        <w:rPr>
          <w:b/>
          <w:i/>
        </w:rPr>
        <w:t>saltos de precisión</w:t>
      </w:r>
      <w:r>
        <w:rPr>
          <w:b/>
          <w:i/>
        </w:rPr>
        <w:t>,</w:t>
      </w:r>
      <w:r w:rsidR="00290A89">
        <w:rPr>
          <w:b/>
          <w:i/>
        </w:rPr>
        <w:t xml:space="preserve"> </w:t>
      </w:r>
      <w:r w:rsidR="00290A89">
        <w:t>se realizaran pruebas modificando las variables que intervienen en esta actividad.</w:t>
      </w:r>
      <w:r w:rsidR="004B6917">
        <w:t xml:space="preserve"> Los saltos de precisión consisten en...</w:t>
      </w:r>
    </w:p>
    <w:p w:rsidR="00B567D5" w:rsidRDefault="00B567D5" w:rsidP="00B567D5">
      <w:pPr>
        <w:pStyle w:val="Prrafodelista"/>
        <w:numPr>
          <w:ilvl w:val="0"/>
          <w:numId w:val="1"/>
        </w:numPr>
      </w:pPr>
      <w:r>
        <w:t>Alcanzar un punto B desde un punto A dando un salto</w:t>
      </w:r>
      <w:r w:rsidR="000B2637">
        <w:t>.</w:t>
      </w:r>
    </w:p>
    <w:p w:rsidR="00B567D5" w:rsidRDefault="00B567D5" w:rsidP="00B567D5">
      <w:pPr>
        <w:pStyle w:val="Prrafodelista"/>
        <w:numPr>
          <w:ilvl w:val="0"/>
          <w:numId w:val="1"/>
        </w:numPr>
      </w:pPr>
      <w:r>
        <w:t>Se inicia desde una posición estática, es decir, no corremos antes de saltar.</w:t>
      </w:r>
    </w:p>
    <w:p w:rsidR="00290A89" w:rsidRDefault="004B6917" w:rsidP="00B567D5">
      <w:pPr>
        <w:pStyle w:val="Prrafodelista"/>
        <w:numPr>
          <w:ilvl w:val="0"/>
          <w:numId w:val="1"/>
        </w:numPr>
      </w:pPr>
      <w:r>
        <w:t>Saltar con ambos pies</w:t>
      </w:r>
      <w:r w:rsidR="00290A89">
        <w:t xml:space="preserve"> juntos.</w:t>
      </w:r>
    </w:p>
    <w:p w:rsidR="004B6917" w:rsidRDefault="004930EA" w:rsidP="00B567D5">
      <w:r>
        <w:rPr>
          <w:noProof/>
          <w:lang w:eastAsia="es-MX"/>
        </w:rPr>
        <w:pict>
          <v:shape id="_x0000_s1028" type="#_x0000_t202" style="position:absolute;margin-left:344.25pt;margin-top:178.15pt;width:201pt;height:303pt;z-index:251660288">
            <v:textbox>
              <w:txbxContent>
                <w:p w:rsidR="002B2E5E" w:rsidRDefault="002B2E5E">
                  <w:r>
                    <w:t>Secuencia de un salto de precisión.</w:t>
                  </w:r>
                </w:p>
                <w:p w:rsidR="002B2E5E" w:rsidRDefault="002B2E5E">
                  <w:r>
                    <w:t>Inicia acumulando energía en las piernas y pretende alcanzar una mayor distancia columpiando los brazos.</w:t>
                  </w:r>
                </w:p>
                <w:p w:rsidR="002B2E5E" w:rsidRDefault="002B2E5E">
                  <w:r>
                    <w:t>En el aire, los brazos se elevan y todo el cuerpo se extiende para finalmente aterrizar en el punto B.</w:t>
                  </w:r>
                </w:p>
              </w:txbxContent>
            </v:textbox>
          </v:shape>
        </w:pict>
      </w:r>
      <w:r w:rsidR="004B6917">
        <w:rPr>
          <w:noProof/>
          <w:lang w:eastAsia="es-MX"/>
        </w:rPr>
        <w:drawing>
          <wp:inline distT="0" distB="0" distL="0" distR="0">
            <wp:extent cx="3686175" cy="247650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688540" cy="2478089"/>
                    </a:xfrm>
                    <a:prstGeom prst="rect">
                      <a:avLst/>
                    </a:prstGeom>
                    <a:noFill/>
                    <a:ln w="9525">
                      <a:noFill/>
                      <a:miter lim="800000"/>
                      <a:headEnd/>
                      <a:tailEnd/>
                    </a:ln>
                  </pic:spPr>
                </pic:pic>
              </a:graphicData>
            </a:graphic>
          </wp:inline>
        </w:drawing>
      </w:r>
    </w:p>
    <w:p w:rsidR="004B6917" w:rsidRDefault="004B6917" w:rsidP="00B567D5">
      <w:r>
        <w:rPr>
          <w:noProof/>
          <w:lang w:eastAsia="es-MX"/>
        </w:rPr>
        <w:drawing>
          <wp:inline distT="0" distB="0" distL="0" distR="0">
            <wp:extent cx="3686175" cy="2514600"/>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686175" cy="2514600"/>
                    </a:xfrm>
                    <a:prstGeom prst="rect">
                      <a:avLst/>
                    </a:prstGeom>
                    <a:noFill/>
                    <a:ln w="9525">
                      <a:noFill/>
                      <a:miter lim="800000"/>
                      <a:headEnd/>
                      <a:tailEnd/>
                    </a:ln>
                  </pic:spPr>
                </pic:pic>
              </a:graphicData>
            </a:graphic>
          </wp:inline>
        </w:drawing>
      </w:r>
    </w:p>
    <w:p w:rsidR="004B6917" w:rsidRDefault="004B6917" w:rsidP="00B567D5">
      <w:r>
        <w:rPr>
          <w:noProof/>
          <w:lang w:eastAsia="es-MX"/>
        </w:rPr>
        <w:drawing>
          <wp:inline distT="0" distB="0" distL="0" distR="0">
            <wp:extent cx="3686175" cy="248602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686175" cy="2486025"/>
                    </a:xfrm>
                    <a:prstGeom prst="rect">
                      <a:avLst/>
                    </a:prstGeom>
                    <a:noFill/>
                    <a:ln w="9525">
                      <a:noFill/>
                      <a:miter lim="800000"/>
                      <a:headEnd/>
                      <a:tailEnd/>
                    </a:ln>
                  </pic:spPr>
                </pic:pic>
              </a:graphicData>
            </a:graphic>
          </wp:inline>
        </w:drawing>
      </w:r>
    </w:p>
    <w:p w:rsidR="00B567D5" w:rsidRDefault="00B567D5" w:rsidP="00B567D5">
      <w:r>
        <w:lastRenderedPageBreak/>
        <w:t>Si nos damos cuenta, al realizar un salto de esta forma, estamos formando una parábola, este proyecto analizará esas parábolas, incluyendo:</w:t>
      </w:r>
    </w:p>
    <w:p w:rsidR="00B567D5" w:rsidRDefault="00B567D5" w:rsidP="00B567D5">
      <w:pPr>
        <w:pStyle w:val="Prrafodelista"/>
        <w:numPr>
          <w:ilvl w:val="0"/>
          <w:numId w:val="2"/>
        </w:numPr>
      </w:pPr>
      <w:r>
        <w:t>La fuerza con que salta</w:t>
      </w:r>
    </w:p>
    <w:p w:rsidR="00B567D5" w:rsidRDefault="00B567D5" w:rsidP="00B567D5">
      <w:pPr>
        <w:pStyle w:val="Prrafodelista"/>
        <w:numPr>
          <w:ilvl w:val="0"/>
          <w:numId w:val="2"/>
        </w:numPr>
      </w:pPr>
      <w:r>
        <w:t>La fuerza que genera al aterrizar</w:t>
      </w:r>
    </w:p>
    <w:p w:rsidR="00B567D5" w:rsidRDefault="00B567D5" w:rsidP="00B567D5">
      <w:pPr>
        <w:pStyle w:val="Prrafodelista"/>
        <w:numPr>
          <w:ilvl w:val="0"/>
          <w:numId w:val="2"/>
        </w:numPr>
      </w:pPr>
      <w:r>
        <w:t xml:space="preserve">El </w:t>
      </w:r>
      <w:proofErr w:type="spellStart"/>
      <w:r>
        <w:t>angulo</w:t>
      </w:r>
      <w:proofErr w:type="spellEnd"/>
      <w:r>
        <w:t xml:space="preserve"> de elevación</w:t>
      </w:r>
    </w:p>
    <w:p w:rsidR="00B567D5" w:rsidRDefault="00B567D5" w:rsidP="00B567D5">
      <w:pPr>
        <w:pStyle w:val="Prrafodelista"/>
        <w:numPr>
          <w:ilvl w:val="0"/>
          <w:numId w:val="2"/>
        </w:numPr>
      </w:pPr>
      <w:r>
        <w:t>La distancia que se puede cubrir dependiendo de la fuerza al saltar y del cansancio de la persona.</w:t>
      </w:r>
    </w:p>
    <w:p w:rsidR="00B567D5" w:rsidRDefault="000B2637">
      <w:r>
        <w:t>Teniendo en cuenta la situación real: Salto de precisión de un punto a otro.</w:t>
      </w:r>
    </w:p>
    <w:tbl>
      <w:tblPr>
        <w:tblStyle w:val="Tablaconcuadrcula"/>
        <w:tblW w:w="0" w:type="auto"/>
        <w:tblLook w:val="04A0"/>
      </w:tblPr>
      <w:tblGrid>
        <w:gridCol w:w="5470"/>
        <w:gridCol w:w="5470"/>
      </w:tblGrid>
      <w:tr w:rsidR="00146DE1" w:rsidTr="00290A89">
        <w:tc>
          <w:tcPr>
            <w:tcW w:w="10940" w:type="dxa"/>
            <w:gridSpan w:val="2"/>
          </w:tcPr>
          <w:p w:rsidR="00146DE1" w:rsidRDefault="00146DE1" w:rsidP="00146DE1">
            <w:pPr>
              <w:jc w:val="center"/>
            </w:pPr>
            <w:r>
              <w:t>EXOGENAS (fuera)</w:t>
            </w:r>
          </w:p>
        </w:tc>
      </w:tr>
      <w:tr w:rsidR="00146DE1" w:rsidTr="00146DE1">
        <w:tc>
          <w:tcPr>
            <w:tcW w:w="5470" w:type="dxa"/>
          </w:tcPr>
          <w:p w:rsidR="00146DE1" w:rsidRDefault="00146DE1" w:rsidP="00146DE1">
            <w:pPr>
              <w:jc w:val="center"/>
            </w:pPr>
            <w:r>
              <w:t>Controlables</w:t>
            </w:r>
          </w:p>
        </w:tc>
        <w:tc>
          <w:tcPr>
            <w:tcW w:w="5470" w:type="dxa"/>
          </w:tcPr>
          <w:p w:rsidR="00146DE1" w:rsidRDefault="00146DE1" w:rsidP="00146DE1">
            <w:pPr>
              <w:jc w:val="center"/>
            </w:pPr>
            <w:r>
              <w:t>No controlables (pueden impedir el proceso)</w:t>
            </w:r>
          </w:p>
        </w:tc>
      </w:tr>
      <w:tr w:rsidR="00146DE1" w:rsidTr="00146DE1">
        <w:tc>
          <w:tcPr>
            <w:tcW w:w="5470" w:type="dxa"/>
          </w:tcPr>
          <w:p w:rsidR="00146DE1" w:rsidRDefault="00146DE1">
            <w:r>
              <w:t>Distancia que tenemos que cubrir con el salto</w:t>
            </w:r>
          </w:p>
        </w:tc>
        <w:tc>
          <w:tcPr>
            <w:tcW w:w="5470" w:type="dxa"/>
          </w:tcPr>
          <w:p w:rsidR="00146DE1" w:rsidRDefault="00146DE1">
            <w:r>
              <w:t>Estado del entorno en el que nos desplazaremos</w:t>
            </w:r>
          </w:p>
        </w:tc>
      </w:tr>
      <w:tr w:rsidR="00146DE1" w:rsidTr="00146DE1">
        <w:tc>
          <w:tcPr>
            <w:tcW w:w="5470" w:type="dxa"/>
          </w:tcPr>
          <w:p w:rsidR="00146DE1" w:rsidRDefault="005F279B">
            <w:r>
              <w:t>Angulo de elevación</w:t>
            </w:r>
          </w:p>
        </w:tc>
        <w:tc>
          <w:tcPr>
            <w:tcW w:w="5470" w:type="dxa"/>
          </w:tcPr>
          <w:p w:rsidR="00146DE1" w:rsidRDefault="00146DE1">
            <w:r>
              <w:t>Nivel de cansancio que tengamos</w:t>
            </w:r>
          </w:p>
        </w:tc>
      </w:tr>
      <w:tr w:rsidR="00146DE1" w:rsidTr="00146DE1">
        <w:tc>
          <w:tcPr>
            <w:tcW w:w="5470" w:type="dxa"/>
          </w:tcPr>
          <w:p w:rsidR="00146DE1" w:rsidRDefault="00146DE1"/>
        </w:tc>
        <w:tc>
          <w:tcPr>
            <w:tcW w:w="5470" w:type="dxa"/>
          </w:tcPr>
          <w:p w:rsidR="00146DE1" w:rsidRDefault="00146DE1"/>
        </w:tc>
      </w:tr>
    </w:tbl>
    <w:p w:rsidR="000B2637" w:rsidRDefault="000B2637"/>
    <w:p w:rsidR="00A12269" w:rsidRDefault="00A12269"/>
    <w:tbl>
      <w:tblPr>
        <w:tblStyle w:val="Tablaconcuadrcula"/>
        <w:tblW w:w="0" w:type="auto"/>
        <w:tblLook w:val="04A0"/>
      </w:tblPr>
      <w:tblGrid>
        <w:gridCol w:w="5470"/>
        <w:gridCol w:w="5470"/>
      </w:tblGrid>
      <w:tr w:rsidR="00A12269" w:rsidTr="00290A89">
        <w:tc>
          <w:tcPr>
            <w:tcW w:w="10940" w:type="dxa"/>
            <w:gridSpan w:val="2"/>
          </w:tcPr>
          <w:p w:rsidR="00A12269" w:rsidRDefault="00A12269" w:rsidP="00A12269">
            <w:pPr>
              <w:jc w:val="center"/>
            </w:pPr>
            <w:r>
              <w:t>ENDOGENAS</w:t>
            </w:r>
          </w:p>
        </w:tc>
      </w:tr>
      <w:tr w:rsidR="00A12269" w:rsidTr="00A12269">
        <w:tc>
          <w:tcPr>
            <w:tcW w:w="5470" w:type="dxa"/>
          </w:tcPr>
          <w:p w:rsidR="00A12269" w:rsidRDefault="00A12269" w:rsidP="00A12269">
            <w:pPr>
              <w:jc w:val="center"/>
            </w:pPr>
            <w:r>
              <w:t>Estado</w:t>
            </w:r>
          </w:p>
        </w:tc>
        <w:tc>
          <w:tcPr>
            <w:tcW w:w="5470" w:type="dxa"/>
          </w:tcPr>
          <w:p w:rsidR="00A12269" w:rsidRDefault="00A12269" w:rsidP="00A12269">
            <w:pPr>
              <w:jc w:val="center"/>
            </w:pPr>
            <w:r>
              <w:t>Salida</w:t>
            </w:r>
          </w:p>
        </w:tc>
      </w:tr>
      <w:tr w:rsidR="00A12269" w:rsidTr="00A12269">
        <w:tc>
          <w:tcPr>
            <w:tcW w:w="5470" w:type="dxa"/>
          </w:tcPr>
          <w:p w:rsidR="00A12269" w:rsidRDefault="00B8694F">
            <w:r>
              <w:t>Función que determina la parábola</w:t>
            </w:r>
          </w:p>
        </w:tc>
        <w:tc>
          <w:tcPr>
            <w:tcW w:w="5470" w:type="dxa"/>
          </w:tcPr>
          <w:p w:rsidR="00A12269" w:rsidRDefault="00B8694F">
            <w:r>
              <w:t>Fuerza de recepción</w:t>
            </w:r>
          </w:p>
        </w:tc>
      </w:tr>
      <w:tr w:rsidR="00B8694F" w:rsidTr="00A12269">
        <w:tc>
          <w:tcPr>
            <w:tcW w:w="5470" w:type="dxa"/>
          </w:tcPr>
          <w:p w:rsidR="00B8694F" w:rsidRDefault="00B8694F">
            <w:r>
              <w:t>Fuerza = masa x aceleración</w:t>
            </w:r>
          </w:p>
        </w:tc>
        <w:tc>
          <w:tcPr>
            <w:tcW w:w="5470" w:type="dxa"/>
          </w:tcPr>
          <w:p w:rsidR="00B8694F" w:rsidRDefault="00B8694F">
            <w:r>
              <w:t>Condición del aterrizaje</w:t>
            </w:r>
          </w:p>
        </w:tc>
      </w:tr>
    </w:tbl>
    <w:p w:rsidR="00825C9A" w:rsidRDefault="00825C9A"/>
    <w:p w:rsidR="00825C9A" w:rsidRDefault="00825C9A"/>
    <w:p w:rsidR="00A034CE" w:rsidRDefault="00825C9A">
      <w:pPr>
        <w:rPr>
          <w:b/>
        </w:rPr>
      </w:pPr>
      <w:r w:rsidRPr="00825C9A">
        <w:rPr>
          <w:b/>
        </w:rPr>
        <w:t>2.- Recolección de datos</w:t>
      </w:r>
    </w:p>
    <w:p w:rsidR="00A034CE" w:rsidRDefault="00A034CE">
      <w:r w:rsidRPr="00A034CE">
        <w:t>Primer</w:t>
      </w:r>
      <w:r>
        <w:t xml:space="preserve">o un análisis del tiro </w:t>
      </w:r>
      <w:proofErr w:type="spellStart"/>
      <w:r>
        <w:t>parabolico</w:t>
      </w:r>
      <w:proofErr w:type="spellEnd"/>
      <w:r>
        <w:t xml:space="preserve">, que es la forma que </w:t>
      </w:r>
      <w:proofErr w:type="spellStart"/>
      <w:r>
        <w:t>mas</w:t>
      </w:r>
      <w:proofErr w:type="spellEnd"/>
      <w:r>
        <w:t xml:space="preserve"> se adapta a este modelo de simulación.</w:t>
      </w:r>
    </w:p>
    <w:p w:rsidR="00845622" w:rsidRDefault="00A034CE" w:rsidP="00845622">
      <w:pPr>
        <w:jc w:val="both"/>
      </w:pPr>
      <w:r>
        <w:t xml:space="preserve">El movimiento </w:t>
      </w:r>
      <w:proofErr w:type="spellStart"/>
      <w:r>
        <w:t>parabolico</w:t>
      </w:r>
      <w:proofErr w:type="spellEnd"/>
      <w:r>
        <w:t xml:space="preserve"> </w:t>
      </w:r>
      <w:r w:rsidR="00845622">
        <w:t xml:space="preserve">se compone de un lanzamiento vertical hacia arriba y un avance horizontal, dado que </w:t>
      </w:r>
      <w:proofErr w:type="spellStart"/>
      <w:r w:rsidR="00845622">
        <w:t>despues</w:t>
      </w:r>
      <w:proofErr w:type="spellEnd"/>
      <w:r w:rsidR="00845622">
        <w:t xml:space="preserve"> de alcanzar su punto máximo de altura tiende a bajar, el lanzamiento vertical se convierte en un movimiento </w:t>
      </w:r>
      <w:proofErr w:type="spellStart"/>
      <w:r w:rsidR="00845622">
        <w:t>rectilineo</w:t>
      </w:r>
      <w:proofErr w:type="spellEnd"/>
      <w:r w:rsidR="00845622">
        <w:t xml:space="preserve"> uniformemente acelerado hacia abajo, por la </w:t>
      </w:r>
      <w:proofErr w:type="spellStart"/>
      <w:r w:rsidR="00845622">
        <w:t>accion</w:t>
      </w:r>
      <w:proofErr w:type="spellEnd"/>
      <w:r w:rsidR="00845622">
        <w:t xml:space="preserve"> de la gravedad.</w:t>
      </w:r>
    </w:p>
    <w:p w:rsidR="00845622" w:rsidRDefault="00845622" w:rsidP="00845622">
      <w:pPr>
        <w:jc w:val="both"/>
      </w:pPr>
      <w:r>
        <w:t>Dado que combina un lanzamiento vertical y un avance horizontal, entonces tenemos una resultando de 2 componentes X e Y.</w:t>
      </w:r>
    </w:p>
    <w:p w:rsidR="00845622" w:rsidRDefault="00845622" w:rsidP="00845622">
      <w:pPr>
        <w:jc w:val="both"/>
      </w:pPr>
      <w:r>
        <w:t xml:space="preserve">Asimismo tenemos un </w:t>
      </w:r>
      <w:proofErr w:type="spellStart"/>
      <w:r>
        <w:t>angulo</w:t>
      </w:r>
      <w:proofErr w:type="spellEnd"/>
      <w:r>
        <w:t xml:space="preserve"> de referencia o elevación entre dichas componentes, </w:t>
      </w:r>
    </w:p>
    <w:p w:rsidR="00845622" w:rsidRDefault="00845622" w:rsidP="00845622">
      <w:pPr>
        <w:jc w:val="both"/>
      </w:pPr>
    </w:p>
    <w:p w:rsidR="00845622" w:rsidRDefault="00845622" w:rsidP="00845622">
      <w:pPr>
        <w:jc w:val="both"/>
      </w:pPr>
    </w:p>
    <w:p w:rsidR="00845622" w:rsidRDefault="00845622" w:rsidP="00845622">
      <w:pPr>
        <w:jc w:val="both"/>
      </w:pPr>
      <w:r>
        <w:rPr>
          <w:noProof/>
          <w:lang w:eastAsia="es-MX"/>
        </w:rPr>
        <w:lastRenderedPageBreak/>
        <w:drawing>
          <wp:inline distT="0" distB="0" distL="0" distR="0">
            <wp:extent cx="2581275" cy="2598715"/>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85823" cy="2603294"/>
                    </a:xfrm>
                    <a:prstGeom prst="rect">
                      <a:avLst/>
                    </a:prstGeom>
                    <a:noFill/>
                    <a:ln w="9525">
                      <a:noFill/>
                      <a:miter lim="800000"/>
                      <a:headEnd/>
                      <a:tailEnd/>
                    </a:ln>
                  </pic:spPr>
                </pic:pic>
              </a:graphicData>
            </a:graphic>
          </wp:inline>
        </w:drawing>
      </w:r>
    </w:p>
    <w:p w:rsidR="006962F7" w:rsidRDefault="006962F7" w:rsidP="00845622">
      <w:pPr>
        <w:jc w:val="both"/>
      </w:pPr>
      <w:r>
        <w:t xml:space="preserve">Existen dos ecuaciones para el movimiento </w:t>
      </w:r>
      <w:proofErr w:type="spellStart"/>
      <w:r>
        <w:t>parabolico</w:t>
      </w:r>
      <w:proofErr w:type="spellEnd"/>
      <w:r>
        <w:t>:</w:t>
      </w:r>
    </w:p>
    <w:p w:rsidR="002B2E5E" w:rsidRPr="002B2E5E" w:rsidRDefault="006962F7" w:rsidP="00845622">
      <w:pPr>
        <w:jc w:val="both"/>
        <w:rPr>
          <w:rFonts w:eastAsiaTheme="minorEastAsia"/>
          <w:sz w:val="36"/>
        </w:rPr>
      </w:pPr>
      <m:oMathPara>
        <m:oMath>
          <m:sSub>
            <m:sSubPr>
              <m:ctrlPr>
                <w:rPr>
                  <w:rFonts w:ascii="Cambria Math" w:hAnsi="Cambria Math"/>
                  <w:i/>
                  <w:sz w:val="36"/>
                </w:rPr>
              </m:ctrlPr>
            </m:sSubPr>
            <m:e>
              <m:r>
                <w:rPr>
                  <w:rFonts w:ascii="Cambria Math" w:hAnsi="Cambria Math"/>
                  <w:sz w:val="36"/>
                </w:rPr>
                <m:t>v</m:t>
              </m:r>
            </m:e>
            <m:sub>
              <m:r>
                <w:rPr>
                  <w:rFonts w:ascii="Cambria Math" w:hAnsi="Cambria Math"/>
                  <w:sz w:val="36"/>
                </w:rPr>
                <m:t>0</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v</m:t>
              </m:r>
            </m:e>
            <m:sub>
              <m:r>
                <w:rPr>
                  <w:rFonts w:ascii="Cambria Math" w:hAnsi="Cambria Math"/>
                  <w:sz w:val="36"/>
                </w:rPr>
                <m:t>0</m:t>
              </m:r>
            </m:sub>
          </m:sSub>
          <m:func>
            <m:funcPr>
              <m:ctrlPr>
                <w:rPr>
                  <w:rFonts w:ascii="Cambria Math" w:hAnsi="Cambria Math"/>
                  <w:i/>
                  <w:sz w:val="36"/>
                </w:rPr>
              </m:ctrlPr>
            </m:funcPr>
            <m:fName>
              <m:r>
                <m:rPr>
                  <m:sty m:val="p"/>
                </m:rPr>
                <w:rPr>
                  <w:rFonts w:ascii="Cambria Math" w:hAnsi="Cambria Math"/>
                  <w:sz w:val="36"/>
                </w:rPr>
                <m:t>cos</m:t>
              </m:r>
            </m:fName>
            <m:e>
              <m:r>
                <w:rPr>
                  <w:rFonts w:ascii="Cambria Math" w:hAnsi="Cambria Math"/>
                  <w:sz w:val="36"/>
                </w:rPr>
                <m:t>φ</m:t>
              </m:r>
            </m:e>
          </m:func>
          <m:r>
            <w:rPr>
              <w:rFonts w:ascii="Cambria Math" w:hAnsi="Cambria Math"/>
              <w:sz w:val="36"/>
            </w:rPr>
            <m:t xml:space="preserve">i+ </m:t>
          </m:r>
          <m:sSub>
            <m:sSubPr>
              <m:ctrlPr>
                <w:rPr>
                  <w:rFonts w:ascii="Cambria Math" w:hAnsi="Cambria Math"/>
                  <w:i/>
                  <w:sz w:val="36"/>
                </w:rPr>
              </m:ctrlPr>
            </m:sSubPr>
            <m:e>
              <m:r>
                <w:rPr>
                  <w:rFonts w:ascii="Cambria Math" w:hAnsi="Cambria Math"/>
                  <w:sz w:val="36"/>
                </w:rPr>
                <m:t>v</m:t>
              </m:r>
            </m:e>
            <m:sub>
              <m:r>
                <w:rPr>
                  <w:rFonts w:ascii="Cambria Math" w:hAnsi="Cambria Math"/>
                  <w:sz w:val="36"/>
                </w:rPr>
                <m:t>0</m:t>
              </m:r>
            </m:sub>
          </m:sSub>
          <m:func>
            <m:funcPr>
              <m:ctrlPr>
                <w:rPr>
                  <w:rFonts w:ascii="Cambria Math" w:hAnsi="Cambria Math"/>
                  <w:i/>
                  <w:sz w:val="36"/>
                </w:rPr>
              </m:ctrlPr>
            </m:funcPr>
            <m:fName>
              <m:r>
                <m:rPr>
                  <m:sty m:val="p"/>
                </m:rPr>
                <w:rPr>
                  <w:rFonts w:ascii="Cambria Math" w:hAnsi="Cambria Math"/>
                  <w:sz w:val="36"/>
                </w:rPr>
                <m:t>sin</m:t>
              </m:r>
            </m:fName>
            <m:e>
              <m:r>
                <w:rPr>
                  <w:rFonts w:ascii="Cambria Math" w:hAnsi="Cambria Math"/>
                  <w:sz w:val="36"/>
                </w:rPr>
                <m:t>φ</m:t>
              </m:r>
            </m:e>
          </m:func>
          <m:r>
            <w:rPr>
              <w:rFonts w:ascii="Cambria Math" w:hAnsi="Cambria Math"/>
              <w:sz w:val="36"/>
            </w:rPr>
            <m:t>j</m:t>
          </m:r>
        </m:oMath>
      </m:oMathPara>
    </w:p>
    <w:p w:rsidR="002B2E5E" w:rsidRDefault="002B2E5E" w:rsidP="00845622">
      <w:pPr>
        <w:jc w:val="both"/>
        <w:rPr>
          <w:rFonts w:eastAsiaTheme="minorEastAsia"/>
          <w:sz w:val="36"/>
        </w:rPr>
      </w:pPr>
      <m:oMathPara>
        <m:oMath>
          <m:r>
            <w:rPr>
              <w:rFonts w:ascii="Cambria Math" w:hAnsi="Cambria Math"/>
              <w:sz w:val="36"/>
            </w:rPr>
            <m:t>a= -gj</m:t>
          </m:r>
        </m:oMath>
      </m:oMathPara>
    </w:p>
    <w:p w:rsidR="002B2E5E" w:rsidRPr="002B2E5E" w:rsidRDefault="002B2E5E" w:rsidP="002B2E5E">
      <w:pPr>
        <w:pStyle w:val="Prrafodelista"/>
        <w:numPr>
          <w:ilvl w:val="0"/>
          <w:numId w:val="3"/>
        </w:numPr>
        <w:jc w:val="both"/>
        <w:rPr>
          <w:rFonts w:eastAsiaTheme="minorEastAsia"/>
          <w:sz w:val="36"/>
        </w:rPr>
      </w:pPr>
      <m:oMath>
        <m:sSub>
          <m:sSubPr>
            <m:ctrlPr>
              <w:rPr>
                <w:rFonts w:ascii="Cambria Math" w:hAnsi="Cambria Math"/>
                <w:i/>
                <w:sz w:val="36"/>
              </w:rPr>
            </m:ctrlPr>
          </m:sSubPr>
          <m:e>
            <m:r>
              <w:rPr>
                <w:rFonts w:ascii="Cambria Math" w:hAnsi="Cambria Math"/>
                <w:sz w:val="36"/>
              </w:rPr>
              <m:t>v</m:t>
            </m:r>
          </m:e>
          <m:sub>
            <m:r>
              <w:rPr>
                <w:rFonts w:ascii="Cambria Math" w:hAnsi="Cambria Math"/>
                <w:sz w:val="36"/>
              </w:rPr>
              <m:t>0</m:t>
            </m:r>
          </m:sub>
        </m:sSub>
      </m:oMath>
      <w:r>
        <w:rPr>
          <w:rFonts w:eastAsiaTheme="minorEastAsia"/>
          <w:sz w:val="36"/>
        </w:rPr>
        <w:t xml:space="preserve"> </w:t>
      </w:r>
      <w:r>
        <w:rPr>
          <w:rFonts w:eastAsiaTheme="minorEastAsia"/>
          <w:szCs w:val="24"/>
        </w:rPr>
        <w:t>es el modulo de la velocidad inicial.</w:t>
      </w:r>
    </w:p>
    <w:p w:rsidR="002B2E5E" w:rsidRPr="002B2E5E" w:rsidRDefault="002B2E5E" w:rsidP="002B2E5E">
      <w:pPr>
        <w:pStyle w:val="Prrafodelista"/>
        <w:numPr>
          <w:ilvl w:val="0"/>
          <w:numId w:val="3"/>
        </w:numPr>
        <w:jc w:val="both"/>
        <w:rPr>
          <w:rFonts w:eastAsiaTheme="minorEastAsia"/>
          <w:sz w:val="36"/>
        </w:rPr>
      </w:pPr>
      <m:oMath>
        <m:r>
          <w:rPr>
            <w:rFonts w:ascii="Cambria Math" w:hAnsi="Cambria Math"/>
            <w:sz w:val="36"/>
          </w:rPr>
          <m:t>φ</m:t>
        </m:r>
      </m:oMath>
      <w:r>
        <w:rPr>
          <w:rFonts w:eastAsiaTheme="minorEastAsia"/>
          <w:sz w:val="36"/>
        </w:rPr>
        <w:t xml:space="preserve"> </w:t>
      </w:r>
      <w:r>
        <w:rPr>
          <w:rFonts w:eastAsiaTheme="minorEastAsia"/>
        </w:rPr>
        <w:t xml:space="preserve">es el </w:t>
      </w:r>
      <w:proofErr w:type="spellStart"/>
      <w:r>
        <w:rPr>
          <w:rFonts w:eastAsiaTheme="minorEastAsia"/>
        </w:rPr>
        <w:t>angulo</w:t>
      </w:r>
      <w:proofErr w:type="spellEnd"/>
      <w:r>
        <w:rPr>
          <w:rFonts w:eastAsiaTheme="minorEastAsia"/>
        </w:rPr>
        <w:t xml:space="preserve"> de </w:t>
      </w:r>
      <w:proofErr w:type="spellStart"/>
      <w:r>
        <w:rPr>
          <w:rFonts w:eastAsiaTheme="minorEastAsia"/>
        </w:rPr>
        <w:t>elevacion</w:t>
      </w:r>
      <w:proofErr w:type="spellEnd"/>
      <w:r>
        <w:rPr>
          <w:rFonts w:eastAsiaTheme="minorEastAsia"/>
        </w:rPr>
        <w:t xml:space="preserve">, o el </w:t>
      </w:r>
      <w:proofErr w:type="spellStart"/>
      <w:r>
        <w:rPr>
          <w:rFonts w:eastAsiaTheme="minorEastAsia"/>
        </w:rPr>
        <w:t>angulo</w:t>
      </w:r>
      <w:proofErr w:type="spellEnd"/>
      <w:r>
        <w:rPr>
          <w:rFonts w:eastAsiaTheme="minorEastAsia"/>
        </w:rPr>
        <w:t xml:space="preserve"> de la velocidad inicial sobre la horizontal.</w:t>
      </w:r>
    </w:p>
    <w:p w:rsidR="002B2E5E" w:rsidRPr="002B2E5E" w:rsidRDefault="002B2E5E" w:rsidP="002B2E5E">
      <w:pPr>
        <w:pStyle w:val="Prrafodelista"/>
        <w:numPr>
          <w:ilvl w:val="0"/>
          <w:numId w:val="3"/>
        </w:numPr>
        <w:jc w:val="both"/>
        <w:rPr>
          <w:rFonts w:eastAsiaTheme="minorEastAsia"/>
          <w:sz w:val="36"/>
        </w:rPr>
      </w:pPr>
      <m:oMath>
        <m:r>
          <w:rPr>
            <w:rFonts w:ascii="Cambria Math" w:hAnsi="Cambria Math"/>
            <w:sz w:val="36"/>
          </w:rPr>
          <m:t>g</m:t>
        </m:r>
      </m:oMath>
      <w:r>
        <w:rPr>
          <w:rFonts w:eastAsiaTheme="minorEastAsia"/>
          <w:sz w:val="36"/>
        </w:rPr>
        <w:t xml:space="preserve"> </w:t>
      </w:r>
      <w:r>
        <w:rPr>
          <w:rFonts w:eastAsiaTheme="minorEastAsia"/>
        </w:rPr>
        <w:t>es la aceleración de la gravedad.</w:t>
      </w:r>
    </w:p>
    <w:p w:rsidR="002B2E5E" w:rsidRPr="00F31777" w:rsidRDefault="002B2E5E" w:rsidP="002B2E5E">
      <w:pPr>
        <w:pStyle w:val="Prrafodelista"/>
        <w:numPr>
          <w:ilvl w:val="0"/>
          <w:numId w:val="3"/>
        </w:numPr>
        <w:jc w:val="both"/>
        <w:rPr>
          <w:rFonts w:eastAsiaTheme="minorEastAsia"/>
          <w:b/>
          <w:sz w:val="36"/>
        </w:rPr>
      </w:pPr>
      <w:r w:rsidRPr="002B2E5E">
        <w:rPr>
          <w:rFonts w:eastAsiaTheme="minorEastAsia"/>
          <w:b/>
        </w:rPr>
        <w:t>i, j</w:t>
      </w:r>
      <w:r>
        <w:rPr>
          <w:rFonts w:eastAsiaTheme="minorEastAsia"/>
          <w:b/>
        </w:rPr>
        <w:t xml:space="preserve"> </w:t>
      </w:r>
      <w:r>
        <w:rPr>
          <w:rFonts w:eastAsiaTheme="minorEastAsia"/>
        </w:rPr>
        <w:t>son las componentes X e Y respectivamente, que son vectores.</w:t>
      </w:r>
    </w:p>
    <w:p w:rsidR="00F31777" w:rsidRPr="00F31777" w:rsidRDefault="00F31777" w:rsidP="00F31777">
      <w:pPr>
        <w:pStyle w:val="Prrafodelista"/>
        <w:numPr>
          <w:ilvl w:val="0"/>
          <w:numId w:val="3"/>
        </w:numPr>
        <w:jc w:val="both"/>
        <w:rPr>
          <w:rFonts w:eastAsiaTheme="minorEastAsia"/>
          <w:b/>
          <w:sz w:val="36"/>
        </w:rPr>
      </w:pPr>
      <m:oMath>
        <m:r>
          <w:rPr>
            <w:rFonts w:ascii="Cambria Math" w:hAnsi="Cambria Math"/>
            <w:sz w:val="36"/>
          </w:rPr>
          <m:t>a</m:t>
        </m:r>
      </m:oMath>
      <w:r>
        <w:rPr>
          <w:rFonts w:eastAsiaTheme="minorEastAsia"/>
          <w:sz w:val="36"/>
        </w:rPr>
        <w:t xml:space="preserve"> </w:t>
      </w:r>
      <w:r>
        <w:rPr>
          <w:rFonts w:eastAsiaTheme="minorEastAsia"/>
        </w:rPr>
        <w:t xml:space="preserve">es la única </w:t>
      </w:r>
      <w:proofErr w:type="spellStart"/>
      <w:r>
        <w:rPr>
          <w:rFonts w:eastAsiaTheme="minorEastAsia"/>
        </w:rPr>
        <w:t>acelaracion</w:t>
      </w:r>
      <w:proofErr w:type="spellEnd"/>
      <w:r>
        <w:rPr>
          <w:rFonts w:eastAsiaTheme="minorEastAsia"/>
        </w:rPr>
        <w:t xml:space="preserve"> que interviene en este movimiento, la cual es constante con la gravedad, es vertical y hacia abajo, por eso el signo negativo.</w:t>
      </w:r>
    </w:p>
    <w:p w:rsidR="00E414DC" w:rsidRDefault="00E414DC" w:rsidP="00845622">
      <w:pPr>
        <w:jc w:val="both"/>
        <w:rPr>
          <w:rFonts w:eastAsiaTheme="minorEastAsia"/>
        </w:rPr>
      </w:pPr>
      <w:r>
        <w:rPr>
          <w:rFonts w:eastAsiaTheme="minorEastAsia"/>
        </w:rPr>
        <w:t>Asimismo, para calcular la fuerza de recepción usaremos las siguientes formulas.</w:t>
      </w:r>
    </w:p>
    <w:p w:rsidR="00E414DC" w:rsidRDefault="00E414DC" w:rsidP="00845622">
      <w:pPr>
        <w:jc w:val="both"/>
        <w:rPr>
          <w:rFonts w:eastAsiaTheme="minorEastAsia"/>
        </w:rPr>
      </w:pPr>
      <m:oMath>
        <m:r>
          <w:rPr>
            <w:rFonts w:ascii="Cambria Math" w:eastAsiaTheme="minorEastAsia" w:hAnsi="Cambria Math"/>
            <w:sz w:val="32"/>
          </w:rPr>
          <m:t xml:space="preserve">f=ma </m:t>
        </m:r>
      </m:oMath>
      <w:r>
        <w:rPr>
          <w:rFonts w:eastAsiaTheme="minorEastAsia"/>
        </w:rPr>
        <w:t xml:space="preserve">  &lt;- con esto calculamos la fuerza generada al iniciar el movimiento.</w:t>
      </w:r>
    </w:p>
    <w:p w:rsidR="00E414DC" w:rsidRDefault="00E414DC" w:rsidP="00845622">
      <w:pPr>
        <w:jc w:val="both"/>
        <w:rPr>
          <w:rFonts w:eastAsiaTheme="minorEastAsia"/>
        </w:rPr>
      </w:pPr>
      <m:oMath>
        <m:r>
          <w:rPr>
            <w:rFonts w:ascii="Cambria Math" w:eastAsiaTheme="minorEastAsia" w:hAnsi="Cambria Math"/>
            <w:sz w:val="32"/>
          </w:rPr>
          <m:t xml:space="preserve">v= </m:t>
        </m:r>
        <m:rad>
          <m:radPr>
            <m:degHide m:val="on"/>
            <m:ctrlPr>
              <w:rPr>
                <w:rFonts w:ascii="Cambria Math" w:eastAsiaTheme="minorEastAsia" w:hAnsi="Cambria Math"/>
                <w:i/>
                <w:sz w:val="32"/>
              </w:rPr>
            </m:ctrlPr>
          </m:radPr>
          <m:deg/>
          <m:e>
            <m:r>
              <w:rPr>
                <w:rFonts w:ascii="Cambria Math" w:eastAsiaTheme="minorEastAsia" w:hAnsi="Cambria Math"/>
                <w:sz w:val="32"/>
              </w:rPr>
              <m:t>2gh</m:t>
            </m:r>
          </m:e>
        </m:rad>
      </m:oMath>
      <w:r>
        <w:rPr>
          <w:rFonts w:eastAsiaTheme="minorEastAsia"/>
        </w:rPr>
        <w:t xml:space="preserve">  &lt;- y con esto la velocidad de impacto.</w:t>
      </w:r>
    </w:p>
    <w:p w:rsidR="00E414DC" w:rsidRDefault="00E414DC" w:rsidP="00845622">
      <w:pPr>
        <w:jc w:val="both"/>
        <w:rPr>
          <w:rFonts w:eastAsiaTheme="minorEastAsia"/>
        </w:rPr>
      </w:pPr>
      <m:oMath>
        <m:r>
          <w:rPr>
            <w:rFonts w:ascii="Cambria Math" w:eastAsiaTheme="minorEastAsia" w:hAnsi="Cambria Math"/>
            <w:sz w:val="36"/>
          </w:rPr>
          <m:t>Ec</m:t>
        </m:r>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m:t>
            </m:r>
          </m:den>
        </m:f>
        <m:r>
          <w:rPr>
            <w:rFonts w:ascii="Cambria Math" w:eastAsiaTheme="minorEastAsia" w:hAnsi="Cambria Math"/>
            <w:sz w:val="32"/>
          </w:rPr>
          <m:t xml:space="preserve"> m</m:t>
        </m:r>
        <m:sSup>
          <m:sSupPr>
            <m:ctrlPr>
              <w:rPr>
                <w:rFonts w:ascii="Cambria Math" w:eastAsiaTheme="minorEastAsia" w:hAnsi="Cambria Math"/>
                <w:i/>
                <w:sz w:val="32"/>
              </w:rPr>
            </m:ctrlPr>
          </m:sSupPr>
          <m:e>
            <m:r>
              <w:rPr>
                <w:rFonts w:ascii="Cambria Math" w:eastAsiaTheme="minorEastAsia" w:hAnsi="Cambria Math"/>
                <w:sz w:val="32"/>
              </w:rPr>
              <m:t>v</m:t>
            </m:r>
          </m:e>
          <m:sup>
            <m:r>
              <w:rPr>
                <w:rFonts w:ascii="Cambria Math" w:eastAsiaTheme="minorEastAsia" w:hAnsi="Cambria Math"/>
                <w:sz w:val="32"/>
              </w:rPr>
              <m:t>2</m:t>
            </m:r>
          </m:sup>
        </m:sSup>
      </m:oMath>
      <w:r>
        <w:rPr>
          <w:rFonts w:eastAsiaTheme="minorEastAsia"/>
        </w:rPr>
        <w:t xml:space="preserve">  &lt;- la </w:t>
      </w:r>
      <w:proofErr w:type="spellStart"/>
      <w:r>
        <w:rPr>
          <w:rFonts w:eastAsiaTheme="minorEastAsia"/>
        </w:rPr>
        <w:t>energia</w:t>
      </w:r>
      <w:proofErr w:type="spellEnd"/>
      <w:r>
        <w:rPr>
          <w:rFonts w:eastAsiaTheme="minorEastAsia"/>
        </w:rPr>
        <w:t xml:space="preserve"> cinética justo antes del impacto.  </w:t>
      </w:r>
    </w:p>
    <w:p w:rsidR="00E414DC" w:rsidRPr="000906DC" w:rsidRDefault="00E414DC" w:rsidP="00845622">
      <w:pPr>
        <w:jc w:val="both"/>
        <w:rPr>
          <w:rFonts w:eastAsiaTheme="minorEastAsia"/>
          <w:sz w:val="32"/>
        </w:rPr>
      </w:pPr>
      <m:oMathPara>
        <m:oMath>
          <m:r>
            <w:rPr>
              <w:rFonts w:ascii="Cambria Math" w:eastAsiaTheme="minorEastAsia" w:hAnsi="Cambria Math"/>
              <w:sz w:val="32"/>
            </w:rPr>
            <m:t>Fza final=</m:t>
          </m:r>
          <m:r>
            <w:rPr>
              <w:rFonts w:ascii="Cambria Math" w:eastAsiaTheme="minorEastAsia" w:hAnsi="Cambria Math"/>
              <w:sz w:val="36"/>
            </w:rPr>
            <m:t>Ec</m:t>
          </m:r>
          <m:r>
            <w:rPr>
              <w:rFonts w:ascii="Cambria Math" w:eastAsiaTheme="minorEastAsia" w:hAnsi="Cambria Math"/>
              <w:sz w:val="32"/>
            </w:rPr>
            <m:t xml:space="preserve"> x distancia que sigue moviendose el objeto</m:t>
          </m:r>
        </m:oMath>
      </m:oMathPara>
    </w:p>
    <w:p w:rsidR="000906DC" w:rsidRDefault="000906DC" w:rsidP="00845622">
      <w:pPr>
        <w:jc w:val="both"/>
        <w:rPr>
          <w:rFonts w:eastAsiaTheme="minorEastAsia"/>
        </w:rPr>
      </w:pPr>
      <w:r>
        <w:rPr>
          <w:rFonts w:eastAsiaTheme="minorEastAsia"/>
        </w:rPr>
        <w:t xml:space="preserve">Como generalmente en lo saltos de precisión uno se queda en el mismo lugar, pondremos un default que será de 0.001 metros, 1 </w:t>
      </w:r>
      <w:proofErr w:type="spellStart"/>
      <w:r>
        <w:rPr>
          <w:rFonts w:eastAsiaTheme="minorEastAsia"/>
        </w:rPr>
        <w:t>milimetro</w:t>
      </w:r>
      <w:proofErr w:type="spellEnd"/>
      <w:r>
        <w:rPr>
          <w:rFonts w:eastAsiaTheme="minorEastAsia"/>
        </w:rPr>
        <w:t>.</w:t>
      </w:r>
    </w:p>
    <w:p w:rsidR="000906DC" w:rsidRPr="000906DC" w:rsidRDefault="000906DC" w:rsidP="00845622">
      <w:pPr>
        <w:jc w:val="both"/>
        <w:rPr>
          <w:rFonts w:eastAsiaTheme="minorEastAsia"/>
        </w:rPr>
      </w:pPr>
      <w:r>
        <w:rPr>
          <w:rFonts w:eastAsiaTheme="minorEastAsia"/>
        </w:rPr>
        <w:t xml:space="preserve">Aclarando, que toda esta </w:t>
      </w:r>
      <w:proofErr w:type="spellStart"/>
      <w:r>
        <w:rPr>
          <w:rFonts w:eastAsiaTheme="minorEastAsia"/>
        </w:rPr>
        <w:t>energia</w:t>
      </w:r>
      <w:proofErr w:type="spellEnd"/>
      <w:r>
        <w:rPr>
          <w:rFonts w:eastAsiaTheme="minorEastAsia"/>
        </w:rPr>
        <w:t xml:space="preserve"> que hay en el aterrizaje, si no la sabemos absorber, dañaremos nuestro cuerpo.</w:t>
      </w:r>
    </w:p>
    <w:p w:rsidR="00E414DC" w:rsidRDefault="00E414DC" w:rsidP="00845622">
      <w:pPr>
        <w:jc w:val="both"/>
        <w:rPr>
          <w:rFonts w:eastAsiaTheme="minorEastAsia"/>
          <w:b/>
        </w:rPr>
      </w:pPr>
      <w:r w:rsidRPr="00E414DC">
        <w:rPr>
          <w:rFonts w:eastAsiaTheme="minorEastAsia"/>
          <w:b/>
        </w:rPr>
        <w:lastRenderedPageBreak/>
        <w:t>3.- Diseño del modelo de simulación</w:t>
      </w:r>
    </w:p>
    <w:p w:rsidR="000906DC" w:rsidRDefault="003E2162" w:rsidP="00845622">
      <w:pPr>
        <w:jc w:val="both"/>
        <w:rPr>
          <w:rFonts w:eastAsiaTheme="minorEastAsia"/>
        </w:rPr>
      </w:pPr>
      <w:r>
        <w:rPr>
          <w:rFonts w:eastAsiaTheme="minorEastAsia"/>
        </w:rPr>
        <w:t>En este punto se tomaran en cuenta la esencia del sistema y posibles cambios en los parámetros.</w:t>
      </w:r>
    </w:p>
    <w:p w:rsidR="003E2162" w:rsidRDefault="003E2162" w:rsidP="00845622">
      <w:pPr>
        <w:jc w:val="both"/>
        <w:rPr>
          <w:rFonts w:eastAsiaTheme="minorEastAsia"/>
        </w:rPr>
      </w:pPr>
      <w:r>
        <w:rPr>
          <w:rFonts w:eastAsiaTheme="minorEastAsia"/>
        </w:rPr>
        <w:t>Para iniciar, tendremos una interfaz que pida por teclado lo siguiente:</w:t>
      </w:r>
    </w:p>
    <w:p w:rsidR="003E2162" w:rsidRDefault="003E2162" w:rsidP="003E2162">
      <w:pPr>
        <w:pStyle w:val="Prrafodelista"/>
        <w:numPr>
          <w:ilvl w:val="0"/>
          <w:numId w:val="4"/>
        </w:numPr>
        <w:jc w:val="both"/>
        <w:rPr>
          <w:rFonts w:eastAsiaTheme="minorEastAsia"/>
        </w:rPr>
      </w:pPr>
      <w:proofErr w:type="spellStart"/>
      <w:r>
        <w:rPr>
          <w:rFonts w:eastAsiaTheme="minorEastAsia"/>
        </w:rPr>
        <w:t>Ubicacion</w:t>
      </w:r>
      <w:proofErr w:type="spellEnd"/>
      <w:r>
        <w:rPr>
          <w:rFonts w:eastAsiaTheme="minorEastAsia"/>
        </w:rPr>
        <w:t xml:space="preserve"> del punto A y punto B, se tomará en cuenta </w:t>
      </w:r>
      <w:proofErr w:type="spellStart"/>
      <w:r>
        <w:rPr>
          <w:rFonts w:eastAsiaTheme="minorEastAsia"/>
        </w:rPr>
        <w:t>tambien</w:t>
      </w:r>
      <w:proofErr w:type="spellEnd"/>
      <w:r>
        <w:rPr>
          <w:rFonts w:eastAsiaTheme="minorEastAsia"/>
        </w:rPr>
        <w:t xml:space="preserve"> su altura, ya que a veces estos saltos son en </w:t>
      </w:r>
      <w:proofErr w:type="spellStart"/>
      <w:r>
        <w:rPr>
          <w:rFonts w:eastAsiaTheme="minorEastAsia"/>
        </w:rPr>
        <w:t>caida</w:t>
      </w:r>
      <w:proofErr w:type="spellEnd"/>
      <w:r>
        <w:rPr>
          <w:rFonts w:eastAsiaTheme="minorEastAsia"/>
        </w:rPr>
        <w:t xml:space="preserve"> o </w:t>
      </w:r>
      <w:proofErr w:type="spellStart"/>
      <w:r>
        <w:rPr>
          <w:rFonts w:eastAsiaTheme="minorEastAsia"/>
        </w:rPr>
        <w:t>elevacion</w:t>
      </w:r>
      <w:proofErr w:type="spellEnd"/>
      <w:r>
        <w:rPr>
          <w:rFonts w:eastAsiaTheme="minorEastAsia"/>
        </w:rPr>
        <w:t>.</w:t>
      </w:r>
    </w:p>
    <w:p w:rsidR="003E2162" w:rsidRDefault="003E2162" w:rsidP="003E2162">
      <w:pPr>
        <w:pStyle w:val="Prrafodelista"/>
        <w:numPr>
          <w:ilvl w:val="0"/>
          <w:numId w:val="4"/>
        </w:numPr>
        <w:jc w:val="both"/>
        <w:rPr>
          <w:rFonts w:eastAsiaTheme="minorEastAsia"/>
        </w:rPr>
      </w:pPr>
      <w:r>
        <w:rPr>
          <w:rFonts w:eastAsiaTheme="minorEastAsia"/>
        </w:rPr>
        <w:t xml:space="preserve">Angulo de </w:t>
      </w:r>
      <w:proofErr w:type="spellStart"/>
      <w:r>
        <w:rPr>
          <w:rFonts w:eastAsiaTheme="minorEastAsia"/>
        </w:rPr>
        <w:t>elevacion</w:t>
      </w:r>
      <w:proofErr w:type="spellEnd"/>
      <w:r w:rsidR="00D91BFE">
        <w:rPr>
          <w:rFonts w:eastAsiaTheme="minorEastAsia"/>
        </w:rPr>
        <w:t>.</w:t>
      </w:r>
    </w:p>
    <w:p w:rsidR="003E2162" w:rsidRDefault="00D91BFE" w:rsidP="003E2162">
      <w:pPr>
        <w:pStyle w:val="Prrafodelista"/>
        <w:numPr>
          <w:ilvl w:val="0"/>
          <w:numId w:val="4"/>
        </w:numPr>
        <w:jc w:val="both"/>
        <w:rPr>
          <w:rFonts w:eastAsiaTheme="minorEastAsia"/>
        </w:rPr>
      </w:pPr>
      <w:r>
        <w:rPr>
          <w:rFonts w:eastAsiaTheme="minorEastAsia"/>
        </w:rPr>
        <w:t>La altura de las bases respecto al suelo.</w:t>
      </w:r>
    </w:p>
    <w:p w:rsidR="003E2162" w:rsidRDefault="00D91BFE" w:rsidP="003E2162">
      <w:pPr>
        <w:pStyle w:val="Prrafodelista"/>
        <w:numPr>
          <w:ilvl w:val="0"/>
          <w:numId w:val="4"/>
        </w:numPr>
        <w:jc w:val="both"/>
        <w:rPr>
          <w:rFonts w:eastAsiaTheme="minorEastAsia"/>
        </w:rPr>
      </w:pPr>
      <w:r>
        <w:rPr>
          <w:rFonts w:eastAsiaTheme="minorEastAsia"/>
        </w:rPr>
        <w:t>Peso del sujeto.</w:t>
      </w:r>
    </w:p>
    <w:p w:rsidR="00D91BFE" w:rsidRDefault="00D91BFE" w:rsidP="00D91BFE">
      <w:pPr>
        <w:jc w:val="both"/>
        <w:rPr>
          <w:rFonts w:eastAsiaTheme="minorEastAsia"/>
        </w:rPr>
      </w:pPr>
      <w:r>
        <w:rPr>
          <w:rFonts w:eastAsiaTheme="minorEastAsia"/>
        </w:rPr>
        <w:t xml:space="preserve">Teniendo estos datos se </w:t>
      </w:r>
      <w:proofErr w:type="spellStart"/>
      <w:r>
        <w:rPr>
          <w:rFonts w:eastAsiaTheme="minorEastAsia"/>
        </w:rPr>
        <w:t>procederan</w:t>
      </w:r>
      <w:proofErr w:type="spellEnd"/>
      <w:r>
        <w:rPr>
          <w:rFonts w:eastAsiaTheme="minorEastAsia"/>
        </w:rPr>
        <w:t xml:space="preserve"> a hacer los </w:t>
      </w:r>
      <w:proofErr w:type="spellStart"/>
      <w:r>
        <w:rPr>
          <w:rFonts w:eastAsiaTheme="minorEastAsia"/>
        </w:rPr>
        <w:t>calculos</w:t>
      </w:r>
      <w:proofErr w:type="spellEnd"/>
      <w:r>
        <w:rPr>
          <w:rFonts w:eastAsiaTheme="minorEastAsia"/>
        </w:rPr>
        <w:t xml:space="preserve"> mencionados en el punto anterior, una vez capturados el programa mostrará el progreso del salto en un </w:t>
      </w:r>
      <w:proofErr w:type="spellStart"/>
      <w:r>
        <w:rPr>
          <w:rFonts w:eastAsiaTheme="minorEastAsia"/>
        </w:rPr>
        <w:t>plot</w:t>
      </w:r>
      <w:proofErr w:type="spellEnd"/>
      <w:r>
        <w:rPr>
          <w:rFonts w:eastAsiaTheme="minorEastAsia"/>
        </w:rPr>
        <w:t xml:space="preserve">, (programa hecho en software </w:t>
      </w:r>
      <w:proofErr w:type="spellStart"/>
      <w:r>
        <w:rPr>
          <w:rFonts w:eastAsiaTheme="minorEastAsia"/>
        </w:rPr>
        <w:t>matlab</w:t>
      </w:r>
      <w:proofErr w:type="spellEnd"/>
      <w:r>
        <w:rPr>
          <w:rFonts w:eastAsiaTheme="minorEastAsia"/>
        </w:rPr>
        <w:t>).</w:t>
      </w:r>
    </w:p>
    <w:p w:rsidR="00D91BFE" w:rsidRDefault="00D91BFE" w:rsidP="00D91BFE">
      <w:pPr>
        <w:jc w:val="both"/>
        <w:rPr>
          <w:rFonts w:eastAsiaTheme="minorEastAsia"/>
        </w:rPr>
      </w:pPr>
      <w:r>
        <w:rPr>
          <w:rFonts w:eastAsiaTheme="minorEastAsia"/>
        </w:rPr>
        <w:t xml:space="preserve">La esencia es mostrar a la persona como una </w:t>
      </w:r>
      <w:proofErr w:type="spellStart"/>
      <w:r>
        <w:rPr>
          <w:rFonts w:eastAsiaTheme="minorEastAsia"/>
        </w:rPr>
        <w:t>particula</w:t>
      </w:r>
      <w:proofErr w:type="spellEnd"/>
      <w:r>
        <w:rPr>
          <w:rFonts w:eastAsiaTheme="minorEastAsia"/>
        </w:rPr>
        <w:t xml:space="preserve"> en movimiento, claro está que es a escala, </w:t>
      </w:r>
      <w:proofErr w:type="spellStart"/>
      <w:r>
        <w:rPr>
          <w:rFonts w:eastAsiaTheme="minorEastAsia"/>
        </w:rPr>
        <w:t>tambien</w:t>
      </w:r>
      <w:proofErr w:type="spellEnd"/>
      <w:r>
        <w:rPr>
          <w:rFonts w:eastAsiaTheme="minorEastAsia"/>
        </w:rPr>
        <w:t xml:space="preserve"> se </w:t>
      </w:r>
      <w:proofErr w:type="spellStart"/>
      <w:r>
        <w:rPr>
          <w:rFonts w:eastAsiaTheme="minorEastAsia"/>
        </w:rPr>
        <w:t>plotea</w:t>
      </w:r>
      <w:proofErr w:type="spellEnd"/>
      <w:r>
        <w:rPr>
          <w:rFonts w:eastAsiaTheme="minorEastAsia"/>
        </w:rPr>
        <w:t xml:space="preserve"> el "rastro" que va dejando al caer, se puede apreciar como acelera si el punto de aterrizaje es muy bajo.</w:t>
      </w:r>
    </w:p>
    <w:p w:rsidR="001229F1" w:rsidRPr="001229F1" w:rsidRDefault="001229F1" w:rsidP="00D91BFE">
      <w:pPr>
        <w:jc w:val="both"/>
        <w:rPr>
          <w:rFonts w:eastAsiaTheme="minorEastAsia"/>
          <w:b/>
        </w:rPr>
      </w:pPr>
      <w:r w:rsidRPr="001229F1">
        <w:rPr>
          <w:rFonts w:eastAsiaTheme="minorEastAsia"/>
          <w:b/>
        </w:rPr>
        <w:t>4.- Construcción del modelo en la computadora</w:t>
      </w:r>
    </w:p>
    <w:p w:rsidR="00E36E68" w:rsidRDefault="00E36E68" w:rsidP="00845622">
      <w:pPr>
        <w:jc w:val="both"/>
      </w:pPr>
      <w:r>
        <w:t>Ahora es tiempo de un poco de código, en la primera parte, luego se mostrará la interfaz gráfica.</w:t>
      </w:r>
    </w:p>
    <w:p w:rsidR="00E36E68" w:rsidRDefault="00E36E68" w:rsidP="00845622">
      <w:pPr>
        <w:jc w:val="both"/>
      </w:pPr>
      <w:r>
        <w:t xml:space="preserve">Primero tenemos que determinar </w:t>
      </w:r>
      <w:proofErr w:type="spellStart"/>
      <w:r>
        <w:t>cuales</w:t>
      </w:r>
      <w:proofErr w:type="spellEnd"/>
      <w:r>
        <w:t xml:space="preserve"> son los puntos A y B, estos nos ayuda a saber la distancia que va a cubrir y a construir la secuencia de tiempo que usaremos para graficar tanto el movimiento su rastro.</w:t>
      </w:r>
    </w:p>
    <w:p w:rsidR="00E36E68" w:rsidRDefault="00E36E68" w:rsidP="00845622">
      <w:pPr>
        <w:jc w:val="both"/>
      </w:pPr>
      <w:r>
        <w:t xml:space="preserve">Tal punto lo logramos con las siguientes </w:t>
      </w:r>
      <w:proofErr w:type="spellStart"/>
      <w:r>
        <w:t>lineas</w:t>
      </w:r>
      <w:proofErr w:type="spellEnd"/>
      <w:r>
        <w:t>:</w:t>
      </w:r>
    </w:p>
    <w:p w:rsidR="00E36E68" w:rsidRPr="00E36E68" w:rsidRDefault="00E36E68" w:rsidP="00E36E68">
      <w:pPr>
        <w:autoSpaceDE w:val="0"/>
        <w:autoSpaceDN w:val="0"/>
        <w:adjustRightInd w:val="0"/>
        <w:spacing w:after="0" w:line="240" w:lineRule="auto"/>
        <w:rPr>
          <w:rFonts w:ascii="Courier New" w:hAnsi="Courier New" w:cs="Courier New"/>
          <w:sz w:val="28"/>
          <w:szCs w:val="24"/>
        </w:rPr>
      </w:pPr>
      <w:proofErr w:type="spellStart"/>
      <w:r w:rsidRPr="00E36E68">
        <w:rPr>
          <w:rFonts w:ascii="Courier New" w:hAnsi="Courier New" w:cs="Courier New"/>
          <w:color w:val="000000"/>
          <w:sz w:val="22"/>
          <w:szCs w:val="20"/>
        </w:rPr>
        <w:t>puntoA</w:t>
      </w:r>
      <w:proofErr w:type="spellEnd"/>
      <w:r w:rsidRPr="00E36E68">
        <w:rPr>
          <w:rFonts w:ascii="Courier New" w:hAnsi="Courier New" w:cs="Courier New"/>
          <w:color w:val="000000"/>
          <w:sz w:val="22"/>
          <w:szCs w:val="20"/>
        </w:rPr>
        <w:t xml:space="preserve"> = 2; </w:t>
      </w:r>
      <w:r w:rsidRPr="00E36E68">
        <w:rPr>
          <w:rFonts w:ascii="Courier New" w:hAnsi="Courier New" w:cs="Courier New"/>
          <w:color w:val="228B22"/>
          <w:sz w:val="22"/>
          <w:szCs w:val="20"/>
        </w:rPr>
        <w:t>%iguales si es a ras de piso</w:t>
      </w:r>
    </w:p>
    <w:p w:rsidR="00E36E68" w:rsidRPr="00E36E68" w:rsidRDefault="00E36E68" w:rsidP="00E36E68">
      <w:pPr>
        <w:autoSpaceDE w:val="0"/>
        <w:autoSpaceDN w:val="0"/>
        <w:adjustRightInd w:val="0"/>
        <w:spacing w:after="0" w:line="240" w:lineRule="auto"/>
        <w:rPr>
          <w:rFonts w:ascii="Courier New" w:hAnsi="Courier New" w:cs="Courier New"/>
          <w:sz w:val="28"/>
          <w:szCs w:val="24"/>
        </w:rPr>
      </w:pPr>
      <w:proofErr w:type="spellStart"/>
      <w:r w:rsidRPr="00E36E68">
        <w:rPr>
          <w:rFonts w:ascii="Courier New" w:hAnsi="Courier New" w:cs="Courier New"/>
          <w:color w:val="000000"/>
          <w:sz w:val="22"/>
          <w:szCs w:val="20"/>
        </w:rPr>
        <w:t>puntoB</w:t>
      </w:r>
      <w:proofErr w:type="spellEnd"/>
      <w:r w:rsidRPr="00E36E68">
        <w:rPr>
          <w:rFonts w:ascii="Courier New" w:hAnsi="Courier New" w:cs="Courier New"/>
          <w:color w:val="000000"/>
          <w:sz w:val="22"/>
          <w:szCs w:val="20"/>
        </w:rPr>
        <w:t xml:space="preserve"> = 7; </w:t>
      </w:r>
      <w:r w:rsidRPr="00E36E68">
        <w:rPr>
          <w:rFonts w:ascii="Courier New" w:hAnsi="Courier New" w:cs="Courier New"/>
          <w:color w:val="228B22"/>
          <w:sz w:val="22"/>
          <w:szCs w:val="20"/>
        </w:rPr>
        <w:t>%</w:t>
      </w:r>
      <w:proofErr w:type="spellStart"/>
      <w:r w:rsidRPr="00E36E68">
        <w:rPr>
          <w:rFonts w:ascii="Courier New" w:hAnsi="Courier New" w:cs="Courier New"/>
          <w:color w:val="228B22"/>
          <w:sz w:val="22"/>
          <w:szCs w:val="20"/>
        </w:rPr>
        <w:t>direfentes</w:t>
      </w:r>
      <w:proofErr w:type="spellEnd"/>
      <w:r w:rsidRPr="00E36E68">
        <w:rPr>
          <w:rFonts w:ascii="Courier New" w:hAnsi="Courier New" w:cs="Courier New"/>
          <w:color w:val="228B22"/>
          <w:sz w:val="22"/>
          <w:szCs w:val="20"/>
        </w:rPr>
        <w:t xml:space="preserve"> si el salto es hacia arriba o hacia abajo</w:t>
      </w:r>
    </w:p>
    <w:p w:rsidR="00E36E68" w:rsidRDefault="00E36E68" w:rsidP="00E36E68">
      <w:pPr>
        <w:autoSpaceDE w:val="0"/>
        <w:autoSpaceDN w:val="0"/>
        <w:adjustRightInd w:val="0"/>
        <w:spacing w:after="0" w:line="240" w:lineRule="auto"/>
        <w:rPr>
          <w:rFonts w:ascii="Courier New" w:hAnsi="Courier New" w:cs="Courier New"/>
          <w:color w:val="228B22"/>
          <w:sz w:val="22"/>
          <w:szCs w:val="20"/>
        </w:rPr>
      </w:pPr>
      <w:r w:rsidRPr="00E36E68">
        <w:rPr>
          <w:rFonts w:ascii="Courier New" w:hAnsi="Courier New" w:cs="Courier New"/>
          <w:color w:val="000000"/>
          <w:sz w:val="22"/>
          <w:szCs w:val="20"/>
        </w:rPr>
        <w:t xml:space="preserve">t=-puntoA:.1:puntoB; </w:t>
      </w:r>
      <w:r w:rsidRPr="00E36E68">
        <w:rPr>
          <w:rFonts w:ascii="Courier New" w:hAnsi="Courier New" w:cs="Courier New"/>
          <w:color w:val="228B22"/>
          <w:sz w:val="22"/>
          <w:szCs w:val="20"/>
        </w:rPr>
        <w:t>%tiempo</w:t>
      </w:r>
    </w:p>
    <w:p w:rsidR="00E36E68" w:rsidRDefault="00E36E68" w:rsidP="00E36E68">
      <w:pPr>
        <w:autoSpaceDE w:val="0"/>
        <w:autoSpaceDN w:val="0"/>
        <w:adjustRightInd w:val="0"/>
        <w:spacing w:after="0" w:line="240" w:lineRule="auto"/>
        <w:rPr>
          <w:rFonts w:ascii="Courier New" w:hAnsi="Courier New" w:cs="Courier New"/>
          <w:color w:val="228B22"/>
          <w:sz w:val="22"/>
          <w:szCs w:val="20"/>
        </w:rPr>
      </w:pPr>
    </w:p>
    <w:p w:rsidR="00E36E68" w:rsidRDefault="00E36E68" w:rsidP="00E36E68">
      <w:pPr>
        <w:jc w:val="both"/>
      </w:pPr>
      <w:r>
        <w:t xml:space="preserve">Usamos el </w:t>
      </w:r>
      <w:proofErr w:type="spellStart"/>
      <w:r>
        <w:t>puntoA</w:t>
      </w:r>
      <w:proofErr w:type="spellEnd"/>
      <w:r>
        <w:t xml:space="preserve"> como negativo, ya que dado que la parábola </w:t>
      </w:r>
      <w:proofErr w:type="spellStart"/>
      <w:r>
        <w:t>mas</w:t>
      </w:r>
      <w:proofErr w:type="spellEnd"/>
      <w:r>
        <w:t xml:space="preserve"> sencilla se construye con el eje de </w:t>
      </w:r>
      <w:proofErr w:type="spellStart"/>
      <w:r>
        <w:t>simetria</w:t>
      </w:r>
      <w:proofErr w:type="spellEnd"/>
      <w:r>
        <w:t xml:space="preserve"> en el eje Y, entonces a un lado tiene negativos, y al otro positivos.</w:t>
      </w:r>
    </w:p>
    <w:p w:rsidR="00E36E68" w:rsidRDefault="00E36E68" w:rsidP="00E36E68">
      <w:pPr>
        <w:jc w:val="both"/>
      </w:pPr>
      <w:r>
        <w:t xml:space="preserve">Luego, determinaremos el </w:t>
      </w:r>
      <w:proofErr w:type="spellStart"/>
      <w:r>
        <w:t>angulo</w:t>
      </w:r>
      <w:proofErr w:type="spellEnd"/>
      <w:r>
        <w:t xml:space="preserve"> con el que va saltar, será elegido en un porcentaje de 1 a 100, donde 100% será equivalente a 90°, pues eso </w:t>
      </w:r>
      <w:proofErr w:type="spellStart"/>
      <w:r>
        <w:t>significaria</w:t>
      </w:r>
      <w:proofErr w:type="spellEnd"/>
      <w:r>
        <w:t xml:space="preserve"> saltar verticalmente hacia arriba.</w:t>
      </w:r>
    </w:p>
    <w:p w:rsidR="00E36E68" w:rsidRDefault="00E36E68" w:rsidP="00E36E68">
      <w:pPr>
        <w:jc w:val="both"/>
      </w:pPr>
      <w:r>
        <w:t xml:space="preserve">Ahora, para determinar cada </w:t>
      </w:r>
      <w:proofErr w:type="spellStart"/>
      <w:r>
        <w:t>posicion</w:t>
      </w:r>
      <w:proofErr w:type="spellEnd"/>
      <w:r>
        <w:t xml:space="preserve"> Y, tendremos en cuenta la altura de las bases, las cuales se sumaran a los puntos A y B.</w:t>
      </w:r>
    </w:p>
    <w:p w:rsidR="00E36E68" w:rsidRPr="00E36E68" w:rsidRDefault="00E36E68" w:rsidP="00E36E68">
      <w:pPr>
        <w:autoSpaceDE w:val="0"/>
        <w:autoSpaceDN w:val="0"/>
        <w:adjustRightInd w:val="0"/>
        <w:spacing w:after="0" w:line="240" w:lineRule="auto"/>
        <w:rPr>
          <w:rFonts w:ascii="Courier New" w:hAnsi="Courier New" w:cs="Courier New"/>
          <w:sz w:val="32"/>
          <w:szCs w:val="24"/>
        </w:rPr>
      </w:pPr>
      <w:r w:rsidRPr="00E36E68">
        <w:rPr>
          <w:rFonts w:ascii="Courier New" w:hAnsi="Courier New" w:cs="Courier New"/>
          <w:color w:val="000000"/>
          <w:szCs w:val="20"/>
        </w:rPr>
        <w:t>bases = 0;</w:t>
      </w:r>
      <w:r>
        <w:rPr>
          <w:rFonts w:ascii="Courier New" w:hAnsi="Courier New" w:cs="Courier New"/>
          <w:color w:val="000000"/>
          <w:szCs w:val="20"/>
        </w:rPr>
        <w:t xml:space="preserve"> %</w:t>
      </w:r>
      <w:proofErr w:type="spellStart"/>
      <w:r>
        <w:rPr>
          <w:rFonts w:ascii="Courier New" w:hAnsi="Courier New" w:cs="Courier New"/>
          <w:color w:val="000000"/>
          <w:szCs w:val="20"/>
        </w:rPr>
        <w:t>zero</w:t>
      </w:r>
      <w:proofErr w:type="spellEnd"/>
      <w:r>
        <w:rPr>
          <w:rFonts w:ascii="Courier New" w:hAnsi="Courier New" w:cs="Courier New"/>
          <w:color w:val="000000"/>
          <w:szCs w:val="20"/>
        </w:rPr>
        <w:t xml:space="preserve"> si las bases son iguales</w:t>
      </w:r>
    </w:p>
    <w:p w:rsidR="00E36E68" w:rsidRPr="00E36E68" w:rsidRDefault="00E36E68" w:rsidP="00E36E68">
      <w:pPr>
        <w:autoSpaceDE w:val="0"/>
        <w:autoSpaceDN w:val="0"/>
        <w:adjustRightInd w:val="0"/>
        <w:spacing w:after="0" w:line="240" w:lineRule="auto"/>
        <w:rPr>
          <w:rFonts w:ascii="Courier New" w:hAnsi="Courier New" w:cs="Courier New"/>
          <w:sz w:val="32"/>
          <w:szCs w:val="24"/>
        </w:rPr>
      </w:pPr>
      <w:r w:rsidRPr="00E36E68">
        <w:rPr>
          <w:rFonts w:ascii="Courier New" w:hAnsi="Courier New" w:cs="Courier New"/>
          <w:color w:val="000000"/>
          <w:szCs w:val="20"/>
        </w:rPr>
        <w:t>y=-9.8/10*t.^2+4+(bases);</w:t>
      </w:r>
    </w:p>
    <w:p w:rsidR="00E36E68" w:rsidRDefault="00E36E68" w:rsidP="00E36E68">
      <w:pPr>
        <w:jc w:val="both"/>
      </w:pPr>
    </w:p>
    <w:p w:rsidR="00E36E68" w:rsidRDefault="00E36E68" w:rsidP="00E36E68">
      <w:pPr>
        <w:jc w:val="both"/>
      </w:pPr>
      <w:r>
        <w:lastRenderedPageBreak/>
        <w:t xml:space="preserve">Finalmente, requerimos a un ciclo FOR para recorrer cada punto de la matriz tiempo y </w:t>
      </w:r>
      <w:proofErr w:type="spellStart"/>
      <w:r>
        <w:t>plotearla</w:t>
      </w:r>
      <w:proofErr w:type="spellEnd"/>
      <w:r>
        <w:t xml:space="preserve"> de acuerdo a nuestras necesidades.</w:t>
      </w:r>
    </w:p>
    <w:p w:rsidR="00E36E68" w:rsidRPr="00E36E68" w:rsidRDefault="00E36E68" w:rsidP="00E36E68">
      <w:pPr>
        <w:autoSpaceDE w:val="0"/>
        <w:autoSpaceDN w:val="0"/>
        <w:adjustRightInd w:val="0"/>
        <w:spacing w:after="0" w:line="240" w:lineRule="auto"/>
        <w:rPr>
          <w:rFonts w:ascii="Courier New" w:hAnsi="Courier New" w:cs="Courier New"/>
          <w:sz w:val="32"/>
          <w:szCs w:val="24"/>
          <w:lang w:val="en-US"/>
        </w:rPr>
      </w:pPr>
      <w:r w:rsidRPr="00E36E68">
        <w:rPr>
          <w:rFonts w:ascii="Courier New" w:hAnsi="Courier New" w:cs="Courier New"/>
          <w:color w:val="0000FF"/>
          <w:szCs w:val="20"/>
          <w:lang w:val="en-US"/>
        </w:rPr>
        <w:t>for</w:t>
      </w:r>
      <w:r w:rsidRPr="00E36E68">
        <w:rPr>
          <w:rFonts w:ascii="Courier New" w:hAnsi="Courier New" w:cs="Courier New"/>
          <w:color w:val="000000"/>
          <w:szCs w:val="20"/>
          <w:lang w:val="en-US"/>
        </w:rPr>
        <w:t xml:space="preserve"> </w:t>
      </w:r>
      <w:proofErr w:type="spellStart"/>
      <w:r w:rsidRPr="00E36E68">
        <w:rPr>
          <w:rFonts w:ascii="Courier New" w:hAnsi="Courier New" w:cs="Courier New"/>
          <w:color w:val="000000"/>
          <w:szCs w:val="20"/>
          <w:lang w:val="en-US"/>
        </w:rPr>
        <w:t>i</w:t>
      </w:r>
      <w:proofErr w:type="spellEnd"/>
      <w:r w:rsidRPr="00E36E68">
        <w:rPr>
          <w:rFonts w:ascii="Courier New" w:hAnsi="Courier New" w:cs="Courier New"/>
          <w:color w:val="000000"/>
          <w:szCs w:val="20"/>
          <w:lang w:val="en-US"/>
        </w:rPr>
        <w:t>=1:length(t)</w:t>
      </w:r>
    </w:p>
    <w:p w:rsidR="00E36E68" w:rsidRPr="00E36E68" w:rsidRDefault="00E36E68" w:rsidP="00E36E68">
      <w:pPr>
        <w:autoSpaceDE w:val="0"/>
        <w:autoSpaceDN w:val="0"/>
        <w:adjustRightInd w:val="0"/>
        <w:spacing w:after="0" w:line="240" w:lineRule="auto"/>
        <w:rPr>
          <w:rFonts w:ascii="Courier New" w:hAnsi="Courier New" w:cs="Courier New"/>
          <w:sz w:val="32"/>
          <w:szCs w:val="24"/>
          <w:lang w:val="en-US"/>
        </w:rPr>
      </w:pPr>
      <w:r w:rsidRPr="00E36E68">
        <w:rPr>
          <w:rFonts w:ascii="Courier New" w:hAnsi="Courier New" w:cs="Courier New"/>
          <w:color w:val="228B22"/>
          <w:szCs w:val="20"/>
          <w:lang w:val="en-US"/>
        </w:rPr>
        <w:t>%plot(-200,0)</w:t>
      </w:r>
    </w:p>
    <w:p w:rsidR="00E36E68" w:rsidRPr="00E36E68" w:rsidRDefault="00E36E68" w:rsidP="00E36E68">
      <w:pPr>
        <w:autoSpaceDE w:val="0"/>
        <w:autoSpaceDN w:val="0"/>
        <w:adjustRightInd w:val="0"/>
        <w:spacing w:after="0" w:line="240" w:lineRule="auto"/>
        <w:rPr>
          <w:rFonts w:ascii="Courier New" w:hAnsi="Courier New" w:cs="Courier New"/>
          <w:sz w:val="32"/>
          <w:szCs w:val="24"/>
          <w:lang w:val="en-US"/>
        </w:rPr>
      </w:pPr>
      <w:r w:rsidRPr="00E36E68">
        <w:rPr>
          <w:rFonts w:ascii="Courier New" w:hAnsi="Courier New" w:cs="Courier New"/>
          <w:color w:val="000000"/>
          <w:szCs w:val="20"/>
          <w:lang w:val="en-US"/>
        </w:rPr>
        <w:t xml:space="preserve">hold </w:t>
      </w:r>
      <w:r w:rsidRPr="00E36E68">
        <w:rPr>
          <w:rFonts w:ascii="Courier New" w:hAnsi="Courier New" w:cs="Courier New"/>
          <w:color w:val="A020F0"/>
          <w:szCs w:val="20"/>
          <w:lang w:val="en-US"/>
        </w:rPr>
        <w:t>on</w:t>
      </w:r>
    </w:p>
    <w:p w:rsidR="00E36E68" w:rsidRPr="00E36E68" w:rsidRDefault="00E36E68" w:rsidP="00E36E68">
      <w:pPr>
        <w:autoSpaceDE w:val="0"/>
        <w:autoSpaceDN w:val="0"/>
        <w:adjustRightInd w:val="0"/>
        <w:spacing w:after="0" w:line="240" w:lineRule="auto"/>
        <w:rPr>
          <w:rFonts w:ascii="Courier New" w:hAnsi="Courier New" w:cs="Courier New"/>
          <w:sz w:val="32"/>
          <w:szCs w:val="24"/>
          <w:lang w:val="en-US"/>
        </w:rPr>
      </w:pPr>
      <w:r w:rsidRPr="00E36E68">
        <w:rPr>
          <w:rFonts w:ascii="Courier New" w:hAnsi="Courier New" w:cs="Courier New"/>
          <w:color w:val="000000"/>
          <w:szCs w:val="20"/>
          <w:lang w:val="en-US"/>
        </w:rPr>
        <w:t>plot(200,10)</w:t>
      </w:r>
    </w:p>
    <w:p w:rsidR="00E36E68" w:rsidRPr="00E36E68" w:rsidRDefault="00E36E68" w:rsidP="00E36E68">
      <w:pPr>
        <w:autoSpaceDE w:val="0"/>
        <w:autoSpaceDN w:val="0"/>
        <w:adjustRightInd w:val="0"/>
        <w:spacing w:after="0" w:line="240" w:lineRule="auto"/>
        <w:rPr>
          <w:rFonts w:ascii="Courier New" w:hAnsi="Courier New" w:cs="Courier New"/>
          <w:sz w:val="32"/>
          <w:szCs w:val="24"/>
          <w:lang w:val="en-US"/>
        </w:rPr>
      </w:pPr>
      <w:r w:rsidRPr="00E36E68">
        <w:rPr>
          <w:rFonts w:ascii="Courier New" w:hAnsi="Courier New" w:cs="Courier New"/>
          <w:color w:val="000000"/>
          <w:szCs w:val="20"/>
          <w:lang w:val="en-US"/>
        </w:rPr>
        <w:t>plot(x(</w:t>
      </w:r>
      <w:proofErr w:type="spellStart"/>
      <w:r w:rsidRPr="00E36E68">
        <w:rPr>
          <w:rFonts w:ascii="Courier New" w:hAnsi="Courier New" w:cs="Courier New"/>
          <w:color w:val="000000"/>
          <w:szCs w:val="20"/>
          <w:lang w:val="en-US"/>
        </w:rPr>
        <w:t>i</w:t>
      </w:r>
      <w:proofErr w:type="spellEnd"/>
      <w:r w:rsidRPr="00E36E68">
        <w:rPr>
          <w:rFonts w:ascii="Courier New" w:hAnsi="Courier New" w:cs="Courier New"/>
          <w:color w:val="000000"/>
          <w:szCs w:val="20"/>
          <w:lang w:val="en-US"/>
        </w:rPr>
        <w:t>),y(</w:t>
      </w:r>
      <w:proofErr w:type="spellStart"/>
      <w:r w:rsidRPr="00E36E68">
        <w:rPr>
          <w:rFonts w:ascii="Courier New" w:hAnsi="Courier New" w:cs="Courier New"/>
          <w:color w:val="000000"/>
          <w:szCs w:val="20"/>
          <w:lang w:val="en-US"/>
        </w:rPr>
        <w:t>i</w:t>
      </w:r>
      <w:proofErr w:type="spellEnd"/>
      <w:r w:rsidRPr="00E36E68">
        <w:rPr>
          <w:rFonts w:ascii="Courier New" w:hAnsi="Courier New" w:cs="Courier New"/>
          <w:color w:val="000000"/>
          <w:szCs w:val="20"/>
          <w:lang w:val="en-US"/>
        </w:rPr>
        <w:t>),</w:t>
      </w:r>
      <w:r w:rsidRPr="00E36E68">
        <w:rPr>
          <w:rFonts w:ascii="Courier New" w:hAnsi="Courier New" w:cs="Courier New"/>
          <w:color w:val="A020F0"/>
          <w:szCs w:val="20"/>
          <w:lang w:val="en-US"/>
        </w:rPr>
        <w:t>'*'</w:t>
      </w:r>
      <w:r w:rsidRPr="00E36E68">
        <w:rPr>
          <w:rFonts w:ascii="Courier New" w:hAnsi="Courier New" w:cs="Courier New"/>
          <w:color w:val="000000"/>
          <w:szCs w:val="20"/>
          <w:lang w:val="en-US"/>
        </w:rPr>
        <w:t xml:space="preserve">) </w:t>
      </w:r>
      <w:r w:rsidRPr="00E36E68">
        <w:rPr>
          <w:rFonts w:ascii="Courier New" w:hAnsi="Courier New" w:cs="Courier New"/>
          <w:color w:val="228B22"/>
          <w:szCs w:val="20"/>
          <w:lang w:val="en-US"/>
        </w:rPr>
        <w:t>%</w:t>
      </w:r>
      <w:proofErr w:type="spellStart"/>
      <w:r w:rsidRPr="00E36E68">
        <w:rPr>
          <w:rFonts w:ascii="Courier New" w:hAnsi="Courier New" w:cs="Courier New"/>
          <w:color w:val="228B22"/>
          <w:szCs w:val="20"/>
          <w:lang w:val="en-US"/>
        </w:rPr>
        <w:t>movimiento</w:t>
      </w:r>
      <w:proofErr w:type="spellEnd"/>
    </w:p>
    <w:p w:rsidR="00E36E68" w:rsidRPr="00E36E68" w:rsidRDefault="00E36E68" w:rsidP="00E36E68">
      <w:pPr>
        <w:autoSpaceDE w:val="0"/>
        <w:autoSpaceDN w:val="0"/>
        <w:adjustRightInd w:val="0"/>
        <w:spacing w:after="0" w:line="240" w:lineRule="auto"/>
        <w:rPr>
          <w:rFonts w:ascii="Courier New" w:hAnsi="Courier New" w:cs="Courier New"/>
          <w:sz w:val="32"/>
          <w:szCs w:val="24"/>
        </w:rPr>
      </w:pPr>
      <w:proofErr w:type="spellStart"/>
      <w:r w:rsidRPr="00E36E68">
        <w:rPr>
          <w:rFonts w:ascii="Courier New" w:hAnsi="Courier New" w:cs="Courier New"/>
          <w:color w:val="000000"/>
          <w:szCs w:val="20"/>
        </w:rPr>
        <w:t>plot</w:t>
      </w:r>
      <w:proofErr w:type="spellEnd"/>
      <w:r w:rsidRPr="00E36E68">
        <w:rPr>
          <w:rFonts w:ascii="Courier New" w:hAnsi="Courier New" w:cs="Courier New"/>
          <w:color w:val="000000"/>
          <w:szCs w:val="20"/>
        </w:rPr>
        <w:t>(x(1:i),y(1:i),</w:t>
      </w:r>
      <w:r w:rsidRPr="00E36E68">
        <w:rPr>
          <w:rFonts w:ascii="Courier New" w:hAnsi="Courier New" w:cs="Courier New"/>
          <w:color w:val="A020F0"/>
          <w:szCs w:val="20"/>
        </w:rPr>
        <w:t>'.'</w:t>
      </w:r>
      <w:r w:rsidRPr="00E36E68">
        <w:rPr>
          <w:rFonts w:ascii="Courier New" w:hAnsi="Courier New" w:cs="Courier New"/>
          <w:color w:val="000000"/>
          <w:szCs w:val="20"/>
        </w:rPr>
        <w:t xml:space="preserve">) </w:t>
      </w:r>
      <w:r w:rsidRPr="00E36E68">
        <w:rPr>
          <w:rFonts w:ascii="Courier New" w:hAnsi="Courier New" w:cs="Courier New"/>
          <w:color w:val="228B22"/>
          <w:szCs w:val="20"/>
        </w:rPr>
        <w:t>%rastro</w:t>
      </w:r>
    </w:p>
    <w:p w:rsidR="00E36E68" w:rsidRPr="00E36E68" w:rsidRDefault="00E36E68" w:rsidP="00E36E68">
      <w:pPr>
        <w:autoSpaceDE w:val="0"/>
        <w:autoSpaceDN w:val="0"/>
        <w:adjustRightInd w:val="0"/>
        <w:spacing w:after="0" w:line="240" w:lineRule="auto"/>
        <w:rPr>
          <w:rFonts w:ascii="Courier New" w:hAnsi="Courier New" w:cs="Courier New"/>
          <w:sz w:val="32"/>
          <w:szCs w:val="24"/>
        </w:rPr>
      </w:pPr>
      <w:r w:rsidRPr="00E36E68">
        <w:rPr>
          <w:rFonts w:ascii="Courier New" w:hAnsi="Courier New" w:cs="Courier New"/>
          <w:color w:val="000000"/>
          <w:szCs w:val="20"/>
        </w:rPr>
        <w:t>pause(.05)</w:t>
      </w:r>
    </w:p>
    <w:p w:rsidR="00E36E68" w:rsidRPr="00E36E68" w:rsidRDefault="00E36E68" w:rsidP="00E36E68">
      <w:pPr>
        <w:autoSpaceDE w:val="0"/>
        <w:autoSpaceDN w:val="0"/>
        <w:adjustRightInd w:val="0"/>
        <w:spacing w:after="0" w:line="240" w:lineRule="auto"/>
        <w:rPr>
          <w:rFonts w:ascii="Courier New" w:hAnsi="Courier New" w:cs="Courier New"/>
          <w:sz w:val="32"/>
          <w:szCs w:val="24"/>
        </w:rPr>
      </w:pPr>
      <w:proofErr w:type="spellStart"/>
      <w:r w:rsidRPr="00E36E68">
        <w:rPr>
          <w:rFonts w:ascii="Courier New" w:hAnsi="Courier New" w:cs="Courier New"/>
          <w:color w:val="0000FF"/>
          <w:szCs w:val="20"/>
        </w:rPr>
        <w:t>end</w:t>
      </w:r>
      <w:proofErr w:type="spellEnd"/>
    </w:p>
    <w:p w:rsidR="00E36E68" w:rsidRDefault="00E36E68" w:rsidP="00E36E68">
      <w:pPr>
        <w:jc w:val="both"/>
      </w:pPr>
    </w:p>
    <w:p w:rsidR="00E36E68" w:rsidRDefault="00E36E68" w:rsidP="00E36E68">
      <w:pPr>
        <w:jc w:val="both"/>
      </w:pPr>
      <w:r>
        <w:t>Eso es todo del lado del código, ahora la interfaz gráfica...</w:t>
      </w:r>
    </w:p>
    <w:p w:rsidR="00E36E68" w:rsidRDefault="0090762B" w:rsidP="00E36E68">
      <w:pPr>
        <w:jc w:val="both"/>
      </w:pPr>
      <w:r>
        <w:rPr>
          <w:noProof/>
          <w:lang w:eastAsia="es-MX"/>
        </w:rPr>
        <w:drawing>
          <wp:inline distT="0" distB="0" distL="0" distR="0">
            <wp:extent cx="6858000" cy="4986188"/>
            <wp:effectExtent l="1905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858000" cy="4986188"/>
                    </a:xfrm>
                    <a:prstGeom prst="rect">
                      <a:avLst/>
                    </a:prstGeom>
                    <a:noFill/>
                    <a:ln w="9525">
                      <a:noFill/>
                      <a:miter lim="800000"/>
                      <a:headEnd/>
                      <a:tailEnd/>
                    </a:ln>
                  </pic:spPr>
                </pic:pic>
              </a:graphicData>
            </a:graphic>
          </wp:inline>
        </w:drawing>
      </w:r>
    </w:p>
    <w:p w:rsidR="0090762B" w:rsidRDefault="0090762B" w:rsidP="00E36E68">
      <w:pPr>
        <w:jc w:val="both"/>
      </w:pPr>
      <w:r>
        <w:t xml:space="preserve">Ventana principal del programa, para generar la </w:t>
      </w:r>
      <w:proofErr w:type="spellStart"/>
      <w:r>
        <w:t>animacion</w:t>
      </w:r>
      <w:proofErr w:type="spellEnd"/>
      <w:r>
        <w:t xml:space="preserve"> hacen falta rellenar los siguientes campos, aunque hay valores por default, no quiere decir que no podamos ocupar los nuestros.</w:t>
      </w:r>
    </w:p>
    <w:p w:rsidR="0090762B" w:rsidRDefault="0090762B" w:rsidP="00E36E68">
      <w:pPr>
        <w:jc w:val="both"/>
      </w:pPr>
    </w:p>
    <w:p w:rsidR="0090762B" w:rsidRDefault="0090762B" w:rsidP="00E36E68">
      <w:pPr>
        <w:jc w:val="both"/>
      </w:pPr>
    </w:p>
    <w:p w:rsidR="0090762B" w:rsidRPr="00E36E68" w:rsidRDefault="0090762B" w:rsidP="00E36E68">
      <w:pPr>
        <w:jc w:val="both"/>
      </w:pPr>
      <w:r>
        <w:rPr>
          <w:noProof/>
          <w:lang w:eastAsia="es-MX"/>
        </w:rPr>
        <w:lastRenderedPageBreak/>
        <w:pict>
          <v:shape id="_x0000_s1030" type="#_x0000_t202" style="position:absolute;left:0;text-align:left;margin-left:151.5pt;margin-top:3pt;width:388.5pt;height:250.5pt;z-index:251661312">
            <v:textbox>
              <w:txbxContent>
                <w:p w:rsidR="0090762B" w:rsidRDefault="0090762B">
                  <w:r>
                    <w:t>De entrada van los puntos desde donde la persona va saltar, tener en cuenta esto:</w:t>
                  </w:r>
                </w:p>
                <w:p w:rsidR="0090762B" w:rsidRDefault="0090762B">
                  <w:r>
                    <w:t xml:space="preserve">Si punto A &lt; punto B, significa que se está realizando un salto hacia abajo, o de una superficie </w:t>
                  </w:r>
                  <w:proofErr w:type="spellStart"/>
                  <w:r>
                    <w:t>mas</w:t>
                  </w:r>
                  <w:proofErr w:type="spellEnd"/>
                  <w:r>
                    <w:t xml:space="preserve"> alta hacia una </w:t>
                  </w:r>
                  <w:proofErr w:type="spellStart"/>
                  <w:r>
                    <w:t>mas</w:t>
                  </w:r>
                  <w:proofErr w:type="spellEnd"/>
                  <w:r>
                    <w:t xml:space="preserve"> baja.</w:t>
                  </w:r>
                </w:p>
                <w:p w:rsidR="0090762B" w:rsidRDefault="0090762B">
                  <w:r>
                    <w:t xml:space="preserve">Caso contrario, se estará realizando un salto desde una superficie baja hacia una </w:t>
                  </w:r>
                  <w:proofErr w:type="spellStart"/>
                  <w:r>
                    <w:t>mas</w:t>
                  </w:r>
                  <w:proofErr w:type="spellEnd"/>
                  <w:r>
                    <w:t xml:space="preserve"> alta.</w:t>
                  </w:r>
                </w:p>
                <w:p w:rsidR="0090762B" w:rsidRDefault="0090762B">
                  <w:proofErr w:type="spellStart"/>
                  <w:r>
                    <w:t>Posteriomente</w:t>
                  </w:r>
                  <w:proofErr w:type="spellEnd"/>
                  <w:r>
                    <w:t xml:space="preserve"> ajustaremos el </w:t>
                  </w:r>
                  <w:proofErr w:type="spellStart"/>
                  <w:r>
                    <w:t>angulo</w:t>
                  </w:r>
                  <w:proofErr w:type="spellEnd"/>
                  <w:r>
                    <w:t xml:space="preserve">, como ya se ha mencionado éste será un porcentaje del </w:t>
                  </w:r>
                  <w:proofErr w:type="spellStart"/>
                  <w:r>
                    <w:t>angulo</w:t>
                  </w:r>
                  <w:proofErr w:type="spellEnd"/>
                  <w:r>
                    <w:t xml:space="preserve"> de 90°, el cual </w:t>
                  </w:r>
                  <w:proofErr w:type="spellStart"/>
                  <w:r>
                    <w:t>seria</w:t>
                  </w:r>
                  <w:proofErr w:type="spellEnd"/>
                  <w:r>
                    <w:t xml:space="preserve"> un lanzamiento vertical hacia arriba.</w:t>
                  </w:r>
                </w:p>
                <w:p w:rsidR="0090762B" w:rsidRDefault="0090762B">
                  <w:r>
                    <w:t xml:space="preserve">Por </w:t>
                  </w:r>
                  <w:proofErr w:type="spellStart"/>
                  <w:r>
                    <w:t>ultimo</w:t>
                  </w:r>
                  <w:proofErr w:type="spellEnd"/>
                  <w:r>
                    <w:t>, la altura de las bases si es que no empezaran a ras de piso y el peso de la persona que está saltando para calcular la fuerza con que aterriza.</w:t>
                  </w:r>
                </w:p>
              </w:txbxContent>
            </v:textbox>
          </v:shape>
        </w:pict>
      </w:r>
      <w:r>
        <w:rPr>
          <w:noProof/>
          <w:lang w:eastAsia="es-MX"/>
        </w:rPr>
        <w:drawing>
          <wp:inline distT="0" distB="0" distL="0" distR="0">
            <wp:extent cx="1666875" cy="3371850"/>
            <wp:effectExtent l="19050" t="0" r="9525"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666875" cy="3371850"/>
                    </a:xfrm>
                    <a:prstGeom prst="rect">
                      <a:avLst/>
                    </a:prstGeom>
                    <a:noFill/>
                    <a:ln w="9525">
                      <a:noFill/>
                      <a:miter lim="800000"/>
                      <a:headEnd/>
                      <a:tailEnd/>
                    </a:ln>
                  </pic:spPr>
                </pic:pic>
              </a:graphicData>
            </a:graphic>
          </wp:inline>
        </w:drawing>
      </w:r>
    </w:p>
    <w:p w:rsidR="007411BA" w:rsidRDefault="00E36E68" w:rsidP="00E36E68">
      <w:pPr>
        <w:jc w:val="both"/>
      </w:pPr>
      <w:r w:rsidRPr="007411BA">
        <w:t xml:space="preserve"> </w:t>
      </w:r>
      <w:r w:rsidR="007411BA" w:rsidRPr="007411BA">
        <w:t>Con</w:t>
      </w:r>
      <w:r w:rsidR="007411BA">
        <w:t xml:space="preserve"> estos puntos listos, podremos dar clic en Simular, y comenzará la animación de acuerdo a los parámetros dados.</w:t>
      </w:r>
    </w:p>
    <w:p w:rsidR="007411BA" w:rsidRDefault="007411BA" w:rsidP="00E36E68">
      <w:pPr>
        <w:jc w:val="both"/>
      </w:pPr>
    </w:p>
    <w:p w:rsidR="007411BA" w:rsidRDefault="007411BA" w:rsidP="00E36E68">
      <w:pPr>
        <w:jc w:val="both"/>
        <w:rPr>
          <w:b/>
        </w:rPr>
      </w:pPr>
      <w:r>
        <w:rPr>
          <w:b/>
        </w:rPr>
        <w:t>5.- Validación y verificación</w:t>
      </w:r>
    </w:p>
    <w:p w:rsidR="00E24458" w:rsidRDefault="00E24458" w:rsidP="00E36E68">
      <w:pPr>
        <w:jc w:val="both"/>
      </w:pPr>
      <w:r>
        <w:t xml:space="preserve">Una vez terminado tenemos la siguiente </w:t>
      </w:r>
      <w:proofErr w:type="spellStart"/>
      <w:r>
        <w:t>revision</w:t>
      </w:r>
      <w:proofErr w:type="spellEnd"/>
      <w:r>
        <w:t>:</w:t>
      </w:r>
    </w:p>
    <w:p w:rsidR="00E24458" w:rsidRDefault="00E24458" w:rsidP="00E24458">
      <w:pPr>
        <w:pStyle w:val="Prrafodelista"/>
        <w:numPr>
          <w:ilvl w:val="0"/>
          <w:numId w:val="5"/>
        </w:numPr>
        <w:jc w:val="both"/>
      </w:pPr>
      <w:r>
        <w:t xml:space="preserve">Si podemos variar el </w:t>
      </w:r>
      <w:proofErr w:type="spellStart"/>
      <w:r>
        <w:t>angulo</w:t>
      </w:r>
      <w:proofErr w:type="spellEnd"/>
      <w:r>
        <w:t>, punto de comienzo y de llegada.</w:t>
      </w:r>
    </w:p>
    <w:p w:rsidR="00E24458" w:rsidRDefault="00E24458" w:rsidP="00E24458">
      <w:pPr>
        <w:jc w:val="both"/>
      </w:pPr>
      <w:r>
        <w:t xml:space="preserve">Sin embargo, un punto a checar es que podemos ajustar parámetros muy grandes, actualmente el record de salto de longitud, (el cual se puede adaptar a este programa de </w:t>
      </w:r>
      <w:proofErr w:type="spellStart"/>
      <w:r>
        <w:t>simulacion</w:t>
      </w:r>
      <w:proofErr w:type="spellEnd"/>
      <w:r>
        <w:t>), es de 8.95 metros.</w:t>
      </w:r>
    </w:p>
    <w:p w:rsidR="00E24458" w:rsidRDefault="00E24458" w:rsidP="00E24458">
      <w:pPr>
        <w:jc w:val="both"/>
      </w:pPr>
      <w:proofErr w:type="spellStart"/>
      <w:r>
        <w:t>Asi</w:t>
      </w:r>
      <w:proofErr w:type="spellEnd"/>
      <w:r>
        <w:t xml:space="preserve">, este programa </w:t>
      </w:r>
      <w:proofErr w:type="spellStart"/>
      <w:r>
        <w:t>podria</w:t>
      </w:r>
      <w:proofErr w:type="spellEnd"/>
      <w:r>
        <w:t xml:space="preserve"> no sólo ajustarse a humanos, </w:t>
      </w:r>
      <w:proofErr w:type="spellStart"/>
      <w:r>
        <w:t>tambien</w:t>
      </w:r>
      <w:proofErr w:type="spellEnd"/>
      <w:r>
        <w:t xml:space="preserve"> a seres que realizan saltos extraordinarios, me estoy refiriendo a los gatos, bien </w:t>
      </w:r>
      <w:proofErr w:type="spellStart"/>
      <w:r>
        <w:t>podriamos</w:t>
      </w:r>
      <w:proofErr w:type="spellEnd"/>
      <w:r>
        <w:t xml:space="preserve"> adaptarlo a un gato saltando desde la mesa, o porque no, desde el suelo hacia la mesa.</w:t>
      </w:r>
    </w:p>
    <w:p w:rsidR="00E24458" w:rsidRDefault="00E24458" w:rsidP="00E24458">
      <w:pPr>
        <w:jc w:val="both"/>
        <w:rPr>
          <w:b/>
        </w:rPr>
      </w:pPr>
    </w:p>
    <w:p w:rsidR="00E24458" w:rsidRDefault="00E24458" w:rsidP="00E24458">
      <w:pPr>
        <w:jc w:val="both"/>
        <w:rPr>
          <w:b/>
        </w:rPr>
      </w:pPr>
      <w:r>
        <w:rPr>
          <w:b/>
        </w:rPr>
        <w:t>6</w:t>
      </w:r>
      <w:r w:rsidRPr="00E24458">
        <w:rPr>
          <w:b/>
        </w:rPr>
        <w:t xml:space="preserve">.- </w:t>
      </w:r>
      <w:proofErr w:type="spellStart"/>
      <w:r>
        <w:rPr>
          <w:b/>
        </w:rPr>
        <w:t>Simulacion</w:t>
      </w:r>
      <w:proofErr w:type="spellEnd"/>
    </w:p>
    <w:p w:rsidR="00E24458" w:rsidRDefault="00E24458" w:rsidP="00E24458">
      <w:pPr>
        <w:jc w:val="both"/>
      </w:pPr>
      <w:r>
        <w:t xml:space="preserve">Se mostraran pruebas con diferentes variables, hacia arriba, hacia abajo y en la misma altura o </w:t>
      </w:r>
      <w:proofErr w:type="spellStart"/>
      <w:r>
        <w:t>proporcion</w:t>
      </w:r>
      <w:proofErr w:type="spellEnd"/>
      <w:r>
        <w:t>.</w:t>
      </w:r>
    </w:p>
    <w:p w:rsidR="00E24458" w:rsidRDefault="00E24458" w:rsidP="00E24458">
      <w:pPr>
        <w:jc w:val="both"/>
        <w:rPr>
          <w:b/>
        </w:rPr>
      </w:pPr>
      <w:r>
        <w:rPr>
          <w:b/>
          <w:noProof/>
          <w:lang w:eastAsia="es-MX"/>
        </w:rPr>
        <w:lastRenderedPageBreak/>
        <w:pict>
          <v:shape id="_x0000_s1031" type="#_x0000_t202" style="position:absolute;left:0;text-align:left;margin-left:348.75pt;margin-top:1.5pt;width:194.25pt;height:2in;z-index:251662336">
            <v:textbox>
              <w:txbxContent>
                <w:p w:rsidR="00E24458" w:rsidRDefault="00E24458">
                  <w:r>
                    <w:t xml:space="preserve">Una precisión hacia abajo, si una persona no sabe como </w:t>
                  </w:r>
                  <w:proofErr w:type="spellStart"/>
                  <w:r>
                    <w:t>recepcionar</w:t>
                  </w:r>
                  <w:proofErr w:type="spellEnd"/>
                  <w:r>
                    <w:t xml:space="preserve"> la </w:t>
                  </w:r>
                  <w:proofErr w:type="spellStart"/>
                  <w:r>
                    <w:t>caida</w:t>
                  </w:r>
                  <w:proofErr w:type="spellEnd"/>
                  <w:r>
                    <w:t xml:space="preserve">, la </w:t>
                  </w:r>
                  <w:proofErr w:type="spellStart"/>
                  <w:r>
                    <w:t>energia</w:t>
                  </w:r>
                  <w:proofErr w:type="spellEnd"/>
                  <w:r>
                    <w:t xml:space="preserve"> generada </w:t>
                  </w:r>
                  <w:proofErr w:type="spellStart"/>
                  <w:r>
                    <w:t>podria</w:t>
                  </w:r>
                  <w:proofErr w:type="spellEnd"/>
                  <w:r>
                    <w:t xml:space="preserve"> dañar sus piernas.</w:t>
                  </w:r>
                </w:p>
              </w:txbxContent>
            </v:textbox>
          </v:shape>
        </w:pict>
      </w:r>
      <w:r>
        <w:rPr>
          <w:b/>
          <w:noProof/>
          <w:lang w:eastAsia="es-MX"/>
        </w:rPr>
        <w:drawing>
          <wp:inline distT="0" distB="0" distL="0" distR="0">
            <wp:extent cx="4239859" cy="2705100"/>
            <wp:effectExtent l="19050" t="0" r="8291"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239859" cy="2705100"/>
                    </a:xfrm>
                    <a:prstGeom prst="rect">
                      <a:avLst/>
                    </a:prstGeom>
                    <a:noFill/>
                    <a:ln w="9525">
                      <a:noFill/>
                      <a:miter lim="800000"/>
                      <a:headEnd/>
                      <a:tailEnd/>
                    </a:ln>
                  </pic:spPr>
                </pic:pic>
              </a:graphicData>
            </a:graphic>
          </wp:inline>
        </w:drawing>
      </w:r>
    </w:p>
    <w:p w:rsidR="00E24458" w:rsidRDefault="00E24458" w:rsidP="00E24458">
      <w:pPr>
        <w:jc w:val="both"/>
        <w:rPr>
          <w:b/>
        </w:rPr>
      </w:pPr>
      <w:r>
        <w:rPr>
          <w:b/>
          <w:noProof/>
          <w:lang w:eastAsia="es-MX"/>
        </w:rPr>
        <w:pict>
          <v:shape id="_x0000_s1032" type="#_x0000_t202" style="position:absolute;left:0;text-align:left;margin-left:348.75pt;margin-top:3.55pt;width:189.75pt;height:2in;z-index:251663360">
            <v:textbox>
              <w:txbxContent>
                <w:p w:rsidR="00E24458" w:rsidRDefault="00E24458">
                  <w:r>
                    <w:t xml:space="preserve">Esta forma bien </w:t>
                  </w:r>
                  <w:proofErr w:type="spellStart"/>
                  <w:r>
                    <w:t>podria</w:t>
                  </w:r>
                  <w:proofErr w:type="spellEnd"/>
                  <w:r>
                    <w:t xml:space="preserve"> adaptarse a lo que mencioné antes, un gato </w:t>
                  </w:r>
                  <w:proofErr w:type="spellStart"/>
                  <w:r>
                    <w:t>elevandose</w:t>
                  </w:r>
                  <w:proofErr w:type="spellEnd"/>
                  <w:r>
                    <w:t xml:space="preserve"> hacia una mesa.</w:t>
                  </w:r>
                </w:p>
              </w:txbxContent>
            </v:textbox>
          </v:shape>
        </w:pict>
      </w:r>
      <w:r>
        <w:rPr>
          <w:b/>
          <w:noProof/>
          <w:lang w:eastAsia="es-MX"/>
        </w:rPr>
        <w:drawing>
          <wp:inline distT="0" distB="0" distL="0" distR="0">
            <wp:extent cx="4240303" cy="2876550"/>
            <wp:effectExtent l="19050" t="0" r="7847"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240303" cy="2876550"/>
                    </a:xfrm>
                    <a:prstGeom prst="rect">
                      <a:avLst/>
                    </a:prstGeom>
                    <a:noFill/>
                    <a:ln w="9525">
                      <a:noFill/>
                      <a:miter lim="800000"/>
                      <a:headEnd/>
                      <a:tailEnd/>
                    </a:ln>
                  </pic:spPr>
                </pic:pic>
              </a:graphicData>
            </a:graphic>
          </wp:inline>
        </w:drawing>
      </w:r>
    </w:p>
    <w:p w:rsidR="004D7E1F" w:rsidRDefault="00E24458" w:rsidP="00E24458">
      <w:pPr>
        <w:jc w:val="both"/>
        <w:rPr>
          <w:b/>
        </w:rPr>
      </w:pPr>
      <w:r>
        <w:rPr>
          <w:b/>
          <w:noProof/>
          <w:lang w:eastAsia="es-MX"/>
        </w:rPr>
        <w:pict>
          <v:shape id="_x0000_s1033" type="#_x0000_t202" style="position:absolute;left:0;text-align:left;margin-left:348.75pt;margin-top:5.6pt;width:189.75pt;height:156.75pt;z-index:251664384">
            <v:textbox>
              <w:txbxContent>
                <w:p w:rsidR="00E24458" w:rsidRDefault="00E24458">
                  <w:r>
                    <w:t xml:space="preserve">Por </w:t>
                  </w:r>
                  <w:proofErr w:type="spellStart"/>
                  <w:r>
                    <w:t>ultimo</w:t>
                  </w:r>
                  <w:proofErr w:type="spellEnd"/>
                  <w:r>
                    <w:t xml:space="preserve"> un salto hacia enfrente como suelen ser la </w:t>
                  </w:r>
                  <w:proofErr w:type="spellStart"/>
                  <w:r>
                    <w:t>mayoria</w:t>
                  </w:r>
                  <w:proofErr w:type="spellEnd"/>
                  <w:r>
                    <w:t xml:space="preserve"> de los saltos de </w:t>
                  </w:r>
                  <w:proofErr w:type="spellStart"/>
                  <w:r>
                    <w:t>precision</w:t>
                  </w:r>
                  <w:proofErr w:type="spellEnd"/>
                  <w:r>
                    <w:t xml:space="preserve"> al comenzar a entrenar </w:t>
                  </w:r>
                  <w:proofErr w:type="spellStart"/>
                  <w:r>
                    <w:t>parkour</w:t>
                  </w:r>
                  <w:proofErr w:type="spellEnd"/>
                  <w:r>
                    <w:t xml:space="preserve">, realizado con un </w:t>
                  </w:r>
                  <w:proofErr w:type="spellStart"/>
                  <w:r>
                    <w:t>angulo</w:t>
                  </w:r>
                  <w:proofErr w:type="spellEnd"/>
                  <w:r>
                    <w:t xml:space="preserve"> de 45°.</w:t>
                  </w:r>
                </w:p>
              </w:txbxContent>
            </v:textbox>
          </v:shape>
        </w:pict>
      </w:r>
      <w:r>
        <w:rPr>
          <w:b/>
          <w:noProof/>
          <w:lang w:eastAsia="es-MX"/>
        </w:rPr>
        <w:drawing>
          <wp:inline distT="0" distB="0" distL="0" distR="0">
            <wp:extent cx="4184749" cy="2876550"/>
            <wp:effectExtent l="19050" t="0" r="6251"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189653" cy="2879921"/>
                    </a:xfrm>
                    <a:prstGeom prst="rect">
                      <a:avLst/>
                    </a:prstGeom>
                    <a:noFill/>
                    <a:ln w="9525">
                      <a:noFill/>
                      <a:miter lim="800000"/>
                      <a:headEnd/>
                      <a:tailEnd/>
                    </a:ln>
                  </pic:spPr>
                </pic:pic>
              </a:graphicData>
            </a:graphic>
          </wp:inline>
        </w:drawing>
      </w:r>
      <w:r w:rsidR="004D7E1F" w:rsidRPr="00E24458">
        <w:rPr>
          <w:b/>
        </w:rPr>
        <w:br w:type="page"/>
      </w:r>
    </w:p>
    <w:p w:rsidR="006D4682" w:rsidRDefault="003A4CC0" w:rsidP="00E24458">
      <w:pPr>
        <w:jc w:val="both"/>
        <w:rPr>
          <w:b/>
        </w:rPr>
      </w:pPr>
      <w:r>
        <w:rPr>
          <w:b/>
        </w:rPr>
        <w:lastRenderedPageBreak/>
        <w:t>7.- Alternativas de solución</w:t>
      </w:r>
    </w:p>
    <w:p w:rsidR="003A4CC0" w:rsidRDefault="000422CA" w:rsidP="00E24458">
      <w:pPr>
        <w:jc w:val="both"/>
      </w:pPr>
      <w:r>
        <w:t xml:space="preserve">Los datos usados en esta </w:t>
      </w:r>
      <w:proofErr w:type="spellStart"/>
      <w:r>
        <w:t>simulacion</w:t>
      </w:r>
      <w:proofErr w:type="spellEnd"/>
      <w:r>
        <w:t xml:space="preserve"> son escalados, quiere decir, que se acercan a la realidad, mas no son exactos, ¿que </w:t>
      </w:r>
      <w:proofErr w:type="spellStart"/>
      <w:r>
        <w:t>podriamos</w:t>
      </w:r>
      <w:proofErr w:type="spellEnd"/>
      <w:r>
        <w:t xml:space="preserve"> hacer para acercarnos </w:t>
      </w:r>
      <w:proofErr w:type="spellStart"/>
      <w:r>
        <w:t>mas</w:t>
      </w:r>
      <w:proofErr w:type="spellEnd"/>
      <w:r>
        <w:t>?</w:t>
      </w:r>
    </w:p>
    <w:p w:rsidR="000422CA" w:rsidRDefault="000422CA" w:rsidP="00E24458">
      <w:pPr>
        <w:jc w:val="both"/>
      </w:pPr>
      <w:r>
        <w:t xml:space="preserve">Una posible </w:t>
      </w:r>
      <w:proofErr w:type="spellStart"/>
      <w:r>
        <w:t>solucion</w:t>
      </w:r>
      <w:proofErr w:type="spellEnd"/>
      <w:r>
        <w:t xml:space="preserve"> seria medir a la persona en cuestión con el uso de acelerómetros que transmitan los datos en tiempo real hacia una computadora. Los </w:t>
      </w:r>
      <w:proofErr w:type="spellStart"/>
      <w:r>
        <w:t>calculos</w:t>
      </w:r>
      <w:proofErr w:type="spellEnd"/>
      <w:r>
        <w:t xml:space="preserve"> serian instantáneos y exactos, asimismo </w:t>
      </w:r>
      <w:proofErr w:type="spellStart"/>
      <w:r>
        <w:t>podriamos</w:t>
      </w:r>
      <w:proofErr w:type="spellEnd"/>
      <w:r>
        <w:t xml:space="preserve"> graficar un espectro de frecuencias pues no es sólo una </w:t>
      </w:r>
      <w:proofErr w:type="spellStart"/>
      <w:r>
        <w:t>particula</w:t>
      </w:r>
      <w:proofErr w:type="spellEnd"/>
      <w:r>
        <w:t xml:space="preserve"> la que se está moviendo, es un cuerpo entero.</w:t>
      </w:r>
    </w:p>
    <w:p w:rsidR="000422CA" w:rsidRDefault="000422CA" w:rsidP="00E24458">
      <w:pPr>
        <w:jc w:val="both"/>
      </w:pPr>
    </w:p>
    <w:p w:rsidR="000422CA" w:rsidRDefault="000422CA" w:rsidP="00E24458">
      <w:pPr>
        <w:jc w:val="both"/>
        <w:rPr>
          <w:b/>
        </w:rPr>
      </w:pPr>
      <w:r w:rsidRPr="000422CA">
        <w:rPr>
          <w:b/>
        </w:rPr>
        <w:t xml:space="preserve">8.- Análisis de </w:t>
      </w:r>
      <w:proofErr w:type="spellStart"/>
      <w:r w:rsidRPr="000422CA">
        <w:rPr>
          <w:b/>
        </w:rPr>
        <w:t>solucion</w:t>
      </w:r>
      <w:proofErr w:type="spellEnd"/>
    </w:p>
    <w:p w:rsidR="000422CA" w:rsidRDefault="000422CA" w:rsidP="00E24458">
      <w:pPr>
        <w:jc w:val="both"/>
      </w:pPr>
      <w:r>
        <w:t xml:space="preserve">Como resultado de esta </w:t>
      </w:r>
      <w:proofErr w:type="spellStart"/>
      <w:r>
        <w:t>simulacion</w:t>
      </w:r>
      <w:proofErr w:type="spellEnd"/>
      <w:r>
        <w:t xml:space="preserve"> tenemos un modelo aproximado, como se ha mencionado en el punto 7, los datos reales </w:t>
      </w:r>
      <w:proofErr w:type="spellStart"/>
      <w:r>
        <w:t>podrian</w:t>
      </w:r>
      <w:proofErr w:type="spellEnd"/>
      <w:r>
        <w:t xml:space="preserve"> obtenerse mediante acelerómetros.</w:t>
      </w:r>
    </w:p>
    <w:p w:rsidR="000422CA" w:rsidRDefault="000422CA" w:rsidP="00E24458">
      <w:pPr>
        <w:jc w:val="both"/>
      </w:pPr>
      <w:r>
        <w:t xml:space="preserve">Sin embargo esta </w:t>
      </w:r>
      <w:proofErr w:type="spellStart"/>
      <w:r>
        <w:t>solucion</w:t>
      </w:r>
      <w:proofErr w:type="spellEnd"/>
      <w:r>
        <w:t xml:space="preserve"> </w:t>
      </w:r>
      <w:proofErr w:type="spellStart"/>
      <w:r>
        <w:t>podria</w:t>
      </w:r>
      <w:proofErr w:type="spellEnd"/>
      <w:r>
        <w:t xml:space="preserve"> adaptarse no sólo a personas, sino a objetos, animales, etc.</w:t>
      </w:r>
    </w:p>
    <w:p w:rsidR="00E356F6" w:rsidRDefault="000422CA" w:rsidP="00E24458">
      <w:pPr>
        <w:jc w:val="both"/>
      </w:pPr>
      <w:proofErr w:type="spellStart"/>
      <w:r>
        <w:t>Tambien</w:t>
      </w:r>
      <w:proofErr w:type="spellEnd"/>
      <w:r>
        <w:t xml:space="preserve">, ha faltado incluir la variable de </w:t>
      </w:r>
      <w:proofErr w:type="spellStart"/>
      <w:r>
        <w:t>cansansio</w:t>
      </w:r>
      <w:proofErr w:type="spellEnd"/>
      <w:r>
        <w:t xml:space="preserve">, en versiones posteriores se tendrá en cuenta mediante el uso de registros </w:t>
      </w:r>
      <w:proofErr w:type="spellStart"/>
      <w:r>
        <w:t>estadisticos</w:t>
      </w:r>
      <w:proofErr w:type="spellEnd"/>
      <w:r>
        <w:t xml:space="preserve">, mismos que se generaran a partir de la </w:t>
      </w:r>
      <w:proofErr w:type="spellStart"/>
      <w:r>
        <w:t>simulacion</w:t>
      </w:r>
      <w:proofErr w:type="spellEnd"/>
      <w:r>
        <w:t xml:space="preserve"> presente.</w:t>
      </w:r>
    </w:p>
    <w:p w:rsidR="00E356F6" w:rsidRDefault="00E356F6">
      <w:r>
        <w:br w:type="page"/>
      </w:r>
    </w:p>
    <w:p w:rsidR="00E356F6" w:rsidRPr="000422CA" w:rsidRDefault="00E356F6" w:rsidP="00E24458">
      <w:pPr>
        <w:jc w:val="both"/>
      </w:pPr>
    </w:p>
    <w:p w:rsidR="004D7E1F" w:rsidRPr="004D7E1F" w:rsidRDefault="004D7E1F" w:rsidP="004D7E1F">
      <w:pPr>
        <w:jc w:val="center"/>
        <w:rPr>
          <w:b/>
        </w:rPr>
      </w:pPr>
      <w:r w:rsidRPr="004D7E1F">
        <w:rPr>
          <w:b/>
        </w:rPr>
        <w:t>REFERENCIAS</w:t>
      </w:r>
    </w:p>
    <w:p w:rsidR="004D7E1F" w:rsidRDefault="004D7E1F">
      <w:r w:rsidRPr="004D7E1F">
        <w:t>https://www.youtube.com/watch?v=4HFg_32DKx8</w:t>
      </w:r>
      <w:r>
        <w:t xml:space="preserve"> - video de </w:t>
      </w:r>
      <w:proofErr w:type="spellStart"/>
      <w:r>
        <w:t>Simon</w:t>
      </w:r>
      <w:proofErr w:type="spellEnd"/>
      <w:r>
        <w:t xml:space="preserve"> Nogueira mostrando varios ágiles desplazamientos de </w:t>
      </w:r>
      <w:proofErr w:type="spellStart"/>
      <w:r>
        <w:t>parkour</w:t>
      </w:r>
      <w:proofErr w:type="spellEnd"/>
      <w:r>
        <w:t xml:space="preserve"> - revisado el 13 junio de 2015</w:t>
      </w:r>
    </w:p>
    <w:p w:rsidR="009439BB" w:rsidRDefault="009439BB">
      <w:r w:rsidRPr="009439BB">
        <w:t>http://www.fisicanet.com.ar/fisica/cinematica/ap06_tiro_parabolico.php</w:t>
      </w:r>
      <w:r w:rsidR="00E356F6">
        <w:t xml:space="preserve"> - revisado el 13 junio de 2015</w:t>
      </w:r>
    </w:p>
    <w:p w:rsidR="009439BB" w:rsidRDefault="009439BB">
      <w:r w:rsidRPr="009439BB">
        <w:t>http://www.educaplus.org/play-110-Tiro-parabólico.html</w:t>
      </w:r>
      <w:r w:rsidR="00E356F6">
        <w:t xml:space="preserve"> - revisado el 13 junio de 2015</w:t>
      </w:r>
    </w:p>
    <w:p w:rsidR="004D7E1F" w:rsidRDefault="004D7E1F" w:rsidP="004D7E1F"/>
    <w:p w:rsidR="00A12269" w:rsidRPr="004D7E1F" w:rsidRDefault="00A12269" w:rsidP="004D7E1F">
      <w:pPr>
        <w:jc w:val="right"/>
      </w:pPr>
    </w:p>
    <w:sectPr w:rsidR="00A12269" w:rsidRPr="004D7E1F" w:rsidSect="007E2B67">
      <w:pgSz w:w="12240" w:h="15840"/>
      <w:pgMar w:top="720" w:right="720" w:bottom="720" w:left="72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05674"/>
    <w:multiLevelType w:val="hybridMultilevel"/>
    <w:tmpl w:val="D1D69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B003AC6"/>
    <w:multiLevelType w:val="hybridMultilevel"/>
    <w:tmpl w:val="01F0B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A594A33"/>
    <w:multiLevelType w:val="hybridMultilevel"/>
    <w:tmpl w:val="A344D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45972DC"/>
    <w:multiLevelType w:val="hybridMultilevel"/>
    <w:tmpl w:val="445A85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C084EFA"/>
    <w:multiLevelType w:val="hybridMultilevel"/>
    <w:tmpl w:val="39F02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characterSpacingControl w:val="doNotCompress"/>
  <w:compat/>
  <w:rsids>
    <w:rsidRoot w:val="00B567D5"/>
    <w:rsid w:val="000422CA"/>
    <w:rsid w:val="000906DC"/>
    <w:rsid w:val="000B2637"/>
    <w:rsid w:val="001229F1"/>
    <w:rsid w:val="00146DE1"/>
    <w:rsid w:val="001A2D32"/>
    <w:rsid w:val="00290A89"/>
    <w:rsid w:val="002B2E5E"/>
    <w:rsid w:val="002E70AE"/>
    <w:rsid w:val="003A4CC0"/>
    <w:rsid w:val="003E2162"/>
    <w:rsid w:val="004441CD"/>
    <w:rsid w:val="004930EA"/>
    <w:rsid w:val="004B6917"/>
    <w:rsid w:val="004D7E1F"/>
    <w:rsid w:val="00525771"/>
    <w:rsid w:val="0055399C"/>
    <w:rsid w:val="00590CD9"/>
    <w:rsid w:val="005F279B"/>
    <w:rsid w:val="006962F7"/>
    <w:rsid w:val="006A59A7"/>
    <w:rsid w:val="006C249C"/>
    <w:rsid w:val="006D4682"/>
    <w:rsid w:val="006F059C"/>
    <w:rsid w:val="00731713"/>
    <w:rsid w:val="007411BA"/>
    <w:rsid w:val="007E2B67"/>
    <w:rsid w:val="0081700A"/>
    <w:rsid w:val="00825C9A"/>
    <w:rsid w:val="00845622"/>
    <w:rsid w:val="008952D3"/>
    <w:rsid w:val="008A13B3"/>
    <w:rsid w:val="0090762B"/>
    <w:rsid w:val="009439BB"/>
    <w:rsid w:val="00950909"/>
    <w:rsid w:val="00A034CE"/>
    <w:rsid w:val="00A12269"/>
    <w:rsid w:val="00AA6207"/>
    <w:rsid w:val="00B567D5"/>
    <w:rsid w:val="00B8694F"/>
    <w:rsid w:val="00D91BFE"/>
    <w:rsid w:val="00E14E97"/>
    <w:rsid w:val="00E221A1"/>
    <w:rsid w:val="00E24458"/>
    <w:rsid w:val="00E356F6"/>
    <w:rsid w:val="00E36E68"/>
    <w:rsid w:val="00E414DC"/>
    <w:rsid w:val="00E90301"/>
    <w:rsid w:val="00F2680D"/>
    <w:rsid w:val="00F3177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0AE"/>
    <w:rPr>
      <w:rFonts w:ascii="Century Gothic" w:hAnsi="Century Gothic"/>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67D5"/>
    <w:pPr>
      <w:ind w:left="720"/>
      <w:contextualSpacing/>
    </w:pPr>
  </w:style>
  <w:style w:type="table" w:styleId="Tablaconcuadrcula">
    <w:name w:val="Table Grid"/>
    <w:basedOn w:val="Tablanormal"/>
    <w:uiPriority w:val="59"/>
    <w:rsid w:val="00146D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14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E97"/>
    <w:rPr>
      <w:rFonts w:ascii="Tahoma" w:hAnsi="Tahoma" w:cs="Tahoma"/>
      <w:sz w:val="16"/>
      <w:szCs w:val="16"/>
    </w:rPr>
  </w:style>
  <w:style w:type="character" w:styleId="Textodelmarcadordeposicin">
    <w:name w:val="Placeholder Text"/>
    <w:basedOn w:val="Fuentedeprrafopredeter"/>
    <w:uiPriority w:val="99"/>
    <w:semiHidden/>
    <w:rsid w:val="006962F7"/>
    <w:rPr>
      <w:color w:val="808080"/>
    </w:rPr>
  </w:style>
  <w:style w:type="paragraph" w:styleId="Sinespaciado">
    <w:name w:val="No Spacing"/>
    <w:link w:val="SinespaciadoCar"/>
    <w:uiPriority w:val="1"/>
    <w:qFormat/>
    <w:rsid w:val="007E2B6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E2B67"/>
    <w:rPr>
      <w:rFonts w:eastAsiaTheme="minorEastAsia"/>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FF2D8D3FE343B08B795A9F78625D17"/>
        <w:category>
          <w:name w:val="General"/>
          <w:gallery w:val="placeholder"/>
        </w:category>
        <w:types>
          <w:type w:val="bbPlcHdr"/>
        </w:types>
        <w:behaviors>
          <w:behavior w:val="content"/>
        </w:behaviors>
        <w:guid w:val="{98F6B894-1B31-4906-8A3C-95A3F31D4CC8}"/>
      </w:docPartPr>
      <w:docPartBody>
        <w:p w:rsidR="00000000" w:rsidRDefault="00BF71C5" w:rsidP="00BF71C5">
          <w:pPr>
            <w:pStyle w:val="C5FF2D8D3FE343B08B795A9F78625D17"/>
          </w:pPr>
          <w:r>
            <w:rPr>
              <w:rFonts w:asciiTheme="majorHAnsi" w:eastAsiaTheme="majorEastAsia" w:hAnsiTheme="majorHAnsi" w:cstheme="majorBidi"/>
              <w:caps/>
              <w:lang w:val="es-ES"/>
            </w:rPr>
            <w:t>[Escribir el nombre de la compañía]</w:t>
          </w:r>
        </w:p>
      </w:docPartBody>
    </w:docPart>
    <w:docPart>
      <w:docPartPr>
        <w:name w:val="B14AFD0102874D87A01C0F7717B90020"/>
        <w:category>
          <w:name w:val="General"/>
          <w:gallery w:val="placeholder"/>
        </w:category>
        <w:types>
          <w:type w:val="bbPlcHdr"/>
        </w:types>
        <w:behaviors>
          <w:behavior w:val="content"/>
        </w:behaviors>
        <w:guid w:val="{F89767CE-1326-43BD-9674-74BE37CA917F}"/>
      </w:docPartPr>
      <w:docPartBody>
        <w:p w:rsidR="00000000" w:rsidRDefault="00BF71C5" w:rsidP="00BF71C5">
          <w:pPr>
            <w:pStyle w:val="B14AFD0102874D87A01C0F7717B90020"/>
          </w:pPr>
          <w:r>
            <w:rPr>
              <w:rFonts w:asciiTheme="majorHAnsi" w:eastAsiaTheme="majorEastAsia" w:hAnsiTheme="majorHAnsi" w:cstheme="majorBidi"/>
              <w:sz w:val="80"/>
              <w:szCs w:val="80"/>
              <w:lang w:val="es-ES"/>
            </w:rPr>
            <w:t>[Escribir el título del documento]</w:t>
          </w:r>
        </w:p>
      </w:docPartBody>
    </w:docPart>
    <w:docPart>
      <w:docPartPr>
        <w:name w:val="9410070AEBC74E5B9BFABFD0A03269E6"/>
        <w:category>
          <w:name w:val="General"/>
          <w:gallery w:val="placeholder"/>
        </w:category>
        <w:types>
          <w:type w:val="bbPlcHdr"/>
        </w:types>
        <w:behaviors>
          <w:behavior w:val="content"/>
        </w:behaviors>
        <w:guid w:val="{7043DCD2-F825-49B5-8181-5F17353D38B5}"/>
      </w:docPartPr>
      <w:docPartBody>
        <w:p w:rsidR="00000000" w:rsidRDefault="00BF71C5" w:rsidP="00BF71C5">
          <w:pPr>
            <w:pStyle w:val="9410070AEBC74E5B9BFABFD0A03269E6"/>
          </w:pPr>
          <w:r>
            <w:rPr>
              <w:rFonts w:asciiTheme="majorHAnsi" w:eastAsiaTheme="majorEastAsia" w:hAnsiTheme="majorHAnsi" w:cstheme="majorBidi"/>
              <w:sz w:val="44"/>
              <w:szCs w:val="44"/>
              <w:lang w:val="es-ES"/>
            </w:rPr>
            <w:t>[Escribir el subtítulo del documento]</w:t>
          </w:r>
        </w:p>
      </w:docPartBody>
    </w:docPart>
    <w:docPart>
      <w:docPartPr>
        <w:name w:val="26BD22CC5DC44B7DBD2F132B526D0CD4"/>
        <w:category>
          <w:name w:val="General"/>
          <w:gallery w:val="placeholder"/>
        </w:category>
        <w:types>
          <w:type w:val="bbPlcHdr"/>
        </w:types>
        <w:behaviors>
          <w:behavior w:val="content"/>
        </w:behaviors>
        <w:guid w:val="{AD8CD805-2B66-4978-887A-B71A5C301CC4}"/>
      </w:docPartPr>
      <w:docPartBody>
        <w:p w:rsidR="00000000" w:rsidRDefault="00BF71C5" w:rsidP="00BF71C5">
          <w:pPr>
            <w:pStyle w:val="26BD22CC5DC44B7DBD2F132B526D0CD4"/>
          </w:pPr>
          <w:r>
            <w:rPr>
              <w:b/>
              <w:bCs/>
              <w:lang w:val="es-ES"/>
            </w:rPr>
            <w:t>[Escribir el nombre del autor]</w:t>
          </w:r>
        </w:p>
      </w:docPartBody>
    </w:docPart>
    <w:docPart>
      <w:docPartPr>
        <w:name w:val="E03A305492C5420B8648A47CD472D6D8"/>
        <w:category>
          <w:name w:val="General"/>
          <w:gallery w:val="placeholder"/>
        </w:category>
        <w:types>
          <w:type w:val="bbPlcHdr"/>
        </w:types>
        <w:behaviors>
          <w:behavior w:val="content"/>
        </w:behaviors>
        <w:guid w:val="{2FACA28E-2930-4904-B383-02FFD9497588}"/>
      </w:docPartPr>
      <w:docPartBody>
        <w:p w:rsidR="00000000" w:rsidRDefault="00BF71C5" w:rsidP="00BF71C5">
          <w:pPr>
            <w:pStyle w:val="E03A305492C5420B8648A47CD472D6D8"/>
          </w:pPr>
          <w:r>
            <w:rPr>
              <w:b/>
              <w:bCs/>
              <w:lang w:val="es-ES"/>
            </w:rPr>
            <w:t>[Seleccionar fecha]</w:t>
          </w:r>
        </w:p>
      </w:docPartBody>
    </w:docPart>
    <w:docPart>
      <w:docPartPr>
        <w:name w:val="1961FC44F9F4440397F1780B11B4D114"/>
        <w:category>
          <w:name w:val="General"/>
          <w:gallery w:val="placeholder"/>
        </w:category>
        <w:types>
          <w:type w:val="bbPlcHdr"/>
        </w:types>
        <w:behaviors>
          <w:behavior w:val="content"/>
        </w:behaviors>
        <w:guid w:val="{D3A3E948-0612-4FD5-A7E9-91EA6CC60688}"/>
      </w:docPartPr>
      <w:docPartBody>
        <w:p w:rsidR="00000000" w:rsidRDefault="00BF71C5" w:rsidP="00BF71C5">
          <w:pPr>
            <w:pStyle w:val="1961FC44F9F4440397F1780B11B4D114"/>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F71C5"/>
    <w:rsid w:val="00BF71C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71C5"/>
    <w:rPr>
      <w:color w:val="808080"/>
    </w:rPr>
  </w:style>
  <w:style w:type="paragraph" w:customStyle="1" w:styleId="C5FF2D8D3FE343B08B795A9F78625D17">
    <w:name w:val="C5FF2D8D3FE343B08B795A9F78625D17"/>
    <w:rsid w:val="00BF71C5"/>
  </w:style>
  <w:style w:type="paragraph" w:customStyle="1" w:styleId="B14AFD0102874D87A01C0F7717B90020">
    <w:name w:val="B14AFD0102874D87A01C0F7717B90020"/>
    <w:rsid w:val="00BF71C5"/>
  </w:style>
  <w:style w:type="paragraph" w:customStyle="1" w:styleId="9410070AEBC74E5B9BFABFD0A03269E6">
    <w:name w:val="9410070AEBC74E5B9BFABFD0A03269E6"/>
    <w:rsid w:val="00BF71C5"/>
  </w:style>
  <w:style w:type="paragraph" w:customStyle="1" w:styleId="26BD22CC5DC44B7DBD2F132B526D0CD4">
    <w:name w:val="26BD22CC5DC44B7DBD2F132B526D0CD4"/>
    <w:rsid w:val="00BF71C5"/>
  </w:style>
  <w:style w:type="paragraph" w:customStyle="1" w:styleId="E03A305492C5420B8648A47CD472D6D8">
    <w:name w:val="E03A305492C5420B8648A47CD472D6D8"/>
    <w:rsid w:val="00BF71C5"/>
  </w:style>
  <w:style w:type="paragraph" w:customStyle="1" w:styleId="1961FC44F9F4440397F1780B11B4D114">
    <w:name w:val="1961FC44F9F4440397F1780B11B4D114"/>
    <w:rsid w:val="00BF71C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2015-06-16T00:00:00</PublishDate>
  <Abstract>En este documento se redactan, de acuerdo a los pasos de la simulación, un proyecto consistente en medir los saltos que realiza una persona adaptados al tiro parabolico.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11</Pages>
  <Words>1360</Words>
  <Characters>7483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Instituto tecnologico de oaxaca</Company>
  <LinksUpToDate>false</LinksUpToDate>
  <CharactersWithSpaces>8826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simulación</dc:title>
  <dc:subject>Documentacion, manual de usuario.</dc:subject>
  <dc:creator>Por: Vásquez Martínez Agustin</dc:creator>
  <cp:keywords/>
  <dc:description/>
  <cp:lastModifiedBy>maldad</cp:lastModifiedBy>
  <cp:revision>19</cp:revision>
  <dcterms:created xsi:type="dcterms:W3CDTF">2015-05-29T22:32:00Z</dcterms:created>
  <dcterms:modified xsi:type="dcterms:W3CDTF">2015-06-17T01:59:00Z</dcterms:modified>
</cp:coreProperties>
</file>