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901" w14:textId="2A451816" w:rsidR="00BA1C17" w:rsidRPr="009208BA" w:rsidRDefault="002D021C" w:rsidP="002D021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208BA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14:paraId="2075E558" w14:textId="71A2E34B" w:rsidR="0098529D" w:rsidRPr="008C0DF2" w:rsidRDefault="0098529D" w:rsidP="008C0D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DF2">
        <w:rPr>
          <w:rFonts w:ascii="Times New Roman" w:hAnsi="Times New Roman" w:cs="Times New Roman"/>
          <w:b/>
          <w:bCs/>
          <w:sz w:val="28"/>
          <w:szCs w:val="28"/>
        </w:rPr>
        <w:t>Структура организации ООО «ВакТайм»</w:t>
      </w:r>
    </w:p>
    <w:p w14:paraId="65EC32A3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Администрация организации:</w:t>
      </w:r>
    </w:p>
    <w:p w14:paraId="315F96F8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Директор — Авдевич Тадеуш Станиславович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Руководит всей деятельностью предприятия, занимается стратегическим управлением и решением ключевых вопросов производства и развития компании.</w:t>
      </w:r>
    </w:p>
    <w:p w14:paraId="3B2F7652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Заместитель директора по производству — Мрочко Михаил Александрович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Курирует производственные процессы, следит за их качеством и своевременностью, отвечает за выполнение производственных планов.</w:t>
      </w:r>
    </w:p>
    <w:p w14:paraId="26DAF38B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Главный бухгалтер — Мрочко Татьяна Викторовна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ведением бухгалтерской отчетности, финансовым контролем и планированием бюджета организации.</w:t>
      </w:r>
    </w:p>
    <w:p w14:paraId="38BDE779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6865EDD6" w14:textId="3C45721D" w:rsidR="0098529D" w:rsidRPr="00030F58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Инженер-конструктор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 xml:space="preserve">— </w:t>
      </w:r>
      <w:r w:rsidR="008501CB" w:rsidRPr="008501CB">
        <w:rPr>
          <w:rFonts w:ascii="Times New Roman" w:hAnsi="Times New Roman" w:cs="Times New Roman"/>
          <w:sz w:val="28"/>
          <w:szCs w:val="28"/>
        </w:rPr>
        <w:t>Мех Евгений Петрович</w:t>
      </w:r>
    </w:p>
    <w:p w14:paraId="3A9DB1FA" w14:textId="4EC191F8" w:rsidR="00030F58" w:rsidRPr="008C0DF2" w:rsidRDefault="00030F58" w:rsidP="00030F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Отвечает за разработку и настройку программного обеспечения для управления вакуумными установками, а также за автоматизацию производственных процессов.</w:t>
      </w:r>
    </w:p>
    <w:p w14:paraId="296225A0" w14:textId="1693149A" w:rsidR="0098529D" w:rsidRPr="008C0DF2" w:rsidRDefault="004F2D17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hAnsi="Times New Roman" w:cs="Times New Roman"/>
          <w:sz w:val="28"/>
          <w:szCs w:val="28"/>
        </w:rPr>
        <w:t>Инженер-электроник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>—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8501CB">
        <w:rPr>
          <w:rFonts w:ascii="Times New Roman" w:hAnsi="Times New Roman" w:cs="Times New Roman"/>
          <w:sz w:val="28"/>
          <w:szCs w:val="28"/>
        </w:rPr>
        <w:t>Иванов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Сергей Викторович</w:t>
      </w:r>
      <w:r w:rsidR="0098529D" w:rsidRPr="008C0DF2">
        <w:rPr>
          <w:rFonts w:ascii="Times New Roman" w:hAnsi="Times New Roman" w:cs="Times New Roman"/>
          <w:sz w:val="28"/>
          <w:szCs w:val="28"/>
        </w:rPr>
        <w:br/>
        <w:t>Разрабатывает и настраивает электрические системы управления для вакуумных установок, создает схемы подключения оборудования.</w:t>
      </w:r>
    </w:p>
    <w:p w14:paraId="354A40C5" w14:textId="2DDB51FC" w:rsidR="0098529D" w:rsidRPr="008C0DF2" w:rsidRDefault="00386AA2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AA2">
        <w:rPr>
          <w:rFonts w:ascii="Times New Roman" w:hAnsi="Times New Roman" w:cs="Times New Roman"/>
          <w:sz w:val="28"/>
          <w:szCs w:val="28"/>
        </w:rPr>
        <w:t>Главный механик</w:t>
      </w:r>
      <w:r w:rsidR="008501CB" w:rsidRPr="008501CB">
        <w:rPr>
          <w:rFonts w:ascii="Times New Roman" w:hAnsi="Times New Roman" w:cs="Times New Roman"/>
          <w:sz w:val="28"/>
          <w:szCs w:val="28"/>
        </w:rPr>
        <w:t xml:space="preserve"> </w:t>
      </w:r>
      <w:r w:rsidR="006347FC" w:rsidRPr="008C0DF2">
        <w:rPr>
          <w:rFonts w:ascii="Times New Roman" w:hAnsi="Times New Roman" w:cs="Times New Roman"/>
          <w:sz w:val="28"/>
          <w:szCs w:val="28"/>
        </w:rPr>
        <w:t xml:space="preserve">— </w:t>
      </w:r>
      <w:r w:rsidR="008501CB" w:rsidRPr="008501CB">
        <w:rPr>
          <w:rFonts w:ascii="Times New Roman" w:hAnsi="Times New Roman" w:cs="Times New Roman"/>
          <w:sz w:val="28"/>
          <w:szCs w:val="28"/>
        </w:rPr>
        <w:t>Петровский Алексей Иванович</w:t>
      </w:r>
      <w:r w:rsidR="0098529D" w:rsidRPr="008C0DF2">
        <w:rPr>
          <w:rFonts w:ascii="Times New Roman" w:hAnsi="Times New Roman" w:cs="Times New Roman"/>
          <w:sz w:val="28"/>
          <w:szCs w:val="28"/>
        </w:rPr>
        <w:br/>
      </w:r>
      <w:r w:rsidR="00030F58" w:rsidRPr="008C0DF2">
        <w:rPr>
          <w:rFonts w:ascii="Times New Roman" w:hAnsi="Times New Roman" w:cs="Times New Roman"/>
          <w:sz w:val="28"/>
          <w:szCs w:val="28"/>
        </w:rPr>
        <w:t>Занимается разработкой и проектированием конструкций вакуумных установок. Основная задача — создание чертежей и технической документации для производства.</w:t>
      </w:r>
    </w:p>
    <w:p w14:paraId="7CA390A4" w14:textId="25482C58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Производственный персонал:</w:t>
      </w:r>
    </w:p>
    <w:p w14:paraId="29F0E3EF" w14:textId="68768138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Сварщики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сварочными работами для создания металлических конструкций вакуумных установок. Обеспечивают прочность и герметичность сварных швов.</w:t>
      </w:r>
    </w:p>
    <w:p w14:paraId="19650126" w14:textId="6D8452F3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Маляры</w:t>
      </w:r>
      <w:r w:rsidRPr="008C0DF2">
        <w:rPr>
          <w:rFonts w:ascii="Times New Roman" w:hAnsi="Times New Roman" w:cs="Times New Roman"/>
          <w:sz w:val="28"/>
          <w:szCs w:val="28"/>
        </w:rPr>
        <w:br/>
        <w:t>Осуществляют покраску установок, обеспечивая защиту оборудования от внешних воздействий и коррозии, а также эстетическое оформление.</w:t>
      </w:r>
    </w:p>
    <w:p w14:paraId="52E9C08E" w14:textId="121D16A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Слесари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над сборкой деталей и узлов вакуумных установок, отвечают за точность подгонки и надежность соединений.</w:t>
      </w:r>
    </w:p>
    <w:p w14:paraId="6C8CF8CD" w14:textId="5AA1280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lastRenderedPageBreak/>
        <w:t>Монтажники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7731BBEB" w14:textId="0EFE023B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Техники по обслуживанию оборудования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4A03127E" w14:textId="2744B96D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Токари</w:t>
      </w:r>
      <w:r w:rsidRPr="008C0DF2">
        <w:rPr>
          <w:rFonts w:ascii="Times New Roman" w:hAnsi="Times New Roman" w:cs="Times New Roman"/>
          <w:sz w:val="28"/>
          <w:szCs w:val="28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538E307A" w14:textId="77777777" w:rsidR="006949A9" w:rsidRPr="006949A9" w:rsidRDefault="0098529D" w:rsidP="006949A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62C4">
        <w:rPr>
          <w:rFonts w:ascii="Times New Roman" w:hAnsi="Times New Roman" w:cs="Times New Roman"/>
          <w:sz w:val="28"/>
          <w:szCs w:val="28"/>
        </w:rPr>
        <w:t>Операторы станков с ЧПУ</w:t>
      </w:r>
      <w:r w:rsidRPr="008762C4">
        <w:rPr>
          <w:rFonts w:ascii="Times New Roman" w:hAnsi="Times New Roman" w:cs="Times New Roman"/>
          <w:sz w:val="28"/>
          <w:szCs w:val="28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</w:p>
    <w:p w14:paraId="3E596539" w14:textId="77777777" w:rsidR="006949A9" w:rsidRPr="003059DC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B21E8D1" w14:textId="77777777" w:rsidR="006949A9" w:rsidRPr="006949A9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C3C55A0" w14:textId="31ADE7C4" w:rsidR="006949A9" w:rsidRPr="006949A9" w:rsidRDefault="006949A9" w:rsidP="006949A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121CB" wp14:editId="5D278254">
            <wp:extent cx="5467350" cy="4207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29" cy="42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4B5D" w14:textId="1ED415A6" w:rsidR="008762C4" w:rsidRPr="003059DC" w:rsidRDefault="008762C4" w:rsidP="003059D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762C4" w:rsidRPr="0030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504"/>
    <w:multiLevelType w:val="multilevel"/>
    <w:tmpl w:val="3C6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52EF"/>
    <w:multiLevelType w:val="multilevel"/>
    <w:tmpl w:val="C13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42252"/>
    <w:multiLevelType w:val="multilevel"/>
    <w:tmpl w:val="B05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B55"/>
    <w:multiLevelType w:val="multilevel"/>
    <w:tmpl w:val="4E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39B"/>
    <w:multiLevelType w:val="multilevel"/>
    <w:tmpl w:val="C3A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A67CB"/>
    <w:multiLevelType w:val="multilevel"/>
    <w:tmpl w:val="D4369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0DD2328"/>
    <w:multiLevelType w:val="multilevel"/>
    <w:tmpl w:val="CC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0711">
    <w:abstractNumId w:val="4"/>
  </w:num>
  <w:num w:numId="2" w16cid:durableId="241960479">
    <w:abstractNumId w:val="2"/>
  </w:num>
  <w:num w:numId="3" w16cid:durableId="370573290">
    <w:abstractNumId w:val="6"/>
  </w:num>
  <w:num w:numId="4" w16cid:durableId="1905485941">
    <w:abstractNumId w:val="0"/>
  </w:num>
  <w:num w:numId="5" w16cid:durableId="116922766">
    <w:abstractNumId w:val="3"/>
  </w:num>
  <w:num w:numId="6" w16cid:durableId="1605845376">
    <w:abstractNumId w:val="1"/>
  </w:num>
  <w:num w:numId="7" w16cid:durableId="348679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7"/>
    <w:rsid w:val="00030F58"/>
    <w:rsid w:val="000E7024"/>
    <w:rsid w:val="002D021C"/>
    <w:rsid w:val="003059DC"/>
    <w:rsid w:val="00316A31"/>
    <w:rsid w:val="00386AA2"/>
    <w:rsid w:val="003D022E"/>
    <w:rsid w:val="00431AE5"/>
    <w:rsid w:val="004929FC"/>
    <w:rsid w:val="004968FC"/>
    <w:rsid w:val="004F2D17"/>
    <w:rsid w:val="006347FC"/>
    <w:rsid w:val="006949A9"/>
    <w:rsid w:val="007C3F6A"/>
    <w:rsid w:val="008501CB"/>
    <w:rsid w:val="008762C4"/>
    <w:rsid w:val="008C0DF2"/>
    <w:rsid w:val="009208BA"/>
    <w:rsid w:val="0098529D"/>
    <w:rsid w:val="009C3F0E"/>
    <w:rsid w:val="00AE1F91"/>
    <w:rsid w:val="00BA1C17"/>
    <w:rsid w:val="00C10593"/>
    <w:rsid w:val="00ED35EB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052E8"/>
  <w15:chartTrackingRefBased/>
  <w15:docId w15:val="{A6E66D78-F5B8-49DB-9601-A64975A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19</cp:revision>
  <dcterms:created xsi:type="dcterms:W3CDTF">2024-10-24T05:27:00Z</dcterms:created>
  <dcterms:modified xsi:type="dcterms:W3CDTF">2025-04-02T09:27:00Z</dcterms:modified>
</cp:coreProperties>
</file>