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3D96AE6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14509E">
        <w:rPr>
          <w:sz w:val="28"/>
          <w:szCs w:val="28"/>
        </w:rPr>
        <w:t>«_____»______________</w:t>
      </w:r>
      <w:r w:rsidRPr="00B86814">
        <w:rPr>
          <w:sz w:val="28"/>
          <w:szCs w:val="28"/>
          <w:u w:val="single"/>
        </w:rPr>
        <w:t xml:space="preserve"> </w:t>
      </w:r>
      <w:r w:rsidRPr="00514F4B">
        <w:rPr>
          <w:sz w:val="28"/>
          <w:szCs w:val="28"/>
        </w:rPr>
        <w:t>20</w:t>
      </w:r>
      <w:r w:rsidRPr="0014509E">
        <w:rPr>
          <w:sz w:val="28"/>
          <w:szCs w:val="28"/>
        </w:rPr>
        <w:t>_</w:t>
      </w:r>
      <w:r w:rsidR="0014509E">
        <w:rPr>
          <w:sz w:val="28"/>
          <w:szCs w:val="28"/>
        </w:rPr>
        <w:t>_</w:t>
      </w:r>
      <w:r w:rsidRPr="0014509E">
        <w:rPr>
          <w:sz w:val="28"/>
          <w:szCs w:val="28"/>
        </w:rPr>
        <w:t>_</w:t>
      </w:r>
      <w:r w:rsidRPr="00514F4B">
        <w:rPr>
          <w:sz w:val="28"/>
          <w:szCs w:val="28"/>
        </w:rPr>
        <w:t>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</w:t>
      </w:r>
      <w:r w:rsidRPr="00600B8D">
        <w:rPr>
          <w:bCs/>
          <w:sz w:val="28"/>
          <w:szCs w:val="28"/>
        </w:rPr>
        <w:t>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</w:t>
      </w:r>
      <w:r w:rsidRPr="00600B8D">
        <w:rPr>
          <w:bCs/>
          <w:sz w:val="28"/>
          <w:szCs w:val="28"/>
        </w:rPr>
        <w:t>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051165F0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00B8D">
        <w:rPr>
          <w:bCs/>
          <w:sz w:val="28"/>
          <w:szCs w:val="28"/>
        </w:rPr>
        <w:t>_________</w:t>
      </w:r>
      <w:r>
        <w:rPr>
          <w:bCs/>
          <w:sz w:val="28"/>
          <w:szCs w:val="28"/>
        </w:rPr>
        <w:t>С</w:t>
      </w:r>
      <w:r w:rsidRPr="00537650">
        <w:rPr>
          <w:bCs/>
          <w:sz w:val="28"/>
          <w:szCs w:val="28"/>
        </w:rPr>
        <w:t>.</w:t>
      </w:r>
      <w:r w:rsidRPr="00537650">
        <w:rPr>
          <w:sz w:val="28"/>
          <w:szCs w:val="28"/>
        </w:rPr>
        <w:t xml:space="preserve"> В. </w:t>
      </w:r>
      <w:r>
        <w:rPr>
          <w:sz w:val="28"/>
          <w:szCs w:val="28"/>
        </w:rPr>
        <w:t>Алексеева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5FE28DBE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Pr="00537650">
        <w:rPr>
          <w:sz w:val="28"/>
          <w:szCs w:val="28"/>
        </w:rPr>
        <w:t>Е. Ф. Кодь</w:t>
      </w:r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c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c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219E9266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</w:t>
      </w:r>
      <w:r w:rsidR="0072605A">
        <w:rPr>
          <w:sz w:val="28"/>
          <w:szCs w:val="28"/>
        </w:rPr>
        <w:t xml:space="preserve">и </w:t>
      </w:r>
      <w:r w:rsidR="0072605A" w:rsidRPr="00C54AA5">
        <w:rPr>
          <w:sz w:val="28"/>
          <w:szCs w:val="28"/>
        </w:rPr>
        <w:t xml:space="preserve">реализации </w:t>
      </w:r>
      <w:r w:rsidR="0072605A">
        <w:rPr>
          <w:sz w:val="28"/>
          <w:szCs w:val="28"/>
        </w:rPr>
        <w:t xml:space="preserve"> </w:t>
      </w:r>
      <w:r w:rsidR="00472CDE">
        <w:rPr>
          <w:sz w:val="28"/>
          <w:szCs w:val="28"/>
        </w:rPr>
        <w:t>продукции</w:t>
      </w:r>
      <w:r>
        <w:rPr>
          <w:sz w:val="28"/>
          <w:szCs w:val="28"/>
        </w:rPr>
        <w:t>.</w:t>
      </w:r>
    </w:p>
    <w:p w14:paraId="693A25C6" w14:textId="77777777" w:rsidR="00CD6278" w:rsidRPr="001D7B4D" w:rsidRDefault="00CD6278" w:rsidP="00CD6278">
      <w:pPr>
        <w:spacing w:line="360" w:lineRule="auto"/>
        <w:ind w:firstLine="709"/>
        <w:jc w:val="both"/>
        <w:rPr>
          <w:color w:val="C00000"/>
          <w:sz w:val="28"/>
          <w:szCs w:val="28"/>
        </w:rPr>
      </w:pPr>
      <w:r w:rsidRPr="001D7B4D">
        <w:rPr>
          <w:color w:val="C00000"/>
          <w:sz w:val="28"/>
          <w:szCs w:val="28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0462390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472CDE" w:rsidRPr="00AB3A7E">
        <w:rPr>
          <w:sz w:val="28"/>
          <w:szCs w:val="22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24B361E0" w:rsidR="00CD6278" w:rsidRPr="00AB3A7E" w:rsidRDefault="00CD6278" w:rsidP="00CD6278">
      <w:pPr>
        <w:rPr>
          <w:sz w:val="22"/>
          <w:szCs w:val="22"/>
        </w:rPr>
      </w:pPr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AB3A7E">
        <w:rPr>
          <w:color w:val="FFFFFF" w:themeColor="background1"/>
        </w:rPr>
        <w:t xml:space="preserve">           </w:t>
      </w:r>
      <w:r w:rsidR="00831A45" w:rsidRPr="00AB3A7E">
        <w:rPr>
          <w:sz w:val="28"/>
          <w:szCs w:val="22"/>
        </w:rPr>
        <w:t>М. П. Цендровская</w:t>
      </w:r>
    </w:p>
    <w:p w14:paraId="21C6BCDB" w14:textId="77777777" w:rsidR="00CD6278" w:rsidRPr="00AB3A7E" w:rsidRDefault="00CD6278" w:rsidP="00CD6278">
      <w:pPr>
        <w:ind w:firstLine="2694"/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AB3A7E" w:rsidRDefault="00C46664" w:rsidP="00C46664"/>
    <w:p w14:paraId="3FAA9FAA" w14:textId="77777777" w:rsidR="004D1F41" w:rsidRPr="00AB3A7E" w:rsidRDefault="004D1F41">
      <w:pPr>
        <w:sectPr w:rsidR="004D1F41" w:rsidRPr="00AB3A7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65606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C908" w14:textId="5E0F94B6" w:rsidR="00DF3355" w:rsidRPr="00DF3355" w:rsidRDefault="00DF3355" w:rsidP="00DF3355">
          <w:pPr>
            <w:pStyle w:val="af6"/>
            <w:jc w:val="center"/>
            <w:rPr>
              <w:rStyle w:val="af5"/>
            </w:rPr>
          </w:pPr>
          <w:r w:rsidRPr="00DF3355">
            <w:rPr>
              <w:rStyle w:val="af5"/>
            </w:rPr>
            <w:t>СОДЕРЖАНИЕ</w:t>
          </w:r>
        </w:p>
        <w:p w14:paraId="045665B6" w14:textId="1CAB0BBC" w:rsidR="0077787E" w:rsidRPr="0077787E" w:rsidRDefault="00DF3355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62EB666E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 Аналитическая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6116642C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1.1 Описание предметной области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37C343C4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7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2ACD113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1.3 Постановка задачи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64F174C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0FC30C1D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 Проектирование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4F4E66F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2.1 Разработка модели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547A16DE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2.1.1 Входная и выходная информация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3270C477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2.1.2 Функциональная модель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173C9FF1" w:rsidR="0077787E" w:rsidRPr="0077787E" w:rsidRDefault="00000000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2.1.3 Структура данных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5EA5C15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20622B3E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336285B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2.4 Выбор программных и аппаратных средств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4BC80D73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 Разработка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4F7CA4D9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01107BF4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10DD227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3.3 Защита информации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34B6C63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3.4 Тестирование программного средства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42485ADD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6884E2EA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4 Охрана труда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67408849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 Экономическая часть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2E7C43A8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5.1 Характеристика проекта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54CD9DFF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17792294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6245DE3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4E3DDA60" w:rsidR="0077787E" w:rsidRPr="0077787E" w:rsidRDefault="00000000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="0077787E" w:rsidRPr="0077787E">
              <w:rPr>
                <w:rStyle w:val="af7"/>
                <w:noProof/>
                <w:sz w:val="24"/>
                <w:szCs w:val="24"/>
                <w:lang w:val="en-US"/>
              </w:rPr>
              <w:t>5.5 Выводы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9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3BAB48D8" w:rsidR="0077787E" w:rsidRPr="0077787E" w:rsidRDefault="00000000" w:rsidP="0077787E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="0077787E" w:rsidRPr="0077787E">
              <w:rPr>
                <w:rStyle w:val="af7"/>
                <w:noProof/>
                <w:sz w:val="24"/>
                <w:szCs w:val="24"/>
                <w:lang w:val="en-US"/>
              </w:rPr>
              <w:t>ЗАКЛЮЧЕНИЕ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10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377C3CBC" w:rsidR="00DF3355" w:rsidRDefault="00000000" w:rsidP="0077787E">
          <w:pPr>
            <w:pStyle w:val="14"/>
            <w:tabs>
              <w:tab w:val="right" w:leader="dot" w:pos="9345"/>
            </w:tabs>
            <w:spacing w:line="360" w:lineRule="auto"/>
          </w:pPr>
          <w:hyperlink w:anchor="_Toc197343632" w:history="1">
            <w:r w:rsidR="0077787E" w:rsidRPr="0077787E">
              <w:rPr>
                <w:rStyle w:val="af7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463B">
              <w:rPr>
                <w:noProof/>
                <w:webHidden/>
                <w:sz w:val="24"/>
                <w:szCs w:val="24"/>
              </w:rPr>
              <w:t>11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5ADB45CC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9"/>
          <w:footerReference w:type="default" r:id="rId10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50B4111A" w14:textId="2700F2BB" w:rsidR="00714DAB" w:rsidRPr="00DA5E1B" w:rsidRDefault="002458B6" w:rsidP="00714DAB">
      <w:pPr>
        <w:pStyle w:val="af4"/>
      </w:pPr>
      <w:bookmarkStart w:id="2" w:name="_Toc197343604"/>
      <w:r w:rsidRPr="00450A8D">
        <w:lastRenderedPageBreak/>
        <w:t>ВВЕДЕНИЕ</w:t>
      </w:r>
      <w:bookmarkEnd w:id="2"/>
    </w:p>
    <w:p w14:paraId="37D31018" w14:textId="72D6130C" w:rsidR="00714DAB" w:rsidRPr="00714DAB" w:rsidRDefault="00714DAB" w:rsidP="00714DAB">
      <w:pPr>
        <w:widowControl/>
        <w:suppressAutoHyphens w:val="0"/>
        <w:autoSpaceDE/>
        <w:autoSpaceDN/>
        <w:adjustRightInd/>
        <w:spacing w:after="160" w:line="278" w:lineRule="auto"/>
        <w:rPr>
          <w:sz w:val="24"/>
        </w:rPr>
      </w:pPr>
      <w:r>
        <w:br w:type="page"/>
      </w:r>
    </w:p>
    <w:p w14:paraId="6DFDC705" w14:textId="1D926179" w:rsidR="00CD5455" w:rsidRPr="00E21235" w:rsidRDefault="008D7E5D" w:rsidP="008D7E5D">
      <w:pPr>
        <w:pStyle w:val="12"/>
      </w:pPr>
      <w:bookmarkStart w:id="3" w:name="_Toc197343605"/>
      <w:r>
        <w:lastRenderedPageBreak/>
        <w:t xml:space="preserve">1 </w:t>
      </w:r>
      <w:r w:rsidR="002458B6" w:rsidRPr="002458B6">
        <w:t>Аналитическая часть</w:t>
      </w:r>
      <w:bookmarkStart w:id="4" w:name="_Toc197343606"/>
      <w:bookmarkEnd w:id="3"/>
    </w:p>
    <w:p w14:paraId="57B319F9" w14:textId="7E3D0F3C" w:rsidR="00E21235" w:rsidRDefault="006F7DE5" w:rsidP="006F7DE5">
      <w:pPr>
        <w:pStyle w:val="23"/>
      </w:pPr>
      <w:r>
        <w:t xml:space="preserve">1.1 </w:t>
      </w:r>
      <w:r w:rsidR="002458B6" w:rsidRPr="002458B6">
        <w:t>Описание предметной области</w:t>
      </w:r>
      <w:bookmarkEnd w:id="4"/>
    </w:p>
    <w:p w14:paraId="1EBBF11C" w14:textId="3C780FBA" w:rsidR="00AB7F47" w:rsidRPr="00AB7F47" w:rsidRDefault="00AB7F47" w:rsidP="00AB7F47">
      <w:pPr>
        <w:pStyle w:val="1-"/>
        <w:rPr>
          <w:b/>
          <w:bCs/>
          <w:lang w:val="ru-BY"/>
        </w:rPr>
      </w:pPr>
      <w:r w:rsidRPr="00AB7F47">
        <w:rPr>
          <w:lang w:val="ru-RU"/>
        </w:rPr>
        <w:t xml:space="preserve">Предметная область </w:t>
      </w:r>
      <w:r w:rsidR="00DA5032">
        <w:rPr>
          <w:lang w:val="ru-RU"/>
        </w:rPr>
        <w:t>–</w:t>
      </w:r>
      <w:r w:rsidRPr="00AB7F47">
        <w:rPr>
          <w:lang w:val="ru-RU"/>
        </w:rPr>
        <w:t xml:space="preserve"> это часть реального мира, подлежащая изучению с целью создания базы данных для автоматизации процесса управления.</w:t>
      </w:r>
    </w:p>
    <w:p w14:paraId="2B1D76B2" w14:textId="0680BFBB" w:rsidR="00AB7F47" w:rsidRPr="00AB7F47" w:rsidRDefault="002134B6" w:rsidP="00AB7F47">
      <w:pPr>
        <w:pStyle w:val="1-"/>
        <w:rPr>
          <w:lang w:val="ru-BY"/>
        </w:rPr>
      </w:pPr>
      <w:r>
        <w:rPr>
          <w:lang w:val="ru-BY"/>
        </w:rPr>
        <w:t>ООО</w:t>
      </w:r>
      <w:r w:rsidR="00AB7F47" w:rsidRPr="00AB7F47">
        <w:rPr>
          <w:lang w:val="ru-BY"/>
        </w:rPr>
        <w:t xml:space="preserve"> «Вактайм», расположенное в городе Сморгонь Гродненской области, является предприятием, специализирующимся на разработке и производстве высокотехнологичного вакуумного оборудования для нанесения различных покрытий. С момента своего основания в 2012 году компания активно занимается созданием оборудования, способного конкурировать на рынке Hi-Tech как в Республике Беларусь, так и за её пределами  </w:t>
      </w:r>
    </w:p>
    <w:p w14:paraId="245F54FF" w14:textId="3BDC4E57" w:rsidR="00AB7F47" w:rsidRPr="00AB7F47" w:rsidRDefault="00AB7F47" w:rsidP="00AB7F47">
      <w:pPr>
        <w:pStyle w:val="1-"/>
        <w:rPr>
          <w:lang w:val="ru-BY"/>
        </w:rPr>
      </w:pPr>
      <w:r w:rsidRPr="00AB7F47">
        <w:rPr>
          <w:lang w:val="ru-BY"/>
        </w:rPr>
        <w:t>Основными направлениями деятельности ООО «Вактайм» являются:</w:t>
      </w:r>
    </w:p>
    <w:p w14:paraId="784C754D" w14:textId="53687720" w:rsidR="00AB7F47" w:rsidRPr="00AB7F47" w:rsidRDefault="009A1431" w:rsidP="00DA5032">
      <w:pPr>
        <w:pStyle w:val="1"/>
      </w:pPr>
      <w:r w:rsidRPr="00AB7F47">
        <w:t>производства</w:t>
      </w:r>
      <w:r w:rsidR="00AB7F47" w:rsidRPr="00AB7F47">
        <w:t xml:space="preserve"> вакуумных установок для нанесения покрытий на режущий инструмент, штампы, пуансоны и другие изделия</w:t>
      </w:r>
      <w:r w:rsidR="00BF188A">
        <w:t>;</w:t>
      </w:r>
    </w:p>
    <w:p w14:paraId="283D13CB" w14:textId="3640DEF6" w:rsidR="00AB7F47" w:rsidRPr="00AB7F47" w:rsidRDefault="009A1431" w:rsidP="00DA5032">
      <w:pPr>
        <w:pStyle w:val="1"/>
      </w:pPr>
      <w:r w:rsidRPr="00AB7F47">
        <w:t>разработка</w:t>
      </w:r>
      <w:r w:rsidR="00AB7F47" w:rsidRPr="00AB7F47">
        <w:t xml:space="preserve"> оборудования для создания многослойных покрытий с особыми свойствами, включая отражение и пропускание волн различной длины</w:t>
      </w:r>
      <w:r w:rsidR="00BF188A">
        <w:t>;</w:t>
      </w:r>
    </w:p>
    <w:p w14:paraId="4CD73C97" w14:textId="286E018A" w:rsidR="007D5470" w:rsidRPr="00AB7F47" w:rsidRDefault="009A1431" w:rsidP="007D5470">
      <w:pPr>
        <w:pStyle w:val="1"/>
      </w:pPr>
      <w:r w:rsidRPr="00AB7F47">
        <w:t>изготовление</w:t>
      </w:r>
      <w:r w:rsidR="00AB7F47" w:rsidRPr="00AB7F47">
        <w:t xml:space="preserve"> установок для нанесения функциональных покрытий, применяемых в космической отрасли, а также декоративных покрытий на различные материалы, такие как стекло, пластик и нержавеющая сталь. </w:t>
      </w:r>
      <w:r w:rsidR="00C26494">
        <w:t>[1]</w:t>
      </w:r>
    </w:p>
    <w:p w14:paraId="403CDD60" w14:textId="77777777" w:rsidR="00AB7F47" w:rsidRPr="00AB7F47" w:rsidRDefault="00AB7F47" w:rsidP="00AB7F47">
      <w:pPr>
        <w:pStyle w:val="1-"/>
        <w:rPr>
          <w:lang w:val="ru-BY"/>
        </w:rPr>
      </w:pPr>
      <w:r w:rsidRPr="00AB7F47">
        <w:rPr>
          <w:lang w:val="ru-BY"/>
        </w:rPr>
        <w:t>В процессе производства и реализации продукции предприятие сталкивается с необходимостью эффективного учёта выпускаемой продукции, контроля за её качеством, а также управления процессами реализации. Это включает в себя ведение точной документации, отслеживание складских остатков, планирование производства и анализ продаж.</w:t>
      </w:r>
    </w:p>
    <w:p w14:paraId="6248D745" w14:textId="2F3A9464" w:rsidR="00AB7F47" w:rsidRPr="00DA5E1B" w:rsidRDefault="00AB7F47" w:rsidP="00AB7F47">
      <w:pPr>
        <w:pStyle w:val="1-"/>
        <w:rPr>
          <w:lang w:val="ru-RU"/>
        </w:rPr>
      </w:pPr>
      <w:r w:rsidRPr="00AB7F47">
        <w:rPr>
          <w:lang w:val="ru-BY"/>
        </w:rPr>
        <w:t>Таким образом, предметная область программного средства «Учёт выпуска и реализации продукции в ООО «Вактайм» г. Сморгонь» охватывает все аспекты производственной и сбытовой деятельности предприятия, направленные на оптимизацию процессов учёта, повышения эффективности работы и обеспечения высокого качества выпускаемой продукции.</w:t>
      </w:r>
    </w:p>
    <w:p w14:paraId="139C5BE5" w14:textId="5FB7E932" w:rsidR="00926EC5" w:rsidRPr="00926EC5" w:rsidRDefault="002458B6" w:rsidP="00D5527E">
      <w:pPr>
        <w:pStyle w:val="23"/>
        <w:rPr>
          <w:sz w:val="24"/>
          <w:lang w:val="ru-BY"/>
        </w:rPr>
      </w:pPr>
      <w:r w:rsidRPr="002458B6">
        <w:t xml:space="preserve">1.2 </w:t>
      </w:r>
      <w:bookmarkStart w:id="5" w:name="_Toc197343607"/>
      <w:r w:rsidRPr="002458B6">
        <w:t>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4EA3E3B2" w14:textId="77777777" w:rsidR="00D5527E" w:rsidRPr="0020770D" w:rsidRDefault="00926EC5" w:rsidP="00C61D2D">
      <w:pPr>
        <w:pStyle w:val="1-"/>
        <w:rPr>
          <w:lang w:val="ru-RU"/>
        </w:rPr>
      </w:pPr>
      <w:r w:rsidRPr="0020770D">
        <w:rPr>
          <w:lang w:val="ru-RU"/>
        </w:rPr>
        <w:t xml:space="preserve">В настоящее время в отрасли управления жизненным циклом изделия и ресурсами производства широко применяются решения общего назначения, такие как </w:t>
      </w:r>
      <w:r w:rsidRPr="00C61D2D">
        <w:t>Appius</w:t>
      </w:r>
      <w:r w:rsidRPr="0020770D">
        <w:rPr>
          <w:lang w:val="ru-RU"/>
        </w:rPr>
        <w:t>-</w:t>
      </w:r>
      <w:r w:rsidRPr="00C61D2D">
        <w:t>PLM</w:t>
      </w:r>
      <w:r w:rsidRPr="0020770D">
        <w:rPr>
          <w:lang w:val="ru-RU"/>
        </w:rPr>
        <w:t xml:space="preserve"> и </w:t>
      </w:r>
      <w:r w:rsidRPr="00C61D2D">
        <w:t>ADempiere</w:t>
      </w:r>
      <w:r w:rsidRPr="0020770D">
        <w:rPr>
          <w:lang w:val="ru-RU"/>
        </w:rPr>
        <w:t xml:space="preserve">. </w:t>
      </w:r>
    </w:p>
    <w:p w14:paraId="6F428AE7" w14:textId="1620F5F0" w:rsidR="00D5527E" w:rsidRPr="0020770D" w:rsidRDefault="00926EC5" w:rsidP="00C61D2D">
      <w:pPr>
        <w:pStyle w:val="1-"/>
        <w:rPr>
          <w:lang w:val="ru-RU"/>
        </w:rPr>
      </w:pPr>
      <w:r w:rsidRPr="00C61D2D">
        <w:lastRenderedPageBreak/>
        <w:t>Appius</w:t>
      </w:r>
      <w:r w:rsidRPr="0020770D">
        <w:rPr>
          <w:lang w:val="ru-RU"/>
        </w:rPr>
        <w:t>-</w:t>
      </w:r>
      <w:r w:rsidRPr="00C61D2D">
        <w:t>PLM</w:t>
      </w:r>
      <w:r w:rsidRPr="0020770D">
        <w:rPr>
          <w:lang w:val="ru-RU"/>
        </w:rPr>
        <w:t xml:space="preserve"> представляет собой комплексную систему, ориентированную преимущественно на машиностроительные и приборостроительные предприятия. Она обеспечивает управление проектно-сметной документацией, технологической подготовкой производства и интеграцию с </w:t>
      </w:r>
      <w:r w:rsidRPr="00C61D2D">
        <w:t>CAD</w:t>
      </w:r>
      <w:r w:rsidRPr="0020770D">
        <w:rPr>
          <w:lang w:val="ru-RU"/>
        </w:rPr>
        <w:t>/</w:t>
      </w:r>
      <w:r w:rsidRPr="00C61D2D">
        <w:t>CAM</w:t>
      </w:r>
      <w:r w:rsidRPr="0020770D">
        <w:rPr>
          <w:lang w:val="ru-RU"/>
        </w:rPr>
        <w:t>/</w:t>
      </w:r>
      <w:r w:rsidRPr="00C61D2D">
        <w:t>ERP</w:t>
      </w:r>
      <w:r w:rsidRPr="0020770D">
        <w:rPr>
          <w:lang w:val="ru-RU"/>
        </w:rPr>
        <w:t xml:space="preserve">-системами, однако требует значительных временных и финансовых затрат на внедрение и обучение сотрудников из-за высокой сложности настройки и обширного функционального ядра. </w:t>
      </w:r>
      <w:r w:rsidR="00A624B3" w:rsidRPr="0020770D">
        <w:rPr>
          <w:lang w:val="ru-RU"/>
        </w:rPr>
        <w:t xml:space="preserve">Кроме того, система может быть избыточной для предприятий малого и среднего бизнеса, таких как ООО «Вактайм», поскольку включает множество функций, не связанных напрямую с их производственными процессами. </w:t>
      </w:r>
      <w:r w:rsidR="00085A86" w:rsidRPr="0020770D">
        <w:rPr>
          <w:lang w:val="ru-RU"/>
        </w:rPr>
        <w:t>[2]</w:t>
      </w:r>
    </w:p>
    <w:p w14:paraId="707E2ABE" w14:textId="082C3017" w:rsidR="00926EC5" w:rsidRPr="0020770D" w:rsidRDefault="00926EC5" w:rsidP="00C61D2D">
      <w:pPr>
        <w:pStyle w:val="1-"/>
        <w:rPr>
          <w:lang w:val="ru-RU"/>
        </w:rPr>
      </w:pPr>
      <w:r w:rsidRPr="00C61D2D">
        <w:t>ADempiere</w:t>
      </w:r>
      <w:r w:rsidRPr="0020770D">
        <w:rPr>
          <w:lang w:val="ru-RU"/>
        </w:rPr>
        <w:t xml:space="preserve">, в свою очередь, является свободной </w:t>
      </w:r>
      <w:r w:rsidRPr="00C61D2D">
        <w:t>ERP</w:t>
      </w:r>
      <w:r w:rsidRPr="0020770D">
        <w:rPr>
          <w:lang w:val="ru-RU"/>
        </w:rPr>
        <w:t>/</w:t>
      </w:r>
      <w:r w:rsidRPr="00C61D2D">
        <w:t>CRM</w:t>
      </w:r>
      <w:r w:rsidRPr="0020770D">
        <w:rPr>
          <w:lang w:val="ru-RU"/>
        </w:rPr>
        <w:t>-системой с открытым исходным кодом, поддерживает многоязычный интерфейс и широкий набор модулей для управления заказами, запасами и продажами, но для адаптации к узкоспециализированным технологическим процессам требуется глубокая техническая экспертиза и доработки исходного кода.</w:t>
      </w:r>
      <w:r w:rsidR="00806B66" w:rsidRPr="0020770D">
        <w:rPr>
          <w:lang w:val="ru-RU"/>
        </w:rPr>
        <w:t xml:space="preserve"> </w:t>
      </w:r>
      <w:r w:rsidR="003A357F" w:rsidRPr="0020770D">
        <w:rPr>
          <w:lang w:val="ru-RU"/>
        </w:rPr>
        <w:t xml:space="preserve">Также, несмотря на широкие функциональные возможности, </w:t>
      </w:r>
      <w:r w:rsidR="003A357F" w:rsidRPr="00C61D2D">
        <w:t>ADempiere</w:t>
      </w:r>
      <w:r w:rsidR="003A357F" w:rsidRPr="0020770D">
        <w:rPr>
          <w:lang w:val="ru-RU"/>
        </w:rPr>
        <w:t xml:space="preserve"> может не обеспечивать необходимую гибкость и простоту использования для специфических нужд ООО «Вактайм». </w:t>
      </w:r>
      <w:r w:rsidR="00085A86" w:rsidRPr="0020770D">
        <w:rPr>
          <w:lang w:val="ru-RU"/>
        </w:rPr>
        <w:t>[3]</w:t>
      </w:r>
    </w:p>
    <w:p w14:paraId="333AB0F6" w14:textId="6118B557" w:rsidR="00926EC5" w:rsidRPr="00C61D2D" w:rsidRDefault="00926EC5" w:rsidP="00C61D2D">
      <w:pPr>
        <w:pStyle w:val="1-"/>
      </w:pPr>
      <w:r w:rsidRPr="0020770D">
        <w:rPr>
          <w:lang w:val="ru-RU"/>
        </w:rPr>
        <w:t xml:space="preserve">С учётом специфики производственных задач ООО «Вактайм» существует объективная потребность в программном средстве, которое минимизирует функциональный «шум» универсальных </w:t>
      </w:r>
      <w:r w:rsidRPr="00C61D2D">
        <w:t>ERP</w:t>
      </w:r>
      <w:r w:rsidRPr="0020770D">
        <w:rPr>
          <w:lang w:val="ru-RU"/>
        </w:rPr>
        <w:t xml:space="preserve"> и </w:t>
      </w:r>
      <w:r w:rsidRPr="00C61D2D">
        <w:t>PLM</w:t>
      </w:r>
      <w:r w:rsidRPr="0020770D">
        <w:rPr>
          <w:lang w:val="ru-RU"/>
        </w:rPr>
        <w:t xml:space="preserve">-систем и обеспечивает фокус именно на учёте выпуска и реализации вакуумного оборудования. </w:t>
      </w:r>
      <w:r w:rsidRPr="00C61D2D">
        <w:t>Разрабатываемое решение предусматривает:</w:t>
      </w:r>
    </w:p>
    <w:p w14:paraId="39C87422" w14:textId="0A1BAE87" w:rsidR="00926EC5" w:rsidRPr="00C61D2D" w:rsidRDefault="003F1C1F" w:rsidP="00E14ED7">
      <w:pPr>
        <w:pStyle w:val="1"/>
      </w:pPr>
      <w:r w:rsidRPr="00C61D2D">
        <w:t>пред настройку</w:t>
      </w:r>
      <w:r w:rsidR="00926EC5" w:rsidRPr="00C61D2D">
        <w:t xml:space="preserve"> пользовательского интерфейса под квалификацию операторов, позволяющую свести к минимуму время обучения и количество ошибок ввода;</w:t>
      </w:r>
    </w:p>
    <w:p w14:paraId="78D6C40E" w14:textId="00F9A707" w:rsidR="005410F8" w:rsidRPr="00C61D2D" w:rsidRDefault="005410F8" w:rsidP="00E14ED7">
      <w:pPr>
        <w:pStyle w:val="1"/>
      </w:pPr>
      <w:r w:rsidRPr="00C61D2D">
        <w:t>просмотр статистики продаж;</w:t>
      </w:r>
    </w:p>
    <w:p w14:paraId="2029EB73" w14:textId="1661DCB7" w:rsidR="005C76B5" w:rsidRPr="00C61D2D" w:rsidRDefault="005C76B5" w:rsidP="00E14ED7">
      <w:pPr>
        <w:pStyle w:val="1"/>
      </w:pPr>
      <w:r w:rsidRPr="00C61D2D">
        <w:t>контроль остатков материалов на складах, необходимый для планирования производства;</w:t>
      </w:r>
    </w:p>
    <w:p w14:paraId="0B0E4E8C" w14:textId="1A415EF4" w:rsidR="005C76B5" w:rsidRPr="00C61D2D" w:rsidRDefault="005C76B5" w:rsidP="00E14ED7">
      <w:pPr>
        <w:pStyle w:val="1"/>
      </w:pPr>
      <w:r w:rsidRPr="00C61D2D">
        <w:t>автоматизированное формирование списка закупок по потребностям изделий;</w:t>
      </w:r>
    </w:p>
    <w:p w14:paraId="7C435807" w14:textId="7FA3BC5F" w:rsidR="00085A86" w:rsidRPr="00C61D2D" w:rsidRDefault="005C76B5" w:rsidP="00E14ED7">
      <w:pPr>
        <w:pStyle w:val="1"/>
      </w:pPr>
      <w:r w:rsidRPr="00C61D2D">
        <w:t>расчёт себестоимости изделий и анализ их рентабельности на основе фактических данных.</w:t>
      </w:r>
    </w:p>
    <w:p w14:paraId="2CA6E1C2" w14:textId="192F935D" w:rsidR="001E11A5" w:rsidRPr="008E73D5" w:rsidRDefault="00926EC5" w:rsidP="001E11A5">
      <w:pPr>
        <w:pStyle w:val="1-"/>
        <w:rPr>
          <w:lang w:val="ru-RU"/>
        </w:rPr>
      </w:pPr>
      <w:r w:rsidRPr="008E73D5">
        <w:rPr>
          <w:lang w:val="ru-RU"/>
        </w:rPr>
        <w:t>Особое внимание при разработке уделяется экономической составляющей: отказ от дорогостоящих лицензий снижает совокупную стоимость владения, а использование легковесного решения позволяет масштабировать систему в зависимости от роста объёмов производства без значительных доработок.</w:t>
      </w:r>
    </w:p>
    <w:p w14:paraId="76B8F777" w14:textId="221C9447" w:rsidR="00A624B3" w:rsidRPr="0020770D" w:rsidRDefault="00926EC5" w:rsidP="00C61D2D">
      <w:pPr>
        <w:pStyle w:val="1-"/>
        <w:rPr>
          <w:lang w:val="ru-RU"/>
        </w:rPr>
      </w:pPr>
      <w:r w:rsidRPr="0020770D">
        <w:rPr>
          <w:lang w:val="ru-RU"/>
        </w:rPr>
        <w:lastRenderedPageBreak/>
        <w:t xml:space="preserve">Таким образом, собственное программное средство «Учёт выпуска и реализации продукции в ООО </w:t>
      </w:r>
      <w:r w:rsidR="003F1C1F" w:rsidRPr="0020770D">
        <w:rPr>
          <w:lang w:val="ru-RU"/>
        </w:rPr>
        <w:t>«</w:t>
      </w:r>
      <w:r w:rsidRPr="0020770D">
        <w:rPr>
          <w:lang w:val="ru-RU"/>
        </w:rPr>
        <w:t>Вактайм</w:t>
      </w:r>
      <w:r w:rsidR="003F1C1F" w:rsidRPr="0020770D">
        <w:rPr>
          <w:lang w:val="ru-RU"/>
        </w:rPr>
        <w:t>»</w:t>
      </w:r>
      <w:r w:rsidRPr="0020770D">
        <w:rPr>
          <w:lang w:val="ru-RU"/>
        </w:rPr>
        <w:t xml:space="preserve"> г. Сморгонь» обеспечит полное соответствие технологическим и коммерческим требованиям предприятия, исключит избыточную функциональность, характерную для универсальных </w:t>
      </w:r>
      <w:r w:rsidRPr="00C61D2D">
        <w:t>ERP</w:t>
      </w:r>
      <w:r w:rsidRPr="0020770D">
        <w:rPr>
          <w:lang w:val="ru-RU"/>
        </w:rPr>
        <w:t>/</w:t>
      </w:r>
      <w:r w:rsidRPr="00C61D2D">
        <w:t>PLM</w:t>
      </w:r>
      <w:r w:rsidRPr="0020770D">
        <w:rPr>
          <w:lang w:val="ru-RU"/>
        </w:rPr>
        <w:t>-систем, и обеспечит экономическую эффективность за счёт оптимизированного внедрения и сопровождения.</w:t>
      </w:r>
    </w:p>
    <w:p w14:paraId="7DE6C5E9" w14:textId="48513DE0" w:rsidR="00D5527E" w:rsidRDefault="003407C5" w:rsidP="003407C5">
      <w:pPr>
        <w:pStyle w:val="23"/>
        <w:ind w:left="709" w:firstLine="0"/>
      </w:pPr>
      <w:bookmarkStart w:id="6" w:name="_Toc197343608"/>
      <w:r>
        <w:t xml:space="preserve">1.3 </w:t>
      </w:r>
      <w:r w:rsidR="002458B6" w:rsidRPr="002458B6">
        <w:t>Постановка задачи</w:t>
      </w:r>
      <w:bookmarkEnd w:id="6"/>
    </w:p>
    <w:p w14:paraId="7681F691" w14:textId="77777777" w:rsidR="00EE1622" w:rsidRPr="00EE1622" w:rsidRDefault="00EE1622" w:rsidP="00EE1622">
      <w:pPr>
        <w:pStyle w:val="1-"/>
        <w:rPr>
          <w:lang w:val="ru-BY"/>
        </w:rPr>
      </w:pPr>
      <w:r w:rsidRPr="00EE1622">
        <w:rPr>
          <w:lang w:val="ru-BY"/>
        </w:rPr>
        <w:t>Цель разработки программного средства «Учёт выпуска и реализации продукции в ООО «Вактайм» г. Сморгонь» заключается в создании настольного приложения, предназначенного для автоматизации процессов управления производством и продажей продукции. Учитывая особенности функционирования предприятия, программное средство должно быть реализовано в удобной, интуитивно понятной форме, подходящей для работы сотрудников производственных и административных подразделений.</w:t>
      </w:r>
    </w:p>
    <w:p w14:paraId="72DD0B2A" w14:textId="77777777" w:rsidR="00EE1622" w:rsidRPr="00EE1622" w:rsidRDefault="00EE1622" w:rsidP="00EE1622">
      <w:pPr>
        <w:pStyle w:val="1-"/>
        <w:rPr>
          <w:lang w:val="ru-BY"/>
        </w:rPr>
      </w:pPr>
      <w:r w:rsidRPr="00EE1622">
        <w:rPr>
          <w:lang w:val="ru-BY"/>
        </w:rPr>
        <w:t>Программное средство «Учёт выпуска и реализации продукции в ООО «Вактайм» г. Сморгонь» должно содержать следующие разделы:</w:t>
      </w:r>
    </w:p>
    <w:p w14:paraId="25023914" w14:textId="4D94A614" w:rsidR="00EE1622" w:rsidRPr="00EE1622" w:rsidRDefault="00EE1622" w:rsidP="00EE1622">
      <w:pPr>
        <w:pStyle w:val="1"/>
      </w:pPr>
      <w:r w:rsidRPr="00EE1622">
        <w:t>форма «Авторизация» – должна предоставлять пользователям возможность входа в систему;</w:t>
      </w:r>
    </w:p>
    <w:p w14:paraId="6154809E" w14:textId="1F3484CE" w:rsidR="00EE1622" w:rsidRPr="00EE1622" w:rsidRDefault="00EE1622" w:rsidP="00EE1622">
      <w:pPr>
        <w:pStyle w:val="1"/>
      </w:pPr>
      <w:bookmarkStart w:id="7" w:name="_Hlk197440377"/>
      <w:r>
        <w:rPr>
          <w:lang w:val="ru-RU"/>
        </w:rPr>
        <w:t>раздел</w:t>
      </w:r>
      <w:bookmarkEnd w:id="7"/>
      <w:r w:rsidRPr="00EE1622">
        <w:t xml:space="preserve"> «Главная» – стартовая страница приложения с навигацией к основным разделам;</w:t>
      </w:r>
    </w:p>
    <w:p w14:paraId="01D70AC3" w14:textId="48DD7A5C" w:rsidR="00EE1622" w:rsidRPr="00EE1622" w:rsidRDefault="00EE1622" w:rsidP="00EE1622">
      <w:pPr>
        <w:pStyle w:val="1"/>
      </w:pPr>
      <w:r>
        <w:rPr>
          <w:lang w:val="ru-RU"/>
        </w:rPr>
        <w:t>раздел</w:t>
      </w:r>
      <w:r w:rsidRPr="00EE1622">
        <w:t xml:space="preserve"> «Файл» – предоставляет доступ к настройкам приложения, возврату на главный экран и выходу из системы;</w:t>
      </w:r>
    </w:p>
    <w:p w14:paraId="31C49AC1" w14:textId="0264FE78" w:rsidR="00EE1622" w:rsidRPr="00EE1622" w:rsidRDefault="00EE1622" w:rsidP="00EE1622">
      <w:pPr>
        <w:pStyle w:val="1"/>
      </w:pPr>
      <w:r>
        <w:rPr>
          <w:lang w:val="ru-RU"/>
        </w:rPr>
        <w:t>раздел</w:t>
      </w:r>
      <w:r w:rsidRPr="00EE1622">
        <w:t xml:space="preserve"> </w:t>
      </w:r>
      <w:r w:rsidRPr="00EE1622">
        <w:t>«Справочники» – предназначена для управления базовой информацией: сотрудники, должности, продукция, единицы измерения, места хранения, подразделения, материалы и комплектующие, контрагенты;</w:t>
      </w:r>
    </w:p>
    <w:p w14:paraId="5E71B5A1" w14:textId="2CAEDFC1" w:rsidR="00EE1622" w:rsidRPr="00EE1622" w:rsidRDefault="00EE1622" w:rsidP="00EE1622">
      <w:pPr>
        <w:pStyle w:val="1"/>
      </w:pPr>
      <w:r>
        <w:rPr>
          <w:lang w:val="ru-RU"/>
        </w:rPr>
        <w:t>раздел</w:t>
      </w:r>
      <w:r w:rsidRPr="00EE1622">
        <w:t xml:space="preserve"> </w:t>
      </w:r>
      <w:r w:rsidRPr="00EE1622">
        <w:t>«Документы» – предоставляет пользователю доступ к оформлению и просмотру поступлений, реализации и договоров с контрагентами;</w:t>
      </w:r>
    </w:p>
    <w:p w14:paraId="4B51D853" w14:textId="1632E16F" w:rsidR="00EE1622" w:rsidRPr="00EE1622" w:rsidRDefault="00EE1622" w:rsidP="00EE1622">
      <w:pPr>
        <w:pStyle w:val="1"/>
      </w:pPr>
      <w:r>
        <w:rPr>
          <w:lang w:val="ru-RU"/>
        </w:rPr>
        <w:t>раздел</w:t>
      </w:r>
      <w:r w:rsidRPr="00EE1622">
        <w:t xml:space="preserve"> </w:t>
      </w:r>
      <w:r w:rsidRPr="00EE1622">
        <w:t>«Отчёты» – позволяет формировать и просматривать отчёты по следующим направлениям: использование материалов, остатки материалов, информация по договорам, реализация продукции, лист закупок, статистика продаж;</w:t>
      </w:r>
    </w:p>
    <w:p w14:paraId="6C6BB983" w14:textId="63D851D3" w:rsidR="00EE1622" w:rsidRPr="00EE1622" w:rsidRDefault="00EE1622" w:rsidP="00EE1622">
      <w:pPr>
        <w:pStyle w:val="1"/>
      </w:pPr>
      <w:r>
        <w:rPr>
          <w:lang w:val="ru-RU"/>
        </w:rPr>
        <w:t>раздел</w:t>
      </w:r>
      <w:r w:rsidRPr="00EE1622">
        <w:t xml:space="preserve"> </w:t>
      </w:r>
      <w:r w:rsidRPr="00EE1622">
        <w:t>«Создать пользователя» – предоставляет возможность добавления нового пользователя до выполнения входа в систему;</w:t>
      </w:r>
    </w:p>
    <w:p w14:paraId="002E4520" w14:textId="785C392A" w:rsidR="009116B5" w:rsidRPr="009116B5" w:rsidRDefault="00EE1622" w:rsidP="00EE1622">
      <w:pPr>
        <w:pStyle w:val="1-"/>
        <w:rPr>
          <w:lang w:val="ru-BY"/>
        </w:rPr>
      </w:pPr>
      <w:r w:rsidRPr="00EE1622">
        <w:rPr>
          <w:lang w:val="ru-BY"/>
        </w:rPr>
        <w:t>Разработка выполняется на платформе WPF с использованием библиотеки Material Design для обеспечения современного интерфейса и улучшенного пользовательского взаимодействия.</w:t>
      </w:r>
    </w:p>
    <w:p w14:paraId="7E81022C" w14:textId="77777777" w:rsidR="002458B6" w:rsidRDefault="002458B6" w:rsidP="007419E3">
      <w:pPr>
        <w:pStyle w:val="23"/>
      </w:pPr>
      <w:bookmarkStart w:id="8" w:name="_Toc197343609"/>
      <w:r w:rsidRPr="002458B6">
        <w:lastRenderedPageBreak/>
        <w:t>1.4 Формализация и документирование требований к программному средству</w:t>
      </w:r>
      <w:bookmarkEnd w:id="8"/>
    </w:p>
    <w:p w14:paraId="46D759F8" w14:textId="31FD3637" w:rsidR="00BF1522" w:rsidRDefault="00BF1522" w:rsidP="00BF1522">
      <w:pPr>
        <w:pStyle w:val="1-"/>
        <w:rPr>
          <w:lang w:val="ru-RU"/>
        </w:rPr>
      </w:pPr>
      <w:r w:rsidRPr="00BF1522">
        <w:rPr>
          <w:lang w:val="ru-RU"/>
        </w:rPr>
        <w:t>Программное средство «Учёт выпуска и реализации продукции в ООО «Вактайм» г. Сморгонь»</w:t>
      </w:r>
      <w:r w:rsidRPr="00BF1522">
        <w:rPr>
          <w:sz w:val="20"/>
          <w:lang w:val="ru-RU"/>
        </w:rPr>
        <w:t xml:space="preserve"> </w:t>
      </w:r>
      <w:r w:rsidRPr="00BF1522">
        <w:rPr>
          <w:lang w:val="ru-RU"/>
        </w:rPr>
        <w:t xml:space="preserve">предназначено для учёта выпуска и реализации продукции на предприятии, специализирующемся на изготовлении вакуумных установок. Цель разработки </w:t>
      </w:r>
      <w:r w:rsidR="00CF7738">
        <w:rPr>
          <w:lang w:val="ru-RU"/>
        </w:rPr>
        <w:t>–</w:t>
      </w:r>
      <w:r w:rsidRPr="00BF1522">
        <w:rPr>
          <w:lang w:val="ru-RU"/>
        </w:rPr>
        <w:t xml:space="preserve"> автоматизация производственного учёта, повышение точности контроля и оптимизация процессов анализа данных о выпуске и реализации изделий.</w:t>
      </w:r>
    </w:p>
    <w:p w14:paraId="4A22B61C" w14:textId="77777777" w:rsidR="00BF1522" w:rsidRPr="00BF1522" w:rsidRDefault="00BF1522" w:rsidP="00BF1522">
      <w:pPr>
        <w:pStyle w:val="1-"/>
        <w:rPr>
          <w:lang w:val="ru-BY"/>
        </w:rPr>
      </w:pPr>
      <w:r w:rsidRPr="00BF1522">
        <w:rPr>
          <w:lang w:val="ru-BY"/>
        </w:rPr>
        <w:t>Цели проекта:</w:t>
      </w:r>
    </w:p>
    <w:p w14:paraId="78C19294" w14:textId="54EEA81D" w:rsidR="00BF1522" w:rsidRDefault="00BF1522" w:rsidP="00BF1522">
      <w:pPr>
        <w:pStyle w:val="1"/>
      </w:pPr>
      <w:r w:rsidRPr="00BF1522">
        <w:t>автоматизация процессов учёта выпускаемой и реализуемой продукции;</w:t>
      </w:r>
    </w:p>
    <w:p w14:paraId="2186457F" w14:textId="5E803D6E" w:rsidR="00BF1522" w:rsidRDefault="00BF1522" w:rsidP="00BF1522">
      <w:pPr>
        <w:pStyle w:val="1"/>
      </w:pPr>
      <w:r w:rsidRPr="00BF1522">
        <w:t>разработка интуитивно понятного пользовательского интерфейса для сотрудников предприятия;</w:t>
      </w:r>
    </w:p>
    <w:p w14:paraId="3F34FFA0" w14:textId="706DB966" w:rsidR="00BF1522" w:rsidRPr="00CF7738" w:rsidRDefault="00BF1522" w:rsidP="00BF1522">
      <w:pPr>
        <w:pStyle w:val="1"/>
      </w:pPr>
      <w:r w:rsidRPr="00BF1522">
        <w:t>обеспечение быстрого доступа к актуальной информации о продукции и статистическим данным.</w:t>
      </w:r>
    </w:p>
    <w:p w14:paraId="26E2B5BA" w14:textId="3D9DC06A" w:rsidR="00CF7738" w:rsidRDefault="00CF7738" w:rsidP="00CF7738">
      <w:pPr>
        <w:pStyle w:val="1"/>
        <w:numPr>
          <w:ilvl w:val="0"/>
          <w:numId w:val="0"/>
        </w:numPr>
        <w:ind w:firstLine="709"/>
        <w:rPr>
          <w:lang w:val="ru-RU"/>
        </w:rPr>
      </w:pPr>
      <w:r w:rsidRPr="00CF7738">
        <w:rPr>
          <w:lang w:val="ru-RU"/>
        </w:rPr>
        <w:t>Функциональные требования:</w:t>
      </w:r>
    </w:p>
    <w:p w14:paraId="2E5C85EA" w14:textId="27D76EA2" w:rsidR="00CF7738" w:rsidRPr="00CF7738" w:rsidRDefault="00CF7738" w:rsidP="00CF7738">
      <w:pPr>
        <w:pStyle w:val="1"/>
      </w:pPr>
      <w:r w:rsidRPr="00CF7738">
        <w:t>регистрация выпуска готовой продукции с указанием даты производства;</w:t>
      </w:r>
    </w:p>
    <w:p w14:paraId="732D12AD" w14:textId="77777777" w:rsidR="00CF7738" w:rsidRPr="00CF7738" w:rsidRDefault="00CF7738" w:rsidP="00CF7738">
      <w:pPr>
        <w:pStyle w:val="1"/>
      </w:pPr>
      <w:r w:rsidRPr="00CF7738">
        <w:t>учёт реализации продукции по заказам и клиентам;</w:t>
      </w:r>
    </w:p>
    <w:p w14:paraId="137F7E4F" w14:textId="0FD20177" w:rsidR="00CF7738" w:rsidRPr="00CF7738" w:rsidRDefault="00CF7738" w:rsidP="00CF7738">
      <w:pPr>
        <w:pStyle w:val="1"/>
      </w:pPr>
      <w:r w:rsidRPr="00CF7738">
        <w:t>формирование отчётности по заданным параметрам (период, наименование</w:t>
      </w:r>
      <w:r>
        <w:rPr>
          <w:lang w:val="ru-RU"/>
        </w:rPr>
        <w:t xml:space="preserve"> </w:t>
      </w:r>
      <w:r w:rsidRPr="00CF7738">
        <w:t>и т.д.)</w:t>
      </w:r>
      <w:r w:rsidR="00973521">
        <w:t>;</w:t>
      </w:r>
    </w:p>
    <w:p w14:paraId="00C4236B" w14:textId="4C7DC3EC" w:rsidR="00CF7738" w:rsidRPr="00CF7738" w:rsidRDefault="00CF7738" w:rsidP="00CF7738">
      <w:pPr>
        <w:pStyle w:val="1"/>
      </w:pPr>
      <w:r w:rsidRPr="00CF7738">
        <w:t>визуализация статистических данных с помощью графиков</w:t>
      </w:r>
      <w:r w:rsidR="00973521" w:rsidRPr="00973521">
        <w:rPr>
          <w:lang w:val="ru-RU"/>
        </w:rPr>
        <w:t>;</w:t>
      </w:r>
    </w:p>
    <w:p w14:paraId="033CCF69" w14:textId="77777777" w:rsidR="00CF7738" w:rsidRPr="00CF7738" w:rsidRDefault="00CF7738" w:rsidP="00CF7738">
      <w:pPr>
        <w:pStyle w:val="1"/>
      </w:pPr>
      <w:r w:rsidRPr="00CF7738">
        <w:t>фильтрация данных по временным и категориальным признакам;</w:t>
      </w:r>
    </w:p>
    <w:p w14:paraId="25B33B15" w14:textId="0CFA8A13" w:rsidR="00CF7738" w:rsidRDefault="00CF7738" w:rsidP="00CF7738">
      <w:pPr>
        <w:pStyle w:val="1"/>
      </w:pPr>
      <w:r w:rsidRPr="00CF7738">
        <w:t>возможность экспорта отчётов в PDF.</w:t>
      </w:r>
    </w:p>
    <w:p w14:paraId="7BC15DA7" w14:textId="30EB132F" w:rsidR="004C0CE2" w:rsidRDefault="004C0CE2" w:rsidP="004C0CE2">
      <w:pPr>
        <w:pStyle w:val="1"/>
        <w:numPr>
          <w:ilvl w:val="0"/>
          <w:numId w:val="0"/>
        </w:numPr>
        <w:ind w:firstLine="709"/>
        <w:rPr>
          <w:lang w:val="en-US"/>
        </w:rPr>
      </w:pPr>
      <w:r w:rsidRPr="004C0CE2">
        <w:rPr>
          <w:lang w:val="ru-RU"/>
        </w:rPr>
        <w:t>Технические требования:</w:t>
      </w:r>
    </w:p>
    <w:p w14:paraId="647537EC" w14:textId="77777777" w:rsidR="004C0CE2" w:rsidRPr="004C0CE2" w:rsidRDefault="004C0CE2" w:rsidP="004C0CE2">
      <w:pPr>
        <w:pStyle w:val="1"/>
      </w:pPr>
      <w:r w:rsidRPr="004C0CE2">
        <w:t>работа на ОС Windows 10/11 (включая Windows 24H2);</w:t>
      </w:r>
    </w:p>
    <w:p w14:paraId="7FEF34BE" w14:textId="71C7D55E" w:rsidR="004C0CE2" w:rsidRDefault="004C0CE2" w:rsidP="004C0CE2">
      <w:pPr>
        <w:pStyle w:val="1"/>
      </w:pPr>
      <w:r w:rsidRPr="004C0CE2">
        <w:t>использование СУБД SQLite для хранения информации;</w:t>
      </w:r>
    </w:p>
    <w:p w14:paraId="63C2C47D" w14:textId="3700D64E" w:rsidR="00B30970" w:rsidRPr="004C0CE2" w:rsidRDefault="00B30970" w:rsidP="004C0CE2">
      <w:pPr>
        <w:pStyle w:val="1"/>
      </w:pPr>
      <w:r w:rsidRPr="00B30970">
        <w:t>.NET версии 8.0 или выше.</w:t>
      </w:r>
    </w:p>
    <w:p w14:paraId="16C75F54" w14:textId="77777777" w:rsidR="004C0CE2" w:rsidRPr="004C0CE2" w:rsidRDefault="004C0CE2" w:rsidP="004C0CE2">
      <w:pPr>
        <w:pStyle w:val="1"/>
      </w:pPr>
      <w:r w:rsidRPr="004C0CE2">
        <w:t>обеспечение безопасности хранения данных и защиты от несанкционированного доступа;</w:t>
      </w:r>
    </w:p>
    <w:p w14:paraId="79A0C831" w14:textId="77777777" w:rsidR="004C0CE2" w:rsidRPr="004C0CE2" w:rsidRDefault="004C0CE2" w:rsidP="004C0CE2">
      <w:pPr>
        <w:pStyle w:val="1"/>
      </w:pPr>
      <w:r w:rsidRPr="004C0CE2">
        <w:t>масштабируемость: возможность расширения функционала в будущем (например, добавление пользовательских ролей или поддержки сетевой многопользовательской работы);</w:t>
      </w:r>
    </w:p>
    <w:p w14:paraId="77C4B34E" w14:textId="282D0639" w:rsidR="004C0CE2" w:rsidRDefault="004C0CE2" w:rsidP="004C0CE2">
      <w:pPr>
        <w:pStyle w:val="1"/>
      </w:pPr>
      <w:r w:rsidRPr="004C0CE2">
        <w:t>отзывчивый и оптимизированный интерфейс для повышения производительности.</w:t>
      </w:r>
    </w:p>
    <w:p w14:paraId="1CBD8F28" w14:textId="29B62BA6" w:rsidR="00B30970" w:rsidRDefault="00B30970" w:rsidP="00B30970">
      <w:pPr>
        <w:pStyle w:val="1"/>
        <w:numPr>
          <w:ilvl w:val="0"/>
          <w:numId w:val="0"/>
        </w:numPr>
        <w:ind w:firstLine="709"/>
        <w:rPr>
          <w:lang w:val="en-US"/>
        </w:rPr>
      </w:pPr>
      <w:r w:rsidRPr="00B30970">
        <w:rPr>
          <w:lang w:val="ru-RU"/>
        </w:rPr>
        <w:t>Порядок контроля и приёмки:</w:t>
      </w:r>
    </w:p>
    <w:p w14:paraId="3535EB26" w14:textId="77777777" w:rsidR="00B30970" w:rsidRPr="00B30970" w:rsidRDefault="00B30970" w:rsidP="00B30970">
      <w:pPr>
        <w:pStyle w:val="1"/>
        <w:rPr>
          <w:lang w:val="ru-RU"/>
        </w:rPr>
      </w:pPr>
      <w:r w:rsidRPr="00B30970">
        <w:rPr>
          <w:lang w:val="ru-RU"/>
        </w:rPr>
        <w:t>тестирование всех функций на соответствие заявленным требованиям;</w:t>
      </w:r>
    </w:p>
    <w:p w14:paraId="708AD703" w14:textId="77777777" w:rsidR="00B30970" w:rsidRPr="00B30970" w:rsidRDefault="00B30970" w:rsidP="00B30970">
      <w:pPr>
        <w:pStyle w:val="1"/>
        <w:rPr>
          <w:lang w:val="ru-RU"/>
        </w:rPr>
      </w:pPr>
      <w:r w:rsidRPr="00B30970">
        <w:rPr>
          <w:lang w:val="ru-RU"/>
        </w:rPr>
        <w:t>проверка корректности расчётов и полноты отчётов;</w:t>
      </w:r>
    </w:p>
    <w:p w14:paraId="3551A565" w14:textId="43E57F5D" w:rsidR="00B30970" w:rsidRPr="00B30970" w:rsidRDefault="00B30970" w:rsidP="00B30970">
      <w:pPr>
        <w:pStyle w:val="1"/>
        <w:rPr>
          <w:lang w:val="ru-RU"/>
        </w:rPr>
      </w:pPr>
      <w:r w:rsidRPr="00B30970">
        <w:rPr>
          <w:lang w:val="ru-RU"/>
        </w:rPr>
        <w:t>проведение пользовательского тестирования с участием сотрудников предприятия;</w:t>
      </w:r>
    </w:p>
    <w:p w14:paraId="0C373985" w14:textId="77777777" w:rsidR="00B30970" w:rsidRPr="00B30970" w:rsidRDefault="00B30970" w:rsidP="00B30970">
      <w:pPr>
        <w:pStyle w:val="1"/>
        <w:numPr>
          <w:ilvl w:val="0"/>
          <w:numId w:val="0"/>
        </w:numPr>
        <w:ind w:left="709"/>
        <w:rPr>
          <w:lang w:val="ru-RU"/>
        </w:rPr>
      </w:pPr>
    </w:p>
    <w:p w14:paraId="69D24884" w14:textId="73D43BBF" w:rsidR="00B30970" w:rsidRDefault="00B30970" w:rsidP="00B30970">
      <w:pPr>
        <w:pStyle w:val="1"/>
        <w:numPr>
          <w:ilvl w:val="0"/>
          <w:numId w:val="0"/>
        </w:numPr>
        <w:ind w:firstLine="709"/>
        <w:rPr>
          <w:lang w:val="en-US"/>
        </w:rPr>
      </w:pPr>
      <w:r w:rsidRPr="00B30970">
        <w:rPr>
          <w:lang w:val="ru-RU"/>
        </w:rPr>
        <w:lastRenderedPageBreak/>
        <w:t>Требования к документированию:</w:t>
      </w:r>
    </w:p>
    <w:p w14:paraId="0E3114A7" w14:textId="77777777" w:rsidR="00B30970" w:rsidRPr="00B30970" w:rsidRDefault="00B30970" w:rsidP="00B30970">
      <w:pPr>
        <w:pStyle w:val="1"/>
      </w:pPr>
      <w:r w:rsidRPr="00B30970">
        <w:t>подготовка руководства пользователя с описанием основных операций и интерфейсов;</w:t>
      </w:r>
    </w:p>
    <w:p w14:paraId="0BF2160D" w14:textId="77777777" w:rsidR="00B30970" w:rsidRPr="00B30970" w:rsidRDefault="00B30970" w:rsidP="00B30970">
      <w:pPr>
        <w:pStyle w:val="1"/>
      </w:pPr>
      <w:r w:rsidRPr="00B30970">
        <w:t>составление инструкции по установке, настройке и сопровождению программного обеспечения для системного администратора;</w:t>
      </w:r>
    </w:p>
    <w:p w14:paraId="25DDA97E" w14:textId="614499DB" w:rsidR="00B30970" w:rsidRDefault="00B30970" w:rsidP="00B30970">
      <w:pPr>
        <w:pStyle w:val="1"/>
      </w:pPr>
      <w:r w:rsidRPr="00B30970">
        <w:t>оформление технической документации, включающей структуру базы данных и архитектуру приложения.</w:t>
      </w:r>
    </w:p>
    <w:p w14:paraId="7F9494FC" w14:textId="0AA150C3" w:rsidR="008964A1" w:rsidRPr="00B30970" w:rsidRDefault="008964A1" w:rsidP="008964A1">
      <w:pPr>
        <w:pStyle w:val="1"/>
        <w:numPr>
          <w:ilvl w:val="0"/>
          <w:numId w:val="0"/>
        </w:numPr>
        <w:ind w:left="709"/>
      </w:pPr>
      <w:r w:rsidRPr="008964A1">
        <w:rPr>
          <w:lang w:val="ru-RU"/>
        </w:rPr>
        <w:t>Более подробно требования представлены в Приложении А «Техническое задание».</w:t>
      </w:r>
    </w:p>
    <w:p w14:paraId="363D44B3" w14:textId="77777777" w:rsidR="002458B6" w:rsidRPr="002458B6" w:rsidRDefault="002458B6" w:rsidP="007419E3">
      <w:pPr>
        <w:pStyle w:val="12"/>
      </w:pPr>
      <w:bookmarkStart w:id="9" w:name="_Toc197343610"/>
      <w:r w:rsidRPr="002458B6">
        <w:t>2 Проектирование программного средства</w:t>
      </w:r>
      <w:bookmarkEnd w:id="9"/>
    </w:p>
    <w:p w14:paraId="67816476" w14:textId="77777777" w:rsidR="002458B6" w:rsidRPr="002458B6" w:rsidRDefault="002458B6" w:rsidP="00A142F4">
      <w:pPr>
        <w:pStyle w:val="23"/>
      </w:pPr>
      <w:bookmarkStart w:id="10" w:name="_Toc197343611"/>
      <w:r w:rsidRPr="002458B6">
        <w:t>2.1 Разработка модели данных</w:t>
      </w:r>
      <w:bookmarkEnd w:id="10"/>
    </w:p>
    <w:p w14:paraId="69F7F01C" w14:textId="77777777" w:rsidR="002458B6" w:rsidRPr="002458B6" w:rsidRDefault="002458B6" w:rsidP="00A142F4">
      <w:pPr>
        <w:pStyle w:val="31"/>
      </w:pPr>
      <w:bookmarkStart w:id="11" w:name="_Toc197343612"/>
      <w:r w:rsidRPr="002458B6">
        <w:t>2.1.1 Входная и выходная информация</w:t>
      </w:r>
      <w:bookmarkEnd w:id="11"/>
    </w:p>
    <w:p w14:paraId="67C35BEE" w14:textId="77777777" w:rsidR="002458B6" w:rsidRPr="002458B6" w:rsidRDefault="002458B6" w:rsidP="00A142F4">
      <w:pPr>
        <w:pStyle w:val="31"/>
      </w:pPr>
      <w:bookmarkStart w:id="12" w:name="_Toc197343613"/>
      <w:r w:rsidRPr="002458B6">
        <w:t>2.1.2 Функциональная модель</w:t>
      </w:r>
      <w:bookmarkEnd w:id="12"/>
    </w:p>
    <w:p w14:paraId="71B8D209" w14:textId="5A5E9A08" w:rsidR="00BA1DAF" w:rsidRPr="00BA1DAF" w:rsidRDefault="002458B6" w:rsidP="00BA1DAF">
      <w:pPr>
        <w:pStyle w:val="31"/>
      </w:pPr>
      <w:bookmarkStart w:id="13" w:name="_Toc197343614"/>
      <w:r w:rsidRPr="002458B6">
        <w:t>2.1.3 Структура данных</w:t>
      </w:r>
      <w:bookmarkEnd w:id="13"/>
    </w:p>
    <w:p w14:paraId="3674FD87" w14:textId="412EE54E" w:rsidR="00BA1DAF" w:rsidRPr="00BA1DAF" w:rsidRDefault="002458B6" w:rsidP="00BA1DAF">
      <w:pPr>
        <w:pStyle w:val="23"/>
      </w:pPr>
      <w:bookmarkStart w:id="14" w:name="_Toc197343615"/>
      <w:r w:rsidRPr="002458B6">
        <w:t>2.2 Иерархическая структура и ее характеристика</w:t>
      </w:r>
      <w:bookmarkEnd w:id="14"/>
    </w:p>
    <w:p w14:paraId="4090112F" w14:textId="71EFFE81" w:rsidR="00BA1DAF" w:rsidRPr="00BA1DAF" w:rsidRDefault="002458B6" w:rsidP="00BA1DAF">
      <w:pPr>
        <w:pStyle w:val="23"/>
      </w:pPr>
      <w:bookmarkStart w:id="15" w:name="_Toc197343616"/>
      <w:r w:rsidRPr="002458B6">
        <w:t>2.3 Проектирование пользовательского интерфейса</w:t>
      </w:r>
      <w:bookmarkEnd w:id="15"/>
    </w:p>
    <w:p w14:paraId="66E53DFE" w14:textId="03882087" w:rsidR="00BA1DAF" w:rsidRPr="00BA1DAF" w:rsidRDefault="002458B6" w:rsidP="00BA1DAF">
      <w:pPr>
        <w:pStyle w:val="23"/>
      </w:pPr>
      <w:bookmarkStart w:id="16" w:name="_Toc197343617"/>
      <w:r w:rsidRPr="002458B6">
        <w:t>2.4 Выбор программных и аппаратных средств</w:t>
      </w:r>
      <w:bookmarkEnd w:id="16"/>
    </w:p>
    <w:p w14:paraId="00A70214" w14:textId="22075777" w:rsidR="00BA1DAF" w:rsidRPr="00BA1DAF" w:rsidRDefault="002458B6" w:rsidP="00BA1DAF">
      <w:pPr>
        <w:pStyle w:val="12"/>
      </w:pPr>
      <w:bookmarkStart w:id="17" w:name="_Toc197343618"/>
      <w:r w:rsidRPr="002458B6">
        <w:t>3 Разработка программного средства</w:t>
      </w:r>
      <w:bookmarkEnd w:id="17"/>
    </w:p>
    <w:p w14:paraId="0A95C69C" w14:textId="2EF10DE0" w:rsidR="00BA1DAF" w:rsidRPr="00BA1DAF" w:rsidRDefault="002458B6" w:rsidP="00BA1DAF">
      <w:pPr>
        <w:pStyle w:val="23"/>
      </w:pPr>
      <w:bookmarkStart w:id="18" w:name="_Toc197343619"/>
      <w:r w:rsidRPr="002458B6">
        <w:t>3.1 Описание основных алгоритмов, методов и приемов разработки программных модулей</w:t>
      </w:r>
      <w:bookmarkEnd w:id="18"/>
    </w:p>
    <w:p w14:paraId="6F5531C8" w14:textId="77777777" w:rsidR="002458B6" w:rsidRPr="002458B6" w:rsidRDefault="002458B6" w:rsidP="00A142F4">
      <w:pPr>
        <w:pStyle w:val="23"/>
      </w:pPr>
      <w:bookmarkStart w:id="19" w:name="_Toc197343620"/>
      <w:r w:rsidRPr="002458B6">
        <w:t>3.2 Реализация взаимосвязи компонентов программного средства</w:t>
      </w:r>
      <w:bookmarkEnd w:id="19"/>
    </w:p>
    <w:p w14:paraId="3263C064" w14:textId="77777777" w:rsidR="002458B6" w:rsidRPr="002458B6" w:rsidRDefault="002458B6" w:rsidP="00A142F4">
      <w:pPr>
        <w:pStyle w:val="23"/>
      </w:pPr>
      <w:bookmarkStart w:id="20" w:name="_Toc197343621"/>
      <w:r w:rsidRPr="002458B6">
        <w:t>3.3 Защита информации</w:t>
      </w:r>
      <w:bookmarkEnd w:id="20"/>
    </w:p>
    <w:p w14:paraId="37D8842F" w14:textId="77777777" w:rsidR="002458B6" w:rsidRPr="002458B6" w:rsidRDefault="002458B6" w:rsidP="00A142F4">
      <w:pPr>
        <w:pStyle w:val="23"/>
      </w:pPr>
      <w:bookmarkStart w:id="21" w:name="_Toc197343622"/>
      <w:r w:rsidRPr="002458B6">
        <w:t>3.4 Тестирование программного средства</w:t>
      </w:r>
      <w:bookmarkEnd w:id="21"/>
    </w:p>
    <w:p w14:paraId="0853E056" w14:textId="77777777" w:rsidR="002458B6" w:rsidRPr="002458B6" w:rsidRDefault="002458B6" w:rsidP="00A142F4">
      <w:pPr>
        <w:pStyle w:val="23"/>
      </w:pPr>
      <w:bookmarkStart w:id="22" w:name="_Toc197343623"/>
      <w:r w:rsidRPr="002458B6">
        <w:t>3.5 Разработка документации к программному средству</w:t>
      </w:r>
      <w:bookmarkEnd w:id="22"/>
    </w:p>
    <w:p w14:paraId="60112E84" w14:textId="0E326F40" w:rsidR="00BA1DAF" w:rsidRPr="00BA1DAF" w:rsidRDefault="002458B6" w:rsidP="00BA1DAF">
      <w:pPr>
        <w:pStyle w:val="12"/>
      </w:pPr>
      <w:bookmarkStart w:id="23" w:name="_Toc197343624"/>
      <w:r w:rsidRPr="002458B6">
        <w:t>4 Охрана труда</w:t>
      </w:r>
      <w:bookmarkEnd w:id="23"/>
    </w:p>
    <w:p w14:paraId="29F50875" w14:textId="385232AB" w:rsidR="00BA1DAF" w:rsidRPr="00BA1DAF" w:rsidRDefault="002458B6" w:rsidP="00BA1DAF">
      <w:pPr>
        <w:pStyle w:val="12"/>
      </w:pPr>
      <w:bookmarkStart w:id="24" w:name="_Toc197343625"/>
      <w:r w:rsidRPr="002458B6">
        <w:t>5 Экономическая часть</w:t>
      </w:r>
      <w:bookmarkEnd w:id="24"/>
    </w:p>
    <w:p w14:paraId="5061462B" w14:textId="3ECDCE11" w:rsidR="00BA1DAF" w:rsidRPr="00BA1DAF" w:rsidRDefault="002458B6" w:rsidP="00BA1DAF">
      <w:pPr>
        <w:pStyle w:val="23"/>
      </w:pPr>
      <w:bookmarkStart w:id="25" w:name="_Toc197343626"/>
      <w:r w:rsidRPr="002458B6">
        <w:t>5.1 Характеристика проекта</w:t>
      </w:r>
      <w:bookmarkEnd w:id="25"/>
    </w:p>
    <w:p w14:paraId="7EDF7D5F" w14:textId="77777777" w:rsidR="002458B6" w:rsidRPr="002458B6" w:rsidRDefault="002458B6" w:rsidP="00A142F4">
      <w:pPr>
        <w:pStyle w:val="23"/>
      </w:pPr>
      <w:bookmarkStart w:id="26" w:name="_Toc197343627"/>
      <w:r w:rsidRPr="002458B6">
        <w:t>5.2 Определение трудоемкости создания программного продукта</w:t>
      </w:r>
      <w:bookmarkEnd w:id="26"/>
    </w:p>
    <w:p w14:paraId="4041F394" w14:textId="3D2A550D" w:rsidR="00BA1DAF" w:rsidRPr="00BA1DAF" w:rsidRDefault="002458B6" w:rsidP="00BA1DAF">
      <w:pPr>
        <w:pStyle w:val="23"/>
      </w:pPr>
      <w:bookmarkStart w:id="27" w:name="_Toc197343628"/>
      <w:r w:rsidRPr="002458B6">
        <w:t>5.3 Определение полной себестоимости и отпускной цены программного продукта</w:t>
      </w:r>
      <w:bookmarkEnd w:id="27"/>
    </w:p>
    <w:p w14:paraId="28DDCCA2" w14:textId="600019EC" w:rsidR="00BA1DAF" w:rsidRPr="00BA1DAF" w:rsidRDefault="002458B6" w:rsidP="00BA1DAF">
      <w:pPr>
        <w:pStyle w:val="23"/>
      </w:pPr>
      <w:bookmarkStart w:id="28" w:name="_Toc197343629"/>
      <w:r w:rsidRPr="002458B6">
        <w:lastRenderedPageBreak/>
        <w:t>5.4 Определение экономического эффекта от внедрения программного продукта</w:t>
      </w:r>
      <w:bookmarkEnd w:id="28"/>
    </w:p>
    <w:p w14:paraId="15127D94" w14:textId="77777777" w:rsidR="002458B6" w:rsidRPr="002458B6" w:rsidRDefault="002458B6" w:rsidP="00A142F4">
      <w:pPr>
        <w:pStyle w:val="23"/>
        <w:rPr>
          <w:lang w:val="en-US"/>
        </w:rPr>
      </w:pPr>
      <w:bookmarkStart w:id="29" w:name="_Toc197343630"/>
      <w:r w:rsidRPr="002458B6">
        <w:rPr>
          <w:lang w:val="en-US"/>
        </w:rPr>
        <w:t>5.5 Выводы</w:t>
      </w:r>
      <w:bookmarkEnd w:id="29"/>
    </w:p>
    <w:p w14:paraId="01684201" w14:textId="77777777" w:rsidR="002458B6" w:rsidRPr="002458B6" w:rsidRDefault="002458B6" w:rsidP="00450A8D">
      <w:pPr>
        <w:pStyle w:val="af4"/>
        <w:rPr>
          <w:lang w:val="en-US"/>
        </w:rPr>
      </w:pPr>
      <w:bookmarkStart w:id="30" w:name="_Toc197343631"/>
      <w:r w:rsidRPr="002458B6">
        <w:rPr>
          <w:lang w:val="en-US"/>
        </w:rPr>
        <w:lastRenderedPageBreak/>
        <w:t>ЗАКЛЮЧЕНИЕ</w:t>
      </w:r>
      <w:bookmarkEnd w:id="30"/>
    </w:p>
    <w:p w14:paraId="698B53AA" w14:textId="17B8CC6D" w:rsidR="00E876B1" w:rsidRDefault="002458B6" w:rsidP="00450A8D">
      <w:pPr>
        <w:pStyle w:val="af4"/>
        <w:rPr>
          <w:lang w:val="en-US"/>
        </w:rPr>
      </w:pPr>
      <w:bookmarkStart w:id="31" w:name="_Toc197343632"/>
      <w:r w:rsidRPr="002458B6">
        <w:rPr>
          <w:lang w:val="en-US"/>
        </w:rPr>
        <w:lastRenderedPageBreak/>
        <w:t>СПИСОК ИСПОЛЬЗОВАННЫХ ИСТОЧНИКОВ</w:t>
      </w:r>
      <w:bookmarkEnd w:id="31"/>
    </w:p>
    <w:p w14:paraId="27FF05EB" w14:textId="2D832AF4" w:rsidR="004840AE" w:rsidRPr="00085A86" w:rsidRDefault="00000000" w:rsidP="004840AE">
      <w:pPr>
        <w:pStyle w:val="1-"/>
        <w:numPr>
          <w:ilvl w:val="0"/>
          <w:numId w:val="3"/>
        </w:numPr>
      </w:pPr>
      <w:hyperlink r:id="rId11" w:history="1">
        <w:r w:rsidR="00085A86" w:rsidRPr="005F221E">
          <w:rPr>
            <w:rStyle w:val="af7"/>
          </w:rPr>
          <w:t>https://vactime.ru/</w:t>
        </w:r>
      </w:hyperlink>
    </w:p>
    <w:p w14:paraId="45B99D56" w14:textId="00BAA7E2" w:rsidR="00085A86" w:rsidRPr="00085A86" w:rsidRDefault="00000000" w:rsidP="004840AE">
      <w:pPr>
        <w:pStyle w:val="1-"/>
        <w:numPr>
          <w:ilvl w:val="0"/>
          <w:numId w:val="3"/>
        </w:numPr>
      </w:pPr>
      <w:hyperlink r:id="rId12" w:history="1">
        <w:r w:rsidR="00085A86" w:rsidRPr="005F221E">
          <w:rPr>
            <w:rStyle w:val="af7"/>
          </w:rPr>
          <w:t>https://ru.wikipedia.org/wiki/APPIUS</w:t>
        </w:r>
      </w:hyperlink>
    </w:p>
    <w:p w14:paraId="084C25BF" w14:textId="4433D3C8" w:rsidR="00D21B1C" w:rsidRPr="004840AE" w:rsidRDefault="00D21B1C" w:rsidP="00703C95">
      <w:pPr>
        <w:pStyle w:val="1-"/>
        <w:numPr>
          <w:ilvl w:val="0"/>
          <w:numId w:val="3"/>
        </w:numPr>
      </w:pPr>
      <w:hyperlink r:id="rId13" w:history="1">
        <w:r w:rsidRPr="009B5FF7">
          <w:rPr>
            <w:rStyle w:val="af7"/>
          </w:rPr>
          <w:t>https://ru.wikipedia.org/wiki/ADempiere</w:t>
        </w:r>
      </w:hyperlink>
    </w:p>
    <w:sectPr w:rsidR="00D21B1C" w:rsidRPr="004840AE" w:rsidSect="0014297D">
      <w:headerReference w:type="default" r:id="rId14"/>
      <w:footerReference w:type="default" r:id="rId15"/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EDBD" w14:textId="77777777" w:rsidR="0026337A" w:rsidRDefault="0026337A" w:rsidP="004D1F41">
      <w:r>
        <w:separator/>
      </w:r>
    </w:p>
  </w:endnote>
  <w:endnote w:type="continuationSeparator" w:id="0">
    <w:p w14:paraId="623921AB" w14:textId="77777777" w:rsidR="0026337A" w:rsidRDefault="0026337A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0"/>
    </w:pPr>
  </w:p>
  <w:p w14:paraId="43CABF41" w14:textId="77777777" w:rsidR="004D1F41" w:rsidRDefault="004D1F4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0397F0B9" w:rsidR="004D1F41" w:rsidRDefault="0055240B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B14D8" wp14:editId="069B380C">
              <wp:simplePos x="0" y="0"/>
              <wp:positionH relativeFrom="column">
                <wp:posOffset>2222623</wp:posOffset>
              </wp:positionH>
              <wp:positionV relativeFrom="paragraph">
                <wp:posOffset>-929281</wp:posOffset>
              </wp:positionV>
              <wp:extent cx="4047330" cy="566117"/>
              <wp:effectExtent l="0" t="0" r="0" b="5715"/>
              <wp:wrapNone/>
              <wp:docPr id="1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56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9A4B" w14:textId="77777777" w:rsidR="0055240B" w:rsidRPr="0055240B" w:rsidRDefault="0055240B" w:rsidP="0055240B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bookmarkStart w:id="0" w:name="_Toc166600729"/>
                          <w:r w:rsidRPr="0055240B">
                            <w:rPr>
                              <w:rStyle w:val="af3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B14D8" id="Rectangle 20" o:spid="_x0000_s1026" style="position:absolute;margin-left:175pt;margin-top:-73.15pt;width:318.7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" filled="f" stroked="f" strokeweight=".25pt">
              <v:textbox inset="1pt,1pt,1pt,1pt">
                <w:txbxContent>
                  <w:p w14:paraId="2AA99A4B" w14:textId="77777777" w:rsidR="0055240B" w:rsidRPr="0055240B" w:rsidRDefault="0055240B" w:rsidP="0055240B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bookmarkStart w:id="1" w:name="_Toc166600729"/>
                    <w:r w:rsidRPr="0055240B">
                      <w:rPr>
                        <w:rStyle w:val="af3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D1F41" w:rsidRPr="003929D1">
      <w:rPr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03C57B" wp14:editId="39CC41F6">
              <wp:simplePos x="0" y="0"/>
              <wp:positionH relativeFrom="page">
                <wp:posOffset>723265</wp:posOffset>
              </wp:positionH>
              <wp:positionV relativeFrom="page">
                <wp:posOffset>177165</wp:posOffset>
              </wp:positionV>
              <wp:extent cx="6657340" cy="10394315"/>
              <wp:effectExtent l="0" t="0" r="10160" b="69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94315"/>
                        <a:chOff x="0" y="0"/>
                        <a:chExt cx="20000" cy="20119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9EFA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685B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53785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B8F8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7B8C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0E27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AFCE" w14:textId="051E53C5" w:rsidR="004D1F41" w:rsidRPr="008B5869" w:rsidRDefault="002F00C0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begin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instrText>PAGE   \* MERGEFORMAT</w:instrTex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separate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AA39" w14:textId="0E39ACEF" w:rsidR="004D1F41" w:rsidRDefault="00106F5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4D1F41"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058F0BF4" w14:textId="77777777" w:rsidR="004D1F41" w:rsidRDefault="004D1F41" w:rsidP="004D1F41"/>
                            <w:p w14:paraId="5BCA3F6F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538F" w14:textId="7E88FB83" w:rsidR="004D1F41" w:rsidRPr="001529B4" w:rsidRDefault="00830AB9" w:rsidP="004D1F41">
                              <w:pPr>
                                <w:pStyle w:val="af2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Д. С. Грачёв</w:t>
                              </w:r>
                              <w:r w:rsidR="004D1F41"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6D457348" w14:textId="77777777" w:rsidR="004D1F41" w:rsidRDefault="004D1F41" w:rsidP="004D1F41"/>
                            <w:p w14:paraId="1C64854C" w14:textId="77777777" w:rsidR="004D1F41" w:rsidRPr="001529B4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1529B4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  <w:r w:rsidRPr="001529B4">
                                <w:rPr>
                                  <w:rFonts w:ascii="Times New Roman" w:eastAsia="Calibri" w:hAnsi="Times New Roman"/>
                                  <w:bCs/>
                                  <w:i w:val="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Cs/>
                                  <w:sz w:val="18"/>
                                  <w:szCs w:val="18"/>
                                  <w:lang w:val="ru-RU"/>
                                </w:rPr>
                                <w:t>Козич</w:t>
                              </w:r>
                            </w:p>
                            <w:p w14:paraId="575A7D10" w14:textId="77777777" w:rsidR="004D1F41" w:rsidRPr="001529B4" w:rsidRDefault="004D1F41" w:rsidP="004D1F41">
                              <w:pPr>
                                <w:pStyle w:val="af2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8856" cy="1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C174" w14:textId="55ABF7AF" w:rsidR="004D1F41" w:rsidRDefault="00106F5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4D1F41"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5E165588" w14:textId="77777777" w:rsidR="004D1F41" w:rsidRDefault="004D1F41" w:rsidP="004D1F41"/>
                            <w:p w14:paraId="19DC2CCF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FB1FB" w14:textId="274744A6" w:rsidR="004D1F41" w:rsidRPr="00B07225" w:rsidRDefault="00B07225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М. П. Цендровская</w:t>
                              </w:r>
                              <w:r w:rsidR="004D1F41"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4BA72D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62593DA4" w14:textId="77777777" w:rsidR="004D1F41" w:rsidRPr="00B07225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9EA3AF" w14:textId="77777777" w:rsidR="004D1F41" w:rsidRPr="00B07225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24FA21A7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DC89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14:paraId="68BE3794" w14:textId="77777777" w:rsidR="004D1F41" w:rsidRDefault="004D1F41" w:rsidP="004D1F41"/>
                            <w:p w14:paraId="6467115D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A14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4D84F36B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007B2DE9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09CF58D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7084D4A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9B41893" w14:textId="02B18F5D" w:rsidR="004D1F41" w:rsidRPr="0025317C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87EF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4DAEAF12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17F17D0" w14:textId="77777777" w:rsidR="004D1F41" w:rsidRDefault="004D1F41" w:rsidP="004D1F41"/>
                            <w:p w14:paraId="43C14AF9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69660613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B4FBD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0D6EE24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71EB5E62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D90D653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687B30C0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FACD841" w14:textId="474FCB69" w:rsidR="004D1F41" w:rsidRPr="001529B4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1191E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05D7622" w14:textId="77777777" w:rsidR="004D1F41" w:rsidRDefault="004D1F41" w:rsidP="004D1F41"/>
                            <w:p w14:paraId="6C89AED8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9305" w14:textId="77777777" w:rsidR="004D1F41" w:rsidRPr="00A36C4B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65E61F13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48430A46" w14:textId="77777777" w:rsidR="004D1F41" w:rsidRPr="00A36C4B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EEDE842" w14:textId="77777777" w:rsidR="004D1F41" w:rsidRPr="00A36C4B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17F41B19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292" cy="1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CF70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1F41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«Учёт выпуска и реализации продукции в ООО «Вактайм» г. Сморгонь»</w:t>
                            </w:r>
                          </w:p>
                          <w:p w14:paraId="0EC4E3EC" w14:textId="12446A97" w:rsidR="004D1F41" w:rsidRPr="00245589" w:rsidRDefault="004D1F41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2689A45" w14:textId="77777777" w:rsidR="004D1F41" w:rsidRPr="00925F56" w:rsidRDefault="004D1F41" w:rsidP="004D1F41">
                            <w:pPr>
                              <w:pStyle w:val="af2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121E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150B0CED" w14:textId="77777777" w:rsidR="004D1F41" w:rsidRDefault="004D1F41" w:rsidP="004D1F41"/>
                          <w:p w14:paraId="63FB95A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BC74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BAF873C" w14:textId="77777777" w:rsidR="004D1F41" w:rsidRDefault="004D1F41" w:rsidP="004D1F41"/>
                          <w:p w14:paraId="37E3BB26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7D0B" w14:textId="2B2612E7" w:rsidR="004D1F41" w:rsidRPr="006A506F" w:rsidRDefault="006A506F" w:rsidP="004D1F4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  <w:p w14:paraId="39BCD97A" w14:textId="77777777" w:rsidR="004D1F41" w:rsidRDefault="004D1F41" w:rsidP="004D1F41"/>
                          <w:p w14:paraId="1CEFE5EE" w14:textId="77777777" w:rsidR="004D1F41" w:rsidRPr="00991159" w:rsidRDefault="004D1F41" w:rsidP="004D1F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99115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8F50" w14:textId="77777777" w:rsidR="004D1F41" w:rsidRPr="00991159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  <w:p w14:paraId="590ABE36" w14:textId="77777777" w:rsidR="004D1F41" w:rsidRDefault="004D1F41" w:rsidP="004D1F41"/>
                          <w:p w14:paraId="0C3008C5" w14:textId="77777777" w:rsidR="004D1F41" w:rsidRPr="00991159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3C57B" id="Группа 1" o:spid="_x0000_s1027" style="position:absolute;margin-left:56.95pt;margin-top:13.95pt;width:524.2pt;height:818.45pt;z-index:251659264;mso-position-horizontal-relative:page;mso-position-vertical-relative:page" coordsize="20000,2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3539EFA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A0685B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453785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56FB8F8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A17B8C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B190E27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40AFCE" w14:textId="051E53C5" w:rsidR="004D1F41" w:rsidRPr="008B5869" w:rsidRDefault="002F00C0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begin"/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instrText>PAGE   \* MERGEFORMAT</w:instrTex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separate"/>
                      </w:r>
                      <w:r w:rsidRPr="002F00C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500AA39" w14:textId="0E39ACEF" w:rsidR="004D1F41" w:rsidRDefault="00106F5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r w:rsidR="004D1F41">
                          <w:rPr>
                            <w:sz w:val="18"/>
                          </w:rPr>
                          <w:t>Разраб.</w:t>
                        </w:r>
                      </w:p>
                      <w:p w14:paraId="058F0BF4" w14:textId="77777777" w:rsidR="004D1F41" w:rsidRDefault="004D1F41" w:rsidP="004D1F41"/>
                      <w:p w14:paraId="5BCA3F6F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B4F538F" w14:textId="7E88FB83" w:rsidR="004D1F41" w:rsidRPr="001529B4" w:rsidRDefault="00830AB9" w:rsidP="004D1F41">
                        <w:pPr>
                          <w:pStyle w:val="af2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Д. С. Грачёв</w:t>
                        </w:r>
                        <w:r w:rsidR="004D1F41"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6D457348" w14:textId="77777777" w:rsidR="004D1F41" w:rsidRDefault="004D1F41" w:rsidP="004D1F41"/>
                      <w:p w14:paraId="1C64854C" w14:textId="77777777" w:rsidR="004D1F41" w:rsidRPr="001529B4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1529B4"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  <w:r w:rsidRPr="001529B4">
                          <w:rPr>
                            <w:rFonts w:ascii="Times New Roman" w:eastAsia="Calibri" w:hAnsi="Times New Roman"/>
                            <w:bCs/>
                            <w:i w:val="0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Cs/>
                            <w:sz w:val="18"/>
                            <w:szCs w:val="18"/>
                            <w:lang w:val="ru-RU"/>
                          </w:rPr>
                          <w:t>Козич</w:t>
                        </w:r>
                      </w:p>
                      <w:p w14:paraId="575A7D10" w14:textId="77777777" w:rsidR="004D1F41" w:rsidRPr="001529B4" w:rsidRDefault="004D1F41" w:rsidP="004D1F41">
                        <w:pPr>
                          <w:pStyle w:val="af2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57CC174" w14:textId="55ABF7AF" w:rsidR="004D1F41" w:rsidRDefault="00106F5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 xml:space="preserve"> </w:t>
                        </w:r>
                        <w:r w:rsidR="004D1F41">
                          <w:rPr>
                            <w:sz w:val="18"/>
                          </w:rPr>
                          <w:t>Провер.</w:t>
                        </w:r>
                      </w:p>
                      <w:p w14:paraId="5E165588" w14:textId="77777777" w:rsidR="004D1F41" w:rsidRDefault="004D1F41" w:rsidP="004D1F41"/>
                      <w:p w14:paraId="19DC2CCF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EAFB1FB" w14:textId="274744A6" w:rsidR="004D1F41" w:rsidRPr="00B07225" w:rsidRDefault="00B07225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М. П. Цендровская</w:t>
                        </w:r>
                        <w:r w:rsidR="004D1F41"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</w:p>
                      <w:p w14:paraId="254BA72D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62593DA4" w14:textId="77777777" w:rsidR="004D1F41" w:rsidRPr="00B07225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49EA3AF" w14:textId="77777777" w:rsidR="004D1F41" w:rsidRPr="00B07225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24FA21A7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AE9DC89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  <w:p w14:paraId="68BE3794" w14:textId="77777777" w:rsidR="004D1F41" w:rsidRDefault="004D1F41" w:rsidP="004D1F41"/>
                      <w:p w14:paraId="6467115D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0D59A14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4D84F36B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007B2DE9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09CF58D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7084D4A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9B41893" w14:textId="02B18F5D" w:rsidR="004D1F41" w:rsidRPr="0025317C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D1F87EF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4DAEAF12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</w:p>
                      <w:p w14:paraId="417F17D0" w14:textId="77777777" w:rsidR="004D1F41" w:rsidRDefault="004D1F41" w:rsidP="004D1F41"/>
                      <w:p w14:paraId="43C14AF9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69660613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3B4FBD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0D6EE24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71EB5E62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6D90D653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687B30C0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FACD841" w14:textId="474FCB69" w:rsidR="004D1F41" w:rsidRPr="001529B4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F1191E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105D7622" w14:textId="77777777" w:rsidR="004D1F41" w:rsidRDefault="004D1F41" w:rsidP="004D1F41"/>
                      <w:p w14:paraId="6C89AED8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059305" w14:textId="77777777" w:rsidR="004D1F41" w:rsidRPr="00A36C4B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65E61F13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48430A46" w14:textId="77777777" w:rsidR="004D1F41" w:rsidRPr="00A36C4B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4EEDE842" w14:textId="77777777" w:rsidR="004D1F41" w:rsidRPr="00A36C4B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17F41B19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5B9CF70" w14:textId="77777777" w:rsidR="004D1F41" w:rsidRDefault="004D1F41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4D1F41">
                        <w:rPr>
                          <w:sz w:val="18"/>
                          <w:szCs w:val="18"/>
                          <w:lang w:val="ru-RU"/>
                        </w:rPr>
                        <w:t>Программное средство «Учёт выпуска и реализации продукции в ООО «Вактайм» г. Сморгонь»</w:t>
                      </w:r>
                    </w:p>
                    <w:p w14:paraId="0EC4E3EC" w14:textId="12446A97" w:rsidR="004D1F41" w:rsidRPr="00245589" w:rsidRDefault="004D1F41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2689A45" w14:textId="77777777" w:rsidR="004D1F41" w:rsidRPr="00925F56" w:rsidRDefault="004D1F41" w:rsidP="004D1F41">
                      <w:pPr>
                        <w:pStyle w:val="af2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1F3121E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150B0CED" w14:textId="77777777" w:rsidR="004D1F41" w:rsidRDefault="004D1F41" w:rsidP="004D1F41"/>
                    <w:p w14:paraId="63FB95A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A9BC74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BAF873C" w14:textId="77777777" w:rsidR="004D1F41" w:rsidRDefault="004D1F41" w:rsidP="004D1F41"/>
                    <w:p w14:paraId="37E3BB26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68F7D0B" w14:textId="2B2612E7" w:rsidR="004D1F41" w:rsidRPr="006A506F" w:rsidRDefault="006A506F" w:rsidP="004D1F41">
                      <w:pPr>
                        <w:jc w:val="center"/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  <w:t>X</w:t>
                      </w:r>
                    </w:p>
                    <w:p w14:paraId="39BCD97A" w14:textId="77777777" w:rsidR="004D1F41" w:rsidRDefault="004D1F41" w:rsidP="004D1F41"/>
                    <w:p w14:paraId="1CEFE5EE" w14:textId="77777777" w:rsidR="004D1F41" w:rsidRPr="00991159" w:rsidRDefault="004D1F41" w:rsidP="004D1F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991159">
                        <w:rPr>
                          <w:rFonts w:ascii="ISOCPEUR" w:hAnsi="ISOCPEUR"/>
                          <w:i/>
                          <w:sz w:val="18"/>
                        </w:rPr>
                        <w:t>ХХ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A548F50" w14:textId="77777777" w:rsidR="004D1F41" w:rsidRPr="00991159" w:rsidRDefault="004D1F41" w:rsidP="004D1F41">
                      <w:pPr>
                        <w:pStyle w:val="af2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  <w:p w14:paraId="590ABE36" w14:textId="77777777" w:rsidR="004D1F41" w:rsidRDefault="004D1F41" w:rsidP="004D1F41"/>
                    <w:p w14:paraId="0C3008C5" w14:textId="77777777" w:rsidR="004D1F41" w:rsidRPr="00991159" w:rsidRDefault="004D1F41" w:rsidP="004D1F41">
                      <w:pPr>
                        <w:pStyle w:val="af2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10CEF70" w14:textId="77777777" w:rsidR="004D1F41" w:rsidRDefault="004D1F41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78BBF96A" w:rsidR="00AA5F89" w:rsidRDefault="00B415B4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CA034" wp14:editId="5380697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3704973" cy="537210"/>
              <wp:effectExtent l="0" t="0" r="0" b="0"/>
              <wp:wrapNone/>
              <wp:docPr id="10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4973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6440" w14:textId="77777777" w:rsidR="00B415B4" w:rsidRPr="0055240B" w:rsidRDefault="00B415B4" w:rsidP="00B415B4">
                          <w:pPr>
                            <w:pStyle w:val="10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r w:rsidRPr="0055240B">
                            <w:rPr>
                              <w:rStyle w:val="af3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CA034" id="_x0000_s1076" style="position:absolute;margin-left:240.55pt;margin-top:.25pt;width:291.75pt;height:42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" filled="f" stroked="f" strokeweight=".25pt">
              <v:textbox inset="1pt,1pt,1pt,1pt">
                <w:txbxContent>
                  <w:p w14:paraId="60BE6440" w14:textId="77777777" w:rsidR="00B415B4" w:rsidRPr="0055240B" w:rsidRDefault="00B415B4" w:rsidP="00B415B4">
                    <w:pPr>
                      <w:pStyle w:val="10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r w:rsidRPr="0055240B">
                      <w:rPr>
                        <w:rStyle w:val="af3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8740498" w14:textId="5E5C5742" w:rsidR="00AA5F89" w:rsidRDefault="00585268">
    <w:pPr>
      <w:pStyle w:val="af0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1CFDF34" wp14:editId="2ED27114">
              <wp:simplePos x="0" y="0"/>
              <wp:positionH relativeFrom="rightMargin">
                <wp:align>left</wp:align>
              </wp:positionH>
              <wp:positionV relativeFrom="page">
                <wp:posOffset>10156190</wp:posOffset>
              </wp:positionV>
              <wp:extent cx="347980" cy="357505"/>
              <wp:effectExtent l="0" t="0" r="0" b="444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C55B8" w14:textId="7C170DD9" w:rsidR="00585268" w:rsidRPr="00CF1238" w:rsidRDefault="00585268" w:rsidP="00585268">
                          <w:pPr>
                            <w:jc w:val="center"/>
                          </w:pPr>
                          <w:r w:rsidRPr="00CF1238">
                            <w:fldChar w:fldCharType="begin"/>
                          </w:r>
                          <w:r w:rsidRPr="00CF1238">
                            <w:instrText>PAGE   \* MERGEFORMAT</w:instrText>
                          </w:r>
                          <w:r w:rsidRPr="00CF1238">
                            <w:fldChar w:fldCharType="separate"/>
                          </w:r>
                          <w:r w:rsidRPr="00CF1238">
                            <w:t>1</w:t>
                          </w:r>
                          <w:r w:rsidRPr="00CF123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FDF3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7" type="#_x0000_t202" style="position:absolute;margin-left:0;margin-top:799.7pt;width:27.4pt;height:28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" filled="f" stroked="f">
              <v:textbox>
                <w:txbxContent>
                  <w:p w14:paraId="778C55B8" w14:textId="7C170DD9" w:rsidR="00585268" w:rsidRPr="00CF1238" w:rsidRDefault="00585268" w:rsidP="00585268">
                    <w:pPr>
                      <w:jc w:val="center"/>
                    </w:pPr>
                    <w:r w:rsidRPr="00CF1238">
                      <w:fldChar w:fldCharType="begin"/>
                    </w:r>
                    <w:r w:rsidRPr="00CF1238">
                      <w:instrText>PAGE   \* MERGEFORMAT</w:instrText>
                    </w:r>
                    <w:r w:rsidRPr="00CF1238">
                      <w:fldChar w:fldCharType="separate"/>
                    </w:r>
                    <w:r w:rsidRPr="00CF1238">
                      <w:t>1</w:t>
                    </w:r>
                    <w:r w:rsidRPr="00CF1238"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B415B4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654107" wp14:editId="4B2946EE">
              <wp:simplePos x="0" y="0"/>
              <wp:positionH relativeFrom="page">
                <wp:posOffset>723900</wp:posOffset>
              </wp:positionH>
              <wp:positionV relativeFrom="page">
                <wp:posOffset>190500</wp:posOffset>
              </wp:positionV>
              <wp:extent cx="6650355" cy="10329545"/>
              <wp:effectExtent l="0" t="0" r="17145" b="33655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32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9F71F6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3A629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61C9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655A0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D3C2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BA467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F3C4D" w14:textId="77777777" w:rsidR="00B415B4" w:rsidRPr="00455A58" w:rsidRDefault="00B415B4" w:rsidP="00B415B4">
                            <w:pPr>
                              <w:pStyle w:val="10"/>
                              <w:rPr>
                                <w:bCs/>
                                <w:i/>
                                <w:caps/>
                                <w:sz w:val="24"/>
                                <w:szCs w:val="18"/>
                              </w:rPr>
                            </w:pPr>
                            <w:bookmarkStart w:id="32" w:name="_Toc166600732"/>
                            <w:bookmarkStart w:id="33" w:name="_Toc166600780"/>
                            <w:r w:rsidRPr="00455A58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8005AB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43514</w:t>
                            </w:r>
                            <w:r w:rsidRPr="00455A58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 xml:space="preserve"> ПЗ</w:t>
                            </w:r>
                            <w:r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–24</w:t>
                            </w:r>
                            <w:bookmarkEnd w:id="32"/>
                            <w:bookmarkEnd w:id="33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54107" id="Группа 319" o:spid="_x0000_s1078" style="position:absolute;margin-left:57pt;margin-top:15pt;width:523.65pt;height:813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">
              <v:rect id="Rectangle 3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<v:line id="Line 4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6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7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9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0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line id="Line 12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13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<v:rect id="Rectangle 14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C9F71F6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BE3A629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76A61C9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773655A0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A7FD3C2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14EBA467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5FDF3C4D" w14:textId="77777777" w:rsidR="00B415B4" w:rsidRPr="00455A58" w:rsidRDefault="00B415B4" w:rsidP="00B415B4">
                      <w:pPr>
                        <w:pStyle w:val="10"/>
                        <w:rPr>
                          <w:bCs/>
                          <w:i/>
                          <w:caps/>
                          <w:sz w:val="24"/>
                          <w:szCs w:val="18"/>
                        </w:rPr>
                      </w:pPr>
                      <w:bookmarkStart w:id="34" w:name="_Toc166600732"/>
                      <w:bookmarkStart w:id="35" w:name="_Toc166600780"/>
                      <w:r w:rsidRPr="00455A58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ДП.2 – 40 01 01.</w:t>
                      </w:r>
                      <w:r w:rsidRPr="008005AB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43514</w:t>
                      </w:r>
                      <w:r w:rsidRPr="00455A58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 xml:space="preserve"> ПЗ</w:t>
                      </w:r>
                      <w:r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–24</w:t>
                      </w:r>
                      <w:bookmarkEnd w:id="34"/>
                      <w:bookmarkEnd w:id="35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7DEA" w14:textId="77777777" w:rsidR="0026337A" w:rsidRDefault="0026337A" w:rsidP="004D1F41">
      <w:r>
        <w:separator/>
      </w:r>
    </w:p>
  </w:footnote>
  <w:footnote w:type="continuationSeparator" w:id="0">
    <w:p w14:paraId="4718F2D9" w14:textId="77777777" w:rsidR="0026337A" w:rsidRDefault="0026337A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0199C7F0" w:rsidR="004D1F41" w:rsidRDefault="004D1F4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3C8BC7D2" w:rsidR="00AA5F89" w:rsidRDefault="00AA5F8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EA9"/>
    <w:multiLevelType w:val="multilevel"/>
    <w:tmpl w:val="95B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94607"/>
    <w:multiLevelType w:val="multilevel"/>
    <w:tmpl w:val="9474B1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32645CC5"/>
    <w:multiLevelType w:val="multilevel"/>
    <w:tmpl w:val="A56E0386"/>
    <w:lvl w:ilvl="0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8360E"/>
    <w:multiLevelType w:val="hybridMultilevel"/>
    <w:tmpl w:val="991AEB90"/>
    <w:lvl w:ilvl="0" w:tplc="ADE8523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BC2621"/>
    <w:multiLevelType w:val="hybridMultilevel"/>
    <w:tmpl w:val="36FE0D08"/>
    <w:lvl w:ilvl="0" w:tplc="C50E4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4784762">
    <w:abstractNumId w:val="1"/>
  </w:num>
  <w:num w:numId="2" w16cid:durableId="1100028560">
    <w:abstractNumId w:val="2"/>
  </w:num>
  <w:num w:numId="3" w16cid:durableId="421876697">
    <w:abstractNumId w:val="4"/>
  </w:num>
  <w:num w:numId="4" w16cid:durableId="2028562073">
    <w:abstractNumId w:val="0"/>
  </w:num>
  <w:num w:numId="5" w16cid:durableId="1407148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60EF8"/>
    <w:rsid w:val="000801E4"/>
    <w:rsid w:val="00085A86"/>
    <w:rsid w:val="00086833"/>
    <w:rsid w:val="0009214A"/>
    <w:rsid w:val="000E160C"/>
    <w:rsid w:val="000F5633"/>
    <w:rsid w:val="00106F51"/>
    <w:rsid w:val="001316D9"/>
    <w:rsid w:val="0014297D"/>
    <w:rsid w:val="0014509E"/>
    <w:rsid w:val="00154190"/>
    <w:rsid w:val="00156B4A"/>
    <w:rsid w:val="00157D83"/>
    <w:rsid w:val="00180A11"/>
    <w:rsid w:val="001A2656"/>
    <w:rsid w:val="001D7B4D"/>
    <w:rsid w:val="001E11A5"/>
    <w:rsid w:val="00206B44"/>
    <w:rsid w:val="0020770D"/>
    <w:rsid w:val="002134B6"/>
    <w:rsid w:val="0021440B"/>
    <w:rsid w:val="00223F32"/>
    <w:rsid w:val="00234692"/>
    <w:rsid w:val="00241AFC"/>
    <w:rsid w:val="002458B6"/>
    <w:rsid w:val="0026337A"/>
    <w:rsid w:val="002811E7"/>
    <w:rsid w:val="00281AD5"/>
    <w:rsid w:val="002958D6"/>
    <w:rsid w:val="002C4A42"/>
    <w:rsid w:val="002F00C0"/>
    <w:rsid w:val="003407C5"/>
    <w:rsid w:val="00362508"/>
    <w:rsid w:val="0037432C"/>
    <w:rsid w:val="003A03DA"/>
    <w:rsid w:val="003A319C"/>
    <w:rsid w:val="003A357F"/>
    <w:rsid w:val="003D7A1B"/>
    <w:rsid w:val="003E5C94"/>
    <w:rsid w:val="003F1C1F"/>
    <w:rsid w:val="003F2F43"/>
    <w:rsid w:val="00406422"/>
    <w:rsid w:val="00411224"/>
    <w:rsid w:val="00417192"/>
    <w:rsid w:val="0043482A"/>
    <w:rsid w:val="004433DB"/>
    <w:rsid w:val="00450A8D"/>
    <w:rsid w:val="00472CDE"/>
    <w:rsid w:val="00473906"/>
    <w:rsid w:val="004840AE"/>
    <w:rsid w:val="0049555E"/>
    <w:rsid w:val="00496B1F"/>
    <w:rsid w:val="004B483D"/>
    <w:rsid w:val="004C0CE2"/>
    <w:rsid w:val="004D1F41"/>
    <w:rsid w:val="004F15E6"/>
    <w:rsid w:val="004F39DA"/>
    <w:rsid w:val="00517E94"/>
    <w:rsid w:val="005410F8"/>
    <w:rsid w:val="0055240B"/>
    <w:rsid w:val="00585268"/>
    <w:rsid w:val="005873D3"/>
    <w:rsid w:val="00587637"/>
    <w:rsid w:val="005876CB"/>
    <w:rsid w:val="005B26DF"/>
    <w:rsid w:val="005C22D3"/>
    <w:rsid w:val="005C76B5"/>
    <w:rsid w:val="005F1F52"/>
    <w:rsid w:val="00600B8D"/>
    <w:rsid w:val="0061172A"/>
    <w:rsid w:val="0062179C"/>
    <w:rsid w:val="00666800"/>
    <w:rsid w:val="006761B0"/>
    <w:rsid w:val="006A506F"/>
    <w:rsid w:val="006D0A8C"/>
    <w:rsid w:val="006E2080"/>
    <w:rsid w:val="006F7DE5"/>
    <w:rsid w:val="00703C95"/>
    <w:rsid w:val="00714DAB"/>
    <w:rsid w:val="00714FF4"/>
    <w:rsid w:val="0072605A"/>
    <w:rsid w:val="007419E3"/>
    <w:rsid w:val="00746057"/>
    <w:rsid w:val="00752BEE"/>
    <w:rsid w:val="0077787E"/>
    <w:rsid w:val="0078369B"/>
    <w:rsid w:val="007D2429"/>
    <w:rsid w:val="007D5470"/>
    <w:rsid w:val="007F6923"/>
    <w:rsid w:val="00806B66"/>
    <w:rsid w:val="00812EC1"/>
    <w:rsid w:val="008206ED"/>
    <w:rsid w:val="00823D58"/>
    <w:rsid w:val="00830AB9"/>
    <w:rsid w:val="00831A45"/>
    <w:rsid w:val="00894547"/>
    <w:rsid w:val="008964A1"/>
    <w:rsid w:val="008B5869"/>
    <w:rsid w:val="008D1804"/>
    <w:rsid w:val="008D7E5D"/>
    <w:rsid w:val="008E3093"/>
    <w:rsid w:val="008E73D5"/>
    <w:rsid w:val="009116B5"/>
    <w:rsid w:val="00926EC5"/>
    <w:rsid w:val="00973521"/>
    <w:rsid w:val="009A1431"/>
    <w:rsid w:val="009A23BF"/>
    <w:rsid w:val="009C07F7"/>
    <w:rsid w:val="009C4A38"/>
    <w:rsid w:val="00A142F4"/>
    <w:rsid w:val="00A30F94"/>
    <w:rsid w:val="00A36C4B"/>
    <w:rsid w:val="00A624B3"/>
    <w:rsid w:val="00A6463D"/>
    <w:rsid w:val="00A966F8"/>
    <w:rsid w:val="00A96B72"/>
    <w:rsid w:val="00AA5F89"/>
    <w:rsid w:val="00AB3A7E"/>
    <w:rsid w:val="00AB5747"/>
    <w:rsid w:val="00AB7F47"/>
    <w:rsid w:val="00AD0A63"/>
    <w:rsid w:val="00B050C9"/>
    <w:rsid w:val="00B07225"/>
    <w:rsid w:val="00B30970"/>
    <w:rsid w:val="00B415B4"/>
    <w:rsid w:val="00B543A7"/>
    <w:rsid w:val="00B612C4"/>
    <w:rsid w:val="00B77F68"/>
    <w:rsid w:val="00B86814"/>
    <w:rsid w:val="00BA1DAF"/>
    <w:rsid w:val="00BA7BDA"/>
    <w:rsid w:val="00BF1522"/>
    <w:rsid w:val="00BF188A"/>
    <w:rsid w:val="00C02F49"/>
    <w:rsid w:val="00C262FF"/>
    <w:rsid w:val="00C26494"/>
    <w:rsid w:val="00C30A6C"/>
    <w:rsid w:val="00C31B09"/>
    <w:rsid w:val="00C46664"/>
    <w:rsid w:val="00C54AA5"/>
    <w:rsid w:val="00C61D2D"/>
    <w:rsid w:val="00CB463B"/>
    <w:rsid w:val="00CD5455"/>
    <w:rsid w:val="00CD6278"/>
    <w:rsid w:val="00CF1238"/>
    <w:rsid w:val="00CF7738"/>
    <w:rsid w:val="00D021E9"/>
    <w:rsid w:val="00D0318C"/>
    <w:rsid w:val="00D21B1C"/>
    <w:rsid w:val="00D36787"/>
    <w:rsid w:val="00D5527E"/>
    <w:rsid w:val="00D65750"/>
    <w:rsid w:val="00DA5032"/>
    <w:rsid w:val="00DA5452"/>
    <w:rsid w:val="00DA5E1B"/>
    <w:rsid w:val="00DA7027"/>
    <w:rsid w:val="00DB1A4C"/>
    <w:rsid w:val="00DF3355"/>
    <w:rsid w:val="00E14ED7"/>
    <w:rsid w:val="00E21235"/>
    <w:rsid w:val="00E54B8C"/>
    <w:rsid w:val="00E74305"/>
    <w:rsid w:val="00E876B1"/>
    <w:rsid w:val="00E918B5"/>
    <w:rsid w:val="00EB04B5"/>
    <w:rsid w:val="00EE1622"/>
    <w:rsid w:val="00F27E5C"/>
    <w:rsid w:val="00F5267B"/>
    <w:rsid w:val="00F9071C"/>
    <w:rsid w:val="00F92BAB"/>
    <w:rsid w:val="00FD3427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2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76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76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e">
    <w:name w:val="header"/>
    <w:basedOn w:val="a"/>
    <w:link w:val="af"/>
    <w:unhideWhenUsed/>
    <w:rsid w:val="004D1F4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2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3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4">
    <w:name w:val="Структурный элемент"/>
    <w:basedOn w:val="10"/>
    <w:next w:val="1-"/>
    <w:link w:val="af5"/>
    <w:qFormat/>
    <w:rsid w:val="00600B8D"/>
    <w:pPr>
      <w:pageBreakBefore/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5">
    <w:name w:val="Структурный элемент Знак"/>
    <w:basedOn w:val="a0"/>
    <w:link w:val="af4"/>
    <w:rsid w:val="00600B8D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2">
    <w:name w:val="ЗаголовокУр1"/>
    <w:basedOn w:val="10"/>
    <w:next w:val="1-"/>
    <w:link w:val="13"/>
    <w:qFormat/>
    <w:rsid w:val="00473906"/>
    <w:pPr>
      <w:widowControl/>
      <w:autoSpaceDE/>
      <w:autoSpaceDN/>
      <w:adjustRightInd/>
      <w:spacing w:before="160"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оловокУр1 Знак"/>
    <w:basedOn w:val="a0"/>
    <w:link w:val="12"/>
    <w:rsid w:val="00473906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1-"/>
    <w:link w:val="24"/>
    <w:qFormat/>
    <w:rsid w:val="00473906"/>
    <w:pPr>
      <w:widowControl/>
      <w:autoSpaceDE/>
      <w:autoSpaceDN/>
      <w:adjustRightInd/>
      <w:spacing w:after="160" w:line="278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473906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1-"/>
    <w:link w:val="32"/>
    <w:qFormat/>
    <w:rsid w:val="00473906"/>
    <w:pPr>
      <w:widowControl/>
      <w:autoSpaceDE/>
      <w:autoSpaceDN/>
      <w:adjustRightInd/>
      <w:spacing w:after="160" w:line="278" w:lineRule="auto"/>
      <w:ind w:firstLine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473906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6">
    <w:name w:val="TOC Heading"/>
    <w:basedOn w:val="10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4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7">
    <w:name w:val="Hyperlink"/>
    <w:basedOn w:val="a0"/>
    <w:uiPriority w:val="99"/>
    <w:unhideWhenUsed/>
    <w:rsid w:val="00DF3355"/>
    <w:rPr>
      <w:color w:val="467886" w:themeColor="hyperlink"/>
      <w:u w:val="single"/>
    </w:rPr>
  </w:style>
  <w:style w:type="paragraph" w:customStyle="1" w:styleId="1-">
    <w:name w:val="А1-Обч"/>
    <w:basedOn w:val="a"/>
    <w:link w:val="1-0"/>
    <w:qFormat/>
    <w:rsid w:val="00DA7027"/>
    <w:pPr>
      <w:keepNext/>
      <w:keepLines/>
      <w:widowControl/>
      <w:suppressAutoHyphens w:val="0"/>
      <w:spacing w:line="360" w:lineRule="auto"/>
      <w:ind w:firstLine="709"/>
      <w:jc w:val="both"/>
    </w:pPr>
    <w:rPr>
      <w:sz w:val="24"/>
      <w:lang w:val="en-US"/>
    </w:rPr>
  </w:style>
  <w:style w:type="character" w:customStyle="1" w:styleId="1-0">
    <w:name w:val="А1-Обч Знак"/>
    <w:basedOn w:val="a0"/>
    <w:link w:val="1-"/>
    <w:rsid w:val="00DA7027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8">
    <w:name w:val="Unresolved Mention"/>
    <w:basedOn w:val="a0"/>
    <w:uiPriority w:val="99"/>
    <w:semiHidden/>
    <w:unhideWhenUsed/>
    <w:rsid w:val="00AB7F47"/>
    <w:rPr>
      <w:color w:val="605E5C"/>
      <w:shd w:val="clear" w:color="auto" w:fill="E1DFDD"/>
    </w:rPr>
  </w:style>
  <w:style w:type="paragraph" w:customStyle="1" w:styleId="1">
    <w:name w:val="Список1"/>
    <w:basedOn w:val="1-"/>
    <w:link w:val="15"/>
    <w:qFormat/>
    <w:rsid w:val="00DA5032"/>
    <w:pPr>
      <w:numPr>
        <w:numId w:val="2"/>
      </w:numPr>
    </w:pPr>
    <w:rPr>
      <w:lang w:val="ru-BY"/>
    </w:rPr>
  </w:style>
  <w:style w:type="character" w:customStyle="1" w:styleId="15">
    <w:name w:val="Список1 Знак"/>
    <w:basedOn w:val="1-0"/>
    <w:link w:val="1"/>
    <w:rsid w:val="00DA5032"/>
    <w:rPr>
      <w:rFonts w:ascii="Times New Roman" w:eastAsia="Times New Roman" w:hAnsi="Times New Roman" w:cs="Times New Roman"/>
      <w:kern w:val="0"/>
      <w:szCs w:val="20"/>
      <w:lang w:val="en-US" w:eastAsia="ru-RU"/>
      <w14:ligatures w14:val="none"/>
    </w:rPr>
  </w:style>
  <w:style w:type="character" w:styleId="af9">
    <w:name w:val="FollowedHyperlink"/>
    <w:basedOn w:val="a0"/>
    <w:uiPriority w:val="99"/>
    <w:semiHidden/>
    <w:unhideWhenUsed/>
    <w:rsid w:val="00EB04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ADempie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PPIU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ctime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161</cp:revision>
  <cp:lastPrinted>2025-05-06T10:13:00Z</cp:lastPrinted>
  <dcterms:created xsi:type="dcterms:W3CDTF">2025-05-05T09:11:00Z</dcterms:created>
  <dcterms:modified xsi:type="dcterms:W3CDTF">2025-05-06T13:45:00Z</dcterms:modified>
</cp:coreProperties>
</file>