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F9296" w14:textId="0FA59996" w:rsidR="00CA54DE" w:rsidRPr="001B17B5" w:rsidRDefault="00CA54DE" w:rsidP="00CA54DE">
      <w:pPr>
        <w:widowControl/>
        <w:autoSpaceDE/>
        <w:autoSpaceDN/>
        <w:adjustRightInd/>
        <w:spacing w:line="360" w:lineRule="auto"/>
        <w:jc w:val="right"/>
        <w:rPr>
          <w:rFonts w:eastAsia="Calibri"/>
          <w:b/>
          <w:bCs/>
          <w:color w:val="000000" w:themeColor="text1"/>
          <w:sz w:val="28"/>
          <w:szCs w:val="28"/>
          <w:lang w:eastAsia="en-US"/>
        </w:rPr>
      </w:pPr>
      <w:r w:rsidRPr="001B17B5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 xml:space="preserve">ПРИЛОЖЕНИЕ </w:t>
      </w:r>
      <w:r w:rsidR="008201C0" w:rsidRPr="001B17B5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>А</w:t>
      </w:r>
    </w:p>
    <w:p w14:paraId="2124EF5A" w14:textId="77777777" w:rsidR="008201C0" w:rsidRPr="001B17B5" w:rsidRDefault="008201C0" w:rsidP="008201C0">
      <w:pPr>
        <w:widowControl/>
        <w:autoSpaceDE/>
        <w:autoSpaceDN/>
        <w:adjustRightInd/>
        <w:spacing w:line="360" w:lineRule="auto"/>
        <w:jc w:val="center"/>
        <w:rPr>
          <w:rFonts w:eastAsia="Calibri"/>
          <w:b/>
          <w:bCs/>
          <w:color w:val="000000" w:themeColor="text1"/>
          <w:sz w:val="28"/>
          <w:szCs w:val="28"/>
          <w:lang w:eastAsia="en-US"/>
        </w:rPr>
      </w:pPr>
      <w:r w:rsidRPr="001B17B5">
        <w:rPr>
          <w:rFonts w:eastAsia="Calibri"/>
          <w:b/>
          <w:bCs/>
          <w:color w:val="000000" w:themeColor="text1"/>
          <w:sz w:val="28"/>
          <w:szCs w:val="28"/>
          <w:lang w:eastAsia="en-US"/>
        </w:rPr>
        <w:t>Техническое задание</w:t>
      </w:r>
    </w:p>
    <w:p w14:paraId="6B6BC66F" w14:textId="372FDB6F" w:rsidR="001B17B5" w:rsidRPr="001B17B5" w:rsidRDefault="001B17B5" w:rsidP="001B17B5">
      <w:pPr>
        <w:pStyle w:val="12"/>
      </w:pPr>
      <w:r w:rsidRPr="001B17B5">
        <w:t xml:space="preserve">1 Наименование системы </w:t>
      </w:r>
    </w:p>
    <w:p w14:paraId="09767305" w14:textId="5A41CE33" w:rsidR="001B17B5" w:rsidRPr="001B17B5" w:rsidRDefault="001B17B5" w:rsidP="001B17B5">
      <w:pPr>
        <w:pStyle w:val="ac"/>
        <w:rPr>
          <w:lang w:val="ru-RU"/>
        </w:rPr>
      </w:pPr>
      <w:r w:rsidRPr="001B17B5">
        <w:rPr>
          <w:lang w:val="ru-RU"/>
        </w:rPr>
        <w:t>Программное средство «Учёт выпуска и реализации продукции в ООО «Вактайм» г. Сморгонь»</w:t>
      </w:r>
    </w:p>
    <w:p w14:paraId="605C9F7E" w14:textId="77777777" w:rsidR="001B17B5" w:rsidRPr="001B17B5" w:rsidRDefault="001B17B5" w:rsidP="0054268E">
      <w:pPr>
        <w:pStyle w:val="23"/>
      </w:pPr>
      <w:r w:rsidRPr="001B17B5">
        <w:t>1.1 Назначение системы</w:t>
      </w:r>
    </w:p>
    <w:p w14:paraId="3A5E0C70" w14:textId="75EFF67F" w:rsidR="001F6A41" w:rsidRDefault="0032059B" w:rsidP="0054268E">
      <w:pPr>
        <w:pStyle w:val="ac"/>
        <w:rPr>
          <w:lang w:val="en-US"/>
        </w:rPr>
      </w:pPr>
      <w:r w:rsidRPr="001B17B5">
        <w:rPr>
          <w:lang w:val="ru-RU"/>
        </w:rPr>
        <w:t>Программное средство «Учёт выпуска и реализации продукции в ООО «Вактайм» г. Сморгонь» предназначено для автоматизации процессов учета выпускаемой продукции и её реализации. Система предоставляет пользователям возможность регистрировать новые партии продукции, учитывать их реализацию, отслеживать остатки на складе и генерировать отчетность по продажам. Реализация данного программного средства позволит повысить точность учета</w:t>
      </w:r>
      <w:r w:rsidR="00A371AF">
        <w:rPr>
          <w:lang w:val="ru-RU"/>
        </w:rPr>
        <w:t xml:space="preserve"> и</w:t>
      </w:r>
      <w:r w:rsidRPr="001B17B5">
        <w:rPr>
          <w:lang w:val="ru-RU"/>
        </w:rPr>
        <w:t xml:space="preserve"> оптимизировать управление складскими запасами.</w:t>
      </w:r>
    </w:p>
    <w:p w14:paraId="1BC2DCA1" w14:textId="77777777" w:rsidR="0054268E" w:rsidRDefault="0054268E" w:rsidP="0054268E">
      <w:pPr>
        <w:pStyle w:val="23"/>
        <w:rPr>
          <w:lang w:val="ru-RU"/>
        </w:rPr>
      </w:pPr>
      <w:r w:rsidRPr="00CB3790">
        <w:t>1.2 Содержание системы (границы системы)</w:t>
      </w:r>
    </w:p>
    <w:p w14:paraId="58822511" w14:textId="3C97DEBD" w:rsidR="00593883" w:rsidRPr="00593883" w:rsidRDefault="00593883" w:rsidP="00593883">
      <w:pPr>
        <w:pStyle w:val="ac"/>
        <w:rPr>
          <w:lang w:val="ru-RU"/>
        </w:rPr>
      </w:pPr>
      <w:r w:rsidRPr="00593883">
        <w:rPr>
          <w:lang w:val="ru-RU"/>
        </w:rPr>
        <w:t>Система охватывает операции, связанные с производством, хранением и сбытом продукции. В рамках автоматизируемых процессов предусмотрены: учёт выпускаемой продукции, фиксация её отгрузки, отслеживание остатков на складе, а также анализ динамики продаж. Программное средство не предназначено для управления производственными мощностями, финансового учёта или кадрового делопроизводства.</w:t>
      </w:r>
    </w:p>
    <w:p w14:paraId="5508BD47" w14:textId="77777777" w:rsidR="0054268E" w:rsidRDefault="0054268E" w:rsidP="0054268E">
      <w:pPr>
        <w:pStyle w:val="23"/>
        <w:rPr>
          <w:lang w:val="ru-RU"/>
        </w:rPr>
      </w:pPr>
      <w:r w:rsidRPr="00CB3790">
        <w:t>1.3 Обзор системы</w:t>
      </w:r>
    </w:p>
    <w:p w14:paraId="6EAC53B7" w14:textId="3795D7F1" w:rsidR="00ED3BD8" w:rsidRPr="00ED3BD8" w:rsidRDefault="00ED3BD8" w:rsidP="00ED3BD8">
      <w:pPr>
        <w:pStyle w:val="ac"/>
        <w:rPr>
          <w:lang w:val="ru-RU"/>
        </w:rPr>
      </w:pPr>
      <w:r w:rsidRPr="00ED3BD8">
        <w:rPr>
          <w:lang w:val="ru-RU"/>
        </w:rPr>
        <w:t>Программное средство предназначено для автоматизации основных операций, сопровождающих процессы выпуска и реализации продукции. К функциональным возможностям системы относятся: регистрация произведённой продукции, учёт её отгрузки, управление складскими остатками и формирование отчётных материалов по заданным критериям.</w:t>
      </w:r>
    </w:p>
    <w:p w14:paraId="4972E05C" w14:textId="77777777" w:rsidR="0054268E" w:rsidRDefault="0054268E" w:rsidP="0054268E">
      <w:pPr>
        <w:pStyle w:val="12"/>
      </w:pPr>
      <w:r w:rsidRPr="00F945F0">
        <w:t>2 Содержание системы</w:t>
      </w:r>
    </w:p>
    <w:p w14:paraId="4ECEE46C" w14:textId="77777777" w:rsidR="0054268E" w:rsidRDefault="0054268E" w:rsidP="00793882">
      <w:pPr>
        <w:pStyle w:val="23"/>
        <w:rPr>
          <w:lang w:val="ru-RU"/>
        </w:rPr>
      </w:pPr>
      <w:r w:rsidRPr="00F945F0">
        <w:t>2.1 Функции системы</w:t>
      </w:r>
    </w:p>
    <w:p w14:paraId="79B8E4E2" w14:textId="4F92E6C6" w:rsidR="00103682" w:rsidRDefault="00103682" w:rsidP="00103682">
      <w:pPr>
        <w:pStyle w:val="ac"/>
        <w:rPr>
          <w:lang w:val="ru-RU"/>
        </w:rPr>
      </w:pPr>
      <w:r w:rsidRPr="00103682">
        <w:rPr>
          <w:lang w:val="ru-RU"/>
        </w:rPr>
        <w:t>Программное средство должно обеспечивать выполнение следующих функций:</w:t>
      </w:r>
    </w:p>
    <w:p w14:paraId="0BC80F22" w14:textId="19928D1E" w:rsidR="00103682" w:rsidRDefault="00103682" w:rsidP="00103682">
      <w:pPr>
        <w:pStyle w:val="ac"/>
        <w:rPr>
          <w:lang w:val="ru-RU"/>
        </w:rPr>
      </w:pPr>
      <w:r w:rsidRPr="00103682">
        <w:rPr>
          <w:lang w:val="ru-RU"/>
        </w:rPr>
        <w:t>Работа со справочниками.</w:t>
      </w:r>
      <w:r>
        <w:rPr>
          <w:lang w:val="ru-RU"/>
        </w:rPr>
        <w:t xml:space="preserve"> </w:t>
      </w:r>
      <w:r w:rsidRPr="00103682">
        <w:rPr>
          <w:lang w:val="ru-RU"/>
        </w:rPr>
        <w:t>Система должна предоставлять функциональность для добавления, редактирования, удаления и просмотра записей в следующих справочниках:</w:t>
      </w:r>
    </w:p>
    <w:p w14:paraId="0F0A5D56" w14:textId="600018B8" w:rsidR="00A9376B" w:rsidRPr="00A9376B" w:rsidRDefault="00A9376B" w:rsidP="00A9376B">
      <w:pPr>
        <w:pStyle w:val="1"/>
      </w:pPr>
      <w:r w:rsidRPr="00A9376B">
        <w:t xml:space="preserve">сотрудники </w:t>
      </w:r>
      <w:r>
        <w:rPr>
          <w:lang w:val="ru-RU"/>
        </w:rPr>
        <w:t>–</w:t>
      </w:r>
      <w:r w:rsidRPr="00A9376B">
        <w:t xml:space="preserve"> ввод, редактирование и удаление информации о работниках организации: ФИО, подразделение, должность, даты приёма и увольнения, дата рождения, контактные данные, паспортные данные, оклад, дополнительные выплаты, банковские </w:t>
      </w:r>
      <w:r w:rsidRPr="00A9376B">
        <w:lastRenderedPageBreak/>
        <w:t>реквизиты. Данные используются для кадрового учёта и расчёта выплат;</w:t>
      </w:r>
    </w:p>
    <w:p w14:paraId="1BBA0288" w14:textId="77777777" w:rsidR="00A9376B" w:rsidRPr="00A9376B" w:rsidRDefault="00A9376B" w:rsidP="00A9376B">
      <w:pPr>
        <w:pStyle w:val="1"/>
      </w:pPr>
      <w:r w:rsidRPr="00A9376B">
        <w:t>должности – ведение перечня должностей с указанием их наименования;</w:t>
      </w:r>
    </w:p>
    <w:p w14:paraId="7737742F" w14:textId="77777777" w:rsidR="00A9376B" w:rsidRPr="00A9376B" w:rsidRDefault="00A9376B" w:rsidP="00A9376B">
      <w:pPr>
        <w:pStyle w:val="1"/>
      </w:pPr>
      <w:r w:rsidRPr="00A9376B">
        <w:t>изделия – управление информацией об изделиях: наименование, заводской номер, единица измерения, место хранения, количество, цена;</w:t>
      </w:r>
    </w:p>
    <w:p w14:paraId="7E9D71A9" w14:textId="77777777" w:rsidR="00A9376B" w:rsidRPr="00A9376B" w:rsidRDefault="00A9376B" w:rsidP="00A9376B">
      <w:pPr>
        <w:pStyle w:val="1"/>
      </w:pPr>
      <w:r w:rsidRPr="00A9376B">
        <w:t>единицы измерения – указание наименования и описания используемых единиц измерения;</w:t>
      </w:r>
    </w:p>
    <w:p w14:paraId="1F526966" w14:textId="77777777" w:rsidR="00A9376B" w:rsidRPr="00A9376B" w:rsidRDefault="00A9376B" w:rsidP="00A9376B">
      <w:pPr>
        <w:pStyle w:val="1"/>
      </w:pPr>
      <w:r w:rsidRPr="00A9376B">
        <w:t>места хранения – ведение списка складов и других мест хранения с указанием кладовщика;</w:t>
      </w:r>
    </w:p>
    <w:p w14:paraId="66BB78B9" w14:textId="77777777" w:rsidR="00A9376B" w:rsidRPr="00A9376B" w:rsidRDefault="00A9376B" w:rsidP="00A9376B">
      <w:pPr>
        <w:pStyle w:val="1"/>
      </w:pPr>
      <w:r w:rsidRPr="00A9376B">
        <w:t>подразделения – указание наименований структурных подразделений организации;</w:t>
      </w:r>
    </w:p>
    <w:p w14:paraId="1D383A0B" w14:textId="77777777" w:rsidR="00A9376B" w:rsidRPr="00A9376B" w:rsidRDefault="00A9376B" w:rsidP="00A9376B">
      <w:pPr>
        <w:pStyle w:val="1"/>
      </w:pPr>
      <w:r w:rsidRPr="00A9376B">
        <w:t>материалы и комплектующие – управление перечнем материалов: наименование, единица измерения, место хранения, количество, цена;</w:t>
      </w:r>
    </w:p>
    <w:p w14:paraId="4C7CBBDE" w14:textId="77777777" w:rsidR="00A9376B" w:rsidRPr="00A9376B" w:rsidRDefault="00A9376B" w:rsidP="00A9376B">
      <w:pPr>
        <w:pStyle w:val="1"/>
      </w:pPr>
      <w:r w:rsidRPr="00A9376B">
        <w:t>изделие – материалы – ведение связей между изделиями и используемыми в них материалами с указанием количества на единицу изделия;</w:t>
      </w:r>
    </w:p>
    <w:p w14:paraId="466544D6" w14:textId="7CCB00A6" w:rsidR="00A9376B" w:rsidRPr="00A05AEA" w:rsidRDefault="00A9376B" w:rsidP="00A9376B">
      <w:pPr>
        <w:pStyle w:val="1"/>
      </w:pPr>
      <w:r w:rsidRPr="00A9376B">
        <w:t>контрагенты – ведение базы контрагентов с полной информацией: наименование/ФИО, юридический и почтовый адрес, телефон, УНП, расчётный счёт, тип (физическое/юридическое лицо), ОКЮЛП, ОКПО, ОКЭД.</w:t>
      </w:r>
    </w:p>
    <w:p w14:paraId="1798671A" w14:textId="02448D5A" w:rsidR="00A05AEA" w:rsidRDefault="00A05AEA" w:rsidP="00A05AEA">
      <w:pPr>
        <w:pStyle w:val="ac"/>
        <w:rPr>
          <w:lang w:val="ru-RU"/>
        </w:rPr>
      </w:pPr>
      <w:r>
        <w:t>Работа с документами.</w:t>
      </w:r>
      <w:r>
        <w:rPr>
          <w:lang w:val="ru-RU"/>
        </w:rPr>
        <w:t xml:space="preserve"> </w:t>
      </w:r>
      <w:r>
        <w:t>Система должна поддерживать создание, редактирование, удаление</w:t>
      </w:r>
      <w:r>
        <w:rPr>
          <w:lang w:val="ru-RU"/>
        </w:rPr>
        <w:t>, печать и</w:t>
      </w:r>
      <w:r>
        <w:t xml:space="preserve"> просмотр следующих типов документов:</w:t>
      </w:r>
    </w:p>
    <w:p w14:paraId="7AE0DA73" w14:textId="77777777" w:rsidR="007A6305" w:rsidRPr="007A6305" w:rsidRDefault="007A6305" w:rsidP="007A6305">
      <w:pPr>
        <w:pStyle w:val="1"/>
      </w:pPr>
      <w:r w:rsidRPr="007A6305">
        <w:t>договора – регистрация договоров с контрагентами с указанием изделия, количества, суммы, срока действия и даты заключения;</w:t>
      </w:r>
    </w:p>
    <w:p w14:paraId="12A990BA" w14:textId="77777777" w:rsidR="007A6305" w:rsidRPr="007A6305" w:rsidRDefault="007A6305" w:rsidP="007A6305">
      <w:pPr>
        <w:pStyle w:val="1"/>
      </w:pPr>
      <w:r w:rsidRPr="007A6305">
        <w:t>поступления – учёт поступлений материалов от контрагентов с указанием суммы, количества и даты;</w:t>
      </w:r>
    </w:p>
    <w:p w14:paraId="4ADCD616" w14:textId="47CA959B" w:rsidR="00A05AEA" w:rsidRPr="007A6305" w:rsidRDefault="007A6305" w:rsidP="007A6305">
      <w:pPr>
        <w:pStyle w:val="1"/>
      </w:pPr>
      <w:r w:rsidRPr="007A6305">
        <w:t>реализация – учёт реализации продукции по договорам: дата, количество, сумма.</w:t>
      </w:r>
    </w:p>
    <w:p w14:paraId="113F8BFB" w14:textId="26C864DB" w:rsidR="007A6305" w:rsidRDefault="007A6305" w:rsidP="007A6305">
      <w:pPr>
        <w:pStyle w:val="ac"/>
        <w:rPr>
          <w:lang w:val="ru-RU"/>
        </w:rPr>
      </w:pPr>
      <w:r>
        <w:t>Формирование отчётов.</w:t>
      </w:r>
      <w:r>
        <w:rPr>
          <w:lang w:val="ru-RU"/>
        </w:rPr>
        <w:t xml:space="preserve"> </w:t>
      </w:r>
      <w:r>
        <w:t>Система должна обеспечивать автоматическое построение следующих отчётов:</w:t>
      </w:r>
    </w:p>
    <w:p w14:paraId="6B232669" w14:textId="77777777" w:rsidR="007A6305" w:rsidRPr="007A6305" w:rsidRDefault="007A6305" w:rsidP="00DD507E">
      <w:pPr>
        <w:pStyle w:val="1"/>
      </w:pPr>
      <w:r w:rsidRPr="007A6305">
        <w:t>отчёт по использованию материалов на изделия – перечень материалов, использованных для изготовления продукции, с указанием объёмов и стоимости;</w:t>
      </w:r>
    </w:p>
    <w:p w14:paraId="2241DF4A" w14:textId="77777777" w:rsidR="007A6305" w:rsidRPr="007A6305" w:rsidRDefault="007A6305" w:rsidP="00DD507E">
      <w:pPr>
        <w:pStyle w:val="1"/>
      </w:pPr>
      <w:r w:rsidRPr="007A6305">
        <w:t>отчёт по сотрудникам – список работников с указанием подразделений, должностей, дат приёма и увольнения;</w:t>
      </w:r>
    </w:p>
    <w:p w14:paraId="679C7FF9" w14:textId="77777777" w:rsidR="007A6305" w:rsidRPr="007A6305" w:rsidRDefault="007A6305" w:rsidP="00DD507E">
      <w:pPr>
        <w:pStyle w:val="1"/>
      </w:pPr>
      <w:r w:rsidRPr="007A6305">
        <w:t>отчёт по остаткам материалов и комплектующих – сведения о текущих остатках с указанием мест хранения;</w:t>
      </w:r>
    </w:p>
    <w:p w14:paraId="1732601D" w14:textId="77777777" w:rsidR="007A6305" w:rsidRPr="007A6305" w:rsidRDefault="007A6305" w:rsidP="00DD507E">
      <w:pPr>
        <w:pStyle w:val="1"/>
      </w:pPr>
      <w:r w:rsidRPr="007A6305">
        <w:t>отчёт по договорам с контрагентами – данные по заключённым договорам, связанным изделиям и суммам;</w:t>
      </w:r>
    </w:p>
    <w:p w14:paraId="0322D659" w14:textId="77777777" w:rsidR="007A6305" w:rsidRPr="007A6305" w:rsidRDefault="007A6305" w:rsidP="00DD507E">
      <w:pPr>
        <w:pStyle w:val="1"/>
      </w:pPr>
      <w:r w:rsidRPr="007A6305">
        <w:lastRenderedPageBreak/>
        <w:t>отчёт по реализации продукции – сведения о продажах: наименования, покупатели, даты, суммы и объёмы;</w:t>
      </w:r>
    </w:p>
    <w:p w14:paraId="27E5092B" w14:textId="77777777" w:rsidR="007A6305" w:rsidRPr="007A6305" w:rsidRDefault="007A6305" w:rsidP="00DD507E">
      <w:pPr>
        <w:pStyle w:val="1"/>
      </w:pPr>
      <w:r w:rsidRPr="007A6305">
        <w:t>лист закупок – автоматическое формирование перечня необходимых к закупке материалов для выполнения заданного объёма выпуска с учётом текущих остатков;</w:t>
      </w:r>
    </w:p>
    <w:p w14:paraId="431D3F47" w14:textId="6A7D6CEF" w:rsidR="007A6305" w:rsidRPr="00DD507E" w:rsidRDefault="007A6305" w:rsidP="00DD507E">
      <w:pPr>
        <w:pStyle w:val="1"/>
      </w:pPr>
      <w:r w:rsidRPr="007A6305">
        <w:t>статистика продаж – построение графиков на основе данных о реализованной продукции.</w:t>
      </w:r>
    </w:p>
    <w:p w14:paraId="5E19AC3E" w14:textId="5B631A65" w:rsidR="00DD507E" w:rsidRPr="007A6305" w:rsidRDefault="00DD507E" w:rsidP="00DD507E">
      <w:pPr>
        <w:pStyle w:val="ac"/>
      </w:pPr>
      <w:r w:rsidRPr="00DD507E">
        <w:rPr>
          <w:lang w:val="ru-RU"/>
        </w:rPr>
        <w:t>Все изменения в системе должны отражаться в базе данных. При добавлении или редактировании записи осуществляется проверка корректности данных. При удалении реализуется подтверждение действия.</w:t>
      </w:r>
    </w:p>
    <w:p w14:paraId="0EE5718C" w14:textId="77777777" w:rsidR="0054268E" w:rsidRDefault="0054268E" w:rsidP="00793882">
      <w:pPr>
        <w:pStyle w:val="23"/>
        <w:rPr>
          <w:lang w:val="ru-RU"/>
        </w:rPr>
      </w:pPr>
      <w:r w:rsidRPr="00947246">
        <w:t>2.2 Характеристики пользователей</w:t>
      </w:r>
    </w:p>
    <w:p w14:paraId="342B789F" w14:textId="23EEDB65" w:rsidR="00094091" w:rsidRDefault="00094091" w:rsidP="00094091">
      <w:pPr>
        <w:pStyle w:val="ac"/>
        <w:rPr>
          <w:lang w:val="ru-RU"/>
        </w:rPr>
      </w:pPr>
      <w:r w:rsidRPr="00094091">
        <w:rPr>
          <w:lang w:val="ru-RU"/>
        </w:rPr>
        <w:t>Пользователями программного средства являются бухгалтеры организации, обладающие опытом работы с персональными компьютерами и практическими навыками взаимодействия с программами бухгалтерского и складского учёта. Система должна быть рассчитана на использование специалистами, знакомыми с основами документооборота и учёта хозяйственных операций.</w:t>
      </w:r>
    </w:p>
    <w:p w14:paraId="0E03DC8F" w14:textId="1E238DBB" w:rsidR="00094091" w:rsidRDefault="00094091" w:rsidP="00094091">
      <w:pPr>
        <w:pStyle w:val="ac"/>
        <w:rPr>
          <w:lang w:val="ru-RU"/>
        </w:rPr>
      </w:pPr>
      <w:r w:rsidRPr="00094091">
        <w:rPr>
          <w:lang w:val="ru-RU"/>
        </w:rPr>
        <w:t>Целями использования программного средства являются:</w:t>
      </w:r>
    </w:p>
    <w:p w14:paraId="241297C3" w14:textId="1F6435BF" w:rsidR="00094091" w:rsidRPr="00094091" w:rsidRDefault="00094091" w:rsidP="00094091">
      <w:pPr>
        <w:pStyle w:val="1"/>
      </w:pPr>
      <w:r w:rsidRPr="00094091">
        <w:t>повышение оперативности и точности обработки учётной информации;</w:t>
      </w:r>
    </w:p>
    <w:p w14:paraId="7854E403" w14:textId="4B5E6697" w:rsidR="00094091" w:rsidRPr="00094091" w:rsidRDefault="00094091" w:rsidP="00094091">
      <w:pPr>
        <w:pStyle w:val="1"/>
      </w:pPr>
      <w:r w:rsidRPr="00094091">
        <w:t>сокращение времени на подготовку отчётной документации;</w:t>
      </w:r>
    </w:p>
    <w:p w14:paraId="6BBC2E90" w14:textId="327EF2C1" w:rsidR="00094091" w:rsidRPr="00094091" w:rsidRDefault="00094091" w:rsidP="00094091">
      <w:pPr>
        <w:pStyle w:val="1"/>
      </w:pPr>
      <w:r w:rsidRPr="00094091">
        <w:t>минимизация ошибок, возникающих при ручной работе с данными;</w:t>
      </w:r>
    </w:p>
    <w:p w14:paraId="2D5344AC" w14:textId="14F2A35B" w:rsidR="00094091" w:rsidRPr="00094091" w:rsidRDefault="00094091" w:rsidP="00094091">
      <w:pPr>
        <w:pStyle w:val="1"/>
      </w:pPr>
      <w:r w:rsidRPr="00094091">
        <w:t>обеспечение постоянного доступа к актуальной информации для контроля остатков и анализа реализации;</w:t>
      </w:r>
    </w:p>
    <w:p w14:paraId="6E7E45C9" w14:textId="0FA2C32F" w:rsidR="00094091" w:rsidRPr="00094091" w:rsidRDefault="00094091" w:rsidP="00094091">
      <w:pPr>
        <w:pStyle w:val="1"/>
      </w:pPr>
      <w:r w:rsidRPr="00094091">
        <w:t>оптимизация подготовки договоров и других сопроводительных документов;</w:t>
      </w:r>
    </w:p>
    <w:p w14:paraId="7D481EE9" w14:textId="4F0FFF34" w:rsidR="00094091" w:rsidRPr="00094091" w:rsidRDefault="00094091" w:rsidP="00094091">
      <w:pPr>
        <w:pStyle w:val="1"/>
      </w:pPr>
      <w:r w:rsidRPr="00094091">
        <w:t>повышение эффективности взаимодействия с контрагентами путём своевременного оформления и предоставления необходимых сведений;</w:t>
      </w:r>
    </w:p>
    <w:p w14:paraId="7581172C" w14:textId="24B32F8A" w:rsidR="00094091" w:rsidRPr="00094091" w:rsidRDefault="00094091" w:rsidP="00094091">
      <w:pPr>
        <w:pStyle w:val="1"/>
      </w:pPr>
      <w:r w:rsidRPr="00094091">
        <w:t>поддержка анализа динамики сбыта и планирования дальнейших действий в рамках учётной деятельности организации.</w:t>
      </w:r>
    </w:p>
    <w:p w14:paraId="11315F54" w14:textId="0B7E708E" w:rsidR="00793882" w:rsidRDefault="00793882" w:rsidP="00793882">
      <w:pPr>
        <w:pStyle w:val="12"/>
      </w:pPr>
      <w:r w:rsidRPr="00BF2465">
        <w:t>3 Системные требования</w:t>
      </w:r>
    </w:p>
    <w:p w14:paraId="20B9D585" w14:textId="77777777" w:rsidR="00293E72" w:rsidRPr="00293E72" w:rsidRDefault="00293E72" w:rsidP="00293E72">
      <w:pPr>
        <w:pStyle w:val="ac"/>
        <w:rPr>
          <w:lang w:val="ru-RU"/>
        </w:rPr>
      </w:pPr>
      <w:r w:rsidRPr="00293E72">
        <w:rPr>
          <w:lang w:val="ru-RU"/>
        </w:rPr>
        <w:t>Аппаратные требования (минимальные):</w:t>
      </w:r>
    </w:p>
    <w:p w14:paraId="14412530" w14:textId="78D821C6" w:rsidR="00293E72" w:rsidRPr="00293E72" w:rsidRDefault="00293E72" w:rsidP="00293E72">
      <w:pPr>
        <w:pStyle w:val="1"/>
      </w:pPr>
      <w:r w:rsidRPr="00293E72">
        <w:t>процессор: Intel Celeron N4020 или аналогичный по производительности;</w:t>
      </w:r>
    </w:p>
    <w:p w14:paraId="223C5C0F" w14:textId="5D4F2FF2" w:rsidR="00293E72" w:rsidRPr="00293E72" w:rsidRDefault="00293E72" w:rsidP="00293E72">
      <w:pPr>
        <w:pStyle w:val="1"/>
      </w:pPr>
      <w:r w:rsidRPr="00293E72">
        <w:t>оперативная память: 300 MB или выше;</w:t>
      </w:r>
    </w:p>
    <w:p w14:paraId="00A47914" w14:textId="12CBEFA8" w:rsidR="00293E72" w:rsidRPr="00293E72" w:rsidRDefault="00293E72" w:rsidP="00293E72">
      <w:pPr>
        <w:pStyle w:val="1"/>
      </w:pPr>
      <w:r w:rsidRPr="00293E72">
        <w:t>жёсткий диск: не менее 500 MB свободного пространства;</w:t>
      </w:r>
    </w:p>
    <w:p w14:paraId="40C5AEA3" w14:textId="3977F69D" w:rsidR="00293E72" w:rsidRPr="00293E72" w:rsidRDefault="00293E72" w:rsidP="00293E72">
      <w:pPr>
        <w:pStyle w:val="1"/>
      </w:pPr>
      <w:r w:rsidRPr="00293E72">
        <w:t>монитор: диагональ 15 дюймов или больше с разрешением не ниже 1366×768;</w:t>
      </w:r>
    </w:p>
    <w:p w14:paraId="7AC969CC" w14:textId="18DAB8E2" w:rsidR="00293E72" w:rsidRPr="00293E72" w:rsidRDefault="00293E72" w:rsidP="00293E72">
      <w:pPr>
        <w:pStyle w:val="1"/>
      </w:pPr>
      <w:r w:rsidRPr="00293E72">
        <w:t>клавиатура и мышь;</w:t>
      </w:r>
    </w:p>
    <w:p w14:paraId="3470559A" w14:textId="2D5F1F53" w:rsidR="00293E72" w:rsidRPr="005C4620" w:rsidRDefault="00293E72" w:rsidP="00293E72">
      <w:pPr>
        <w:pStyle w:val="1"/>
      </w:pPr>
      <w:r w:rsidRPr="00293E72">
        <w:lastRenderedPageBreak/>
        <w:t>устройство печати (принтер) для вывода отчётных и учётных документов.</w:t>
      </w:r>
    </w:p>
    <w:p w14:paraId="4E75B6C3" w14:textId="77777777" w:rsidR="005C4620" w:rsidRDefault="005C4620" w:rsidP="005C4620">
      <w:pPr>
        <w:pStyle w:val="ac"/>
      </w:pPr>
      <w:r>
        <w:t>Аппаратные требования (рекомендуемые):</w:t>
      </w:r>
    </w:p>
    <w:p w14:paraId="14F12C69" w14:textId="425F51D3" w:rsidR="005C4620" w:rsidRDefault="005C4620" w:rsidP="00517B8C">
      <w:pPr>
        <w:pStyle w:val="1"/>
      </w:pPr>
      <w:r>
        <w:t>процессор: Intel Core i3 (</w:t>
      </w:r>
      <w:r>
        <w:rPr>
          <w:lang w:val="ru-RU"/>
        </w:rPr>
        <w:t>3</w:t>
      </w:r>
      <w:r>
        <w:t>-го поколения) или выше;</w:t>
      </w:r>
    </w:p>
    <w:p w14:paraId="03417C42" w14:textId="591E2AF4" w:rsidR="005C4620" w:rsidRDefault="005C4620" w:rsidP="00517B8C">
      <w:pPr>
        <w:pStyle w:val="1"/>
      </w:pPr>
      <w:r>
        <w:t>оперативная память: не менее 4 GB;</w:t>
      </w:r>
    </w:p>
    <w:p w14:paraId="0248A7BA" w14:textId="687F39D3" w:rsidR="005C4620" w:rsidRDefault="005C4620" w:rsidP="00517B8C">
      <w:pPr>
        <w:pStyle w:val="1"/>
      </w:pPr>
      <w:r>
        <w:t>жёсткий диск SSD, объём свободного пространства – от 1 GB;</w:t>
      </w:r>
    </w:p>
    <w:p w14:paraId="38574372" w14:textId="5EA69A77" w:rsidR="005C4620" w:rsidRPr="00EF2E90" w:rsidRDefault="005C4620" w:rsidP="00517B8C">
      <w:pPr>
        <w:pStyle w:val="1"/>
      </w:pPr>
      <w:r>
        <w:t>монитор: от 21 дюйма с разрешением Full HD (1920×1080)</w:t>
      </w:r>
      <w:r w:rsidR="00517B8C">
        <w:rPr>
          <w:lang w:val="ru-RU"/>
        </w:rPr>
        <w:t>.</w:t>
      </w:r>
    </w:p>
    <w:p w14:paraId="32919831" w14:textId="190309BF" w:rsidR="00EF2E90" w:rsidRDefault="00EF2E90" w:rsidP="00EF2E90">
      <w:pPr>
        <w:pStyle w:val="ac"/>
        <w:rPr>
          <w:lang w:val="ru-RU"/>
        </w:rPr>
      </w:pPr>
      <w:r w:rsidRPr="00EF2E90">
        <w:rPr>
          <w:lang w:val="ru-RU"/>
        </w:rPr>
        <w:t>Программные требования:</w:t>
      </w:r>
    </w:p>
    <w:p w14:paraId="64A3A460" w14:textId="16717764" w:rsidR="00EF2E90" w:rsidRDefault="00EF2E90" w:rsidP="00EF2E90">
      <w:pPr>
        <w:pStyle w:val="1"/>
      </w:pPr>
      <w:r>
        <w:t>операционная система: Windows 10 или выше (x64);</w:t>
      </w:r>
    </w:p>
    <w:p w14:paraId="74E5E996" w14:textId="21EFF4B4" w:rsidR="00EF2E90" w:rsidRDefault="00EF2E90" w:rsidP="00EF2E90">
      <w:pPr>
        <w:pStyle w:val="1"/>
      </w:pPr>
      <w:r>
        <w:t xml:space="preserve">установленная платформа: .NET 8.0 </w:t>
      </w:r>
      <w:proofErr w:type="spellStart"/>
      <w:r>
        <w:t>Runtime</w:t>
      </w:r>
      <w:proofErr w:type="spellEnd"/>
      <w:r>
        <w:t>;</w:t>
      </w:r>
    </w:p>
    <w:p w14:paraId="333F2338" w14:textId="44B89AF9" w:rsidR="00EF2E90" w:rsidRDefault="00EF2E90" w:rsidP="00EF2E90">
      <w:pPr>
        <w:pStyle w:val="1"/>
      </w:pPr>
      <w:r>
        <w:t xml:space="preserve">Microsoft Visual C++ </w:t>
      </w:r>
      <w:proofErr w:type="spellStart"/>
      <w:r>
        <w:t>Redistributable</w:t>
      </w:r>
      <w:proofErr w:type="spellEnd"/>
      <w:r>
        <w:t>;</w:t>
      </w:r>
    </w:p>
    <w:p w14:paraId="207A1C09" w14:textId="15DF6260" w:rsidR="00EF2E90" w:rsidRPr="00C454DA" w:rsidRDefault="00EF2E90" w:rsidP="00EF2E90">
      <w:pPr>
        <w:pStyle w:val="1"/>
      </w:pPr>
      <w:r>
        <w:t>права пользователя: запуск от имени пользователя с правами записи в каталог установки и доступ к системному принтеру.</w:t>
      </w:r>
    </w:p>
    <w:p w14:paraId="61C2E8BA" w14:textId="77777777" w:rsidR="00C454DA" w:rsidRDefault="00C454DA" w:rsidP="00C454DA">
      <w:pPr>
        <w:pStyle w:val="ac"/>
      </w:pPr>
      <w:r>
        <w:t>Требования к установке:</w:t>
      </w:r>
    </w:p>
    <w:p w14:paraId="0D670708" w14:textId="7512FCA7" w:rsidR="00C454DA" w:rsidRDefault="00C454DA" w:rsidP="00C454DA">
      <w:pPr>
        <w:pStyle w:val="1"/>
      </w:pPr>
      <w:r>
        <w:t>возможность автономной установки без подключения к интернету;</w:t>
      </w:r>
    </w:p>
    <w:p w14:paraId="4485811E" w14:textId="11773F85" w:rsidR="00C454DA" w:rsidRDefault="00C454DA" w:rsidP="00C454DA">
      <w:pPr>
        <w:pStyle w:val="1"/>
      </w:pPr>
      <w:r>
        <w:t>отсутствие конфликтов с антивирусным ПО;</w:t>
      </w:r>
    </w:p>
    <w:p w14:paraId="67D75793" w14:textId="0FF52713" w:rsidR="00C454DA" w:rsidRPr="00FF36D0" w:rsidRDefault="00C454DA" w:rsidP="00C454DA">
      <w:pPr>
        <w:pStyle w:val="1"/>
      </w:pPr>
      <w:r>
        <w:t>установка не должна требовать наличия стороннего программного обеспечения, не указанного в составе дистрибутива или списке зависимостей.</w:t>
      </w:r>
    </w:p>
    <w:p w14:paraId="27478BC5" w14:textId="3DEE5945" w:rsidR="00FF36D0" w:rsidRDefault="00FF36D0" w:rsidP="00FF36D0">
      <w:pPr>
        <w:pStyle w:val="ac"/>
        <w:rPr>
          <w:lang w:val="ru-RU"/>
        </w:rPr>
      </w:pPr>
      <w:r w:rsidRPr="00FF36D0">
        <w:t>Совместимость:</w:t>
      </w:r>
    </w:p>
    <w:p w14:paraId="3177FF3B" w14:textId="72509674" w:rsidR="00FF36D0" w:rsidRPr="00FF36D0" w:rsidRDefault="00FF36D0" w:rsidP="00FF36D0">
      <w:pPr>
        <w:pStyle w:val="1"/>
      </w:pPr>
      <w:r w:rsidRPr="00FF36D0">
        <w:t>совместимость с ОС Windows 10, 11 (домашняя и профессиональная редакции);</w:t>
      </w:r>
    </w:p>
    <w:p w14:paraId="3E73C307" w14:textId="004AB624" w:rsidR="00FF36D0" w:rsidRPr="00FF36D0" w:rsidRDefault="00FF36D0" w:rsidP="00FF36D0">
      <w:pPr>
        <w:pStyle w:val="1"/>
      </w:pPr>
      <w:r w:rsidRPr="00FF36D0">
        <w:t>поддержка стандартных драйверов печати Windows.</w:t>
      </w:r>
    </w:p>
    <w:p w14:paraId="67D426C6" w14:textId="77777777" w:rsidR="0054268E" w:rsidRDefault="0054268E" w:rsidP="00374C5D">
      <w:pPr>
        <w:pStyle w:val="23"/>
        <w:rPr>
          <w:lang w:val="ru-RU"/>
        </w:rPr>
      </w:pPr>
      <w:r w:rsidRPr="00F27C9D">
        <w:t xml:space="preserve">3.1 </w:t>
      </w:r>
      <w:r w:rsidRPr="00172076">
        <w:t>Требования к юзабилити</w:t>
      </w:r>
    </w:p>
    <w:p w14:paraId="7834EF9D" w14:textId="2348214A" w:rsidR="0020101A" w:rsidRPr="0020101A" w:rsidRDefault="000D5955" w:rsidP="0020101A">
      <w:pPr>
        <w:pStyle w:val="ac"/>
        <w:rPr>
          <w:lang w:val="ru-RU"/>
        </w:rPr>
      </w:pPr>
      <w:r w:rsidRPr="000D5955">
        <w:t xml:space="preserve">Интерфейс программного средства должен обеспечивать интуитивно понятное взаимодействие, позволяя пользователям выполнять основные задачи без необходимости дополнительного обучения. Система обязана предотвращать ошибки при вводе данных за счёт предоставления чётких инструкций и подсказок, а также обеспечивать возможность оперативного исправления ошибок. Время и количество шагов, необходимых для выполнения ключевых операций, таких как создание, просмотр и редактирование </w:t>
      </w:r>
      <w:r>
        <w:rPr>
          <w:lang w:val="ru-RU"/>
        </w:rPr>
        <w:t>данных</w:t>
      </w:r>
      <w:r w:rsidRPr="000D5955">
        <w:t>, должны быть минимизированы. Все элементы интерфейса должны быть выполнены в едином стиле и обладать предсказуемым поведением, что обеспечит пользователям простоту адаптации при переходе между различными разделами программного средства. Поля ввода и элементы управления должны иметь ясные и информативные подписи, позволяющие однозначно понимать требуемые данные. Кроме того, система должна предоставлять пользователю немедленную обратную связь о результатах выполненных действий, включая подтверждение успешного сохранения или создания записей.</w:t>
      </w:r>
    </w:p>
    <w:p w14:paraId="1121FA34" w14:textId="77777777" w:rsidR="0054268E" w:rsidRDefault="0054268E" w:rsidP="00374C5D">
      <w:pPr>
        <w:pStyle w:val="23"/>
        <w:rPr>
          <w:lang w:val="ru-RU"/>
        </w:rPr>
      </w:pPr>
      <w:r w:rsidRPr="008920B9">
        <w:lastRenderedPageBreak/>
        <w:t>3.2 Требования к производительности</w:t>
      </w:r>
    </w:p>
    <w:p w14:paraId="56CC7E94" w14:textId="5FA9C3CD" w:rsidR="0044538C" w:rsidRPr="0044538C" w:rsidRDefault="0044538C" w:rsidP="0044538C">
      <w:pPr>
        <w:pStyle w:val="ac"/>
        <w:rPr>
          <w:lang w:val="ru-RU"/>
        </w:rPr>
      </w:pPr>
      <w:r>
        <w:rPr>
          <w:lang w:val="ru-RU"/>
        </w:rPr>
        <w:t>Требования к производительности:</w:t>
      </w:r>
    </w:p>
    <w:p w14:paraId="3C5B6A67" w14:textId="6BBD8F8D" w:rsidR="00B307E9" w:rsidRPr="0044538C" w:rsidRDefault="0044538C" w:rsidP="00E42050">
      <w:pPr>
        <w:pStyle w:val="1"/>
        <w:rPr>
          <w:lang w:val="ru-RU"/>
        </w:rPr>
      </w:pPr>
      <w:r w:rsidRPr="0044538C">
        <w:rPr>
          <w:lang w:val="ru-RU"/>
        </w:rPr>
        <w:t>с</w:t>
      </w:r>
      <w:r w:rsidR="00B307E9" w:rsidRPr="0044538C">
        <w:rPr>
          <w:lang w:val="ru-RU"/>
        </w:rPr>
        <w:t>истема должна запускаться не более чем за 10 секунд после включения компьютера</w:t>
      </w:r>
      <w:r>
        <w:rPr>
          <w:lang w:val="en-US"/>
        </w:rPr>
        <w:t>;</w:t>
      </w:r>
    </w:p>
    <w:p w14:paraId="1DFF175E" w14:textId="4247718D" w:rsidR="00B307E9" w:rsidRPr="0044538C" w:rsidRDefault="0044538C" w:rsidP="00E42050">
      <w:pPr>
        <w:pStyle w:val="1"/>
        <w:rPr>
          <w:lang w:val="ru-RU"/>
        </w:rPr>
      </w:pPr>
      <w:r w:rsidRPr="0044538C">
        <w:rPr>
          <w:lang w:val="ru-RU"/>
        </w:rPr>
        <w:t>в</w:t>
      </w:r>
      <w:r w:rsidR="00B307E9" w:rsidRPr="0044538C">
        <w:rPr>
          <w:lang w:val="ru-RU"/>
        </w:rPr>
        <w:t>ремя отклика пользовательского интерфейса не должно превышать 0,5 секунды для основных операций, включая создание заявки, просмотр списка заявок и редактирование заявки</w:t>
      </w:r>
      <w:r>
        <w:rPr>
          <w:lang w:val="en-US"/>
        </w:rPr>
        <w:t>;</w:t>
      </w:r>
    </w:p>
    <w:p w14:paraId="79612FA1" w14:textId="1B0E29E4" w:rsidR="00B307E9" w:rsidRPr="0044538C" w:rsidRDefault="0044538C" w:rsidP="00E42050">
      <w:pPr>
        <w:pStyle w:val="1"/>
        <w:rPr>
          <w:lang w:val="ru-RU"/>
        </w:rPr>
      </w:pPr>
      <w:r w:rsidRPr="0044538C">
        <w:rPr>
          <w:lang w:val="ru-RU"/>
        </w:rPr>
        <w:t>о</w:t>
      </w:r>
      <w:r w:rsidR="00B307E9" w:rsidRPr="0044538C">
        <w:rPr>
          <w:lang w:val="ru-RU"/>
        </w:rPr>
        <w:t>бработка запросов на создание, просмотр и редактирование данных должна происходить с задержкой не более 2 секунд</w:t>
      </w:r>
      <w:r>
        <w:rPr>
          <w:lang w:val="en-US"/>
        </w:rPr>
        <w:t>;</w:t>
      </w:r>
    </w:p>
    <w:p w14:paraId="15DE1C39" w14:textId="39BE35C6" w:rsidR="00B307E9" w:rsidRPr="0044538C" w:rsidRDefault="0044538C" w:rsidP="00E42050">
      <w:pPr>
        <w:pStyle w:val="1"/>
        <w:rPr>
          <w:lang w:val="ru-RU"/>
        </w:rPr>
      </w:pPr>
      <w:r w:rsidRPr="0044538C">
        <w:rPr>
          <w:lang w:val="ru-RU"/>
        </w:rPr>
        <w:t>г</w:t>
      </w:r>
      <w:r w:rsidR="00B307E9" w:rsidRPr="0044538C">
        <w:rPr>
          <w:lang w:val="ru-RU"/>
        </w:rPr>
        <w:t>енерация отчётов должна занимать не более 5 секунд</w:t>
      </w:r>
      <w:r>
        <w:rPr>
          <w:lang w:val="en-US"/>
        </w:rPr>
        <w:t>;</w:t>
      </w:r>
    </w:p>
    <w:p w14:paraId="260EDC38" w14:textId="1990D132" w:rsidR="00B307E9" w:rsidRPr="0044538C" w:rsidRDefault="0044538C" w:rsidP="00E42050">
      <w:pPr>
        <w:pStyle w:val="1"/>
        <w:rPr>
          <w:lang w:val="ru-RU"/>
        </w:rPr>
      </w:pPr>
      <w:r w:rsidRPr="0044538C">
        <w:rPr>
          <w:lang w:val="ru-RU"/>
        </w:rPr>
        <w:t xml:space="preserve">программное средство «Учёт выпуска и реализации продукции в ООО «Вактайм» г. Сморгонь» </w:t>
      </w:r>
      <w:r w:rsidR="00B307E9" w:rsidRPr="0044538C">
        <w:rPr>
          <w:lang w:val="ru-RU"/>
        </w:rPr>
        <w:t>должно потреблять не более 300 МБ оперативной памяти</w:t>
      </w:r>
      <w:r>
        <w:rPr>
          <w:lang w:val="en-US"/>
        </w:rPr>
        <w:t>;</w:t>
      </w:r>
    </w:p>
    <w:p w14:paraId="20B02C7B" w14:textId="23190569" w:rsidR="00B307E9" w:rsidRPr="0044538C" w:rsidRDefault="0044538C" w:rsidP="00E42050">
      <w:pPr>
        <w:pStyle w:val="1"/>
        <w:rPr>
          <w:lang w:val="ru-RU"/>
        </w:rPr>
      </w:pPr>
      <w:r w:rsidRPr="0044538C">
        <w:rPr>
          <w:lang w:val="ru-RU"/>
        </w:rPr>
        <w:t>в</w:t>
      </w:r>
      <w:r w:rsidR="00B307E9" w:rsidRPr="0044538C">
        <w:rPr>
          <w:lang w:val="ru-RU"/>
        </w:rPr>
        <w:t>ремя выполнения запросов к базе данных не должно превышать 1 секунду.</w:t>
      </w:r>
    </w:p>
    <w:p w14:paraId="52B190EF" w14:textId="77777777" w:rsidR="0054268E" w:rsidRDefault="0054268E" w:rsidP="00374C5D">
      <w:pPr>
        <w:pStyle w:val="23"/>
        <w:rPr>
          <w:lang w:val="ru-RU"/>
        </w:rPr>
      </w:pPr>
      <w:r w:rsidRPr="00A33404">
        <w:t>3.3 Интерфейс (взаимодействие) системы</w:t>
      </w:r>
    </w:p>
    <w:p w14:paraId="2C5EA591" w14:textId="77777777" w:rsidR="00CF529A" w:rsidRPr="00CF529A" w:rsidRDefault="00CF529A" w:rsidP="00CF529A">
      <w:pPr>
        <w:pStyle w:val="ac"/>
        <w:rPr>
          <w:lang w:val="ru-BY"/>
        </w:rPr>
      </w:pPr>
      <w:r w:rsidRPr="00CF529A">
        <w:rPr>
          <w:lang w:val="ru-BY"/>
        </w:rPr>
        <w:t>Программное средство «Учёт выпуска и реализации продукции в ООО «Вактайм» г. Сморгонь» должно обеспечивать взаимодействие с пользователями и внутренними компонентами через определённые интерфейсы.</w:t>
      </w:r>
    </w:p>
    <w:p w14:paraId="4602843E" w14:textId="77777777" w:rsidR="00CF529A" w:rsidRPr="00CF529A" w:rsidRDefault="00CF529A" w:rsidP="00CF529A">
      <w:pPr>
        <w:pStyle w:val="ac"/>
        <w:rPr>
          <w:lang w:val="ru-BY"/>
        </w:rPr>
      </w:pPr>
      <w:r w:rsidRPr="00CF529A">
        <w:rPr>
          <w:lang w:val="ru-BY"/>
        </w:rPr>
        <w:t>Пользовательский интерфейс должен включать форму для ввода данных о продукции и структурных подразделениях с обязательной проверкой корректности перед сохранением. Пользователь должен иметь возможность просматривать и редактировать информацию об остатках продукции и материалов, а также получать доступ к средствам поиска по различным параметрам, включая наименование и наличие комплектующих. Интерфейс поиска должен отображать найденные записи с подробной информацией. Для анализа информации должна быть реализована возможность формирования и просмотра отчётов по выпуску, реализации, остаткам, договорам и другим параметрам, с поддержкой экспорта отчётов в печатный формат.</w:t>
      </w:r>
    </w:p>
    <w:p w14:paraId="69980CD2" w14:textId="77777777" w:rsidR="00CF529A" w:rsidRPr="00CF529A" w:rsidRDefault="00CF529A" w:rsidP="00CF529A">
      <w:pPr>
        <w:pStyle w:val="ac"/>
        <w:rPr>
          <w:lang w:val="ru-BY"/>
        </w:rPr>
      </w:pPr>
      <w:r w:rsidRPr="00CF529A">
        <w:rPr>
          <w:lang w:val="ru-BY"/>
        </w:rPr>
        <w:t>Программное средство должно обеспечивать взаимодействие с базой данных для сохранения, обновления и выборки информации, включая данные о продукции, подразделениях, остатках, поставках, реализации и контрагентах. На основе информации из базы данных должна выполняться генерация отчётов, содержащих агрегированные и детализированные сведения о ключевых показателях.</w:t>
      </w:r>
    </w:p>
    <w:p w14:paraId="082C1C9D" w14:textId="024A821A" w:rsidR="00E04D97" w:rsidRPr="00E04D97" w:rsidRDefault="00CF529A" w:rsidP="00E04D97">
      <w:pPr>
        <w:pStyle w:val="ac"/>
        <w:rPr>
          <w:lang w:val="ru-RU"/>
        </w:rPr>
      </w:pPr>
      <w:r w:rsidRPr="00CF529A">
        <w:rPr>
          <w:lang w:val="ru-BY"/>
        </w:rPr>
        <w:t xml:space="preserve">Пользовательский интерфейс должен быть реализован в виде структурированного и интуитивно понятного графического интерфейса, обеспечивающего доступ ко всем основным функциям системы. Навигация должна быть организована так, чтобы обеспечивать </w:t>
      </w:r>
      <w:r w:rsidRPr="00CF529A">
        <w:rPr>
          <w:lang w:val="ru-BY"/>
        </w:rPr>
        <w:lastRenderedPageBreak/>
        <w:t>быстрый доступ к функциям управления данными, формирования отчётов и работы с информацией о клиентах и контрагентах.</w:t>
      </w:r>
    </w:p>
    <w:p w14:paraId="6A4751F5" w14:textId="77777777" w:rsidR="0054268E" w:rsidRDefault="0054268E" w:rsidP="00374C5D">
      <w:pPr>
        <w:pStyle w:val="23"/>
        <w:rPr>
          <w:lang w:val="ru-RU"/>
        </w:rPr>
      </w:pPr>
      <w:r>
        <w:t xml:space="preserve">3.4 </w:t>
      </w:r>
      <w:r w:rsidRPr="003C7683">
        <w:t>Состояния системы</w:t>
      </w:r>
    </w:p>
    <w:p w14:paraId="551D205E" w14:textId="77777777" w:rsidR="00D15845" w:rsidRPr="00D15845" w:rsidRDefault="00D15845" w:rsidP="00D15845">
      <w:pPr>
        <w:pStyle w:val="ac"/>
        <w:rPr>
          <w:lang w:val="ru-RU"/>
        </w:rPr>
      </w:pPr>
      <w:r w:rsidRPr="00D15845">
        <w:rPr>
          <w:lang w:val="ru-RU"/>
        </w:rPr>
        <w:t>Программное средство «Учёт выпуска и реализации продукции в ООО «Вактайм» г. Сморгонь» должно поддерживать следующие состояния:</w:t>
      </w:r>
    </w:p>
    <w:p w14:paraId="2BF8C049" w14:textId="39630AB1" w:rsidR="00D15845" w:rsidRPr="00D15845" w:rsidRDefault="00D15845" w:rsidP="00D15845">
      <w:pPr>
        <w:pStyle w:val="1"/>
        <w:rPr>
          <w:lang w:val="en-US"/>
        </w:rPr>
      </w:pPr>
      <w:r>
        <w:t>и</w:t>
      </w:r>
      <w:r w:rsidRPr="00D15845">
        <w:t xml:space="preserve">нициализация </w:t>
      </w:r>
      <w:r>
        <w:rPr>
          <w:lang w:val="en-US"/>
        </w:rPr>
        <w:t>–</w:t>
      </w:r>
      <w:r w:rsidRPr="00D15845">
        <w:t xml:space="preserve"> система находится в процессе запуска и инициализации всех необходимых компонентов</w:t>
      </w:r>
      <w:r>
        <w:rPr>
          <w:lang w:val="en-US"/>
        </w:rPr>
        <w:t>;</w:t>
      </w:r>
    </w:p>
    <w:p w14:paraId="6417DC21" w14:textId="15E11868" w:rsidR="00D15845" w:rsidRPr="00D15845" w:rsidRDefault="00D15845" w:rsidP="00D15845">
      <w:pPr>
        <w:pStyle w:val="1"/>
        <w:rPr>
          <w:lang w:val="en-US"/>
        </w:rPr>
      </w:pPr>
      <w:r>
        <w:t>г</w:t>
      </w:r>
      <w:r w:rsidRPr="00D15845">
        <w:t xml:space="preserve">лавное меню </w:t>
      </w:r>
      <w:r>
        <w:rPr>
          <w:lang w:val="en-US"/>
        </w:rPr>
        <w:t>–</w:t>
      </w:r>
      <w:r w:rsidRPr="00D15845">
        <w:t xml:space="preserve"> отображается главное меню, предоставляющее пользователю доступ к основным функциям и разделам программного средства</w:t>
      </w:r>
      <w:r>
        <w:rPr>
          <w:lang w:val="en-US"/>
        </w:rPr>
        <w:t>;</w:t>
      </w:r>
    </w:p>
    <w:p w14:paraId="7159AA32" w14:textId="6E08773B" w:rsidR="00D15845" w:rsidRPr="00D15845" w:rsidRDefault="00D15845" w:rsidP="00D15845">
      <w:pPr>
        <w:pStyle w:val="1"/>
        <w:rPr>
          <w:lang w:val="en-US"/>
        </w:rPr>
      </w:pPr>
      <w:r>
        <w:t>г</w:t>
      </w:r>
      <w:r w:rsidRPr="00D15845">
        <w:t xml:space="preserve">енерация отчёта </w:t>
      </w:r>
      <w:r>
        <w:rPr>
          <w:lang w:val="en-US"/>
        </w:rPr>
        <w:t>–</w:t>
      </w:r>
      <w:r w:rsidRPr="00D15845">
        <w:t xml:space="preserve"> осуществляется формирование отчёта на основе данных, выбранных пользователем</w:t>
      </w:r>
      <w:r>
        <w:rPr>
          <w:lang w:val="en-US"/>
        </w:rPr>
        <w:t>;</w:t>
      </w:r>
    </w:p>
    <w:p w14:paraId="010742FC" w14:textId="1900FCB2" w:rsidR="00D15845" w:rsidRPr="00D15845" w:rsidRDefault="00D15845" w:rsidP="00D15845">
      <w:pPr>
        <w:pStyle w:val="1"/>
      </w:pPr>
      <w:r>
        <w:t>с</w:t>
      </w:r>
      <w:r w:rsidRPr="00D15845">
        <w:t xml:space="preserve">охранение данных </w:t>
      </w:r>
      <w:r>
        <w:rPr>
          <w:lang w:val="en-US"/>
        </w:rPr>
        <w:t>–</w:t>
      </w:r>
      <w:r w:rsidRPr="00D15845">
        <w:t xml:space="preserve"> выполняется сохранение внесённых пользователем изменений и обновление информации в базе данных</w:t>
      </w:r>
      <w:r>
        <w:rPr>
          <w:lang w:val="en-US"/>
        </w:rPr>
        <w:t>;</w:t>
      </w:r>
    </w:p>
    <w:p w14:paraId="58D37973" w14:textId="2BA2653B" w:rsidR="00D15845" w:rsidRPr="00D15845" w:rsidRDefault="00D15845" w:rsidP="00D15845">
      <w:pPr>
        <w:pStyle w:val="1"/>
      </w:pPr>
      <w:r>
        <w:t>о</w:t>
      </w:r>
      <w:r w:rsidRPr="00D15845">
        <w:t xml:space="preserve">шибка </w:t>
      </w:r>
      <w:r>
        <w:rPr>
          <w:lang w:val="en-US"/>
        </w:rPr>
        <w:t>–</w:t>
      </w:r>
      <w:r w:rsidRPr="00D15845">
        <w:t xml:space="preserve"> при возникновении ошибок или некорректных данных система информирует пользователя соответствующим уведомлением.</w:t>
      </w:r>
    </w:p>
    <w:p w14:paraId="650AC04B" w14:textId="77777777" w:rsidR="0054268E" w:rsidRDefault="0054268E" w:rsidP="00374C5D">
      <w:pPr>
        <w:pStyle w:val="23"/>
        <w:rPr>
          <w:lang w:val="ru-RU"/>
        </w:rPr>
      </w:pPr>
      <w:r>
        <w:t xml:space="preserve">3.5 </w:t>
      </w:r>
      <w:r w:rsidRPr="00530E64">
        <w:t>Управление информацией</w:t>
      </w:r>
    </w:p>
    <w:p w14:paraId="05997476" w14:textId="77777777" w:rsidR="00E2308A" w:rsidRPr="00E2308A" w:rsidRDefault="00E2308A" w:rsidP="00E2308A">
      <w:pPr>
        <w:pStyle w:val="ac"/>
        <w:rPr>
          <w:lang w:val="ru-RU"/>
        </w:rPr>
      </w:pPr>
      <w:r w:rsidRPr="00E2308A">
        <w:rPr>
          <w:lang w:val="ru-RU"/>
        </w:rPr>
        <w:t>Программное средство «Учёт выпуска и реализации продукции в ООО «Вактайм» г. Сморгонь» должно обеспечивать следующие функции управления информацией:</w:t>
      </w:r>
    </w:p>
    <w:p w14:paraId="31D8A646" w14:textId="06E6070E" w:rsidR="00E2308A" w:rsidRPr="00E2308A" w:rsidRDefault="00E2308A" w:rsidP="00E2308A">
      <w:pPr>
        <w:pStyle w:val="1"/>
      </w:pPr>
      <w:r w:rsidRPr="00E2308A">
        <w:t>хранение данных о структурных подразделениях организации и перечне изделий с использованием портативной;</w:t>
      </w:r>
    </w:p>
    <w:p w14:paraId="57EDA7B4" w14:textId="41A95623" w:rsidR="00E2308A" w:rsidRPr="00E2308A" w:rsidRDefault="00E2308A" w:rsidP="00E2308A">
      <w:pPr>
        <w:pStyle w:val="1"/>
      </w:pPr>
      <w:r w:rsidRPr="00E2308A">
        <w:t>предоставление функционала поиска информации по параметрам, включая наименование, заводской номер, подразделение;</w:t>
      </w:r>
    </w:p>
    <w:p w14:paraId="7C26880C" w14:textId="77777777" w:rsidR="00E2308A" w:rsidRPr="00E2308A" w:rsidRDefault="00E2308A" w:rsidP="00E2308A">
      <w:pPr>
        <w:pStyle w:val="1"/>
      </w:pPr>
      <w:r w:rsidRPr="00E2308A">
        <w:t>обеспечение обновления базы данных для поддержания актуальности и достоверности информации;</w:t>
      </w:r>
    </w:p>
    <w:p w14:paraId="03D86811" w14:textId="44AFF6AE" w:rsidR="00E2308A" w:rsidRPr="00E2308A" w:rsidRDefault="00E2308A" w:rsidP="00E2308A">
      <w:pPr>
        <w:pStyle w:val="1"/>
      </w:pPr>
      <w:r w:rsidRPr="00E2308A">
        <w:t>обеспечение шифрования базы данных с применением 256-битного AES-шифрования в режиме CBC и использованием надёжного алгоритма генерации ключей, что исключает возможность доступа к данным при физическом доступе к файлам базы данных;</w:t>
      </w:r>
    </w:p>
    <w:p w14:paraId="15455D23" w14:textId="77777777" w:rsidR="00E2308A" w:rsidRPr="00E2308A" w:rsidRDefault="00E2308A" w:rsidP="00E2308A">
      <w:pPr>
        <w:pStyle w:val="1"/>
      </w:pPr>
      <w:r w:rsidRPr="00E2308A">
        <w:t>хранение и управление данными о сотрудниках, должностях, изделиях, единицах измерения, местах хранения, подразделениях, материалах, комплектующих, контрагентах, договорах, поступлениях и реализации продукции с учётом связей между этими объектами;</w:t>
      </w:r>
    </w:p>
    <w:p w14:paraId="65ACE398" w14:textId="77777777" w:rsidR="00E2308A" w:rsidRPr="00E2308A" w:rsidRDefault="00E2308A" w:rsidP="00E2308A">
      <w:pPr>
        <w:pStyle w:val="1"/>
      </w:pPr>
      <w:r w:rsidRPr="00E2308A">
        <w:t>обеспечение целостности данных с применением ограничений на уровне базы данных, включая первичные и внешние ключи;</w:t>
      </w:r>
    </w:p>
    <w:p w14:paraId="1006AD88" w14:textId="17893A1F" w:rsidR="00E2308A" w:rsidRPr="00E2308A" w:rsidRDefault="00E2308A" w:rsidP="00E2308A">
      <w:pPr>
        <w:pStyle w:val="1"/>
      </w:pPr>
      <w:r w:rsidRPr="00E2308A">
        <w:t xml:space="preserve">защита информации от случайного или преднамеренного удаления и изменения, </w:t>
      </w:r>
      <w:r w:rsidRPr="00E2308A">
        <w:lastRenderedPageBreak/>
        <w:t>гарантируя сохранность и безопасность данных.</w:t>
      </w:r>
    </w:p>
    <w:p w14:paraId="735AB03D" w14:textId="05AD3DFB" w:rsidR="0054268E" w:rsidRDefault="0054268E" w:rsidP="00445945">
      <w:pPr>
        <w:pStyle w:val="12"/>
      </w:pPr>
      <w:r>
        <w:t xml:space="preserve">4 </w:t>
      </w:r>
      <w:r w:rsidRPr="00C31035">
        <w:t>Тестирование и проверка</w:t>
      </w:r>
    </w:p>
    <w:p w14:paraId="632FB606" w14:textId="392319A5" w:rsidR="00A973C3" w:rsidRPr="00A973C3" w:rsidRDefault="00A973C3" w:rsidP="00A973C3">
      <w:pPr>
        <w:pStyle w:val="ac"/>
        <w:rPr>
          <w:lang w:val="ru-BY"/>
        </w:rPr>
      </w:pPr>
      <w:r w:rsidRPr="00A973C3">
        <w:rPr>
          <w:lang w:val="ru-BY"/>
        </w:rPr>
        <w:t xml:space="preserve">Тестирование и проверка </w:t>
      </w:r>
      <w:r>
        <w:rPr>
          <w:lang w:val="ru-BY"/>
        </w:rPr>
        <w:t>п</w:t>
      </w:r>
      <w:r w:rsidRPr="00A973C3">
        <w:rPr>
          <w:lang w:val="ru-BY"/>
        </w:rPr>
        <w:t>рограммно</w:t>
      </w:r>
      <w:r>
        <w:rPr>
          <w:lang w:val="ru-BY"/>
        </w:rPr>
        <w:t>го</w:t>
      </w:r>
      <w:r w:rsidRPr="00A973C3">
        <w:rPr>
          <w:lang w:val="ru-BY"/>
        </w:rPr>
        <w:t xml:space="preserve"> средств</w:t>
      </w:r>
      <w:r>
        <w:rPr>
          <w:lang w:val="ru-BY"/>
        </w:rPr>
        <w:t>а</w:t>
      </w:r>
      <w:r w:rsidRPr="00A973C3">
        <w:rPr>
          <w:lang w:val="ru-BY"/>
        </w:rPr>
        <w:t xml:space="preserve"> «Учёт выпуска и реализации продукции в ООО «Вактайм» г. Сморгонь»</w:t>
      </w:r>
      <w:r>
        <w:rPr>
          <w:lang w:val="ru-BY"/>
        </w:rPr>
        <w:t xml:space="preserve"> </w:t>
      </w:r>
      <w:r w:rsidRPr="00A973C3">
        <w:rPr>
          <w:lang w:val="ru-BY"/>
        </w:rPr>
        <w:t>включают несколько этапов. На первом этапе проводится функциональное тестирование, в ходе которого проверяется выполнение всех функций системы в соответствии с требованиями технического задания. Тестируется возможность добавления, изменения и удаления данных о продукции и подразделениях, поиск по наименованию, наличию комплектующих и заводскому номеру, а также формирование отчётов, управление остатками материалов, использование материалов и реализация продукции.</w:t>
      </w:r>
    </w:p>
    <w:p w14:paraId="5B17933A" w14:textId="01575FC9" w:rsidR="00A973C3" w:rsidRPr="00A973C3" w:rsidRDefault="00A973C3" w:rsidP="00A973C3">
      <w:pPr>
        <w:pStyle w:val="ac"/>
        <w:rPr>
          <w:lang w:val="ru-RU"/>
        </w:rPr>
      </w:pPr>
      <w:r w:rsidRPr="00A973C3">
        <w:rPr>
          <w:lang w:val="ru-BY"/>
        </w:rPr>
        <w:t>Далее выполняется проверка соответствия системы требованиям технического задания, включая оценку выполнения как функциональных, так и нефункциональных требований, а также пригодности системы для решения задач, предусмотренных проектом. Тестирование и проверка должны осуществляться как на этапе разработки, так и после внедрения программного средства, что обеспечит выявление возможных дефектов, повышение производительности и подтверждение соответствия системы потребностям пользователей.</w:t>
      </w:r>
    </w:p>
    <w:sectPr w:rsidR="00A973C3" w:rsidRPr="00A973C3" w:rsidSect="002312AB">
      <w:footerReference w:type="default" r:id="rId7"/>
      <w:pgSz w:w="11906" w:h="16838"/>
      <w:pgMar w:top="1134" w:right="850" w:bottom="1134" w:left="1701" w:header="708" w:footer="397" w:gutter="0"/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C5680E" w14:textId="77777777" w:rsidR="00E11D86" w:rsidRPr="001B17B5" w:rsidRDefault="00E11D86" w:rsidP="00E31E20">
      <w:r w:rsidRPr="001B17B5">
        <w:separator/>
      </w:r>
    </w:p>
  </w:endnote>
  <w:endnote w:type="continuationSeparator" w:id="0">
    <w:p w14:paraId="7C572A0A" w14:textId="77777777" w:rsidR="00E11D86" w:rsidRPr="001B17B5" w:rsidRDefault="00E11D86" w:rsidP="00E31E20">
      <w:r w:rsidRPr="001B17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4066251"/>
      <w:docPartObj>
        <w:docPartGallery w:val="Page Numbers (Bottom of Page)"/>
        <w:docPartUnique/>
      </w:docPartObj>
    </w:sdtPr>
    <w:sdtContent>
      <w:p w14:paraId="5FAFD0DA" w14:textId="77777777" w:rsidR="00E31E20" w:rsidRPr="001B17B5" w:rsidRDefault="00E31E20">
        <w:pPr>
          <w:pStyle w:val="afe"/>
          <w:jc w:val="right"/>
        </w:pPr>
        <w:r w:rsidRPr="001B17B5">
          <w:fldChar w:fldCharType="begin"/>
        </w:r>
        <w:r w:rsidRPr="001B17B5">
          <w:instrText>PAGE   \* MERGEFORMAT</w:instrText>
        </w:r>
        <w:r w:rsidRPr="001B17B5">
          <w:fldChar w:fldCharType="separate"/>
        </w:r>
        <w:r w:rsidRPr="001B17B5">
          <w:t>2</w:t>
        </w:r>
        <w:r w:rsidRPr="001B17B5">
          <w:fldChar w:fldCharType="end"/>
        </w:r>
      </w:p>
    </w:sdtContent>
  </w:sdt>
  <w:p w14:paraId="76EC2105" w14:textId="77777777" w:rsidR="00E31E20" w:rsidRPr="001B17B5" w:rsidRDefault="00E31E2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DEE4EC" w14:textId="77777777" w:rsidR="00E11D86" w:rsidRPr="001B17B5" w:rsidRDefault="00E11D86" w:rsidP="00E31E20">
      <w:r w:rsidRPr="001B17B5">
        <w:separator/>
      </w:r>
    </w:p>
  </w:footnote>
  <w:footnote w:type="continuationSeparator" w:id="0">
    <w:p w14:paraId="73A14700" w14:textId="77777777" w:rsidR="00E11D86" w:rsidRPr="001B17B5" w:rsidRDefault="00E11D86" w:rsidP="00E31E20">
      <w:r w:rsidRPr="001B17B5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3C7E"/>
    <w:multiLevelType w:val="multilevel"/>
    <w:tmpl w:val="57D29C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" w15:restartNumberingAfterBreak="0">
    <w:nsid w:val="14BA4D07"/>
    <w:multiLevelType w:val="hybridMultilevel"/>
    <w:tmpl w:val="FA44C696"/>
    <w:lvl w:ilvl="0" w:tplc="D2CA2148">
      <w:start w:val="1"/>
      <w:numFmt w:val="bullet"/>
      <w:pStyle w:val="1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C58228A"/>
    <w:multiLevelType w:val="hybridMultilevel"/>
    <w:tmpl w:val="76A04E8C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F5754F"/>
    <w:multiLevelType w:val="multilevel"/>
    <w:tmpl w:val="25184C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" w15:restartNumberingAfterBreak="0">
    <w:nsid w:val="7934229D"/>
    <w:multiLevelType w:val="hybridMultilevel"/>
    <w:tmpl w:val="E83610AA"/>
    <w:lvl w:ilvl="0" w:tplc="D1228236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C2322D9"/>
    <w:multiLevelType w:val="multilevel"/>
    <w:tmpl w:val="37D8B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suff w:val="space"/>
      <w:lvlText w:val="˗"/>
      <w:lvlJc w:val="left"/>
      <w:pPr>
        <w:ind w:left="426" w:firstLine="709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813106554">
    <w:abstractNumId w:val="3"/>
  </w:num>
  <w:num w:numId="2" w16cid:durableId="1902784804">
    <w:abstractNumId w:val="5"/>
  </w:num>
  <w:num w:numId="3" w16cid:durableId="73364269">
    <w:abstractNumId w:val="4"/>
  </w:num>
  <w:num w:numId="4" w16cid:durableId="2104837111">
    <w:abstractNumId w:val="2"/>
  </w:num>
  <w:num w:numId="5" w16cid:durableId="952830975">
    <w:abstractNumId w:val="1"/>
  </w:num>
  <w:num w:numId="6" w16cid:durableId="965550207">
    <w:abstractNumId w:val="1"/>
    <w:lvlOverride w:ilvl="0">
      <w:startOverride w:val="1"/>
    </w:lvlOverride>
  </w:num>
  <w:num w:numId="7" w16cid:durableId="1995376370">
    <w:abstractNumId w:val="1"/>
    <w:lvlOverride w:ilvl="0">
      <w:startOverride w:val="1"/>
    </w:lvlOverride>
  </w:num>
  <w:num w:numId="8" w16cid:durableId="1747260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C0"/>
    <w:rsid w:val="0000650F"/>
    <w:rsid w:val="00011F3B"/>
    <w:rsid w:val="00026E55"/>
    <w:rsid w:val="00033387"/>
    <w:rsid w:val="000514DC"/>
    <w:rsid w:val="0005251D"/>
    <w:rsid w:val="00094091"/>
    <w:rsid w:val="000A61FA"/>
    <w:rsid w:val="000C410B"/>
    <w:rsid w:val="000D5955"/>
    <w:rsid w:val="000F454D"/>
    <w:rsid w:val="00100270"/>
    <w:rsid w:val="00103682"/>
    <w:rsid w:val="001160D5"/>
    <w:rsid w:val="001365E2"/>
    <w:rsid w:val="0013790C"/>
    <w:rsid w:val="001459A4"/>
    <w:rsid w:val="0017740D"/>
    <w:rsid w:val="001836EF"/>
    <w:rsid w:val="00187FD7"/>
    <w:rsid w:val="001A6045"/>
    <w:rsid w:val="001B17B5"/>
    <w:rsid w:val="001D62C4"/>
    <w:rsid w:val="001E0897"/>
    <w:rsid w:val="001F6A41"/>
    <w:rsid w:val="0020101A"/>
    <w:rsid w:val="002312AB"/>
    <w:rsid w:val="00233018"/>
    <w:rsid w:val="00235E40"/>
    <w:rsid w:val="002367D8"/>
    <w:rsid w:val="002525F9"/>
    <w:rsid w:val="00264A90"/>
    <w:rsid w:val="0026632C"/>
    <w:rsid w:val="00281836"/>
    <w:rsid w:val="00281C75"/>
    <w:rsid w:val="00283CAD"/>
    <w:rsid w:val="00287F1A"/>
    <w:rsid w:val="00293E72"/>
    <w:rsid w:val="002D22B5"/>
    <w:rsid w:val="002E5701"/>
    <w:rsid w:val="002F4FAA"/>
    <w:rsid w:val="0032059B"/>
    <w:rsid w:val="00321B3A"/>
    <w:rsid w:val="00367E5C"/>
    <w:rsid w:val="00374C5D"/>
    <w:rsid w:val="0037747C"/>
    <w:rsid w:val="003A3FB6"/>
    <w:rsid w:val="003A4EA4"/>
    <w:rsid w:val="003D05C3"/>
    <w:rsid w:val="003D146D"/>
    <w:rsid w:val="003D74C8"/>
    <w:rsid w:val="003E4F07"/>
    <w:rsid w:val="003F160C"/>
    <w:rsid w:val="0044538C"/>
    <w:rsid w:val="00445945"/>
    <w:rsid w:val="00454812"/>
    <w:rsid w:val="0046158F"/>
    <w:rsid w:val="00470ED3"/>
    <w:rsid w:val="0047703C"/>
    <w:rsid w:val="00477B78"/>
    <w:rsid w:val="004801DC"/>
    <w:rsid w:val="004D1C76"/>
    <w:rsid w:val="00511B08"/>
    <w:rsid w:val="00517B8C"/>
    <w:rsid w:val="00525774"/>
    <w:rsid w:val="00527CB4"/>
    <w:rsid w:val="0054268E"/>
    <w:rsid w:val="00592F8E"/>
    <w:rsid w:val="00593883"/>
    <w:rsid w:val="00594260"/>
    <w:rsid w:val="005A65C0"/>
    <w:rsid w:val="005C4620"/>
    <w:rsid w:val="00607E44"/>
    <w:rsid w:val="00656F8A"/>
    <w:rsid w:val="00665C2D"/>
    <w:rsid w:val="00676FA7"/>
    <w:rsid w:val="006A403C"/>
    <w:rsid w:val="006C608C"/>
    <w:rsid w:val="006E1E87"/>
    <w:rsid w:val="006E6198"/>
    <w:rsid w:val="00714716"/>
    <w:rsid w:val="0071621F"/>
    <w:rsid w:val="007605EC"/>
    <w:rsid w:val="0078271B"/>
    <w:rsid w:val="00786729"/>
    <w:rsid w:val="00793882"/>
    <w:rsid w:val="00796603"/>
    <w:rsid w:val="007A6305"/>
    <w:rsid w:val="007D4FD4"/>
    <w:rsid w:val="007E6AB5"/>
    <w:rsid w:val="0080696F"/>
    <w:rsid w:val="008201C0"/>
    <w:rsid w:val="00827995"/>
    <w:rsid w:val="00834A1B"/>
    <w:rsid w:val="0085765B"/>
    <w:rsid w:val="00865C9A"/>
    <w:rsid w:val="00881C51"/>
    <w:rsid w:val="008947B6"/>
    <w:rsid w:val="008B38A3"/>
    <w:rsid w:val="008D370E"/>
    <w:rsid w:val="008E1A32"/>
    <w:rsid w:val="008F1400"/>
    <w:rsid w:val="00903389"/>
    <w:rsid w:val="00910955"/>
    <w:rsid w:val="009109DF"/>
    <w:rsid w:val="009128FF"/>
    <w:rsid w:val="00915FFE"/>
    <w:rsid w:val="00926181"/>
    <w:rsid w:val="009459D3"/>
    <w:rsid w:val="009712A6"/>
    <w:rsid w:val="009A58DC"/>
    <w:rsid w:val="009A6B50"/>
    <w:rsid w:val="009A6E03"/>
    <w:rsid w:val="009A7A8B"/>
    <w:rsid w:val="009B3E0A"/>
    <w:rsid w:val="009C0C51"/>
    <w:rsid w:val="009C1B31"/>
    <w:rsid w:val="00A05AEA"/>
    <w:rsid w:val="00A2660B"/>
    <w:rsid w:val="00A32A9A"/>
    <w:rsid w:val="00A3673E"/>
    <w:rsid w:val="00A36978"/>
    <w:rsid w:val="00A371AF"/>
    <w:rsid w:val="00A4112F"/>
    <w:rsid w:val="00A42321"/>
    <w:rsid w:val="00A9376B"/>
    <w:rsid w:val="00A94606"/>
    <w:rsid w:val="00A947A3"/>
    <w:rsid w:val="00A973C3"/>
    <w:rsid w:val="00AA4CB7"/>
    <w:rsid w:val="00B307E9"/>
    <w:rsid w:val="00B51386"/>
    <w:rsid w:val="00B62D3C"/>
    <w:rsid w:val="00B632D4"/>
    <w:rsid w:val="00B80542"/>
    <w:rsid w:val="00B86661"/>
    <w:rsid w:val="00BA5790"/>
    <w:rsid w:val="00BE1D66"/>
    <w:rsid w:val="00BE44A3"/>
    <w:rsid w:val="00BF0492"/>
    <w:rsid w:val="00BF7DF7"/>
    <w:rsid w:val="00C20B7F"/>
    <w:rsid w:val="00C263C7"/>
    <w:rsid w:val="00C27B9B"/>
    <w:rsid w:val="00C454DA"/>
    <w:rsid w:val="00C47741"/>
    <w:rsid w:val="00C55707"/>
    <w:rsid w:val="00C92C5D"/>
    <w:rsid w:val="00C9625C"/>
    <w:rsid w:val="00CA54DE"/>
    <w:rsid w:val="00CB5DB6"/>
    <w:rsid w:val="00CC0960"/>
    <w:rsid w:val="00CF4BAA"/>
    <w:rsid w:val="00CF529A"/>
    <w:rsid w:val="00D00EC0"/>
    <w:rsid w:val="00D01E67"/>
    <w:rsid w:val="00D05E75"/>
    <w:rsid w:val="00D068F8"/>
    <w:rsid w:val="00D15845"/>
    <w:rsid w:val="00D20671"/>
    <w:rsid w:val="00D2086E"/>
    <w:rsid w:val="00D22D99"/>
    <w:rsid w:val="00D3525A"/>
    <w:rsid w:val="00D43788"/>
    <w:rsid w:val="00D44472"/>
    <w:rsid w:val="00D44993"/>
    <w:rsid w:val="00D82FC4"/>
    <w:rsid w:val="00DA0E1D"/>
    <w:rsid w:val="00DA0E8D"/>
    <w:rsid w:val="00DA679D"/>
    <w:rsid w:val="00DB748F"/>
    <w:rsid w:val="00DD22E4"/>
    <w:rsid w:val="00DD507E"/>
    <w:rsid w:val="00DE6038"/>
    <w:rsid w:val="00DE7EB1"/>
    <w:rsid w:val="00E04D97"/>
    <w:rsid w:val="00E11D86"/>
    <w:rsid w:val="00E2308A"/>
    <w:rsid w:val="00E31E20"/>
    <w:rsid w:val="00E42050"/>
    <w:rsid w:val="00E44569"/>
    <w:rsid w:val="00E46653"/>
    <w:rsid w:val="00E958B4"/>
    <w:rsid w:val="00ED3BD8"/>
    <w:rsid w:val="00EF2E90"/>
    <w:rsid w:val="00F24A86"/>
    <w:rsid w:val="00F32FC8"/>
    <w:rsid w:val="00F37801"/>
    <w:rsid w:val="00F65C5D"/>
    <w:rsid w:val="00F67456"/>
    <w:rsid w:val="00FA71F9"/>
    <w:rsid w:val="00FC733A"/>
    <w:rsid w:val="00FE5A0F"/>
    <w:rsid w:val="00FF36D0"/>
    <w:rsid w:val="00FF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3B88DE"/>
  <w15:chartTrackingRefBased/>
  <w15:docId w15:val="{EF2B9A76-2F33-48C3-B070-4B2C95B1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A54DE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10">
    <w:name w:val="heading 1"/>
    <w:basedOn w:val="a"/>
    <w:next w:val="a"/>
    <w:link w:val="11"/>
    <w:uiPriority w:val="9"/>
    <w:rsid w:val="00915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rsid w:val="00915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5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5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5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5FF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5FF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5FF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5FF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915FF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15FF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915FFE"/>
    <w:rPr>
      <w:rFonts w:eastAsiaTheme="majorEastAsia" w:cstheme="majorBidi"/>
      <w:color w:val="0F4761" w:themeColor="accent1" w:themeShade="BF"/>
      <w:sz w:val="28"/>
      <w:szCs w:val="28"/>
      <w:lang w:val="ru-RU"/>
    </w:rPr>
  </w:style>
  <w:style w:type="character" w:customStyle="1" w:styleId="40">
    <w:name w:val="Заголовок 4 Знак"/>
    <w:basedOn w:val="a0"/>
    <w:link w:val="4"/>
    <w:uiPriority w:val="9"/>
    <w:semiHidden/>
    <w:rsid w:val="00915FFE"/>
    <w:rPr>
      <w:rFonts w:eastAsiaTheme="majorEastAsia" w:cstheme="majorBidi"/>
      <w:i/>
      <w:iCs/>
      <w:color w:val="0F4761" w:themeColor="accent1" w:themeShade="BF"/>
      <w:lang w:val="ru-RU"/>
    </w:rPr>
  </w:style>
  <w:style w:type="character" w:customStyle="1" w:styleId="50">
    <w:name w:val="Заголовок 5 Знак"/>
    <w:basedOn w:val="a0"/>
    <w:link w:val="5"/>
    <w:uiPriority w:val="9"/>
    <w:semiHidden/>
    <w:rsid w:val="00915FFE"/>
    <w:rPr>
      <w:rFonts w:eastAsiaTheme="majorEastAsia" w:cstheme="majorBidi"/>
      <w:color w:val="0F4761" w:themeColor="accent1" w:themeShade="BF"/>
      <w:lang w:val="ru-RU"/>
    </w:rPr>
  </w:style>
  <w:style w:type="character" w:customStyle="1" w:styleId="60">
    <w:name w:val="Заголовок 6 Знак"/>
    <w:basedOn w:val="a0"/>
    <w:link w:val="6"/>
    <w:uiPriority w:val="9"/>
    <w:semiHidden/>
    <w:rsid w:val="00915FFE"/>
    <w:rPr>
      <w:rFonts w:eastAsiaTheme="majorEastAsia" w:cstheme="majorBidi"/>
      <w:i/>
      <w:iCs/>
      <w:color w:val="595959" w:themeColor="text1" w:themeTint="A6"/>
      <w:lang w:val="ru-RU"/>
    </w:rPr>
  </w:style>
  <w:style w:type="character" w:customStyle="1" w:styleId="70">
    <w:name w:val="Заголовок 7 Знак"/>
    <w:basedOn w:val="a0"/>
    <w:link w:val="7"/>
    <w:uiPriority w:val="9"/>
    <w:semiHidden/>
    <w:rsid w:val="00915FFE"/>
    <w:rPr>
      <w:rFonts w:eastAsiaTheme="majorEastAsia" w:cstheme="majorBidi"/>
      <w:color w:val="595959" w:themeColor="text1" w:themeTint="A6"/>
      <w:lang w:val="ru-RU"/>
    </w:rPr>
  </w:style>
  <w:style w:type="character" w:customStyle="1" w:styleId="80">
    <w:name w:val="Заголовок 8 Знак"/>
    <w:basedOn w:val="a0"/>
    <w:link w:val="8"/>
    <w:uiPriority w:val="9"/>
    <w:semiHidden/>
    <w:rsid w:val="00915FFE"/>
    <w:rPr>
      <w:rFonts w:eastAsiaTheme="majorEastAsia" w:cstheme="majorBidi"/>
      <w:i/>
      <w:iCs/>
      <w:color w:val="272727" w:themeColor="text1" w:themeTint="D8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915FFE"/>
    <w:rPr>
      <w:rFonts w:eastAsiaTheme="majorEastAsia" w:cstheme="majorBidi"/>
      <w:color w:val="272727" w:themeColor="text1" w:themeTint="D8"/>
      <w:lang w:val="ru-RU"/>
    </w:rPr>
  </w:style>
  <w:style w:type="paragraph" w:styleId="a3">
    <w:name w:val="Title"/>
    <w:basedOn w:val="a"/>
    <w:next w:val="a"/>
    <w:link w:val="a4"/>
    <w:uiPriority w:val="10"/>
    <w:rsid w:val="00915FF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5FFE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5">
    <w:name w:val="Subtitle"/>
    <w:basedOn w:val="a"/>
    <w:next w:val="a"/>
    <w:link w:val="a6"/>
    <w:uiPriority w:val="11"/>
    <w:rsid w:val="00915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5FFE"/>
    <w:rPr>
      <w:rFonts w:eastAsiaTheme="majorEastAsia" w:cstheme="majorBidi"/>
      <w:color w:val="595959" w:themeColor="text1" w:themeTint="A6"/>
      <w:spacing w:val="15"/>
      <w:sz w:val="28"/>
      <w:szCs w:val="28"/>
      <w:lang w:val="ru-RU"/>
    </w:rPr>
  </w:style>
  <w:style w:type="paragraph" w:styleId="21">
    <w:name w:val="Quote"/>
    <w:basedOn w:val="a"/>
    <w:next w:val="a"/>
    <w:link w:val="22"/>
    <w:uiPriority w:val="29"/>
    <w:rsid w:val="00915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5FFE"/>
    <w:rPr>
      <w:i/>
      <w:iCs/>
      <w:color w:val="404040" w:themeColor="text1" w:themeTint="BF"/>
      <w:lang w:val="ru-RU"/>
    </w:rPr>
  </w:style>
  <w:style w:type="paragraph" w:styleId="a7">
    <w:name w:val="List Paragraph"/>
    <w:basedOn w:val="a"/>
    <w:uiPriority w:val="34"/>
    <w:rsid w:val="00915FFE"/>
    <w:pPr>
      <w:ind w:left="720"/>
      <w:contextualSpacing/>
    </w:pPr>
  </w:style>
  <w:style w:type="character" w:styleId="a8">
    <w:name w:val="Intense Emphasis"/>
    <w:basedOn w:val="a0"/>
    <w:uiPriority w:val="21"/>
    <w:rsid w:val="00915FF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rsid w:val="00915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5FFE"/>
    <w:rPr>
      <w:i/>
      <w:iCs/>
      <w:color w:val="0F4761" w:themeColor="accent1" w:themeShade="BF"/>
      <w:lang w:val="ru-RU"/>
    </w:rPr>
  </w:style>
  <w:style w:type="character" w:styleId="ab">
    <w:name w:val="Intense Reference"/>
    <w:basedOn w:val="a0"/>
    <w:uiPriority w:val="32"/>
    <w:rsid w:val="00915FFE"/>
    <w:rPr>
      <w:b/>
      <w:bCs/>
      <w:smallCaps/>
      <w:color w:val="0F4761" w:themeColor="accent1" w:themeShade="BF"/>
      <w:spacing w:val="5"/>
    </w:rPr>
  </w:style>
  <w:style w:type="paragraph" w:customStyle="1" w:styleId="12">
    <w:name w:val="Заг1"/>
    <w:basedOn w:val="2"/>
    <w:next w:val="ac"/>
    <w:link w:val="13"/>
    <w:qFormat/>
    <w:rsid w:val="00470ED3"/>
    <w:pPr>
      <w:spacing w:after="160"/>
      <w:ind w:firstLine="709"/>
      <w:jc w:val="both"/>
    </w:pPr>
    <w:rPr>
      <w:rFonts w:ascii="Times New Roman" w:hAnsi="Times New Roman"/>
      <w:b/>
      <w:color w:val="auto"/>
      <w:sz w:val="28"/>
    </w:rPr>
  </w:style>
  <w:style w:type="character" w:customStyle="1" w:styleId="13">
    <w:name w:val="Заг1 Знак"/>
    <w:basedOn w:val="20"/>
    <w:link w:val="12"/>
    <w:rsid w:val="00470ED3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32"/>
      <w:lang w:val="ru-RU" w:eastAsia="ru-RU"/>
      <w14:ligatures w14:val="none"/>
    </w:rPr>
  </w:style>
  <w:style w:type="paragraph" w:customStyle="1" w:styleId="ac">
    <w:name w:val="текст"/>
    <w:basedOn w:val="a"/>
    <w:link w:val="ad"/>
    <w:qFormat/>
    <w:rsid w:val="009128FF"/>
    <w:pPr>
      <w:suppressAutoHyphens w:val="0"/>
      <w:spacing w:line="360" w:lineRule="auto"/>
      <w:ind w:firstLine="709"/>
      <w:jc w:val="both"/>
    </w:pPr>
    <w:rPr>
      <w:sz w:val="24"/>
      <w:szCs w:val="28"/>
      <w:lang w:val="be-BY"/>
    </w:rPr>
  </w:style>
  <w:style w:type="character" w:customStyle="1" w:styleId="ad">
    <w:name w:val="текст Знак"/>
    <w:basedOn w:val="a0"/>
    <w:link w:val="ac"/>
    <w:rsid w:val="009128FF"/>
    <w:rPr>
      <w:rFonts w:ascii="Times New Roman" w:eastAsia="Times New Roman" w:hAnsi="Times New Roman" w:cs="Times New Roman"/>
      <w:kern w:val="0"/>
      <w:szCs w:val="28"/>
      <w:lang w:val="be-BY" w:eastAsia="ru-RU"/>
      <w14:ligatures w14:val="none"/>
    </w:rPr>
  </w:style>
  <w:style w:type="paragraph" w:customStyle="1" w:styleId="ae">
    <w:name w:val="РисПодп"/>
    <w:basedOn w:val="a"/>
    <w:link w:val="af"/>
    <w:rsid w:val="0085765B"/>
    <w:pPr>
      <w:widowControl/>
      <w:spacing w:after="160"/>
      <w:jc w:val="center"/>
    </w:pPr>
    <w:rPr>
      <w:sz w:val="24"/>
      <w:szCs w:val="24"/>
    </w:rPr>
  </w:style>
  <w:style w:type="character" w:customStyle="1" w:styleId="af">
    <w:name w:val="РисПодп Знак"/>
    <w:basedOn w:val="a0"/>
    <w:link w:val="ae"/>
    <w:rsid w:val="0085765B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character" w:styleId="af0">
    <w:name w:val="annotation reference"/>
    <w:basedOn w:val="a0"/>
    <w:uiPriority w:val="99"/>
    <w:semiHidden/>
    <w:unhideWhenUsed/>
    <w:rsid w:val="00281C75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81C75"/>
  </w:style>
  <w:style w:type="character" w:customStyle="1" w:styleId="af2">
    <w:name w:val="Текст примечания Знак"/>
    <w:basedOn w:val="a0"/>
    <w:link w:val="af1"/>
    <w:uiPriority w:val="99"/>
    <w:semiHidden/>
    <w:rsid w:val="00281C75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81C7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81C75"/>
    <w:rPr>
      <w:rFonts w:ascii="Times New Roman" w:eastAsia="Times New Roman" w:hAnsi="Times New Roman" w:cs="Times New Roman"/>
      <w:b/>
      <w:bCs/>
      <w:kern w:val="0"/>
      <w:sz w:val="20"/>
      <w:szCs w:val="20"/>
      <w:lang w:val="ru-RU" w:eastAsia="ru-RU"/>
      <w14:ligatures w14:val="none"/>
    </w:rPr>
  </w:style>
  <w:style w:type="paragraph" w:customStyle="1" w:styleId="af5">
    <w:name w:val="ПодаРис"/>
    <w:basedOn w:val="ac"/>
    <w:next w:val="ac"/>
    <w:link w:val="af6"/>
    <w:rsid w:val="001D62C4"/>
    <w:pPr>
      <w:widowControl/>
      <w:spacing w:after="160"/>
      <w:jc w:val="center"/>
    </w:pPr>
    <w:rPr>
      <w:szCs w:val="22"/>
    </w:rPr>
  </w:style>
  <w:style w:type="character" w:customStyle="1" w:styleId="af6">
    <w:name w:val="ПодаРис Знак"/>
    <w:basedOn w:val="ad"/>
    <w:link w:val="af5"/>
    <w:rsid w:val="001D62C4"/>
    <w:rPr>
      <w:rFonts w:ascii="Times New Roman" w:eastAsia="Times New Roman" w:hAnsi="Times New Roman" w:cs="Times New Roman"/>
      <w:kern w:val="0"/>
      <w:szCs w:val="22"/>
      <w:lang w:val="be-BY" w:eastAsia="ru-RU"/>
      <w14:ligatures w14:val="none"/>
    </w:rPr>
  </w:style>
  <w:style w:type="paragraph" w:customStyle="1" w:styleId="af7">
    <w:name w:val="ПодпРис"/>
    <w:basedOn w:val="a"/>
    <w:link w:val="af8"/>
    <w:rsid w:val="004801DC"/>
    <w:pPr>
      <w:widowControl/>
      <w:spacing w:after="160"/>
      <w:jc w:val="center"/>
    </w:pPr>
    <w:rPr>
      <w:sz w:val="24"/>
      <w:szCs w:val="24"/>
    </w:rPr>
  </w:style>
  <w:style w:type="character" w:customStyle="1" w:styleId="af8">
    <w:name w:val="ПодпРис Знак"/>
    <w:basedOn w:val="a0"/>
    <w:link w:val="af7"/>
    <w:rsid w:val="004801DC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customStyle="1" w:styleId="af9">
    <w:name w:val="РиссПодп"/>
    <w:basedOn w:val="af7"/>
    <w:link w:val="afa"/>
    <w:rsid w:val="000F454D"/>
  </w:style>
  <w:style w:type="character" w:customStyle="1" w:styleId="afa">
    <w:name w:val="РиссПодп Знак"/>
    <w:basedOn w:val="af8"/>
    <w:link w:val="af9"/>
    <w:rsid w:val="000F454D"/>
    <w:rPr>
      <w:rFonts w:ascii="Times New Roman" w:eastAsia="Times New Roman" w:hAnsi="Times New Roman" w:cs="Times New Roman"/>
      <w:kern w:val="0"/>
      <w:lang w:val="ru-RU" w:eastAsia="ru-RU"/>
      <w14:ligatures w14:val="none"/>
    </w:rPr>
  </w:style>
  <w:style w:type="paragraph" w:styleId="afb">
    <w:name w:val="caption"/>
    <w:basedOn w:val="a"/>
    <w:next w:val="a"/>
    <w:uiPriority w:val="35"/>
    <w:unhideWhenUsed/>
    <w:rsid w:val="00283CAD"/>
    <w:pPr>
      <w:spacing w:after="200"/>
      <w:jc w:val="center"/>
    </w:pPr>
    <w:rPr>
      <w:sz w:val="24"/>
      <w:szCs w:val="24"/>
    </w:rPr>
  </w:style>
  <w:style w:type="paragraph" w:customStyle="1" w:styleId="1">
    <w:name w:val="СписокУр1"/>
    <w:basedOn w:val="ac"/>
    <w:link w:val="14"/>
    <w:qFormat/>
    <w:rsid w:val="006E6198"/>
    <w:pPr>
      <w:numPr>
        <w:numId w:val="5"/>
      </w:numPr>
    </w:pPr>
    <w:rPr>
      <w:rFonts w:eastAsiaTheme="minorHAnsi"/>
      <w:lang w:val="ru-BY"/>
    </w:rPr>
  </w:style>
  <w:style w:type="character" w:customStyle="1" w:styleId="14">
    <w:name w:val="СписокУр1 Знак"/>
    <w:basedOn w:val="ad"/>
    <w:link w:val="1"/>
    <w:rsid w:val="006E6198"/>
    <w:rPr>
      <w:rFonts w:ascii="Times New Roman" w:eastAsia="Times New Roman" w:hAnsi="Times New Roman" w:cs="Times New Roman"/>
      <w:kern w:val="0"/>
      <w:szCs w:val="28"/>
      <w:lang w:val="be-BY" w:eastAsia="ru-RU"/>
      <w14:ligatures w14:val="none"/>
    </w:rPr>
  </w:style>
  <w:style w:type="paragraph" w:styleId="afc">
    <w:name w:val="header"/>
    <w:basedOn w:val="a"/>
    <w:link w:val="afd"/>
    <w:uiPriority w:val="99"/>
    <w:unhideWhenUsed/>
    <w:rsid w:val="00E31E20"/>
    <w:pPr>
      <w:tabs>
        <w:tab w:val="center" w:pos="4677"/>
        <w:tab w:val="right" w:pos="9355"/>
      </w:tabs>
    </w:pPr>
  </w:style>
  <w:style w:type="character" w:customStyle="1" w:styleId="afd">
    <w:name w:val="Верхний колонтитул Знак"/>
    <w:basedOn w:val="a0"/>
    <w:link w:val="afc"/>
    <w:uiPriority w:val="99"/>
    <w:rsid w:val="00E31E20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e">
    <w:name w:val="footer"/>
    <w:basedOn w:val="a"/>
    <w:link w:val="aff"/>
    <w:uiPriority w:val="99"/>
    <w:unhideWhenUsed/>
    <w:rsid w:val="00E31E20"/>
    <w:pPr>
      <w:tabs>
        <w:tab w:val="center" w:pos="4677"/>
        <w:tab w:val="right" w:pos="9355"/>
      </w:tabs>
    </w:pPr>
  </w:style>
  <w:style w:type="character" w:customStyle="1" w:styleId="aff">
    <w:name w:val="Нижний колонтитул Знак"/>
    <w:basedOn w:val="a0"/>
    <w:link w:val="afe"/>
    <w:uiPriority w:val="99"/>
    <w:rsid w:val="00E31E20"/>
    <w:rPr>
      <w:rFonts w:ascii="Times New Roman" w:eastAsia="Times New Roman" w:hAnsi="Times New Roman" w:cs="Times New Roman"/>
      <w:kern w:val="0"/>
      <w:sz w:val="20"/>
      <w:szCs w:val="20"/>
      <w:lang w:val="ru-RU" w:eastAsia="ru-RU"/>
      <w14:ligatures w14:val="none"/>
    </w:rPr>
  </w:style>
  <w:style w:type="paragraph" w:styleId="aff0">
    <w:name w:val="Normal (Web)"/>
    <w:basedOn w:val="a"/>
    <w:uiPriority w:val="99"/>
    <w:semiHidden/>
    <w:unhideWhenUsed/>
    <w:rsid w:val="0080696F"/>
    <w:pPr>
      <w:widowControl/>
      <w:suppressAutoHyphens w:val="0"/>
      <w:autoSpaceDE/>
      <w:autoSpaceDN/>
      <w:adjustRightInd/>
      <w:spacing w:before="100" w:beforeAutospacing="1" w:after="100" w:afterAutospacing="1"/>
    </w:pPr>
    <w:rPr>
      <w:sz w:val="24"/>
      <w:szCs w:val="24"/>
      <w:lang w:val="ru-BY" w:eastAsia="ru-BY"/>
    </w:rPr>
  </w:style>
  <w:style w:type="character" w:customStyle="1" w:styleId="overflow-hidden">
    <w:name w:val="overflow-hidden"/>
    <w:basedOn w:val="a0"/>
    <w:rsid w:val="0080696F"/>
  </w:style>
  <w:style w:type="paragraph" w:customStyle="1" w:styleId="23">
    <w:name w:val="Заг2"/>
    <w:basedOn w:val="3"/>
    <w:next w:val="ac"/>
    <w:link w:val="24"/>
    <w:qFormat/>
    <w:rsid w:val="0054268E"/>
    <w:pPr>
      <w:spacing w:after="160"/>
      <w:ind w:firstLine="709"/>
    </w:pPr>
    <w:rPr>
      <w:b/>
      <w:color w:val="auto"/>
      <w:lang w:val="be-BY"/>
    </w:rPr>
  </w:style>
  <w:style w:type="character" w:customStyle="1" w:styleId="24">
    <w:name w:val="Заг2 Знак"/>
    <w:basedOn w:val="20"/>
    <w:link w:val="23"/>
    <w:rsid w:val="00AA4CB7"/>
    <w:rPr>
      <w:rFonts w:ascii="Times New Roman" w:eastAsiaTheme="majorEastAsia" w:hAnsi="Times New Roman" w:cstheme="majorBidi"/>
      <w:b/>
      <w:color w:val="0F4761" w:themeColor="accent1" w:themeShade="BF"/>
      <w:kern w:val="0"/>
      <w:sz w:val="28"/>
      <w:szCs w:val="28"/>
      <w:lang w:val="be-BY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9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1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72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09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4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2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5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6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6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896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7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729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14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22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13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90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52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954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861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7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S\Desktop\Attachment-C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Attachment-C.dotx</Template>
  <TotalTime>64</TotalTime>
  <Pages>7</Pages>
  <Words>1955</Words>
  <Characters>11146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43</cp:revision>
  <dcterms:created xsi:type="dcterms:W3CDTF">2025-05-21T15:01:00Z</dcterms:created>
  <dcterms:modified xsi:type="dcterms:W3CDTF">2025-05-28T17:00:00Z</dcterms:modified>
</cp:coreProperties>
</file>