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Департамент освіти і науки Вінницької облдержадміністрації</w:t>
      </w:r>
    </w:p>
    <w:p>
      <w:pPr>
        <w:spacing w:after="600" w:line="360" w:lineRule="auto"/>
        <w:jc w:val="center"/>
        <w:rPr>
          <w:rFonts w:ascii="Times New Roman" w:hAnsi="Times New Roman" w:cs="Times New Roman"/>
          <w:sz w:val="28"/>
          <w:szCs w:val="28"/>
        </w:rPr>
      </w:pPr>
      <w:r>
        <w:rPr>
          <w:rFonts w:ascii="Times New Roman" w:hAnsi="Times New Roman" w:cs="Times New Roman"/>
          <w:sz w:val="28"/>
          <w:szCs w:val="28"/>
        </w:rPr>
        <w:t>Вінницьке територіальне відділення МАН України</w:t>
      </w:r>
    </w:p>
    <w:p>
      <w:pPr>
        <w:spacing w:after="0" w:line="360" w:lineRule="auto"/>
        <w:jc w:val="center"/>
        <w:rPr>
          <w:rFonts w:ascii="Times New Roman" w:hAnsi="Times New Roman" w:cs="Times New Roman"/>
          <w:sz w:val="28"/>
          <w:szCs w:val="28"/>
        </w:rPr>
      </w:pPr>
    </w:p>
    <w:p>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Відділення: «Комп’ютерні науки»</w:t>
      </w:r>
    </w:p>
    <w:p>
      <w:pPr>
        <w:spacing w:after="600" w:line="360" w:lineRule="auto"/>
        <w:jc w:val="right"/>
        <w:rPr>
          <w:rFonts w:ascii="Times New Roman" w:hAnsi="Times New Roman" w:cs="Times New Roman"/>
          <w:color w:val="383838"/>
          <w:sz w:val="28"/>
          <w:szCs w:val="28"/>
          <w:shd w:val="clear" w:color="auto" w:fill="FFFFFF"/>
        </w:rPr>
      </w:pPr>
      <w:r>
        <w:rPr>
          <w:rFonts w:ascii="Times New Roman" w:hAnsi="Times New Roman" w:cs="Times New Roman"/>
          <w:sz w:val="28"/>
          <w:szCs w:val="28"/>
        </w:rPr>
        <w:t>Секція: «Мультимедійні системи, навчальні програми та ігрові програми</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spacing w:after="0" w:line="360" w:lineRule="auto"/>
        <w:jc w:val="center"/>
        <w:rPr>
          <w:rFonts w:ascii="Times New Roman" w:hAnsi="Times New Roman" w:cs="Times New Roman"/>
          <w:sz w:val="28"/>
          <w:szCs w:val="40"/>
        </w:rPr>
      </w:pP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jc w:val="center"/>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Роботу виконав:</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дійсний член МАН</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учень 10 класу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w:t>
      </w:r>
    </w:p>
    <w:p>
      <w:pPr>
        <w:spacing w:after="0" w:line="360" w:lineRule="auto"/>
        <w:ind w:left="5670"/>
        <w:jc w:val="both"/>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Науковий керівник:</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Єфременюк Ніна Василівна,</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 інформатики</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 ”,</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учитель-методист</w:t>
      </w:r>
    </w:p>
    <w:p>
      <w:pPr>
        <w:spacing w:after="600" w:line="360" w:lineRule="auto"/>
        <w:jc w:val="center"/>
        <w:rPr>
          <w:rFonts w:ascii="Times New Roman" w:hAnsi="Times New Roman" w:cs="Times New Roman"/>
          <w:b/>
          <w:bCs/>
        </w:rPr>
      </w:pPr>
      <w:r>
        <w:br w:type="page"/>
      </w:r>
      <w:r>
        <w:rPr>
          <w:rFonts w:ascii="Times New Roman" w:hAnsi="Times New Roman" w:cs="Times New Roman"/>
          <w:b/>
          <w:bCs/>
          <w:sz w:val="28"/>
          <w:szCs w:val="28"/>
        </w:rPr>
        <w:t>АНОТАЦІЯ</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 учень 10 класу комунального закладу “Вінницький технічний ліцей”</w:t>
      </w: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Науково-дослідна робота присвячена створенню мультимедійного кросплатформного додатку для емулювання зоряних систем та популяризації технічних наук, зокрема астрономії, фізики, математики та інформатики. Програму можна використовувати як для гри та дослідження Всесвіту, так і для наукових симуляцій. ПЗ позиціюється як одно- та багатокористувацька гра.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Основна мета</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 дослідження</w:t>
      </w:r>
      <w:r>
        <w:rPr>
          <w:rFonts w:ascii="Times New Roman" w:hAnsi="Times New Roman" w:cs="Times New Roman"/>
          <w:bCs/>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 дослідження</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Практична цінність</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можливість використання програми для навчання, експериментів і розваг.</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b/>
          <w:bCs/>
          <w:sz w:val="28"/>
          <w:szCs w:val="28"/>
        </w:rPr>
        <w:t>аналогів не має</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Ключові слова:</w:t>
      </w:r>
      <w:r>
        <w:rPr>
          <w:rFonts w:ascii="Times New Roman" w:hAnsi="Times New Roman" w:cs="Times New Roman"/>
          <w:sz w:val="28"/>
          <w:szCs w:val="28"/>
        </w:rPr>
        <w:t xml:space="preserve"> зоряні системи, кросплатформність, мультипотоковість, мережеві технології, довга арифметика, ООП, OpenGL, C++, Processing, Java.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pPr>
        <w:spacing w:after="600" w:line="360" w:lineRule="auto"/>
        <w:jc w:val="center"/>
        <w:rPr>
          <w:rFonts w:ascii="Times New Roman" w:hAnsi="Times New Roman" w:cs="Times New Roman"/>
          <w:b/>
          <w:bCs/>
          <w:sz w:val="28"/>
          <w:szCs w:val="28"/>
        </w:rPr>
      </w:pPr>
      <w:r>
        <w:rPr>
          <w:rFonts w:ascii="Times New Roman" w:hAnsi="Times New Roman" w:cs="Times New Roman"/>
          <w:b/>
          <w:bCs/>
          <w:sz w:val="28"/>
          <w:szCs w:val="28"/>
        </w:rPr>
        <w:t>МОТИВАЦІЙНИЙ ЛИСТ</w:t>
      </w:r>
    </w:p>
    <w:p>
      <w:pPr>
        <w:spacing w:after="600" w:line="360" w:lineRule="auto"/>
        <w:jc w:val="both"/>
        <w:rPr>
          <w:rFonts w:ascii="Times New Roman" w:hAnsi="Times New Roman" w:cs="Times New Roman"/>
          <w:sz w:val="28"/>
          <w:szCs w:val="28"/>
        </w:rPr>
      </w:pPr>
      <w:r>
        <w:rPr>
          <w:rFonts w:ascii="Times New Roman" w:hAnsi="Times New Roman" w:cs="Times New Roman"/>
          <w:sz w:val="28"/>
          <w:szCs w:val="28"/>
        </w:rPr>
        <w:t>Шановні члени журі!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Мені з раннього дитинства було цікаво – що, чому та як працює, зокрема як влаштований космос. Я мав більше десятка різних енциклопедій. Космічна тематика була однією з моїх найулюбленіших, разом із робототехнікою та комп’ютерною інженерією.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роки тому, влітку, я зацікавився програмуванням, зокрема мовою С++. Тоді я зрозумів – все намріяне можна реалізувати власноруч.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Згодом мені сподобалась гра </w:t>
      </w:r>
      <w:r>
        <w:rPr>
          <w:rFonts w:hint="default" w:ascii="Times New Roman" w:hAnsi="Times New Roman" w:cs="Times New Roman"/>
          <w:sz w:val="28"/>
          <w:szCs w:val="28"/>
          <w:lang w:val="uk"/>
        </w:rPr>
        <w:t>“</w:t>
      </w:r>
      <w:r>
        <w:rPr>
          <w:rFonts w:ascii="Times New Roman" w:hAnsi="Times New Roman" w:cs="Times New Roman"/>
          <w:sz w:val="28"/>
          <w:szCs w:val="28"/>
        </w:rPr>
        <w:t>Kerbal Space Program</w:t>
      </w:r>
      <w:r>
        <w:rPr>
          <w:rFonts w:hint="default" w:ascii="Times New Roman" w:hAnsi="Times New Roman" w:cs="Times New Roman"/>
          <w:sz w:val="28"/>
          <w:szCs w:val="28"/>
          <w:lang w:val="uk"/>
        </w:rPr>
        <w:t>”</w:t>
      </w:r>
      <w:r>
        <w:rPr>
          <w:rFonts w:ascii="Times New Roman" w:hAnsi="Times New Roman" w:cs="Times New Roman"/>
          <w:sz w:val="28"/>
          <w:szCs w:val="28"/>
        </w:rPr>
        <w:t>, де я провів не один десяток годин. У ній можна керувати спроєктованою власноруч технікою – наземною, льотною та космічною. Дуже цікаво реалізована система гравітаційних маневрів та керування часом.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Приблизно в той самий час натрапив у YouTube на відео Михайла Царькова про генетичні алгоритми мовою Pixilang. Відтак я почав слідкувати за його творчістю. Пізніше він виклав відео про орбітальну механіку. Автор показав, як виглядав би наш світ, якби закони фізики були б інші. Тоді я вперше побачив як відбуваються обрахунки в подібних додатках.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Рік тому ми із другом побачили ще один канал на YouTube – </w:t>
      </w:r>
      <w:r>
        <w:rPr>
          <w:rFonts w:hint="default" w:ascii="Times New Roman" w:hAnsi="Times New Roman" w:cs="Times New Roman"/>
          <w:sz w:val="28"/>
          <w:szCs w:val="28"/>
          <w:lang w:val="uk"/>
        </w:rPr>
        <w:t>“</w:t>
      </w:r>
      <w:r>
        <w:rPr>
          <w:rFonts w:ascii="Times New Roman" w:hAnsi="Times New Roman" w:cs="Times New Roman"/>
          <w:sz w:val="28"/>
          <w:szCs w:val="28"/>
        </w:rPr>
        <w:t>Coding Train</w:t>
      </w:r>
      <w:r>
        <w:rPr>
          <w:rFonts w:hint="default" w:ascii="Times New Roman" w:hAnsi="Times New Roman" w:cs="Times New Roman"/>
          <w:sz w:val="28"/>
          <w:szCs w:val="28"/>
          <w:lang w:val="uk"/>
        </w:rPr>
        <w:t>”</w:t>
      </w:r>
      <w:r>
        <w:rPr>
          <w:rFonts w:ascii="Times New Roman" w:hAnsi="Times New Roman" w:cs="Times New Roman"/>
          <w:sz w:val="28"/>
          <w:szCs w:val="28"/>
        </w:rPr>
        <w:t>. У ньому автор реалізує дуже прості й цікаві графічні програми в середовищі Processing. Мій товариш одразу ж завантажив його, що зацікавило й мене. Ми почали експериментувати й робити величезну кількість додатків. Тоді я згадав про свою пристрасть і почав втілювати її в життя.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мого проєкту – зацікавити маси технічними науками, зокрема астрономією, фізикою, інформатикою та математикою, адже усе це мені було необхідне для моделювання та реалізації.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майбутньому я бачу себе розробником ПЗ, спрямованого на комп’ютерні мережі, системні та ігрові додатки.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Минуло року я брав участь у МАН зі схожою тематикою, проте наразі програма змінена повністю. Я використав досвід, який здобув за цей час.</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цьому навчальному році збірна команда з моїх друзів брала участь у хакатоні</w:t>
      </w:r>
      <w:r>
        <w:rPr>
          <w:rFonts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uk"/>
          <w14:textFill>
            <w14:solidFill>
              <w14:schemeClr w14:val="tx1"/>
            </w14:solidFill>
          </w14:textFill>
        </w:rPr>
        <w:t>“</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NASA</w:t>
      </w:r>
      <w:r>
        <w:rPr>
          <w:rFonts w:ascii="Times New Roman" w:hAnsi="Times New Roman" w:cs="Times New Roman"/>
          <w:color w:val="000000" w:themeColor="text1"/>
          <w:sz w:val="28"/>
          <w:szCs w:val="28"/>
          <w:shd w:val="clear" w:color="auto" w:fill="FFFFFF"/>
          <w14:textFill>
            <w14:solidFill>
              <w14:schemeClr w14:val="tx1"/>
            </w14:solidFill>
          </w14:textFill>
        </w:rPr>
        <w:t> International </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Space Apps Challenge 2019</w:t>
      </w:r>
      <w:r>
        <w:rPr>
          <w:rStyle w:val="12"/>
          <w:rFonts w:hint="default" w:ascii="Times New Roman" w:hAnsi="Times New Roman" w:cs="Times New Roman"/>
          <w:i w:val="0"/>
          <w:iCs w:val="0"/>
          <w:color w:val="000000" w:themeColor="text1"/>
          <w:sz w:val="28"/>
          <w:szCs w:val="28"/>
          <w:shd w:val="clear" w:color="auto" w:fill="FFFFFF"/>
          <w:lang w:val="uk"/>
          <w14:textFill>
            <w14:solidFill>
              <w14:schemeClr w14:val="tx1"/>
            </w14:solidFill>
          </w14:textFill>
        </w:rPr>
        <w:t>”</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 Ми писали дещо схожу програму. Нам вдалося побачити багато чудових робіт. Це мене надихнуло на продовження</w:t>
      </w:r>
      <w:bookmarkStart w:id="9" w:name="_GoBack"/>
      <w:bookmarkEnd w:id="9"/>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 xml:space="preserve"> проєкту.</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____________________________                                              _______________</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ПІБ                                                                                 підпис</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b w:val="0"/>
          <w:color w:val="auto"/>
          <w:sz w:val="22"/>
          <w:szCs w:val="22"/>
          <w:lang w:eastAsia="en-US"/>
        </w:rPr>
        <w:id w:val="-1299608658"/>
        <w:docPartObj>
          <w:docPartGallery w:val="Table of Contents"/>
          <w:docPartUnique/>
        </w:docPartObj>
      </w:sdtPr>
      <w:sdtEndPr>
        <w:rPr>
          <w:rFonts w:ascii="Times New Roman" w:hAnsi="Times New Roman" w:cs="Times New Roman" w:eastAsiaTheme="minorHAnsi"/>
          <w:b w:val="0"/>
          <w:bCs/>
          <w:color w:val="auto"/>
          <w:sz w:val="28"/>
          <w:szCs w:val="28"/>
          <w:lang w:eastAsia="en-US"/>
        </w:rPr>
      </w:sdtEndPr>
      <w:sdtContent>
        <w:p>
          <w:pPr>
            <w:pStyle w:val="24"/>
            <w:numPr>
              <w:ilvl w:val="0"/>
              <w:numId w:val="0"/>
            </w:numPr>
            <w:spacing w:before="0" w:line="360" w:lineRule="auto"/>
            <w:jc w:val="center"/>
            <w:rPr>
              <w:rFonts w:cs="Times New Roman"/>
              <w:sz w:val="28"/>
              <w:szCs w:val="28"/>
            </w:rPr>
          </w:pPr>
          <w:r>
            <w:rPr>
              <w:rFonts w:cs="Times New Roman"/>
              <w:sz w:val="28"/>
              <w:szCs w:val="28"/>
            </w:rPr>
            <w:t>ЗМІСТ</w:t>
          </w:r>
        </w:p>
        <w:p>
          <w:pPr>
            <w:pStyle w:val="20"/>
            <w:spacing w:after="0" w:line="360" w:lineRule="auto"/>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TOC \o "1-3" \h \z \u </w:instrText>
          </w:r>
          <w:r>
            <w:rPr>
              <w:rFonts w:ascii="Times New Roman" w:hAnsi="Times New Roman"/>
              <w:b/>
              <w:sz w:val="28"/>
              <w:szCs w:val="28"/>
            </w:rPr>
            <w:fldChar w:fldCharType="separate"/>
          </w:r>
          <w:r>
            <w:fldChar w:fldCharType="begin"/>
          </w:r>
          <w:r>
            <w:instrText xml:space="preserve"> HYPERLINK \l "_Toc34168908" </w:instrText>
          </w:r>
          <w:r>
            <w:fldChar w:fldCharType="separate"/>
          </w:r>
          <w:r>
            <w:rPr>
              <w:rStyle w:val="16"/>
              <w:rFonts w:ascii="Times New Roman" w:hAnsi="Times New Roman"/>
              <w:b/>
              <w:sz w:val="28"/>
              <w:szCs w:val="28"/>
            </w:rPr>
            <w:t>ВСТУП</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_Toc34168908 \h </w:instrText>
          </w:r>
          <w:r>
            <w:rPr>
              <w:rFonts w:ascii="Times New Roman" w:hAnsi="Times New Roman"/>
              <w:b/>
              <w:sz w:val="28"/>
              <w:szCs w:val="28"/>
            </w:rPr>
            <w:fldChar w:fldCharType="separate"/>
          </w:r>
          <w:r>
            <w:rPr>
              <w:rFonts w:ascii="Times New Roman" w:hAnsi="Times New Roman"/>
              <w:b/>
              <w:sz w:val="28"/>
              <w:szCs w:val="28"/>
            </w:rPr>
            <w:t>6</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"_Toc34168909" </w:instrText>
          </w:r>
          <w:r>
            <w:fldChar w:fldCharType="separate"/>
          </w:r>
          <w:r>
            <w:rPr>
              <w:rStyle w:val="16"/>
              <w:rFonts w:ascii="Times New Roman" w:hAnsi="Times New Roman"/>
              <w:b/>
              <w:sz w:val="28"/>
              <w:szCs w:val="28"/>
            </w:rPr>
            <w:t>РОЗДІЛ 1 ВИБІР МОВИ І СЕРЕДОВИЩА ПРОГРАМУВАННЯ</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_Toc34168909 \h </w:instrText>
          </w:r>
          <w:r>
            <w:rPr>
              <w:rFonts w:ascii="Times New Roman" w:hAnsi="Times New Roman"/>
              <w:b/>
              <w:sz w:val="28"/>
              <w:szCs w:val="28"/>
            </w:rPr>
            <w:fldChar w:fldCharType="separate"/>
          </w:r>
          <w:r>
            <w:rPr>
              <w:rFonts w:ascii="Times New Roman" w:hAnsi="Times New Roman"/>
              <w:b/>
              <w:sz w:val="28"/>
              <w:szCs w:val="28"/>
            </w:rPr>
            <w:t>9</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"_Toc34168910" </w:instrText>
          </w:r>
          <w:r>
            <w:fldChar w:fldCharType="separate"/>
          </w:r>
          <w:r>
            <w:rPr>
              <w:rStyle w:val="16"/>
              <w:rFonts w:ascii="Times New Roman" w:hAnsi="Times New Roman"/>
              <w:b/>
              <w:sz w:val="28"/>
              <w:szCs w:val="28"/>
            </w:rPr>
            <w:t>РОЗДІЛ 2 СТВОРЕННЯ МОДЕЛІ</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_Toc34168910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"_Toc34168911" </w:instrText>
          </w:r>
          <w:r>
            <w:fldChar w:fldCharType="separate"/>
          </w:r>
          <w:r>
            <w:rPr>
              <w:rStyle w:val="16"/>
              <w:rFonts w:ascii="Times New Roman" w:hAnsi="Times New Roman"/>
              <w:b/>
              <w:sz w:val="28"/>
              <w:szCs w:val="28"/>
            </w:rPr>
            <w:t>2.1. Структура програми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_Toc34168911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"_Toc34168912" </w:instrText>
          </w:r>
          <w:r>
            <w:fldChar w:fldCharType="separate"/>
          </w:r>
          <w:r>
            <w:rPr>
              <w:rStyle w:val="16"/>
              <w:rFonts w:ascii="Times New Roman" w:hAnsi="Times New Roman"/>
              <w:b/>
              <w:sz w:val="28"/>
              <w:szCs w:val="28"/>
            </w:rPr>
            <w:t>2.2. XML-файли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_Toc34168912 \h </w:instrText>
          </w:r>
          <w:r>
            <w:rPr>
              <w:rFonts w:ascii="Times New Roman" w:hAnsi="Times New Roman"/>
              <w:b/>
              <w:sz w:val="28"/>
              <w:szCs w:val="28"/>
            </w:rPr>
            <w:fldChar w:fldCharType="separate"/>
          </w:r>
          <w:r>
            <w:rPr>
              <w:rFonts w:ascii="Times New Roman" w:hAnsi="Times New Roman"/>
              <w:b/>
              <w:sz w:val="28"/>
              <w:szCs w:val="28"/>
            </w:rPr>
            <w:t>12</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"_Toc34168913" </w:instrText>
          </w:r>
          <w:r>
            <w:fldChar w:fldCharType="separate"/>
          </w:r>
          <w:r>
            <w:rPr>
              <w:rStyle w:val="16"/>
              <w:rFonts w:ascii="Times New Roman" w:hAnsi="Times New Roman"/>
              <w:b/>
              <w:sz w:val="28"/>
              <w:szCs w:val="28"/>
            </w:rPr>
            <w:t>РОЗДІЛ 3 ОПИС ПРОГРАМНОГО ІНТЕРФЕЙСУ</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_Toc34168913 \h </w:instrText>
          </w:r>
          <w:r>
            <w:rPr>
              <w:rFonts w:ascii="Times New Roman" w:hAnsi="Times New Roman"/>
              <w:b/>
              <w:sz w:val="28"/>
              <w:szCs w:val="28"/>
            </w:rPr>
            <w:fldChar w:fldCharType="separate"/>
          </w:r>
          <w:r>
            <w:rPr>
              <w:rFonts w:ascii="Times New Roman" w:hAnsi="Times New Roman"/>
              <w:b/>
              <w:sz w:val="28"/>
              <w:szCs w:val="28"/>
            </w:rPr>
            <w:t>13</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"_Toc34168914" </w:instrText>
          </w:r>
          <w:r>
            <w:fldChar w:fldCharType="separate"/>
          </w:r>
          <w:r>
            <w:rPr>
              <w:rStyle w:val="16"/>
              <w:rFonts w:ascii="Times New Roman" w:hAnsi="Times New Roman"/>
              <w:b/>
              <w:sz w:val="28"/>
              <w:szCs w:val="28"/>
            </w:rPr>
            <w:t>ВИСНОВКИ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_Toc34168914 \h </w:instrText>
          </w:r>
          <w:r>
            <w:rPr>
              <w:rFonts w:ascii="Times New Roman" w:hAnsi="Times New Roman"/>
              <w:b/>
              <w:sz w:val="28"/>
              <w:szCs w:val="28"/>
            </w:rPr>
            <w:fldChar w:fldCharType="separate"/>
          </w:r>
          <w:r>
            <w:rPr>
              <w:rFonts w:ascii="Times New Roman" w:hAnsi="Times New Roman"/>
              <w:b/>
              <w:sz w:val="28"/>
              <w:szCs w:val="28"/>
            </w:rPr>
            <w:t>17</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"_Toc34168915" </w:instrText>
          </w:r>
          <w:r>
            <w:fldChar w:fldCharType="separate"/>
          </w:r>
          <w:r>
            <w:rPr>
              <w:rStyle w:val="16"/>
              <w:rFonts w:ascii="Times New Roman" w:hAnsi="Times New Roman"/>
              <w:b/>
              <w:sz w:val="28"/>
              <w:szCs w:val="28"/>
            </w:rPr>
            <w:t>СПИСОК ВИКОРИСТАНИХ ДЖЕРЕЛ</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_Toc34168915 \h </w:instrText>
          </w:r>
          <w:r>
            <w:rPr>
              <w:rFonts w:ascii="Times New Roman" w:hAnsi="Times New Roman"/>
              <w:b/>
              <w:sz w:val="28"/>
              <w:szCs w:val="28"/>
            </w:rPr>
            <w:fldChar w:fldCharType="separate"/>
          </w:r>
          <w:r>
            <w:rPr>
              <w:rFonts w:ascii="Times New Roman" w:hAnsi="Times New Roman"/>
              <w:b/>
              <w:sz w:val="28"/>
              <w:szCs w:val="28"/>
            </w:rPr>
            <w:t>18</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"_Toc34168916" </w:instrText>
          </w:r>
          <w:r>
            <w:fldChar w:fldCharType="separate"/>
          </w:r>
          <w:r>
            <w:rPr>
              <w:rStyle w:val="16"/>
              <w:rFonts w:ascii="Times New Roman" w:hAnsi="Times New Roman"/>
              <w:b/>
              <w:sz w:val="28"/>
              <w:szCs w:val="28"/>
            </w:rPr>
            <w:t>ДОДАТОК А</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_Toc34168916 \h </w:instrText>
          </w:r>
          <w:r>
            <w:rPr>
              <w:rFonts w:ascii="Times New Roman" w:hAnsi="Times New Roman"/>
              <w:b/>
              <w:sz w:val="28"/>
              <w:szCs w:val="28"/>
            </w:rPr>
            <w:fldChar w:fldCharType="separate"/>
          </w:r>
          <w:r>
            <w:rPr>
              <w:rFonts w:ascii="Times New Roman" w:hAnsi="Times New Roman"/>
              <w:b/>
              <w:sz w:val="28"/>
              <w:szCs w:val="28"/>
            </w:rPr>
            <w:t>20</w:t>
          </w:r>
          <w:r>
            <w:rPr>
              <w:rFonts w:ascii="Times New Roman" w:hAnsi="Times New Roman"/>
              <w:b/>
              <w:sz w:val="28"/>
              <w:szCs w:val="28"/>
            </w:rPr>
            <w:fldChar w:fldCharType="end"/>
          </w:r>
          <w:r>
            <w:rPr>
              <w:rFonts w:ascii="Times New Roman" w:hAnsi="Times New Roman"/>
              <w:b/>
              <w:sz w:val="28"/>
              <w:szCs w:val="28"/>
            </w:rPr>
            <w:fldChar w:fldCharType="end"/>
          </w:r>
        </w:p>
        <w:p>
          <w:pPr>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fldChar w:fldCharType="end"/>
          </w:r>
        </w:p>
      </w:sdtContent>
    </w:sdt>
    <w:p>
      <w:pPr>
        <w:pStyle w:val="2"/>
        <w:numPr>
          <w:ilvl w:val="0"/>
          <w:numId w:val="0"/>
        </w:numPr>
        <w:spacing w:before="0" w:after="600" w:line="360" w:lineRule="auto"/>
        <w:jc w:val="center"/>
        <w:rPr>
          <w:sz w:val="18"/>
        </w:rPr>
      </w:pPr>
      <w:r>
        <w:br w:type="page"/>
      </w:r>
      <w:bookmarkStart w:id="0" w:name="_Toc34168908"/>
      <w:r>
        <w:rPr>
          <w:sz w:val="28"/>
        </w:rPr>
        <w:t>ВСТУП</w:t>
      </w:r>
      <w:bookmarkEnd w:id="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Ідеєю науково-дослідної роботи є створення програмного забезпечення для дослідження зоряних систем та взаємодії їх компонентів, що буде корисним як для звичайного користувача, так і науковця в даній галузі.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Дослідження зоряних систем доволі </w:t>
      </w:r>
      <w:r>
        <w:rPr>
          <w:rFonts w:ascii="Times New Roman" w:hAnsi="Times New Roman" w:cs="Times New Roman"/>
          <w:b/>
          <w:sz w:val="28"/>
          <w:szCs w:val="28"/>
        </w:rPr>
        <w:t>актуально</w:t>
      </w:r>
      <w:r>
        <w:rPr>
          <w:rFonts w:ascii="Times New Roman" w:hAnsi="Times New Roman" w:cs="Times New Roman"/>
          <w:sz w:val="28"/>
          <w:szCs w:val="28"/>
        </w:rPr>
        <w:t>, оскільки у наш час дуже стрімкого розвитку зазнає космічна галузь: запуск штучних супутників стає все буденнішим, дешевшим і простішим. Науковці планують колонізувати найближчі планети, досліджують найвіддаленіші закутки всесвіту. Але велика кількість людей не уявляє за якими законами рухаються космічні об’єкти.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Основною метою</w:t>
      </w:r>
      <w:r>
        <w:rPr>
          <w:rFonts w:ascii="Times New Roman" w:hAnsi="Times New Roman" w:cs="Times New Roman"/>
          <w:sz w:val="28"/>
          <w:szCs w:val="28"/>
        </w:rPr>
        <w:t xml:space="preserve"> науково-дослідної роботи є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Об’єктом дослідження</w:t>
      </w:r>
      <w:r>
        <w:rPr>
          <w:rFonts w:ascii="Times New Roman" w:hAnsi="Times New Roman" w:cs="Times New Roman"/>
          <w:bCs/>
          <w:sz w:val="28"/>
          <w:szCs w:val="28"/>
        </w:rPr>
        <w:t xml:space="preserve"> є</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Предметом дослідження</w:t>
      </w:r>
      <w:r>
        <w:rPr>
          <w:rFonts w:ascii="Times New Roman" w:hAnsi="Times New Roman" w:cs="Times New Roman"/>
          <w:sz w:val="28"/>
          <w:szCs w:val="28"/>
        </w:rPr>
        <w:t xml:space="preserve"> є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Прикладна цінність</w:t>
      </w:r>
      <w:r>
        <w:rPr>
          <w:rFonts w:ascii="Times New Roman" w:hAnsi="Times New Roman" w:cs="Times New Roman"/>
          <w:sz w:val="28"/>
          <w:szCs w:val="28"/>
        </w:rPr>
        <w:t xml:space="preserve"> науково-дослідної роботи полягає у можливості використання програми для навчання, експериментів і розваг.</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Очікувані результати виконання роботи: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дослідити математичну модель взаємодії космічних тіл та її закони;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з графічною бібліотекою OpenGL на С++ та Processing (Java);</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із системою контролю версій Git на базі веб-платформи gitlab.com;</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ООП;</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мультипотокові застосунки;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мережеві технології;</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покращити вміння застосовувати алгоритми довгої арифметики ; </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розробки кросплатформних додатків мовою програмування С++;</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розробити прикладну програму для мультимедійного зображення дослідженої моделі й взаємодії із нею.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Прикладом для створення проєкту стала гра Kerbal Space Program. На відміну від неї, даний проєкт не призначений для створення власної льотної техніки та виконання місій, має менше різноманітних механік, проте дозволяє досліджувати зоряні системи разом із друзями, у мультиплеєрі. Крім того, мені стало в пригоді відео Михайла Царькова, що вказане у списку використаних джерел.</w:t>
      </w:r>
    </w:p>
    <w:p>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Теоретичні відомості для побудови моделі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побудови фізично-математичної моделі проєкту мені знадобились підручник за 9 клас для поглибленого вивчення математики, а саме таких тем:</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вектори;</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фігур (еліпс);</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прямої на координатній площині;</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і фізики: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рівнозмінний рух;</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Ньютона;</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 всесвітнього тяжіння;</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 наукових джерел візьмемо:</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Кеплерові елементи орбіти;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Кеплера (наслідки законів Ньютона).</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Використаємо три закони</w:t>
      </w:r>
      <w:r>
        <w:rPr>
          <w:rFonts w:ascii="Times New Roman" w:hAnsi="Times New Roman" w:cs="Times New Roman"/>
          <w:b/>
          <w:sz w:val="28"/>
          <w:szCs w:val="28"/>
        </w:rPr>
        <w:t xml:space="preserve"> </w:t>
      </w:r>
      <w:r>
        <w:rPr>
          <w:rFonts w:ascii="Times New Roman" w:hAnsi="Times New Roman" w:cs="Times New Roman"/>
          <w:sz w:val="28"/>
          <w:szCs w:val="28"/>
        </w:rPr>
        <w:t>Ньютона:</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“Існують такі системи відліку, в яких тіло перебуває у стані спокою або рівномірного прямолінійного руху, коли на нього не діють інші тіла або дія цих тіл скомпенсована”</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 xml:space="preserve">“Прискорення, з яким рухається тіло в інерціальних системах відліку, прямопропорційне рівнодійній силі, що діє на тіло, і обернено пропорційне масі тіла. </w:t>
      </w:r>
      <m:oMath>
        <m:r>
          <m:rPr/>
          <w:rPr>
            <w:rFonts w:ascii="Cambria Math" w:hAnsi="Cambria Math" w:cs="Times New Roman"/>
            <w:sz w:val="28"/>
            <w:szCs w:val="28"/>
          </w:rPr>
          <m:t>a=</m:t>
        </m:r>
        <m:f>
          <m:fPr>
            <m:ctrlPr>
              <w:rPr>
                <w:rFonts w:ascii="Cambria Math" w:hAnsi="Cambria Math" w:cs="Times New Roman"/>
                <w:i/>
                <w:sz w:val="28"/>
                <w:szCs w:val="28"/>
              </w:rPr>
            </m:ctrlPr>
          </m:fPr>
          <m:num>
            <m:r>
              <m:rPr/>
              <w:rPr>
                <w:rFonts w:ascii="Cambria Math" w:hAnsi="Cambria Math" w:cs="Times New Roman"/>
                <w:sz w:val="28"/>
                <w:szCs w:val="28"/>
              </w:rPr>
              <m:t>F</m:t>
            </m:r>
            <m:ctrlPr>
              <w:rPr>
                <w:rFonts w:ascii="Cambria Math" w:hAnsi="Cambria Math" w:cs="Times New Roman"/>
                <w:i/>
                <w:sz w:val="28"/>
                <w:szCs w:val="28"/>
              </w:rPr>
            </m:ctrlPr>
          </m:num>
          <m:den>
            <m:r>
              <m:rPr/>
              <w:rPr>
                <w:rFonts w:ascii="Cambria Math" w:hAnsi="Cambria Math" w:cs="Times New Roman"/>
                <w:sz w:val="28"/>
                <w:szCs w:val="28"/>
              </w:rPr>
              <m:t>m</m:t>
            </m:r>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“Усі тіла в інерціальних системах відліку взаємодіють між собою із силами, що направлені вздовж однієї прямої, рівні за модулем та протилежні за напрямком</w:t>
      </w:r>
      <w:r>
        <w:rPr>
          <w:rFonts w:ascii="Times New Roman" w:hAnsi="Times New Roman" w:cs="Times New Roman"/>
          <w:sz w:val="28"/>
          <w:szCs w:val="28"/>
        </w:rPr>
        <w:t>” (справедливо для пари тіл);</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також </w:t>
      </w:r>
      <w:r>
        <w:rPr>
          <w:rFonts w:ascii="Times New Roman" w:hAnsi="Times New Roman" w:cs="Times New Roman"/>
          <w:b/>
          <w:sz w:val="28"/>
          <w:szCs w:val="28"/>
        </w:rPr>
        <w:t>закон всесвітнього тяжіння</w:t>
      </w:r>
      <w:r>
        <w:rPr>
          <w:rFonts w:ascii="Times New Roman" w:hAnsi="Times New Roman" w:cs="Times New Roman"/>
          <w:sz w:val="28"/>
          <w:szCs w:val="28"/>
        </w:rPr>
        <w:t xml:space="preserve">: </w:t>
      </w:r>
      <w:r>
        <w:rPr>
          <w:rFonts w:ascii="Times New Roman" w:hAnsi="Times New Roman" w:cs="Times New Roman"/>
          <w:i/>
          <w:sz w:val="28"/>
          <w:szCs w:val="28"/>
        </w:rPr>
        <w:t xml:space="preserve">“Усі тіла взаємодіють між собою із силою, що прямопропорційна добутку мас цих тіл і обернено пропорційна квадрату відстані між ними. Ця сила напрямлена вздовж прямої, що сполучає центри мас тіл. </w:t>
      </w:r>
      <m:oMath>
        <m:r>
          <m:rPr/>
          <w:rPr>
            <w:rFonts w:ascii="Cambria Math" w:hAnsi="Cambria Math" w:cs="Times New Roman"/>
            <w:sz w:val="28"/>
            <w:szCs w:val="28"/>
          </w:rPr>
          <m:t>F=G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1</m:t>
                </m:r>
                <m:ctrlPr>
                  <w:rPr>
                    <w:rFonts w:ascii="Cambria Math" w:hAnsi="Cambria Math" w:cs="Times New Roman"/>
                    <w:i/>
                    <w:sz w:val="28"/>
                    <w:szCs w:val="28"/>
                  </w:rPr>
                </m:ctrlPr>
              </m:sub>
            </m:sSub>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2</m:t>
                </m:r>
                <m:ctrlPr>
                  <w:rPr>
                    <w:rFonts w:ascii="Cambria Math" w:hAnsi="Cambria Math" w:cs="Times New Roman"/>
                    <w:i/>
                    <w:sz w:val="28"/>
                    <w:szCs w:val="28"/>
                  </w:rPr>
                </m:ctrlPr>
              </m:sub>
            </m:sSub>
            <m:ctrlPr>
              <w:rPr>
                <w:rFonts w:ascii="Cambria Math" w:hAnsi="Cambria Math" w:cs="Times New Roman"/>
                <w:i/>
                <w:sz w:val="28"/>
                <w:szCs w:val="28"/>
              </w:rPr>
            </m:ctrlPr>
          </m:num>
          <m:den>
            <m:sSup>
              <m:sSupPr>
                <m:ctrlPr>
                  <w:rPr>
                    <w:rFonts w:ascii="Cambria Math" w:hAnsi="Cambria Math" w:cs="Times New Roman"/>
                    <w:i/>
                    <w:sz w:val="28"/>
                    <w:szCs w:val="28"/>
                  </w:rPr>
                </m:ctrlPr>
              </m:sSupPr>
              <m:e>
                <m:r>
                  <m:rPr/>
                  <w:rPr>
                    <w:rFonts w:ascii="Cambria Math" w:hAnsi="Cambria Math" w:cs="Times New Roman"/>
                    <w:sz w:val="28"/>
                    <w:szCs w:val="28"/>
                  </w:rPr>
                  <m:t>r</m:t>
                </m:r>
                <m:ctrlPr>
                  <w:rPr>
                    <w:rFonts w:ascii="Cambria Math" w:hAnsi="Cambria Math" w:cs="Times New Roman"/>
                    <w:i/>
                    <w:sz w:val="28"/>
                    <w:szCs w:val="28"/>
                  </w:rPr>
                </m:ctrlPr>
              </m:e>
              <m:sup>
                <m:r>
                  <m:rPr/>
                  <w:rPr>
                    <w:rFonts w:ascii="Cambria Math" w:hAnsi="Cambria Math" w:cs="Times New Roman"/>
                    <w:sz w:val="28"/>
                    <w:szCs w:val="28"/>
                  </w:rPr>
                  <m:t>2</m:t>
                </m:r>
                <m:ctrlPr>
                  <w:rPr>
                    <w:rFonts w:ascii="Cambria Math" w:hAnsi="Cambria Math" w:cs="Times New Roman"/>
                    <w:i/>
                    <w:sz w:val="28"/>
                    <w:szCs w:val="28"/>
                  </w:rPr>
                </m:ctrlPr>
              </m:sup>
            </m:sSup>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spacing w:after="0" w:line="360" w:lineRule="auto"/>
        <w:ind w:left="709" w:hanging="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eastAsiaTheme="minorEastAsia"/>
          <w:sz w:val="28"/>
          <w:szCs w:val="28"/>
        </w:rPr>
        <w:t xml:space="preserve">і перший із </w:t>
      </w:r>
      <w:r>
        <w:rPr>
          <w:rFonts w:ascii="Times New Roman" w:hAnsi="Times New Roman" w:cs="Times New Roman" w:eastAsiaTheme="minorEastAsia"/>
          <w:b/>
          <w:sz w:val="28"/>
          <w:szCs w:val="28"/>
        </w:rPr>
        <w:t>трьох законів Кеплера</w:t>
      </w:r>
      <w:r>
        <w:rPr>
          <w:rFonts w:ascii="Times New Roman" w:hAnsi="Times New Roman" w:cs="Times New Roman" w:eastAsiaTheme="minorEastAsia"/>
          <w:sz w:val="28"/>
          <w:szCs w:val="28"/>
        </w:rPr>
        <w:t xml:space="preserve">: </w:t>
      </w:r>
      <w:r>
        <w:rPr>
          <w:rFonts w:ascii="Times New Roman" w:hAnsi="Times New Roman" w:cs="Times New Roman" w:eastAsiaTheme="minorEastAsia"/>
          <w:i/>
          <w:iCs/>
          <w:color w:val="000000" w:themeColor="text1"/>
          <w:sz w:val="28"/>
          <w:szCs w:val="28"/>
          <w14:textFill>
            <w14:solidFill>
              <w14:schemeClr w14:val="tx1"/>
            </w14:solidFill>
          </w14:textFill>
        </w:rPr>
        <w:t>“</w:t>
      </w:r>
      <w:r>
        <w:rPr>
          <w:rFonts w:ascii="Times New Roman" w:hAnsi="Times New Roman" w:cs="Times New Roman"/>
          <w:bCs/>
          <w:i/>
          <w:iCs/>
          <w:color w:val="000000" w:themeColor="text1"/>
          <w:sz w:val="28"/>
          <w:szCs w:val="28"/>
          <w14:textFill>
            <w14:solidFill>
              <w14:schemeClr w14:val="tx1"/>
            </w14:solidFill>
          </w14:textFill>
        </w:rPr>
        <w:t>Всі планети обертаються навколо Сонця еліптичними орбітами, в одному з фокусів яких перебуває Сонце (всі орбіти планет і тіл Сонячної системи мають один спільний фокус, в якому, власне, і розташовано Сонце)”</w:t>
      </w:r>
      <w:r>
        <w:rPr>
          <w:rFonts w:ascii="Times New Roman" w:hAnsi="Times New Roman" w:cs="Times New Roman"/>
          <w:bCs/>
          <w:color w:val="000000" w:themeColor="text1"/>
          <w:sz w:val="28"/>
          <w:szCs w:val="28"/>
          <w14:textFill>
            <w14:solidFill>
              <w14:schemeClr w14:val="tx1"/>
            </w14:solidFill>
          </w14:textFill>
        </w:rPr>
        <w:t>.</w:t>
      </w:r>
    </w:p>
    <w:p>
      <w:pPr>
        <w:pStyle w:val="18"/>
        <w:shd w:val="clear" w:color="auto" w:fill="FFFFFF"/>
        <w:spacing w:before="0" w:beforeAutospacing="0" w:after="0" w:afterAutospacing="0" w:line="360" w:lineRule="auto"/>
        <w:ind w:firstLine="709"/>
        <w:jc w:val="both"/>
        <w:rPr>
          <w:rFonts w:eastAsiaTheme="minorEastAsia"/>
          <w:sz w:val="28"/>
          <w:szCs w:val="28"/>
        </w:rPr>
      </w:pPr>
      <w:r>
        <w:rPr>
          <w:color w:val="222222"/>
          <w:sz w:val="28"/>
          <w:szCs w:val="28"/>
        </w:rPr>
        <w:t xml:space="preserve">Найближча до Сонця точка орбіти називається </w:t>
      </w:r>
      <w:r>
        <w:rPr>
          <w:b/>
          <w:color w:val="222222"/>
          <w:sz w:val="28"/>
          <w:szCs w:val="28"/>
        </w:rPr>
        <w:t>перигелієм (перицентром)</w:t>
      </w:r>
      <w:r>
        <w:rPr>
          <w:color w:val="222222"/>
          <w:sz w:val="28"/>
          <w:szCs w:val="28"/>
        </w:rPr>
        <w:t xml:space="preserve">, а найдальша від нього точка — </w:t>
      </w:r>
      <w:r>
        <w:rPr>
          <w:b/>
          <w:color w:val="222222"/>
          <w:sz w:val="28"/>
          <w:szCs w:val="28"/>
        </w:rPr>
        <w:t>афелієм (апоцентром)</w:t>
      </w:r>
      <w:r>
        <w:rPr>
          <w:rFonts w:eastAsiaTheme="minorEastAsia"/>
          <w:sz w:val="28"/>
          <w:szCs w:val="28"/>
        </w:rPr>
        <w:t>.</w:t>
      </w:r>
    </w:p>
    <w:p>
      <w:pPr>
        <w:pStyle w:val="28"/>
        <w:spacing w:after="0" w:line="360" w:lineRule="auto"/>
        <w:ind w:left="0" w:firstLine="709"/>
        <w:jc w:val="both"/>
        <w:rPr>
          <w:rFonts w:ascii="Times New Roman" w:hAnsi="Times New Roman" w:cs="Times New Roman"/>
          <w:sz w:val="28"/>
          <w:szCs w:val="28"/>
        </w:rPr>
      </w:pPr>
      <w:r>
        <w:rPr>
          <w:rFonts w:ascii="Times New Roman" w:hAnsi="Times New Roman" w:cs="Times New Roman" w:eastAsiaTheme="minorEastAsia"/>
          <w:sz w:val="28"/>
          <w:szCs w:val="28"/>
        </w:rPr>
        <w:t xml:space="preserve">Для задання початкових векторів положення та руху небесних тіл використаємо </w:t>
      </w:r>
      <w:r>
        <w:rPr>
          <w:rFonts w:ascii="Times New Roman" w:hAnsi="Times New Roman" w:cs="Times New Roman" w:eastAsiaTheme="minorEastAsia"/>
          <w:b/>
          <w:sz w:val="28"/>
          <w:szCs w:val="28"/>
        </w:rPr>
        <w:t>Кеплерові елементи</w:t>
      </w:r>
      <w:r>
        <w:rPr>
          <w:rFonts w:ascii="Times New Roman" w:hAnsi="Times New Roman" w:cs="Times New Roman"/>
          <w:b/>
          <w:sz w:val="28"/>
          <w:szCs w:val="28"/>
        </w:rPr>
        <w:t xml:space="preserve"> орбіти</w:t>
      </w:r>
      <w:r>
        <w:rPr>
          <w:rFonts w:ascii="Times New Roman" w:hAnsi="Times New Roman" w:cs="Times New Roman"/>
          <w:sz w:val="28"/>
          <w:szCs w:val="28"/>
        </w:rPr>
        <w:t xml:space="preserve">, які конвертуємо в </w:t>
      </w:r>
      <w:r>
        <w:rPr>
          <w:rFonts w:ascii="Times New Roman" w:hAnsi="Times New Roman" w:cs="Times New Roman"/>
          <w:b/>
          <w:sz w:val="28"/>
          <w:szCs w:val="28"/>
        </w:rPr>
        <w:t>декартові вектори</w:t>
      </w:r>
      <w:r>
        <w:rPr>
          <w:rFonts w:ascii="Times New Roman" w:hAnsi="Times New Roman" w:cs="Times New Roman"/>
          <w:sz w:val="28"/>
          <w:szCs w:val="28"/>
        </w:rPr>
        <w:t xml:space="preserve"> за алгоритмом, що вказаних у посиланнях.</w:t>
      </w:r>
    </w:p>
    <w:p>
      <w:pPr>
        <w:pStyle w:val="2"/>
        <w:numPr>
          <w:ilvl w:val="0"/>
          <w:numId w:val="0"/>
        </w:numPr>
        <w:spacing w:before="0" w:after="600" w:line="360" w:lineRule="auto"/>
        <w:jc w:val="center"/>
      </w:pPr>
      <w:r>
        <w:br w:type="page"/>
      </w:r>
      <w:bookmarkStart w:id="1" w:name="_Toc34168909"/>
      <w:r>
        <w:rPr>
          <w:sz w:val="28"/>
        </w:rPr>
        <w:t>РОЗДІЛ 1</w:t>
      </w:r>
      <w:r>
        <w:rPr>
          <w:sz w:val="28"/>
        </w:rPr>
        <w:br w:type="textWrapping"/>
      </w:r>
      <w:r>
        <w:rPr>
          <w:sz w:val="28"/>
        </w:rPr>
        <w:t>ВИБІР МОВИ І СЕРЕДОВИЩА ПРОГРАМУВАННЯ</w:t>
      </w:r>
      <w:bookmarkEnd w:id="1"/>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прототипування архітектури ПЗ я використав мову й середовище програмування Processing, що базується на Java і має вбудовану графічну бібліотеку OpenGL. Вона надає багато можливостей при роботі з графікою, а багата документація й різноманіття функцій робить процес розробки значно легшим.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Сильні сторони Processing:</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легке й просте;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містить вбудовану графічну бібліотеку OpenGL, проте назви й використання функцій значно простіші;</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кросплатформне;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швидке;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гнучке.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Java використовує JVM (Java Virtual Machine) – віртуальну машину Java. Завдячуючи цьому з’являються перспективи використання програми на різних ОС. Код транслюється в байт-код віртуальної машини, тому він не залежить від виконавчої платформи, а завдяки численним оптимізаціям, програми на Java працюють з чудовою швидкодією для властивого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кінцевої реалізації архітектури ПЗ використана мова програмування C++ разом із графічною бібліотекою OpenGL. Такий варіант використовує в рази менше пам’яті, має в рази більшу швидкодію, а також графічні покращення.</w:t>
      </w:r>
    </w:p>
    <w:p>
      <w:pPr>
        <w:spacing w:line="360" w:lineRule="auto"/>
        <w:ind w:firstLine="709"/>
        <w:jc w:val="both"/>
        <w:rPr>
          <w:rFonts w:ascii="Times New Roman" w:hAnsi="Times New Roman" w:cs="Times New Roman"/>
          <w:sz w:val="28"/>
          <w:szCs w:val="28"/>
        </w:rPr>
      </w:pPr>
      <w:r>
        <w:br w:type="page"/>
      </w:r>
    </w:p>
    <w:p>
      <w:pPr>
        <w:pStyle w:val="2"/>
        <w:numPr>
          <w:ilvl w:val="0"/>
          <w:numId w:val="0"/>
        </w:numPr>
        <w:spacing w:before="0" w:after="600" w:line="360" w:lineRule="auto"/>
        <w:jc w:val="center"/>
        <w:rPr>
          <w:sz w:val="28"/>
        </w:rPr>
      </w:pPr>
      <w:bookmarkStart w:id="2" w:name="_Toc34168910"/>
      <w:r>
        <w:rPr>
          <w:sz w:val="28"/>
        </w:rPr>
        <w:t>РОЗДІЛ 2</w:t>
      </w:r>
      <w:r>
        <w:rPr>
          <w:sz w:val="28"/>
        </w:rPr>
        <w:br w:type="textWrapping"/>
      </w:r>
      <w:r>
        <w:rPr>
          <w:sz w:val="28"/>
        </w:rPr>
        <w:t>СТВОРЕННЯ МОДЕЛІ</w:t>
      </w:r>
      <w:bookmarkEnd w:id="2"/>
    </w:p>
    <w:p>
      <w:pPr>
        <w:pStyle w:val="3"/>
        <w:spacing w:before="0" w:after="600" w:line="360" w:lineRule="auto"/>
        <w:ind w:firstLine="709"/>
        <w:jc w:val="both"/>
        <w:rPr>
          <w:rFonts w:ascii="Times New Roman" w:hAnsi="Times New Roman" w:cs="Times New Roman"/>
          <w:b/>
          <w:color w:val="000000" w:themeColor="text1"/>
          <w:sz w:val="28"/>
          <w:szCs w:val="16"/>
          <w14:textFill>
            <w14:solidFill>
              <w14:schemeClr w14:val="tx1"/>
            </w14:solidFill>
          </w14:textFill>
        </w:rPr>
      </w:pPr>
      <w:bookmarkStart w:id="3" w:name="_Toc34168911"/>
      <w:r>
        <w:rPr>
          <w:rFonts w:ascii="Times New Roman" w:hAnsi="Times New Roman" w:cs="Times New Roman"/>
          <w:b/>
          <w:color w:val="000000" w:themeColor="text1"/>
          <w:sz w:val="28"/>
          <w14:textFill>
            <w14:solidFill>
              <w14:schemeClr w14:val="tx1"/>
            </w14:solidFill>
          </w14:textFill>
        </w:rPr>
        <w:t>2.1. Структура програми</w:t>
      </w:r>
      <w:bookmarkEnd w:id="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Архітектура ПЗ складається з таких класів: </w:t>
      </w:r>
      <w:r>
        <w:rPr>
          <w:rFonts w:ascii="Times New Roman" w:hAnsi="Times New Roman" w:cs="Times New Roman"/>
          <w:b/>
          <w:bCs/>
          <w:sz w:val="28"/>
          <w:szCs w:val="28"/>
        </w:rPr>
        <w:t>Interface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Camera</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Button</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ascii="Times New Roman" w:hAnsi="Times New Roman" w:cs="Times New Roman"/>
          <w:sz w:val="28"/>
          <w:szCs w:val="28"/>
          <w:lang w:val="uk"/>
        </w:rPr>
        <w:t xml:space="preserve"> всередині)</w:t>
      </w:r>
      <w:r>
        <w:rPr>
          <w:rFonts w:ascii="Times New Roman" w:hAnsi="Times New Roman" w:cs="Times New Roman"/>
          <w:sz w:val="28"/>
          <w:szCs w:val="28"/>
        </w:rPr>
        <w:t xml:space="preserve">, </w:t>
      </w:r>
      <w:r>
        <w:rPr>
          <w:rFonts w:ascii="Times New Roman" w:hAnsi="Times New Roman" w:cs="Times New Roman"/>
          <w:b/>
          <w:bCs/>
          <w:sz w:val="28"/>
          <w:szCs w:val="28"/>
        </w:rPr>
        <w:t>Space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Body</w:t>
      </w:r>
      <w:r>
        <w:rPr>
          <w:rFonts w:ascii="Times New Roman" w:hAnsi="Times New Roman" w:cs="Times New Roman"/>
          <w:sz w:val="28"/>
          <w:szCs w:val="28"/>
          <w:lang w:val="uk"/>
        </w:rPr>
        <w:t xml:space="preserve"> всередині</w:t>
      </w:r>
      <w:r>
        <w:rPr>
          <w:rFonts w:ascii="Times New Roman" w:hAnsi="Times New Roman" w:cs="Times New Roman"/>
          <w:b/>
          <w:bCs/>
          <w:sz w:val="28"/>
          <w:szCs w:val="28"/>
          <w:lang w:val="uk"/>
        </w:rPr>
        <w:t>)</w:t>
      </w:r>
      <w:r>
        <w:rPr>
          <w:rFonts w:ascii="Times New Roman" w:hAnsi="Times New Roman" w:cs="Times New Roman"/>
          <w:sz w:val="28"/>
          <w:szCs w:val="28"/>
        </w:rPr>
        <w:t xml:space="preserve">, </w:t>
      </w:r>
      <w:r>
        <w:rPr>
          <w:rFonts w:ascii="Times New Roman" w:hAnsi="Times New Roman" w:cs="Times New Roman"/>
          <w:b/>
          <w:bCs/>
          <w:sz w:val="28"/>
          <w:szCs w:val="28"/>
        </w:rPr>
        <w:t>Client</w:t>
      </w:r>
      <w:r>
        <w:rPr>
          <w:rFonts w:ascii="Times New Roman" w:hAnsi="Times New Roman" w:cs="Times New Roman"/>
          <w:sz w:val="28"/>
          <w:szCs w:val="28"/>
        </w:rPr>
        <w:t xml:space="preserve"> та </w:t>
      </w:r>
      <w:r>
        <w:rPr>
          <w:rFonts w:ascii="Times New Roman" w:hAnsi="Times New Roman" w:cs="Times New Roman"/>
          <w:b/>
          <w:bCs/>
          <w:sz w:val="28"/>
          <w:szCs w:val="28"/>
        </w:rPr>
        <w:t>Server</w:t>
      </w:r>
      <w:r>
        <w:rPr>
          <w:rFonts w:ascii="Times New Roman" w:hAnsi="Times New Roman" w:cs="Times New Roman"/>
          <w:sz w:val="28"/>
          <w:szCs w:val="28"/>
        </w:rPr>
        <w:t>. Графічно її можна представити так (Рис. 2.1).</w:t>
      </w:r>
    </w:p>
    <w:p>
      <w:pPr>
        <w:spacing w:after="0" w:line="360" w:lineRule="auto"/>
        <w:jc w:val="center"/>
        <w:rPr>
          <w:rFonts w:ascii="Times New Roman" w:hAnsi="Times New Roman" w:cs="Times New Roman"/>
          <w:sz w:val="28"/>
          <w:szCs w:val="28"/>
        </w:rPr>
      </w:pPr>
      <w:r>
        <w:drawing>
          <wp:inline distT="0" distB="0" distL="114300" distR="114300">
            <wp:extent cx="6298565" cy="3013075"/>
            <wp:effectExtent l="0" t="0" r="698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298565" cy="301307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Рис.2.1 </w:t>
      </w:r>
      <w:r>
        <w:rPr>
          <w:rFonts w:ascii="Times New Roman" w:hAnsi="Times New Roman" w:cs="Times New Roman"/>
          <w:sz w:val="28"/>
          <w:szCs w:val="28"/>
          <w:lang w:val="uk"/>
        </w:rPr>
        <w:t xml:space="preserve">UML-діаграма. </w:t>
      </w:r>
      <w:r>
        <w:rPr>
          <w:rFonts w:ascii="Times New Roman" w:hAnsi="Times New Roman" w:cs="Times New Roman"/>
          <w:sz w:val="28"/>
          <w:szCs w:val="28"/>
        </w:rPr>
        <w:t>Взаємодія класів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Space</w:t>
      </w:r>
      <w:r>
        <w:rPr>
          <w:rFonts w:ascii="Times New Roman" w:hAnsi="Times New Roman" w:cs="Times New Roman"/>
          <w:sz w:val="28"/>
          <w:szCs w:val="28"/>
        </w:rPr>
        <w:t xml:space="preserve"> створений для керування симуляцією. Містить підклас </w:t>
      </w:r>
      <w:r>
        <w:rPr>
          <w:rFonts w:ascii="Times New Roman" w:hAnsi="Times New Roman" w:cs="Times New Roman"/>
          <w:b/>
          <w:bCs/>
          <w:sz w:val="28"/>
          <w:szCs w:val="28"/>
        </w:rPr>
        <w:t>Body</w:t>
      </w:r>
      <w:r>
        <w:rPr>
          <w:rFonts w:ascii="Times New Roman" w:hAnsi="Times New Roman" w:cs="Times New Roman"/>
          <w:sz w:val="28"/>
          <w:szCs w:val="28"/>
        </w:rPr>
        <w:t xml:space="preserve"> – модель небесного тіла. Найцікавішим методом класу </w:t>
      </w:r>
      <w:r>
        <w:rPr>
          <w:rFonts w:ascii="Times New Roman" w:hAnsi="Times New Roman" w:cs="Times New Roman"/>
          <w:b/>
          <w:bCs/>
          <w:sz w:val="28"/>
          <w:szCs w:val="28"/>
        </w:rPr>
        <w:t>Space</w:t>
      </w:r>
      <w:r>
        <w:rPr>
          <w:rFonts w:ascii="Times New Roman" w:hAnsi="Times New Roman" w:cs="Times New Roman"/>
          <w:sz w:val="28"/>
          <w:szCs w:val="28"/>
        </w:rPr>
        <w:t xml:space="preserve"> є </w:t>
      </w:r>
      <w:r>
        <w:rPr>
          <w:rFonts w:ascii="Times New Roman" w:hAnsi="Times New Roman" w:cs="Times New Roman"/>
          <w:b/>
          <w:bCs/>
          <w:sz w:val="28"/>
          <w:szCs w:val="28"/>
        </w:rPr>
        <w:t>generate()</w:t>
      </w:r>
      <w:r>
        <w:rPr>
          <w:rFonts w:ascii="Times New Roman" w:hAnsi="Times New Roman" w:cs="Times New Roman"/>
          <w:sz w:val="28"/>
          <w:szCs w:val="28"/>
        </w:rPr>
        <w:t xml:space="preserve">, який викликає </w:t>
      </w:r>
      <w:r>
        <w:rPr>
          <w:rFonts w:ascii="Times New Roman" w:hAnsi="Times New Roman" w:cs="Times New Roman"/>
          <w:b/>
          <w:bCs/>
          <w:sz w:val="28"/>
          <w:szCs w:val="28"/>
        </w:rPr>
        <w:t>generateSpace()</w:t>
      </w:r>
      <w:r>
        <w:rPr>
          <w:rFonts w:ascii="Times New Roman" w:hAnsi="Times New Roman" w:cs="Times New Roman"/>
          <w:sz w:val="28"/>
          <w:szCs w:val="28"/>
        </w:rPr>
        <w:t xml:space="preserve"> – рекурсивна функція генерування об’єкта класу </w:t>
      </w:r>
      <w:r>
        <w:rPr>
          <w:rFonts w:ascii="Times New Roman" w:hAnsi="Times New Roman" w:cs="Times New Roman"/>
          <w:b/>
          <w:bCs/>
          <w:sz w:val="28"/>
          <w:szCs w:val="28"/>
        </w:rPr>
        <w:t>Body</w:t>
      </w:r>
      <w:r>
        <w:rPr>
          <w:rFonts w:ascii="Times New Roman" w:hAnsi="Times New Roman" w:cs="Times New Roman"/>
          <w:sz w:val="28"/>
          <w:szCs w:val="28"/>
        </w:rPr>
        <w:t xml:space="preserve"> з файлу XML. Останній метод, </w:t>
      </w:r>
      <w:r>
        <w:rPr>
          <w:rFonts w:ascii="Times New Roman" w:hAnsi="Times New Roman" w:cs="Times New Roman"/>
          <w:sz w:val="28"/>
          <w:szCs w:val="28"/>
          <w:lang w:val="uk"/>
        </w:rPr>
        <w:t>своєю чергою</w:t>
      </w:r>
      <w:r>
        <w:rPr>
          <w:rFonts w:ascii="Times New Roman" w:hAnsi="Times New Roman" w:cs="Times New Roman"/>
          <w:sz w:val="28"/>
          <w:szCs w:val="28"/>
        </w:rPr>
        <w:t xml:space="preserve">, викликає </w:t>
      </w:r>
      <w:r>
        <w:rPr>
          <w:rFonts w:ascii="Times New Roman" w:hAnsi="Times New Roman" w:cs="Times New Roman"/>
          <w:b/>
          <w:bCs/>
          <w:sz w:val="28"/>
          <w:szCs w:val="28"/>
        </w:rPr>
        <w:t>convertKeplerianToCartesian()</w:t>
      </w:r>
      <w:r>
        <w:rPr>
          <w:rFonts w:ascii="Times New Roman" w:hAnsi="Times New Roman" w:cs="Times New Roman"/>
          <w:sz w:val="28"/>
          <w:szCs w:val="28"/>
        </w:rPr>
        <w:t>, що конвертує Кеплерові елементи орбіти в декартові вектори.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Database</w:t>
      </w:r>
      <w:r>
        <w:rPr>
          <w:rFonts w:ascii="Times New Roman" w:hAnsi="Times New Roman" w:cs="Times New Roman"/>
          <w:sz w:val="28"/>
          <w:szCs w:val="28"/>
        </w:rPr>
        <w:t xml:space="preserve"> створений для роботи зі статичними файлами: текстури, аудіо та XML. Цікаво, що для збільшення швидкодії об’єкт класу може запам’ятовувати список файлів.</w:t>
      </w:r>
    </w:p>
    <w:p>
      <w:pPr>
        <w:spacing w:after="0" w:line="360" w:lineRule="auto"/>
        <w:ind w:firstLine="709"/>
        <w:jc w:val="both"/>
        <w:rPr>
          <w:rFonts w:ascii="Times New Roman" w:hAnsi="Times New Roman" w:cs="Times New Roman"/>
          <w:sz w:val="28"/>
          <w:szCs w:val="28"/>
          <w:lang w:val="uk"/>
        </w:rPr>
      </w:pPr>
      <w:r>
        <w:rPr>
          <w:rFonts w:ascii="Times New Roman" w:hAnsi="Times New Roman" w:cs="Times New Roman"/>
          <w:sz w:val="28"/>
          <w:szCs w:val="28"/>
        </w:rPr>
        <w:t xml:space="preserve">Клас </w:t>
      </w:r>
      <w:r>
        <w:rPr>
          <w:rFonts w:ascii="Times New Roman" w:hAnsi="Times New Roman" w:cs="Times New Roman"/>
          <w:b/>
          <w:bCs/>
          <w:sz w:val="28"/>
          <w:szCs w:val="28"/>
        </w:rPr>
        <w:t>Interface</w:t>
      </w:r>
      <w:r>
        <w:rPr>
          <w:rFonts w:ascii="Times New Roman" w:hAnsi="Times New Roman" w:cs="Times New Roman"/>
          <w:sz w:val="28"/>
          <w:szCs w:val="28"/>
        </w:rPr>
        <w:t xml:space="preserve"> створений для взаємодії з користувачем. Має підклас </w:t>
      </w:r>
      <w:r>
        <w:rPr>
          <w:rFonts w:ascii="Times New Roman" w:hAnsi="Times New Roman" w:cs="Times New Roman"/>
          <w:b/>
          <w:bCs/>
          <w:sz w:val="28"/>
          <w:szCs w:val="28"/>
        </w:rPr>
        <w:t>Button</w:t>
      </w:r>
      <w:r>
        <w:rPr>
          <w:rFonts w:ascii="Times New Roman" w:hAnsi="Times New Roman" w:cs="Times New Roman"/>
          <w:sz w:val="28"/>
          <w:szCs w:val="28"/>
        </w:rPr>
        <w:t>, який реалізує кнопку та поле введення</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Camera</w:t>
      </w:r>
      <w:r>
        <w:rPr>
          <w:rFonts w:ascii="Times New Roman" w:hAnsi="Times New Roman" w:cs="Times New Roman"/>
          <w:sz w:val="28"/>
          <w:szCs w:val="28"/>
          <w:lang w:val="uk"/>
        </w:rPr>
        <w:t xml:space="preserve">, що реалізує камеру,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ascii="Times New Roman" w:hAnsi="Times New Roman" w:cs="Times New Roman"/>
          <w:sz w:val="28"/>
          <w:szCs w:val="28"/>
          <w:lang w:val="uk"/>
        </w:rPr>
        <w:t>, які реалізують потоки програвання музики та завантаження текстур для анімованого фону.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Client</w:t>
      </w:r>
      <w:r>
        <w:rPr>
          <w:rFonts w:ascii="Times New Roman" w:hAnsi="Times New Roman" w:cs="Times New Roman"/>
          <w:sz w:val="28"/>
          <w:szCs w:val="28"/>
        </w:rPr>
        <w:t xml:space="preserve"> створений для комунікації у комп’ютерних мережах, тобто багатокористувацької гри.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Server</w:t>
      </w:r>
      <w:r>
        <w:rPr>
          <w:rFonts w:ascii="Times New Roman" w:hAnsi="Times New Roman" w:cs="Times New Roman"/>
          <w:sz w:val="28"/>
          <w:szCs w:val="28"/>
        </w:rPr>
        <w:t xml:space="preserve"> створений для керування багатокористувацькою грою. Він наслідує </w:t>
      </w:r>
      <w:r>
        <w:rPr>
          <w:rFonts w:ascii="Times New Roman" w:hAnsi="Times New Roman" w:cs="Times New Roman"/>
          <w:b/>
          <w:bCs/>
          <w:sz w:val="28"/>
          <w:szCs w:val="28"/>
        </w:rPr>
        <w:t>Client</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деяких класів наведений у додатку 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jc w:val="both"/>
        <w:rPr>
          <w:rFonts w:ascii="Times New Roman" w:hAnsi="Times New Roman" w:cs="Times New Roman"/>
          <w:b/>
          <w:sz w:val="28"/>
        </w:rPr>
      </w:pPr>
      <w:r>
        <w:rPr>
          <w:rFonts w:ascii="Times New Roman" w:hAnsi="Times New Roman" w:cs="Times New Roman"/>
          <w:b/>
          <w:sz w:val="40"/>
          <w:szCs w:val="28"/>
        </w:rPr>
        <w:br w:type="page"/>
      </w:r>
    </w:p>
    <w:p>
      <w:pPr>
        <w:pStyle w:val="3"/>
        <w:spacing w:before="0" w:after="600" w:line="360" w:lineRule="auto"/>
        <w:ind w:firstLine="709"/>
        <w:jc w:val="both"/>
        <w:rPr>
          <w:rFonts w:ascii="Times New Roman" w:hAnsi="Times New Roman" w:cs="Times New Roman"/>
          <w:b/>
          <w:color w:val="000000" w:themeColor="text1"/>
          <w:sz w:val="28"/>
          <w:szCs w:val="20"/>
          <w14:textFill>
            <w14:solidFill>
              <w14:schemeClr w14:val="tx1"/>
            </w14:solidFill>
          </w14:textFill>
        </w:rPr>
      </w:pPr>
      <w:bookmarkStart w:id="4" w:name="_Toc34168912"/>
      <w:r>
        <w:rPr>
          <w:rFonts w:ascii="Times New Roman" w:hAnsi="Times New Roman" w:cs="Times New Roman"/>
          <w:b/>
          <w:color w:val="000000" w:themeColor="text1"/>
          <w:sz w:val="28"/>
          <w14:textFill>
            <w14:solidFill>
              <w14:schemeClr w14:val="tx1"/>
            </w14:solidFill>
          </w14:textFill>
        </w:rPr>
        <w:t>2.2. XML-файли</w:t>
      </w:r>
      <w:bookmarkEnd w:id="4"/>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Початкові дані про світи зберігаються у відповідних XML-файлах ієрархічно. Тобто між тегами одного небесного тіла розташовується інформація про його супутники. Приклад XML-файлу Сонячної системи (Рис. 2.</w:t>
      </w:r>
      <w:r>
        <w:rPr>
          <w:rFonts w:ascii="Times New Roman" w:hAnsi="Times New Roman" w:cs="Times New Roman"/>
          <w:sz w:val="28"/>
          <w:szCs w:val="28"/>
          <w:lang w:val="en-US"/>
        </w:rPr>
        <w:t>2</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5050" cy="208597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05525" cy="1724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05525" cy="17240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1800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5050" cy="18002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2.2</w:t>
      </w:r>
    </w:p>
    <w:p>
      <w:pPr>
        <w:spacing w:line="360" w:lineRule="auto"/>
        <w:rPr>
          <w:rFonts w:ascii="Times New Roman" w:hAnsi="Times New Roman" w:cs="Times New Roman"/>
          <w:sz w:val="28"/>
          <w:szCs w:val="28"/>
        </w:rPr>
      </w:pPr>
      <w:r>
        <w:rPr>
          <w:rFonts w:ascii="Times New Roman" w:hAnsi="Times New Roman" w:cs="Times New Roman"/>
          <w:b/>
          <w:sz w:val="40"/>
          <w:szCs w:val="28"/>
        </w:rPr>
        <w:br w:type="page"/>
      </w:r>
    </w:p>
    <w:p>
      <w:pPr>
        <w:pStyle w:val="2"/>
        <w:numPr>
          <w:ilvl w:val="0"/>
          <w:numId w:val="0"/>
        </w:numPr>
        <w:spacing w:before="0" w:after="600" w:line="360" w:lineRule="auto"/>
        <w:jc w:val="center"/>
        <w:rPr>
          <w:sz w:val="28"/>
        </w:rPr>
      </w:pPr>
      <w:bookmarkStart w:id="5" w:name="_Toc34168913"/>
      <w:r>
        <w:rPr>
          <w:sz w:val="28"/>
        </w:rPr>
        <w:t>РОЗДІЛ 3</w:t>
      </w:r>
      <w:r>
        <w:rPr>
          <w:sz w:val="28"/>
        </w:rPr>
        <w:br w:type="textWrapping"/>
      </w:r>
      <w:r>
        <w:rPr>
          <w:sz w:val="28"/>
        </w:rPr>
        <w:t>ОПИС ПРОГРАМНОГО ІНТЕРФЕЙСУ</w:t>
      </w:r>
      <w:bookmarkEnd w:id="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головній функції програми створюється об’єкт класу </w:t>
      </w:r>
      <w:r>
        <w:rPr>
          <w:rFonts w:ascii="Times New Roman" w:hAnsi="Times New Roman" w:cs="Times New Roman"/>
          <w:b/>
          <w:bCs/>
          <w:sz w:val="28"/>
          <w:szCs w:val="28"/>
        </w:rPr>
        <w:t>Interface</w:t>
      </w:r>
      <w:r>
        <w:rPr>
          <w:rFonts w:ascii="Times New Roman" w:hAnsi="Times New Roman" w:cs="Times New Roman"/>
          <w:sz w:val="28"/>
          <w:szCs w:val="28"/>
        </w:rPr>
        <w:t xml:space="preserve">, який реалізує головне меню програми: гра, редактор та титри. За вибраним користувачем файлом він створює об’єкт класу </w:t>
      </w:r>
      <w:r>
        <w:rPr>
          <w:rFonts w:ascii="Times New Roman" w:hAnsi="Times New Roman" w:cs="Times New Roman"/>
          <w:b/>
          <w:bCs/>
          <w:sz w:val="28"/>
          <w:szCs w:val="28"/>
        </w:rPr>
        <w:t>Space</w:t>
      </w:r>
      <w:r>
        <w:rPr>
          <w:rFonts w:ascii="Times New Roman" w:hAnsi="Times New Roman" w:cs="Times New Roman"/>
          <w:sz w:val="28"/>
          <w:szCs w:val="28"/>
        </w:rPr>
        <w:t xml:space="preserve">, що генерує ігровий світ, створюючи об’єкти класу </w:t>
      </w:r>
      <w:r>
        <w:rPr>
          <w:rFonts w:ascii="Times New Roman" w:hAnsi="Times New Roman" w:cs="Times New Roman"/>
          <w:b/>
          <w:bCs/>
          <w:sz w:val="28"/>
          <w:szCs w:val="28"/>
        </w:rPr>
        <w:t>Body</w:t>
      </w:r>
      <w:r>
        <w:rPr>
          <w:rFonts w:ascii="Times New Roman" w:hAnsi="Times New Roman" w:cs="Times New Roman"/>
          <w:sz w:val="28"/>
          <w:szCs w:val="28"/>
        </w:rPr>
        <w:t>. Цей же клас ініціалізує сервер для гри у мультиплеєрі. Після завершення гри чи редагування світу можна повернутися в головне меню.</w:t>
      </w:r>
    </w:p>
    <w:p>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запуску гра зустрічає Вас у головному меню з анімованим фоном (Рис. 3.1). Ви можете перейти до екрана вибору світу (Рис. 3.</w:t>
      </w:r>
      <w:r>
        <w:rPr>
          <w:rFonts w:ascii="Times New Roman" w:hAnsi="Times New Roman" w:cs="Times New Roman"/>
          <w:sz w:val="28"/>
          <w:szCs w:val="28"/>
          <w:lang w:val="ru-RU"/>
        </w:rPr>
        <w:t>3</w:t>
      </w:r>
      <w:r>
        <w:rPr>
          <w:rFonts w:ascii="Times New Roman" w:hAnsi="Times New Roman" w:cs="Times New Roman"/>
          <w:sz w:val="28"/>
          <w:szCs w:val="28"/>
        </w:rPr>
        <w:t xml:space="preserve">) та хоста </w:t>
      </w:r>
      <w:r>
        <w:rPr>
          <w:rFonts w:ascii="Times New Roman" w:hAnsi="Times New Roman" w:cs="Times New Roman"/>
          <w:sz w:val="28"/>
          <w:szCs w:val="28"/>
          <w:lang w:val="ru-RU"/>
        </w:rPr>
        <w:t>(</w:t>
      </w:r>
      <w:r>
        <w:rPr>
          <w:rFonts w:ascii="Times New Roman" w:hAnsi="Times New Roman" w:cs="Times New Roman"/>
          <w:sz w:val="28"/>
          <w:szCs w:val="28"/>
        </w:rPr>
        <w:t>Рис. 3.4</w:t>
      </w:r>
      <w:r>
        <w:rPr>
          <w:rFonts w:ascii="Times New Roman" w:hAnsi="Times New Roman" w:cs="Times New Roman"/>
          <w:sz w:val="28"/>
          <w:szCs w:val="28"/>
          <w:lang w:val="ru-RU"/>
        </w:rPr>
        <w:t xml:space="preserve">) </w:t>
      </w:r>
      <w:r>
        <w:rPr>
          <w:rFonts w:ascii="Times New Roman" w:hAnsi="Times New Roman" w:cs="Times New Roman"/>
          <w:sz w:val="28"/>
          <w:szCs w:val="28"/>
        </w:rPr>
        <w:t>для гри або редагування, а також титрів (Рис. 3.</w:t>
      </w:r>
      <w:r>
        <w:rPr>
          <w:rFonts w:ascii="Times New Roman" w:hAnsi="Times New Roman" w:cs="Times New Roman"/>
          <w:sz w:val="28"/>
          <w:szCs w:val="28"/>
          <w:lang w:val="ru-RU"/>
        </w:rPr>
        <w:t>2</w:t>
      </w:r>
      <w:r>
        <w:rPr>
          <w:rFonts w:ascii="Times New Roman" w:hAnsi="Times New Roman" w:cs="Times New Roman"/>
          <w:sz w:val="28"/>
          <w:szCs w:val="28"/>
        </w:rPr>
        <w:t>). Ви можете обрати режим поодинокої або багатокористувацької гри.</w:t>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6296025" cy="3362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 Головне меню</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ru-RU"/>
        </w:rPr>
        <w:t>2</w:t>
      </w:r>
      <w:r>
        <w:rPr>
          <w:rFonts w:ascii="Times New Roman" w:hAnsi="Times New Roman" w:cs="Times New Roman"/>
          <w:sz w:val="28"/>
          <w:szCs w:val="28"/>
        </w:rPr>
        <w:t xml:space="preserve"> Титри</w:t>
      </w:r>
    </w:p>
    <w:p>
      <w:pPr>
        <w:spacing w:line="360" w:lineRule="auto"/>
        <w:ind w:firstLine="709"/>
        <w:jc w:val="center"/>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3</w:t>
      </w:r>
      <w:r>
        <w:rPr>
          <w:rFonts w:ascii="Times New Roman" w:hAnsi="Times New Roman" w:cs="Times New Roman"/>
          <w:sz w:val="28"/>
          <w:szCs w:val="28"/>
        </w:rPr>
        <w:t xml:space="preserve"> Екран вибору світу</w:t>
      </w:r>
    </w:p>
    <w:p>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2960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3.</w:t>
      </w:r>
      <w:r>
        <w:rPr>
          <w:rFonts w:ascii="Times New Roman" w:hAnsi="Times New Roman" w:cs="Times New Roman"/>
          <w:sz w:val="28"/>
          <w:szCs w:val="28"/>
          <w:lang w:val="en-US"/>
        </w:rPr>
        <w:t>4</w:t>
      </w:r>
      <w:r>
        <w:rPr>
          <w:rFonts w:ascii="Times New Roman" w:hAnsi="Times New Roman" w:cs="Times New Roman"/>
          <w:sz w:val="28"/>
          <w:szCs w:val="28"/>
        </w:rPr>
        <w:t xml:space="preserve"> Екран вибору хоста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Керування положенням камери спостерігача відбувається клавішами ‘w’, ‘</w:t>
      </w:r>
      <w:r>
        <w:rPr>
          <w:rFonts w:ascii="Times New Roman" w:hAnsi="Times New Roman" w:cs="Times New Roman"/>
          <w:sz w:val="28"/>
          <w:szCs w:val="28"/>
          <w:lang w:val="en-US"/>
        </w:rPr>
        <w:t>s</w:t>
      </w:r>
      <w:r>
        <w:rPr>
          <w:rFonts w:ascii="Times New Roman" w:hAnsi="Times New Roman" w:cs="Times New Roman"/>
          <w:sz w:val="28"/>
          <w:szCs w:val="28"/>
        </w:rPr>
        <w:t>’, ‘</w:t>
      </w:r>
      <w:r>
        <w:rPr>
          <w:rFonts w:ascii="Times New Roman" w:hAnsi="Times New Roman" w:cs="Times New Roman"/>
          <w:sz w:val="28"/>
          <w:szCs w:val="28"/>
          <w:lang w:val="en-US"/>
        </w:rPr>
        <w:t>a</w:t>
      </w:r>
      <w:r>
        <w:rPr>
          <w:rFonts w:ascii="Times New Roman" w:hAnsi="Times New Roman" w:cs="Times New Roman"/>
          <w:sz w:val="28"/>
          <w:szCs w:val="28"/>
        </w:rPr>
        <w:t xml:space="preserve">’, ‘d’,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Pr>
          <w:rFonts w:ascii="Times New Roman" w:hAnsi="Times New Roman" w:cs="Times New Roman"/>
          <w:sz w:val="28"/>
          <w:szCs w:val="28"/>
          <w:lang w:val="en-US"/>
        </w:rPr>
        <w:t>SHIFT</w:t>
      </w:r>
      <w:r>
        <w:rPr>
          <w:rFonts w:ascii="Times New Roman" w:hAnsi="Times New Roman" w:cs="Times New Roman"/>
          <w:sz w:val="28"/>
          <w:szCs w:val="28"/>
        </w:rPr>
        <w:t>, ‘</w:t>
      </w:r>
      <w:r>
        <w:rPr>
          <w:rFonts w:ascii="Times New Roman" w:hAnsi="Times New Roman" w:cs="Times New Roman"/>
          <w:sz w:val="28"/>
          <w:szCs w:val="28"/>
          <w:lang w:val="en-US"/>
        </w:rPr>
        <w:t>e</w:t>
      </w:r>
      <w:r>
        <w:rPr>
          <w:rFonts w:ascii="Times New Roman" w:hAnsi="Times New Roman" w:cs="Times New Roman"/>
          <w:sz w:val="28"/>
          <w:szCs w:val="28"/>
        </w:rPr>
        <w:t>’, ‘</w:t>
      </w:r>
      <w:r>
        <w:rPr>
          <w:rFonts w:ascii="Times New Roman" w:hAnsi="Times New Roman" w:cs="Times New Roman"/>
          <w:sz w:val="28"/>
          <w:szCs w:val="28"/>
          <w:lang w:val="en-US"/>
        </w:rPr>
        <w:t>q</w:t>
      </w:r>
      <w:r>
        <w:rPr>
          <w:rFonts w:ascii="Times New Roman" w:hAnsi="Times New Roman" w:cs="Times New Roman"/>
          <w:sz w:val="28"/>
          <w:szCs w:val="28"/>
        </w:rPr>
        <w:t>’ для руху вперед, назад, вліво, вправо, вгору, вниз, нахилу вліво й вправо відповідно. Клавішею ‘c’ можна перемикатись між різними видами: вільна камера, об’єктив телескопа, від третьої особи. Кнопка ‘m’ перемикає зображення текстур планет, ‘i’ – інтерфейсу, а ‘o’ – орбіт планет. Кнопка ‘p’ зупиняє і продовжує хід симуляції. У правому верхньому кутку показано зверху донизу відповідно FPS (кількість кадрів за секунду).</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5</w:t>
      </w:r>
      <w:r>
        <w:rPr>
          <w:rFonts w:ascii="Times New Roman" w:hAnsi="Times New Roman" w:cs="Times New Roman"/>
          <w:sz w:val="28"/>
          <w:szCs w:val="28"/>
        </w:rPr>
        <w:t xml:space="preserve"> Приклад роботи програми</w:t>
      </w:r>
    </w:p>
    <w:p>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296025" cy="3362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 Приклад роботи програми</w:t>
      </w:r>
    </w:p>
    <w:p>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pPr>
        <w:pStyle w:val="2"/>
        <w:numPr>
          <w:ilvl w:val="0"/>
          <w:numId w:val="0"/>
        </w:numPr>
        <w:spacing w:before="0" w:after="600" w:line="360" w:lineRule="auto"/>
        <w:jc w:val="center"/>
        <w:rPr>
          <w:sz w:val="28"/>
        </w:rPr>
      </w:pPr>
      <w:bookmarkStart w:id="6" w:name="_Toc34168914"/>
      <w:r>
        <w:rPr>
          <w:sz w:val="28"/>
        </w:rPr>
        <w:t>ВИСНОВКИ</w:t>
      </w:r>
      <w:bookmarkEnd w:id="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Під час виконання проєкту я набув навичок дослідження фізичних та математичних моделей Всесвіту, розробки та налагодження програм, здобув досвід роботи з СКВ Git, мережевими технологіями, довгою арифметикою, мультимедійними бібліотеками, мовами програмування різного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Була ретельно досліджена та програмно емульована модель зоряних систем. Створено інтерфейс для взаємодії з симуляцією, з можливістю завантаження, генерації й редагування власної зоряної системи. Реалізовано можливість керування власним космічним телескопом та гри у режимі мультиплеєру.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Було створено такі класи: </w:t>
      </w:r>
      <w:r>
        <w:rPr>
          <w:rFonts w:ascii="Times New Roman" w:hAnsi="Times New Roman" w:cs="Times New Roman"/>
          <w:bCs/>
          <w:sz w:val="28"/>
          <w:szCs w:val="28"/>
        </w:rPr>
        <w:t>Interface</w:t>
      </w:r>
      <w:r>
        <w:rPr>
          <w:rFonts w:ascii="Times New Roman" w:hAnsi="Times New Roman" w:cs="Times New Roman"/>
          <w:sz w:val="28"/>
          <w:szCs w:val="28"/>
        </w:rPr>
        <w:t xml:space="preserve">, </w:t>
      </w:r>
      <w:r>
        <w:rPr>
          <w:rFonts w:ascii="Times New Roman" w:hAnsi="Times New Roman" w:cs="Times New Roman"/>
          <w:sz w:val="28"/>
          <w:szCs w:val="28"/>
          <w:lang w:val="uk"/>
        </w:rPr>
        <w:t xml:space="preserve">Camera, </w:t>
      </w:r>
      <w:r>
        <w:rPr>
          <w:rFonts w:ascii="Times New Roman" w:hAnsi="Times New Roman" w:cs="Times New Roman"/>
          <w:bCs/>
          <w:sz w:val="28"/>
          <w:szCs w:val="28"/>
        </w:rPr>
        <w:t>Button</w:t>
      </w:r>
      <w:r>
        <w:rPr>
          <w:rFonts w:ascii="Times New Roman" w:hAnsi="Times New Roman" w:cs="Times New Roman"/>
          <w:sz w:val="28"/>
          <w:szCs w:val="28"/>
          <w:lang w:val="uk"/>
        </w:rPr>
        <w:t>, SoundtrackThread, TextureLoaderThread</w:t>
      </w:r>
      <w:r>
        <w:rPr>
          <w:rFonts w:ascii="Times New Roman" w:hAnsi="Times New Roman" w:cs="Times New Roman"/>
          <w:sz w:val="28"/>
          <w:szCs w:val="28"/>
          <w:lang w:val="en-US"/>
        </w:rPr>
        <w:t xml:space="preserve">, </w:t>
      </w:r>
      <w:r>
        <w:rPr>
          <w:rFonts w:ascii="Times New Roman" w:hAnsi="Times New Roman" w:cs="Times New Roman"/>
          <w:bCs/>
          <w:sz w:val="28"/>
          <w:szCs w:val="28"/>
        </w:rPr>
        <w:t>Space</w:t>
      </w:r>
      <w:r>
        <w:rPr>
          <w:rFonts w:ascii="Times New Roman" w:hAnsi="Times New Roman" w:cs="Times New Roman"/>
          <w:sz w:val="28"/>
          <w:szCs w:val="28"/>
        </w:rPr>
        <w:t xml:space="preserve">, </w:t>
      </w:r>
      <w:r>
        <w:rPr>
          <w:rFonts w:ascii="Times New Roman" w:hAnsi="Times New Roman" w:cs="Times New Roman"/>
          <w:bCs/>
          <w:sz w:val="28"/>
          <w:szCs w:val="28"/>
        </w:rPr>
        <w:t>Body</w:t>
      </w:r>
      <w:r>
        <w:rPr>
          <w:rFonts w:ascii="Times New Roman" w:hAnsi="Times New Roman" w:cs="Times New Roman"/>
          <w:sz w:val="28"/>
          <w:szCs w:val="28"/>
        </w:rPr>
        <w:t xml:space="preserve">, </w:t>
      </w:r>
      <w:r>
        <w:rPr>
          <w:rFonts w:ascii="Times New Roman" w:hAnsi="Times New Roman" w:cs="Times New Roman"/>
          <w:bCs/>
          <w:sz w:val="28"/>
          <w:szCs w:val="28"/>
        </w:rPr>
        <w:t>Client</w:t>
      </w:r>
      <w:r>
        <w:rPr>
          <w:rFonts w:ascii="Times New Roman" w:hAnsi="Times New Roman" w:cs="Times New Roman"/>
          <w:sz w:val="28"/>
          <w:szCs w:val="28"/>
        </w:rPr>
        <w:t xml:space="preserve"> та </w:t>
      </w:r>
      <w:r>
        <w:rPr>
          <w:rFonts w:ascii="Times New Roman" w:hAnsi="Times New Roman" w:cs="Times New Roman"/>
          <w:bCs/>
          <w:sz w:val="28"/>
          <w:szCs w:val="28"/>
        </w:rPr>
        <w:t xml:space="preserve">Server. </w:t>
      </w: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Використовуючи розроблену програму люди навчаються, експериментують, набувають знань і досвіду у сфері астрономії й фізики. Крім того, ПЗ можна використовувати для науково точної симуляції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Додаток аналогів не має.</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виконаної роботи можна завантажити за посиланням </w:t>
      </w:r>
      <w:r>
        <w:fldChar w:fldCharType="begin"/>
      </w:r>
      <w:r>
        <w:instrText xml:space="preserve"> HYPERLINK "https://gitlab.com/maldenol/spacepioneers/" </w:instrText>
      </w:r>
      <w:r>
        <w:fldChar w:fldCharType="separate"/>
      </w:r>
      <w:r>
        <w:rPr>
          <w:rStyle w:val="16"/>
          <w:rFonts w:ascii="Times New Roman" w:hAnsi="Times New Roman" w:cs="Times New Roman"/>
          <w:sz w:val="28"/>
          <w:szCs w:val="28"/>
        </w:rPr>
        <w:t>https://gitlab.com/maldenol/spacepioneers/</w:t>
      </w:r>
      <w:r>
        <w:rPr>
          <w:rStyle w:val="16"/>
          <w:rFonts w:ascii="Times New Roman" w:hAnsi="Times New Roman" w:cs="Times New Roman"/>
          <w:sz w:val="28"/>
          <w:szCs w:val="28"/>
        </w:rPr>
        <w:fldChar w:fldCharType="end"/>
      </w:r>
      <w:r>
        <w:rPr>
          <w:rFonts w:ascii="Times New Roman" w:hAnsi="Times New Roman" w:cs="Times New Roman"/>
          <w:sz w:val="28"/>
          <w:szCs w:val="28"/>
        </w:rPr>
        <w:t>. Початковий код програми ліцензований під GNU AGPLv3.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
        <w:numPr>
          <w:ilvl w:val="0"/>
          <w:numId w:val="0"/>
        </w:numPr>
        <w:spacing w:before="0" w:after="600" w:line="360" w:lineRule="auto"/>
        <w:jc w:val="center"/>
        <w:rPr>
          <w:sz w:val="28"/>
          <w:szCs w:val="24"/>
        </w:rPr>
      </w:pPr>
      <w:bookmarkStart w:id="7" w:name="_Toc34168915"/>
      <w:r>
        <w:rPr>
          <w:sz w:val="28"/>
        </w:rPr>
        <w:t>СПИСОК ВИКОРИСТАНИХ ДЖЕРЕЛ</w:t>
      </w:r>
      <w:bookmarkEnd w:id="7"/>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Wolff D. OpenGL 4 Shading Language Cookbook: Build high-quality, real-time 3D graphics with OpenGL 4.6, GLSL 4.6 and C++17 / David Wolff., 2018. – 472 с. – (3).; Packt Publishing; ISBN 978-1-78-934225-3.</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OpenGL Programming Guide: The Official Guide to Learning OpenGL, Version 4.3 / D. Shreiner, G. Sellers, J. Kessenich, B. Licea-Kane., 2013. – 984 с. – (8).; Addison-Wesley Professional; ISBN 978-0-32-177303-6.</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Kernighan B. W. C Programming Language / B. W. Kernighan, D. M. Ritchie., 1988. – 272 с. – (2).; Prentice Hall; ISBN 978-0-13-110362-7.</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The C++ Programming Language / Bjarne Stroustrup., 2013. – 1376 с. – (4).; Addison-Wesley Professional; ISBN 978-0-32-156384-2.</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Programming: Principles and Practice Using C++ / Bjarne Stroustrup., 2014. – 1312 с. – (2).; Addison-Wesley Professional; ISBN 978-0-32-199278-9.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Schildt H. C++: The Complete Reference / Herbert Schildt., 2002. – 1056 с. – (4). – (Osborne Complete Reference Series).; McGraw-Hill Education; ISBN 978-0-07-222680-5.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C++: 55 Specific Ways to Improve Your Programs and Designs / Scott Meyers., 2005. – 320 с. – (3).; Addison-Wesley Professional; ISBN 978-0-32-133487-9.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Modern C++: 42 Specific Ways to Improve Your Use of C++11 and C++14 / Scott Meyers., 2014. – 334 с.; O'Reilly Media; ISBN 978-1-49-190399-5.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Alexandrescu A. Modern C++ Design: Generic Programming and Design Patterns Applied / Andrei Alexandrescu., 2001. – 360 с.; Addison-Wesley Professional; ISBN 978-0-20-170431-0.</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Царьков М. небесная механика [Електронний ресурс] / Михайло Царьков – Режим доступу до ресурсу: </w:t>
      </w:r>
      <w:r>
        <w:fldChar w:fldCharType="begin"/>
      </w:r>
      <w:r>
        <w:instrText xml:space="preserve"> HYPERLINK "https://www.youtube.com/watch?v=fBC3cCsCEzA" </w:instrText>
      </w:r>
      <w:r>
        <w:fldChar w:fldCharType="separate"/>
      </w:r>
      <w:r>
        <w:rPr>
          <w:rStyle w:val="16"/>
          <w:rFonts w:ascii="Times New Roman" w:hAnsi="Times New Roman" w:cs="Times New Roman"/>
          <w:sz w:val="28"/>
          <w:szCs w:val="28"/>
          <w:shd w:val="clear" w:color="auto" w:fill="FFFFFF"/>
        </w:rPr>
        <w:t>https://www.youtube.com/watch?v=fBC3cCsCEzA</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Alpha Centauri. Всё об орбитальной механике | Как запускают спутники [Електронний ресурс] / Alpha Centauri – Режим доступу до ресурсу: </w:t>
      </w:r>
      <w:r>
        <w:fldChar w:fldCharType="begin"/>
      </w:r>
      <w:r>
        <w:instrText xml:space="preserve"> HYPERLINK "https://www.youtube.com/watch?v=YvbB4S5NiX8" </w:instrText>
      </w:r>
      <w:r>
        <w:fldChar w:fldCharType="separate"/>
      </w:r>
      <w:r>
        <w:rPr>
          <w:rStyle w:val="16"/>
          <w:rFonts w:ascii="Times New Roman" w:hAnsi="Times New Roman" w:cs="Times New Roman"/>
          <w:sz w:val="28"/>
          <w:szCs w:val="28"/>
          <w:shd w:val="clear" w:color="auto" w:fill="FFFFFF"/>
        </w:rPr>
        <w:t>https://www.youtube.com/watch?v=YvbB4S5NiX8</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Schwarz R. Keplerian Orbit Elements → Cartesian State Vectors [Електронний ресурс] / René Schwarz // 1. – 2017. – Режим доступу до ресурсу: </w:t>
      </w:r>
      <w:r>
        <w:fldChar w:fldCharType="begin"/>
      </w:r>
      <w:r>
        <w:instrText xml:space="preserve"> HYPERLINK "https://downloads.rene-schwarz.com/download/M001-Keplerian_Orbit_Elements_to_Cartesian_State_Vectors.pdf" </w:instrText>
      </w:r>
      <w:r>
        <w:fldChar w:fldCharType="separate"/>
      </w:r>
      <w:r>
        <w:rPr>
          <w:rStyle w:val="16"/>
          <w:rFonts w:ascii="Times New Roman" w:hAnsi="Times New Roman" w:cs="Times New Roman"/>
          <w:sz w:val="28"/>
          <w:szCs w:val="28"/>
          <w:shd w:val="clear" w:color="auto" w:fill="FFFFFF"/>
        </w:rPr>
        <w:t>https://downloads.rene-schwarz.com/download/M001-Keplerian_Orbit_Elements_to_Cartesian_State_Vectors.pdf</w:t>
      </w:r>
      <w:r>
        <w:rPr>
          <w:rStyle w:val="16"/>
          <w:rFonts w:ascii="Times New Roman" w:hAnsi="Times New Roman" w:cs="Times New Roman"/>
          <w:sz w:val="28"/>
          <w:szCs w:val="28"/>
          <w:shd w:val="clear" w:color="auto" w:fill="FFFFFF"/>
        </w:rPr>
        <w:fldChar w:fldCharType="end"/>
      </w:r>
      <w:r>
        <w:rPr>
          <w:rFonts w:ascii="Times New Roman" w:hAnsi="Times New Roman" w:cs="Times New Roman"/>
          <w:color w:val="000000"/>
          <w:sz w:val="28"/>
          <w:szCs w:val="28"/>
          <w:shd w:val="clear" w:color="auto" w:fill="FFFFFF"/>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The Nature of Code: Simulating Natural Systems with Processing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Learning Processing, Second Edition: A Beginner's Guide to Programming Images, Animation, and Interaction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Processing: A Programming Handbook for Visual Designers,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Make: Getting Started with Processing,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 </w:t>
      </w:r>
      <w:r>
        <w:rPr>
          <w:rFonts w:ascii="Times New Roman" w:hAnsi="Times New Roman" w:cs="Times New Roman"/>
          <w:color w:val="000000"/>
          <w:sz w:val="28"/>
          <w:szCs w:val="28"/>
          <w:shd w:val="clear" w:color="auto" w:fill="FFFFFF"/>
        </w:rPr>
        <w:t>Schildt H. Java - The Complete Reference / Herbert Schildt., 2014. –Reas C. Reference. Processing was designed to be a flexible software sketchbook.</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[Електронний ресурс] / C. Reas, B. Fry, D. Shiffman. – 2019. – Режим доступу до ресурсу: </w:t>
      </w:r>
      <w:r>
        <w:fldChar w:fldCharType="begin"/>
      </w:r>
      <w:r>
        <w:instrText xml:space="preserve"> HYPERLINK "https://processing.org/reference/" </w:instrText>
      </w:r>
      <w:r>
        <w:fldChar w:fldCharType="separate"/>
      </w:r>
      <w:r>
        <w:rPr>
          <w:rStyle w:val="16"/>
          <w:rFonts w:ascii="Times New Roman" w:hAnsi="Times New Roman" w:cs="Times New Roman"/>
          <w:sz w:val="28"/>
          <w:szCs w:val="28"/>
          <w:shd w:val="clear" w:color="auto" w:fill="FFFFFF"/>
        </w:rPr>
        <w:t>https://processing.org/reference/</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Клімов О. Освой программирование играючи [Електронний ресурс] / Олександр Клімов. – 2019. – Режим доступу до ресурсу: </w:t>
      </w:r>
      <w:r>
        <w:fldChar w:fldCharType="begin"/>
      </w:r>
      <w:r>
        <w:instrText xml:space="preserve"> HYPERLINK "http://developer.alexanderklimov.ru/" </w:instrText>
      </w:r>
      <w:r>
        <w:fldChar w:fldCharType="separate"/>
      </w:r>
      <w:r>
        <w:rPr>
          <w:rStyle w:val="16"/>
          <w:rFonts w:ascii="Times New Roman" w:hAnsi="Times New Roman" w:cs="Times New Roman"/>
          <w:sz w:val="28"/>
          <w:szCs w:val="28"/>
          <w:shd w:val="clear" w:color="auto" w:fill="FFFFFF"/>
        </w:rPr>
        <w:t>http://developer.alexanderklimov.ru/</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ORACLE Java Documentation [Електронний ресурс]. – 2017. – Режим доступу до ресурсу: https://docs.oracle.com/javase/tutorial/</w:t>
      </w:r>
      <w:r>
        <w:rPr>
          <w:rFonts w:ascii="Times New Roman" w:hAnsi="Times New Roman" w:cs="Times New Roman"/>
          <w:sz w:val="28"/>
          <w:szCs w:val="28"/>
        </w:rPr>
        <w:t>.</w:t>
      </w:r>
    </w:p>
    <w:p>
      <w:pPr>
        <w:rPr>
          <w:sz w:val="28"/>
          <w:szCs w:val="28"/>
        </w:rPr>
      </w:pPr>
      <w:r>
        <w:rPr>
          <w:sz w:val="28"/>
          <w:szCs w:val="28"/>
        </w:rPr>
        <w:br w:type="page"/>
      </w:r>
    </w:p>
    <w:p>
      <w:pPr>
        <w:pStyle w:val="2"/>
        <w:numPr>
          <w:ilvl w:val="0"/>
          <w:numId w:val="0"/>
        </w:numPr>
        <w:spacing w:before="0" w:after="600" w:line="360" w:lineRule="auto"/>
        <w:jc w:val="center"/>
        <w:rPr>
          <w:sz w:val="28"/>
          <w:szCs w:val="28"/>
        </w:rPr>
      </w:pPr>
      <w:bookmarkStart w:id="8" w:name="_Toc34168916"/>
      <w:r>
        <w:rPr>
          <w:sz w:val="28"/>
          <w:szCs w:val="28"/>
        </w:rPr>
        <w:t>ДОДАТОК А</w:t>
      </w:r>
      <w:bookmarkEnd w:id="8"/>
    </w:p>
    <w:p>
      <w:pPr>
        <w:rPr>
          <w:rFonts w:ascii="Times New Roman" w:hAnsi="Times New Roman" w:cs="Times New Roman"/>
          <w:b/>
          <w:sz w:val="28"/>
          <w:szCs w:val="28"/>
        </w:rPr>
      </w:pPr>
      <w:r>
        <w:rPr>
          <w:rFonts w:ascii="Times New Roman" w:hAnsi="Times New Roman" w:cs="Times New Roman"/>
          <w:b/>
          <w:sz w:val="28"/>
          <w:szCs w:val="28"/>
        </w:rPr>
        <w:t xml:space="preserve">Функція класу </w:t>
      </w:r>
      <w:r>
        <w:rPr>
          <w:rFonts w:ascii="Times New Roman" w:hAnsi="Times New Roman" w:cs="Times New Roman"/>
          <w:b/>
          <w:sz w:val="28"/>
          <w:szCs w:val="28"/>
          <w:lang w:val="en-US"/>
        </w:rPr>
        <w:t>Space</w:t>
      </w:r>
      <w:r>
        <w:rPr>
          <w:rFonts w:ascii="Times New Roman" w:hAnsi="Times New Roman" w:cs="Times New Roman"/>
          <w:b/>
          <w:sz w:val="28"/>
          <w:szCs w:val="28"/>
          <w:lang w:val="ru-RU"/>
        </w:rPr>
        <w:t xml:space="preserve"> для переводу Кеплерових елемент</w:t>
      </w:r>
      <w:r>
        <w:rPr>
          <w:rFonts w:ascii="Times New Roman" w:hAnsi="Times New Roman" w:cs="Times New Roman"/>
          <w:b/>
          <w:sz w:val="28"/>
          <w:szCs w:val="28"/>
        </w:rPr>
        <w:t>ів орбіти в декартові вектори</w:t>
      </w:r>
    </w:p>
    <w:p>
      <w:r>
        <w:t>public float[][] convertKeplerianToCartesian(float sma, float e, float ap, float lan, float i, float ma, float orbitMass) {</w:t>
      </w:r>
    </w:p>
    <w:p>
      <w:r>
        <w:t xml:space="preserve">        float ea, ta, distance, prePosX, prePosY, preVelX, preVelY, posX, posY, posZ, velX, velY, velZ;</w:t>
      </w:r>
    </w:p>
    <w:p>
      <w:r>
        <w:t xml:space="preserve">        ea = ma;</w:t>
      </w:r>
    </w:p>
    <w:p>
      <w:r>
        <w:t xml:space="preserve">        </w:t>
      </w:r>
    </w:p>
    <w:p>
      <w:r>
        <w:t xml:space="preserve">        float diff = abs(ma - (ea - e * sin(ea))), lastDiff, lastEA;</w:t>
      </w:r>
    </w:p>
    <w:p>
      <w:r>
        <w:t xml:space="preserve">        while(true) {</w:t>
      </w:r>
    </w:p>
    <w:p>
      <w:r>
        <w:t xml:space="preserve">            lastEA = ea;</w:t>
      </w:r>
    </w:p>
    <w:p>
      <w:r>
        <w:t xml:space="preserve">            lastDiff = diff;</w:t>
      </w:r>
    </w:p>
    <w:p>
      <w:r>
        <w:t xml:space="preserve">            ea = ea - (ea - e * sin(ea) - ma) / (1 - e * cos(ea));</w:t>
      </w:r>
    </w:p>
    <w:p>
      <w:r>
        <w:t xml:space="preserve">            diff = abs(ma - (ea - e * sin(ea)));</w:t>
      </w:r>
    </w:p>
    <w:p>
      <w:r>
        <w:t xml:space="preserve">            </w:t>
      </w:r>
    </w:p>
    <w:p>
      <w:r>
        <w:t xml:space="preserve">            if(diff == 0.0)</w:t>
      </w:r>
    </w:p>
    <w:p>
      <w:r>
        <w:t xml:space="preserve">                break;</w:t>
      </w:r>
    </w:p>
    <w:p>
      <w:r>
        <w:t xml:space="preserve">            </w:t>
      </w:r>
    </w:p>
    <w:p>
      <w:r>
        <w:t xml:space="preserve">            if(diff &gt; lastDiff) {</w:t>
      </w:r>
    </w:p>
    <w:p>
      <w:r>
        <w:t xml:space="preserve">                ea = lastEA;</w:t>
      </w:r>
    </w:p>
    <w:p>
      <w:r>
        <w:t xml:space="preserve">                break;</w:t>
      </w:r>
    </w:p>
    <w:p>
      <w:r>
        <w:t xml:space="preserve">            }</w:t>
      </w:r>
    </w:p>
    <w:p>
      <w:r>
        <w:t xml:space="preserve">        }</w:t>
      </w:r>
    </w:p>
    <w:p>
      <w:r>
        <w:t xml:space="preserve">        </w:t>
      </w:r>
    </w:p>
    <w:p>
      <w:r>
        <w:t xml:space="preserve">        ta = 2 * atan2(sqrt(1 + e) * sin(ea / 2), sqrt(1 - e) * cos(ea / 2));</w:t>
      </w:r>
    </w:p>
    <w:p>
      <w:r>
        <w:t xml:space="preserve">        </w:t>
      </w:r>
    </w:p>
    <w:p>
      <w:r>
        <w:t xml:space="preserve">        distance = sma * (1 - e * cos(ea));</w:t>
      </w:r>
    </w:p>
    <w:p>
      <w:r>
        <w:t xml:space="preserve">        </w:t>
      </w:r>
    </w:p>
    <w:p>
      <w:r>
        <w:t xml:space="preserve">        prePosX = distance * cos(ta);</w:t>
      </w:r>
    </w:p>
    <w:p>
      <w:r>
        <w:t xml:space="preserve">        prePosY = distance * sin(ta);</w:t>
      </w:r>
    </w:p>
    <w:p>
      <w:r>
        <w:t xml:space="preserve">        preVelX = sqrt(this.gConst * sma * orbitMass) / distance * -sin(ea);</w:t>
      </w:r>
    </w:p>
    <w:p>
      <w:r>
        <w:t xml:space="preserve">        preVelY = sqrt(this.gConst * sma * orbitMass) / distance * sqrt(1 - e*e) * cos(ea);</w:t>
      </w:r>
    </w:p>
    <w:p>
      <w:r>
        <w:t xml:space="preserve">        </w:t>
      </w:r>
    </w:p>
    <w:p>
      <w:r>
        <w:t xml:space="preserve">        posX = prePosX * (cos(ap) * cos(lan) - sin(ap) * cos(i) * sin(lan)) - prePosY * (sin(ap) * cos(lan) + cos(ap) * cos(i) * sin(lan));</w:t>
      </w:r>
    </w:p>
    <w:p>
      <w:r>
        <w:t xml:space="preserve">        posY = prePosX * (cos(ap) * sin(lan) + sin(ap) * cos(i) * cos(lan)) - prePosY * (sin(ap) * sin(lan) - cos(ap) * cos(i) * cos(lan));</w:t>
      </w:r>
    </w:p>
    <w:p>
      <w:r>
        <w:t xml:space="preserve">        posZ = prePosX * (sin(ap) * sin(i)) + prePosY * (cos(ap) * sin(i));</w:t>
      </w:r>
    </w:p>
    <w:p>
      <w:r>
        <w:t xml:space="preserve">        velX = preVelX * (cos(ap) * cos(lan) - sin(ap) * cos(i) * sin(lan)) - preVelY * (sin(ap) * cos(lan) + cos(ap) * cos(i) * sin(lan));</w:t>
      </w:r>
    </w:p>
    <w:p>
      <w:r>
        <w:t xml:space="preserve">        velY = preVelX * (cos(ap) * sin(lan) + sin(ap) * cos(i) * cos(lan)) - preVelY * (sin(ap) * sin(lan) - cos(ap) * cos(i) * cos(lan));</w:t>
      </w:r>
    </w:p>
    <w:p>
      <w:r>
        <w:t xml:space="preserve">        velZ = preVelX * (sin(ap) * sin(i)) + preVelY * (cos(ap) * sin(i));</w:t>
      </w:r>
    </w:p>
    <w:p>
      <w:r>
        <w:t xml:space="preserve">        </w:t>
      </w:r>
    </w:p>
    <w:p>
      <w:r>
        <w:t xml:space="preserve">        return new float[][]{{posX, posY, posZ}, {velX, velY, velZ}};</w:t>
      </w:r>
    </w:p>
    <w:p>
      <w:r>
        <w:t xml:space="preserve">    }</w:t>
      </w:r>
    </w:p>
    <w:p>
      <w:pPr>
        <w:rPr>
          <w:rFonts w:ascii="Times New Roman" w:hAnsi="Times New Roman" w:cs="Times New Roman"/>
        </w:rPr>
      </w:pPr>
    </w:p>
    <w:p>
      <w:pPr>
        <w:rPr>
          <w:rFonts w:ascii="Times New Roman" w:hAnsi="Times New Roman" w:cs="Times New Roman"/>
          <w:b/>
          <w:sz w:val="28"/>
          <w:szCs w:val="28"/>
        </w:rPr>
      </w:pPr>
      <w:r>
        <w:rPr>
          <w:rFonts w:ascii="Times New Roman" w:hAnsi="Times New Roman" w:cs="Times New Roman"/>
          <w:b/>
          <w:sz w:val="28"/>
          <w:szCs w:val="28"/>
        </w:rPr>
        <w:t xml:space="preserve">Рекурсивна функція класу </w:t>
      </w:r>
      <w:r>
        <w:rPr>
          <w:rFonts w:ascii="Times New Roman" w:hAnsi="Times New Roman" w:cs="Times New Roman"/>
          <w:b/>
          <w:sz w:val="28"/>
          <w:szCs w:val="28"/>
          <w:lang w:val="en-US"/>
        </w:rPr>
        <w:t>Space</w:t>
      </w:r>
      <w:r>
        <w:rPr>
          <w:rFonts w:ascii="Times New Roman" w:hAnsi="Times New Roman" w:cs="Times New Roman"/>
          <w:b/>
          <w:sz w:val="28"/>
          <w:szCs w:val="28"/>
        </w:rPr>
        <w:t xml:space="preserve"> для генерування об’єктів класу </w:t>
      </w:r>
      <w:r>
        <w:rPr>
          <w:rFonts w:ascii="Times New Roman" w:hAnsi="Times New Roman" w:cs="Times New Roman"/>
          <w:b/>
          <w:sz w:val="28"/>
          <w:szCs w:val="28"/>
          <w:lang w:val="en-US"/>
        </w:rPr>
        <w:t>Body</w:t>
      </w:r>
    </w:p>
    <w:p>
      <w:r>
        <w:t>private void generateSpace(XML[] parents) {</w:t>
      </w:r>
    </w:p>
    <w:p>
      <w:r>
        <w:t xml:space="preserve">        float posX, posY, posZ, velX, velY, velZ, angPosX, angPosY, angPosZ, angPeriod, mass, radius;</w:t>
      </w:r>
    </w:p>
    <w:p>
      <w:r>
        <w:t xml:space="preserve">        float orbitMass, orbitPosX, orbitPosY, orbitPosZ, orbitVelX, orbitVelY, orbitVelZ;</w:t>
      </w:r>
    </w:p>
    <w:p>
      <w:r>
        <w:t xml:space="preserve">        float semiMajorAxis, eccentricity, argumentOfPeriapsis, longitudeOfAscendingNode, inclination, meanAnomaly;</w:t>
      </w:r>
    </w:p>
    <w:p>
      <w:r>
        <w:t xml:space="preserve">        String name;</w:t>
      </w:r>
    </w:p>
    <w:p>
      <w:r>
        <w:t xml:space="preserve">        PImage texture;</w:t>
      </w:r>
    </w:p>
    <w:p>
      <w:r>
        <w:t xml:space="preserve">        </w:t>
      </w:r>
    </w:p>
    <w:p>
      <w:r>
        <w:t xml:space="preserve">        for (int i = 0; i &lt; parents.length; i++) {</w:t>
      </w:r>
    </w:p>
    <w:p>
      <w:r>
        <w:t xml:space="preserve">            posX = parents[i].getFloat("posX");</w:t>
      </w:r>
    </w:p>
    <w:p>
      <w:r>
        <w:t xml:space="preserve">            posY = parents[i].getFloat("posY");</w:t>
      </w:r>
    </w:p>
    <w:p>
      <w:r>
        <w:t xml:space="preserve">            posZ = parents[i].getFloat("posZ");</w:t>
      </w:r>
    </w:p>
    <w:p>
      <w:r>
        <w:t xml:space="preserve">            velX = parents[i].getFloat("velX");</w:t>
      </w:r>
    </w:p>
    <w:p>
      <w:r>
        <w:t xml:space="preserve">            velY = parents[i].getFloat("velY");</w:t>
      </w:r>
    </w:p>
    <w:p>
      <w:r>
        <w:t xml:space="preserve">            velZ = parents[i].getFloat("velZ");</w:t>
      </w:r>
    </w:p>
    <w:p>
      <w:r>
        <w:t xml:space="preserve">            angPosX = radians(new Float(parents[i].getFloat("angPosX")));</w:t>
      </w:r>
    </w:p>
    <w:p>
      <w:r>
        <w:t xml:space="preserve">            angPosY = radians(parents[i].getFloat("angPosY"));</w:t>
      </w:r>
    </w:p>
    <w:p>
      <w:r>
        <w:t xml:space="preserve">            angPosZ = radians(parents[i].getFloat("angPosZ"));</w:t>
      </w:r>
    </w:p>
    <w:p>
      <w:r>
        <w:t xml:space="preserve">            angPeriod = parents[i].getFloat("angPeriod");</w:t>
      </w:r>
    </w:p>
    <w:p>
      <w:r>
        <w:t xml:space="preserve">            mass = parents[i].getFloat("mass");</w:t>
      </w:r>
    </w:p>
    <w:p>
      <w:r>
        <w:t xml:space="preserve">            radius = parents[i].getFloat("radius");</w:t>
      </w:r>
    </w:p>
    <w:p>
      <w:r>
        <w:t xml:space="preserve">            </w:t>
      </w:r>
    </w:p>
    <w:p>
      <w:r>
        <w:t xml:space="preserve">            XML parent = parents[i].getParent();</w:t>
      </w:r>
    </w:p>
    <w:p>
      <w:r>
        <w:t xml:space="preserve">            orbitMass = parent.getFloat("mass");</w:t>
      </w:r>
    </w:p>
    <w:p>
      <w:r>
        <w:t xml:space="preserve">            orbitPosX = parent.getFloat("posX");</w:t>
      </w:r>
    </w:p>
    <w:p>
      <w:r>
        <w:t xml:space="preserve">            orbitPosY = parent.getFloat("posY");</w:t>
      </w:r>
    </w:p>
    <w:p>
      <w:r>
        <w:t xml:space="preserve">            orbitPosZ = parent.getFloat("posZ");</w:t>
      </w:r>
    </w:p>
    <w:p>
      <w:r>
        <w:t xml:space="preserve">            orbitVelX = parent.getFloat("velX");</w:t>
      </w:r>
    </w:p>
    <w:p>
      <w:r>
        <w:t xml:space="preserve">            orbitVelY = parent.getFloat("velY");</w:t>
      </w:r>
    </w:p>
    <w:p>
      <w:r>
        <w:t xml:space="preserve">            orbitVelZ = parent.getFloat("velZ");</w:t>
      </w:r>
    </w:p>
    <w:p>
      <w:r>
        <w:t xml:space="preserve">            </w:t>
      </w:r>
    </w:p>
    <w:p>
      <w:r>
        <w:t xml:space="preserve">            semiMajorAxis = parents[i].getFloat("semiMajorAxis");</w:t>
      </w:r>
    </w:p>
    <w:p>
      <w:r>
        <w:t xml:space="preserve">            eccentricity = parents[i].getFloat("eccentricity");</w:t>
      </w:r>
    </w:p>
    <w:p>
      <w:r>
        <w:t xml:space="preserve">            argumentOfPeriapsis = radians(parents[i].getFloat("argumentOfPeriapsis"));</w:t>
      </w:r>
    </w:p>
    <w:p>
      <w:r>
        <w:t xml:space="preserve">            longitudeOfAscendingNode = radians(parents[i].getFloat("longitudeOfAscendingNode"));</w:t>
      </w:r>
    </w:p>
    <w:p>
      <w:r>
        <w:t xml:space="preserve">            inclination = radians(parents[i].getFloat("inclination"));</w:t>
      </w:r>
    </w:p>
    <w:p>
      <w:r>
        <w:t xml:space="preserve">            meanAnomaly = radians(parents[i].getFloat("meanAnomaly"));</w:t>
      </w:r>
    </w:p>
    <w:p>
      <w:r>
        <w:t xml:space="preserve">            </w:t>
      </w:r>
    </w:p>
    <w:p>
      <w:r>
        <w:t xml:space="preserve">            name = parents[i].getString("name");</w:t>
      </w:r>
    </w:p>
    <w:p>
      <w:r>
        <w:t xml:space="preserve">            texture = this.db.getTexture(name);</w:t>
      </w:r>
    </w:p>
    <w:p>
      <w:r>
        <w:t xml:space="preserve">            texture.resize((int)(texture.width * this.detailMode), 0);</w:t>
      </w:r>
    </w:p>
    <w:p>
      <w:r>
        <w:t xml:space="preserve">            </w:t>
      </w:r>
    </w:p>
    <w:p>
      <w:r>
        <w:t xml:space="preserve">            Body body = new Body(posX, posY, posZ, mass, radius);</w:t>
      </w:r>
    </w:p>
    <w:p>
      <w:r>
        <w:t xml:space="preserve">            </w:t>
      </w:r>
    </w:p>
    <w:p>
      <w:r>
        <w:t xml:space="preserve">            body.setAnglePos(angPosX, angPosY, angPosZ);</w:t>
      </w:r>
    </w:p>
    <w:p>
      <w:r>
        <w:t xml:space="preserve">            body.setAnglePeriod(angPeriod);</w:t>
      </w:r>
    </w:p>
    <w:p>
      <w:r>
        <w:t xml:space="preserve">            body.setTexture(texture);</w:t>
      </w:r>
    </w:p>
    <w:p>
      <w:r>
        <w:t xml:space="preserve">            </w:t>
      </w:r>
    </w:p>
    <w:p>
      <w:r>
        <w:t xml:space="preserve">            body.setPos(posX, posY, posZ);</w:t>
      </w:r>
    </w:p>
    <w:p>
      <w:r>
        <w:t xml:space="preserve">            body.setVel(velX, velY, velZ);</w:t>
      </w:r>
    </w:p>
    <w:p>
      <w:r>
        <w:t xml:space="preserve">            </w:t>
      </w:r>
    </w:p>
    <w:p>
      <w:r>
        <w:t xml:space="preserve">            if(orbitMass != 0.0) {</w:t>
      </w:r>
    </w:p>
    <w:p>
      <w:r>
        <w:t xml:space="preserve">                float[][] result = convertKeplerianToCartesian(semiMajorAxis, eccentricity, argumentOfPeriapsis, longitudeOfAscendingNode, inclination, meanAnomaly, orbitMass);</w:t>
      </w:r>
    </w:p>
    <w:p>
      <w:r>
        <w:t xml:space="preserve">                posX = result[0][0];</w:t>
      </w:r>
    </w:p>
    <w:p>
      <w:r>
        <w:t xml:space="preserve">                posY = result[0][1];</w:t>
      </w:r>
    </w:p>
    <w:p>
      <w:r>
        <w:t xml:space="preserve">                posZ = result[0][2];</w:t>
      </w:r>
    </w:p>
    <w:p>
      <w:r>
        <w:t xml:space="preserve">                velX = result[1][0];</w:t>
      </w:r>
    </w:p>
    <w:p>
      <w:r>
        <w:t xml:space="preserve">                velY = result[1][1];</w:t>
      </w:r>
    </w:p>
    <w:p>
      <w:r>
        <w:t xml:space="preserve">                velZ = result[1][2];</w:t>
      </w:r>
    </w:p>
    <w:p>
      <w:r>
        <w:t xml:space="preserve">                </w:t>
      </w:r>
    </w:p>
    <w:p>
      <w:r>
        <w:t xml:space="preserve">                posX += orbitPosX;</w:t>
      </w:r>
    </w:p>
    <w:p>
      <w:r>
        <w:t xml:space="preserve">                posY += orbitPosY;</w:t>
      </w:r>
    </w:p>
    <w:p>
      <w:r>
        <w:t xml:space="preserve">                posZ += orbitPosZ;</w:t>
      </w:r>
    </w:p>
    <w:p>
      <w:r>
        <w:t xml:space="preserve">                </w:t>
      </w:r>
    </w:p>
    <w:p>
      <w:r>
        <w:t xml:space="preserve">                body.setPos(posX, posY, posZ);</w:t>
      </w:r>
    </w:p>
    <w:p>
      <w:r>
        <w:t xml:space="preserve">                </w:t>
      </w:r>
    </w:p>
    <w:p>
      <w:r>
        <w:t xml:space="preserve">                parents[i].setFloat("posX", posX);</w:t>
      </w:r>
    </w:p>
    <w:p>
      <w:r>
        <w:t xml:space="preserve">                parents[i].setFloat("posY", posY);</w:t>
      </w:r>
    </w:p>
    <w:p>
      <w:r>
        <w:t xml:space="preserve">                parents[i].setFloat("posZ", posZ);</w:t>
      </w:r>
    </w:p>
    <w:p>
      <w:r>
        <w:t xml:space="preserve">                </w:t>
      </w:r>
    </w:p>
    <w:p>
      <w:r>
        <w:t xml:space="preserve">                velX += orbitVelX;</w:t>
      </w:r>
    </w:p>
    <w:p>
      <w:r>
        <w:t xml:space="preserve">                velY += orbitVelY;</w:t>
      </w:r>
    </w:p>
    <w:p>
      <w:r>
        <w:t xml:space="preserve">                velZ += orbitVelZ;</w:t>
      </w:r>
    </w:p>
    <w:p>
      <w:r>
        <w:t xml:space="preserve">                </w:t>
      </w:r>
    </w:p>
    <w:p>
      <w:r>
        <w:t xml:space="preserve">                body.setVel(velX, velY, velZ);</w:t>
      </w:r>
    </w:p>
    <w:p>
      <w:r>
        <w:t xml:space="preserve">                </w:t>
      </w:r>
    </w:p>
    <w:p>
      <w:r>
        <w:t xml:space="preserve">                parents[i].setFloat("velX", velX);</w:t>
      </w:r>
    </w:p>
    <w:p>
      <w:r>
        <w:t xml:space="preserve">                parents[i].setFloat("velY", velY);</w:t>
      </w:r>
    </w:p>
    <w:p>
      <w:r>
        <w:t xml:space="preserve">                parents[i].setFloat("velZ", velZ);</w:t>
      </w:r>
    </w:p>
    <w:p>
      <w:r>
        <w:t xml:space="preserve">            }</w:t>
      </w:r>
    </w:p>
    <w:p>
      <w:r>
        <w:t xml:space="preserve">            </w:t>
      </w:r>
    </w:p>
    <w:p>
      <w:r>
        <w:t xml:space="preserve">            this.bodies.add(body);</w:t>
      </w:r>
    </w:p>
    <w:p>
      <w:r>
        <w:t xml:space="preserve">            </w:t>
      </w:r>
    </w:p>
    <w:p>
      <w:r>
        <w:t xml:space="preserve">            generateSpace(parents[i].getChildren("body"));</w:t>
      </w:r>
    </w:p>
    <w:p>
      <w:r>
        <w:t xml:space="preserve">        }</w:t>
      </w:r>
    </w:p>
    <w:p>
      <w:r>
        <w:t xml:space="preserve">    }</w:t>
      </w:r>
    </w:p>
    <w:p>
      <w:pPr>
        <w:rPr>
          <w:rFonts w:ascii="Times New Roman" w:hAnsi="Times New Roman" w:cs="Times New Roman"/>
          <w:b/>
          <w:sz w:val="28"/>
          <w:szCs w:val="28"/>
        </w:rPr>
      </w:pPr>
    </w:p>
    <w:p>
      <w:pPr>
        <w:rPr>
          <w:rFonts w:ascii="Times New Roman" w:hAnsi="Times New Roman" w:cs="Times New Roman"/>
          <w:b/>
          <w:sz w:val="28"/>
          <w:szCs w:val="28"/>
          <w:lang w:val="en-US"/>
        </w:rPr>
      </w:pPr>
      <w:r>
        <w:rPr>
          <w:rFonts w:ascii="Times New Roman" w:hAnsi="Times New Roman" w:cs="Times New Roman"/>
          <w:b/>
          <w:sz w:val="28"/>
          <w:szCs w:val="28"/>
          <w:lang w:val="ru-RU"/>
        </w:rPr>
        <w:t>П</w:t>
      </w:r>
      <w:r>
        <w:rPr>
          <w:rFonts w:ascii="Times New Roman" w:hAnsi="Times New Roman" w:cs="Times New Roman"/>
          <w:b/>
          <w:sz w:val="28"/>
          <w:szCs w:val="28"/>
        </w:rPr>
        <w:t xml:space="preserve">ідклас </w:t>
      </w:r>
      <w:r>
        <w:rPr>
          <w:rFonts w:ascii="Times New Roman" w:hAnsi="Times New Roman" w:cs="Times New Roman"/>
          <w:b/>
          <w:sz w:val="28"/>
          <w:szCs w:val="28"/>
          <w:lang w:val="en-US"/>
        </w:rPr>
        <w:t xml:space="preserve">Button </w:t>
      </w:r>
      <w:r>
        <w:rPr>
          <w:rFonts w:ascii="Times New Roman" w:hAnsi="Times New Roman" w:cs="Times New Roman"/>
          <w:b/>
          <w:sz w:val="28"/>
          <w:szCs w:val="28"/>
        </w:rPr>
        <w:t>класу</w:t>
      </w:r>
      <w:r>
        <w:rPr>
          <w:rFonts w:ascii="Times New Roman" w:hAnsi="Times New Roman" w:cs="Times New Roman"/>
          <w:b/>
          <w:sz w:val="28"/>
          <w:szCs w:val="28"/>
          <w:lang w:val="en-US"/>
        </w:rPr>
        <w:t xml:space="preserve"> Interface</w:t>
      </w:r>
    </w:p>
    <w:p>
      <w:r>
        <w:t>private class Button {</w:t>
      </w:r>
    </w:p>
    <w:p>
      <w:r>
        <w:t xml:space="preserve">        private float x, y, w, h;</w:t>
      </w:r>
    </w:p>
    <w:p>
      <w:r>
        <w:t xml:space="preserve">        private String content;</w:t>
      </w:r>
    </w:p>
    <w:p>
      <w:r>
        <w:t xml:space="preserve">        private boolean active;</w:t>
      </w:r>
    </w:p>
    <w:p>
      <w:r>
        <w:t xml:space="preserve">        </w:t>
      </w:r>
    </w:p>
    <w:p>
      <w:r>
        <w:t xml:space="preserve">        </w:t>
      </w:r>
    </w:p>
    <w:p>
      <w:r>
        <w:t xml:space="preserve">        public Button(float x, float y, float w, float h, String content) {</w:t>
      </w:r>
    </w:p>
    <w:p>
      <w:r>
        <w:t xml:space="preserve">            this.x = x;</w:t>
      </w:r>
    </w:p>
    <w:p>
      <w:r>
        <w:t xml:space="preserve">            this.y = y;</w:t>
      </w:r>
    </w:p>
    <w:p>
      <w:r>
        <w:t xml:space="preserve">            this.w = w;</w:t>
      </w:r>
    </w:p>
    <w:p>
      <w:r>
        <w:t xml:space="preserve">            this.h = h;</w:t>
      </w:r>
    </w:p>
    <w:p>
      <w:r>
        <w:t xml:space="preserve">            this.content = content;</w:t>
      </w:r>
    </w:p>
    <w:p>
      <w:r>
        <w:t xml:space="preserve">            this.active = false;</w:t>
      </w:r>
    </w:p>
    <w:p>
      <w:r>
        <w:t xml:space="preserve">        }</w:t>
      </w:r>
    </w:p>
    <w:p>
      <w:r>
        <w:t xml:space="preserve">        </w:t>
      </w:r>
    </w:p>
    <w:p>
      <w:r>
        <w:t xml:space="preserve">        public boolean isPressed(float mx, float my) {</w:t>
      </w:r>
    </w:p>
    <w:p>
      <w:r>
        <w:t xml:space="preserve">            </w:t>
      </w:r>
    </w:p>
    <w:p>
      <w:r>
        <w:t xml:space="preserve">            return (mousePressed &amp;&amp; mx &gt;= x &amp;&amp; mx &lt;= x + w &amp;&amp; my &gt;= y &amp;&amp; my &lt;= y + h);</w:t>
      </w:r>
    </w:p>
    <w:p>
      <w:r>
        <w:t xml:space="preserve">        }</w:t>
      </w:r>
    </w:p>
    <w:p>
      <w:r>
        <w:t xml:space="preserve">        </w:t>
      </w:r>
    </w:p>
    <w:p>
      <w:r>
        <w:t xml:space="preserve">        public void draw() {</w:t>
      </w:r>
    </w:p>
    <w:p>
      <w:r>
        <w:t xml:space="preserve">            if(this.active)</w:t>
      </w:r>
    </w:p>
    <w:p>
      <w:r>
        <w:t xml:space="preserve">                fill(255, 127);</w:t>
      </w:r>
    </w:p>
    <w:p>
      <w:r>
        <w:t xml:space="preserve">            else</w:t>
      </w:r>
    </w:p>
    <w:p>
      <w:r>
        <w:t xml:space="preserve">                fill(0, 127);</w:t>
      </w:r>
    </w:p>
    <w:p>
      <w:r>
        <w:t xml:space="preserve">            stroke(255);</w:t>
      </w:r>
    </w:p>
    <w:p>
      <w:r>
        <w:t xml:space="preserve">            strokeWeight(this.h / 10);</w:t>
      </w:r>
    </w:p>
    <w:p>
      <w:r>
        <w:t xml:space="preserve">            rect(this.x, this.y, this.w, this.h, this.h / 2, this.h / 2, this.h / 2, this.h / 2);</w:t>
      </w:r>
    </w:p>
    <w:p>
      <w:r>
        <w:t xml:space="preserve">            fill(255);</w:t>
      </w:r>
    </w:p>
    <w:p>
      <w:r>
        <w:t xml:space="preserve">            stroke(0);</w:t>
      </w:r>
    </w:p>
    <w:p>
      <w:r>
        <w:t xml:space="preserve">            strokeWeight(1);</w:t>
      </w:r>
    </w:p>
    <w:p>
      <w:r>
        <w:t xml:space="preserve">            textSize(16);</w:t>
      </w:r>
    </w:p>
    <w:p>
      <w:r>
        <w:t xml:space="preserve">            text(this.content, this.x + (this.w - textWidth(this.content)) / 2, this.y + this.h / 2);</w:t>
      </w:r>
    </w:p>
    <w:p>
      <w:r>
        <w:t xml:space="preserve">            noFill();</w:t>
      </w:r>
    </w:p>
    <w:p>
      <w:r>
        <w:t xml:space="preserve">        }</w:t>
      </w:r>
    </w:p>
    <w:p>
      <w:r>
        <w:t xml:space="preserve">        </w:t>
      </w:r>
    </w:p>
    <w:p>
      <w:r>
        <w:t xml:space="preserve">        public void activate() {</w:t>
      </w:r>
    </w:p>
    <w:p>
      <w:r>
        <w:t xml:space="preserve">            this.active = true;</w:t>
      </w:r>
    </w:p>
    <w:p>
      <w:r>
        <w:t xml:space="preserve">        }</w:t>
      </w:r>
    </w:p>
    <w:p>
      <w:r>
        <w:t xml:space="preserve">        </w:t>
      </w:r>
    </w:p>
    <w:p>
      <w:r>
        <w:t xml:space="preserve">        public void deactivate() {</w:t>
      </w:r>
    </w:p>
    <w:p>
      <w:r>
        <w:t xml:space="preserve">            this.active = false;</w:t>
      </w:r>
    </w:p>
    <w:p>
      <w:r>
        <w:t xml:space="preserve">        }</w:t>
      </w:r>
    </w:p>
    <w:p>
      <w:r>
        <w:t xml:space="preserve">        </w:t>
      </w:r>
    </w:p>
    <w:p>
      <w:r>
        <w:t xml:space="preserve">        public boolean isActive() {</w:t>
      </w:r>
    </w:p>
    <w:p>
      <w:r>
        <w:t xml:space="preserve">            return this.active;</w:t>
      </w:r>
    </w:p>
    <w:p>
      <w:r>
        <w:t xml:space="preserve">        }</w:t>
      </w:r>
    </w:p>
    <w:p>
      <w:r>
        <w:t xml:space="preserve">    }</w:t>
      </w:r>
    </w:p>
    <w:p>
      <w:pPr>
        <w:rPr>
          <w:rFonts w:ascii="Times New Roman" w:hAnsi="Times New Roman" w:cs="Times New Roman"/>
          <w:b/>
          <w:sz w:val="28"/>
        </w:rPr>
      </w:pPr>
    </w:p>
    <w:p>
      <w:pPr>
        <w:rPr>
          <w:rFonts w:ascii="Times New Roman" w:hAnsi="Times New Roman" w:cs="Times New Roman"/>
          <w:b/>
          <w:sz w:val="28"/>
        </w:rPr>
      </w:pPr>
      <w:r>
        <w:rPr>
          <w:rFonts w:ascii="Times New Roman" w:hAnsi="Times New Roman" w:cs="Times New Roman"/>
          <w:b/>
          <w:sz w:val="28"/>
          <w:lang w:val="ru-RU"/>
        </w:rPr>
        <w:t>Функц</w:t>
      </w:r>
      <w:r>
        <w:rPr>
          <w:rFonts w:ascii="Times New Roman" w:hAnsi="Times New Roman" w:cs="Times New Roman"/>
          <w:b/>
          <w:sz w:val="28"/>
        </w:rPr>
        <w:t xml:space="preserve">ія класу </w:t>
      </w:r>
      <w:r>
        <w:rPr>
          <w:rFonts w:ascii="Times New Roman" w:hAnsi="Times New Roman" w:cs="Times New Roman"/>
          <w:b/>
          <w:sz w:val="28"/>
          <w:lang w:val="en-US"/>
        </w:rPr>
        <w:t>Interface</w:t>
      </w:r>
      <w:r>
        <w:rPr>
          <w:rFonts w:ascii="Times New Roman" w:hAnsi="Times New Roman" w:cs="Times New Roman"/>
          <w:b/>
          <w:sz w:val="28"/>
          <w:lang w:val="ru-RU"/>
        </w:rPr>
        <w:t xml:space="preserve"> для</w:t>
      </w:r>
      <w:r>
        <w:rPr>
          <w:rFonts w:ascii="Times New Roman" w:hAnsi="Times New Roman" w:cs="Times New Roman"/>
          <w:b/>
          <w:sz w:val="28"/>
        </w:rPr>
        <w:t xml:space="preserve"> зображення анімованого фону</w:t>
      </w:r>
    </w:p>
    <w:p>
      <w:r>
        <w:t>private void drawBackground() {</w:t>
      </w:r>
    </w:p>
    <w:p>
      <w:r>
        <w:t xml:space="preserve">        camera();</w:t>
      </w:r>
    </w:p>
    <w:p>
      <w:r>
        <w:t xml:space="preserve">        </w:t>
      </w:r>
    </w:p>
    <w:p>
      <w:r>
        <w:t xml:space="preserve">        image(this.buffer[0], -width + this.xo, -height + this.yo);</w:t>
      </w:r>
    </w:p>
    <w:p>
      <w:r>
        <w:t xml:space="preserve">        image(this.buffer[0], this.xo, -height + this.yo);</w:t>
      </w:r>
    </w:p>
    <w:p>
      <w:r>
        <w:t xml:space="preserve">        image(this.buffer[1], -width + this.xo, this.yo);</w:t>
      </w:r>
    </w:p>
    <w:p>
      <w:r>
        <w:t xml:space="preserve">        image(this.buffer[1], this.xo, this.yo);</w:t>
      </w:r>
    </w:p>
    <w:p>
      <w:r>
        <w:t xml:space="preserve">        </w:t>
      </w:r>
    </w:p>
    <w:p>
      <w:r>
        <w:t xml:space="preserve">        this.xo = (this.xo + 1) % width;</w:t>
      </w:r>
    </w:p>
    <w:p>
      <w:r>
        <w:t xml:space="preserve">        </w:t>
      </w:r>
    </w:p>
    <w:p>
      <w:r>
        <w:t xml:space="preserve">        if(this.xo == 0 &amp;&amp; this.swap == 0)</w:t>
      </w:r>
    </w:p>
    <w:p>
      <w:r>
        <w:t xml:space="preserve">            this.swap = 1;</w:t>
      </w:r>
    </w:p>
    <w:p>
      <w:r>
        <w:t xml:space="preserve">        </w:t>
      </w:r>
    </w:p>
    <w:p>
      <w:r>
        <w:t xml:space="preserve">        if(this.swap == 1) {</w:t>
      </w:r>
    </w:p>
    <w:p>
      <w:r>
        <w:t xml:space="preserve">            this.yo = (this.yo + height / FPS) % height;</w:t>
      </w:r>
    </w:p>
    <w:p>
      <w:r>
        <w:t xml:space="preserve">            </w:t>
      </w:r>
    </w:p>
    <w:p>
      <w:r>
        <w:t xml:space="preserve">            if(this.yo == 0) {</w:t>
      </w:r>
    </w:p>
    <w:p>
      <w:r>
        <w:t xml:space="preserve">                this.swap = 0;</w:t>
      </w:r>
    </w:p>
    <w:p>
      <w:r>
        <w:t xml:space="preserve">                </w:t>
      </w:r>
    </w:p>
    <w:p>
      <w:r>
        <w:t xml:space="preserve">                this.buffer[1] = this.buffer[0];</w:t>
      </w:r>
    </w:p>
    <w:p>
      <w:r>
        <w:t xml:space="preserve">                this.buffer[0] = this.db.getTexture(this.db.getTexturesOld()[this.textureIndex]);</w:t>
      </w:r>
    </w:p>
    <w:p>
      <w:r>
        <w:t xml:space="preserve">                this.buffer[0].resize(width, height);</w:t>
      </w:r>
    </w:p>
    <w:p>
      <w:r>
        <w:t xml:space="preserve">                this.textureIndex = (this.textureIndex + 1) % this.textureIndexMax;</w:t>
      </w:r>
    </w:p>
    <w:p>
      <w:r>
        <w:t xml:space="preserve">            }</w:t>
      </w:r>
    </w:p>
    <w:p>
      <w:r>
        <w:t xml:space="preserve">        }</w:t>
      </w:r>
    </w:p>
    <w:p>
      <w:r>
        <w:t xml:space="preserve">    }</w:t>
      </w:r>
    </w:p>
    <w:p/>
    <w:sectPr>
      <w:footerReference r:id="rId6" w:type="first"/>
      <w:headerReference r:id="rId5" w:type="default"/>
      <w:pgSz w:w="11906" w:h="16838"/>
      <w:pgMar w:top="1134" w:right="851" w:bottom="1134" w:left="1134"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CC"/>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等线 Light">
    <w:altName w:val="URW Bookman"/>
    <w:panose1 w:val="00000000000000000000"/>
    <w:charset w:val="00"/>
    <w:family w:val="auto"/>
    <w:pitch w:val="default"/>
    <w:sig w:usb0="00000000" w:usb1="00000000" w:usb2="00000000" w:usb3="00000000" w:csb0="00000000" w:csb1="00000000"/>
  </w:font>
  <w:font w:name="Calibri Light">
    <w:altName w:val="Corbel"/>
    <w:panose1 w:val="020F0302020204030204"/>
    <w:charset w:val="CC"/>
    <w:family w:val="swiss"/>
    <w:pitch w:val="default"/>
    <w:sig w:usb0="00000000" w:usb1="00000000" w:usb2="00000000" w:usb3="00000000" w:csb0="0000019F" w:csb1="00000000"/>
  </w:font>
  <w:font w:name="Tahoma">
    <w:altName w:val="Verdana"/>
    <w:panose1 w:val="020B0604030504040204"/>
    <w:charset w:val="CC"/>
    <w:family w:val="swiss"/>
    <w:pitch w:val="default"/>
    <w:sig w:usb0="00000000" w:usb1="00000000" w:usb2="00000029" w:usb3="00000000" w:csb0="000101FF" w:csb1="00000000"/>
  </w:font>
  <w:font w:name="等线">
    <w:altName w:val="URW Book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Cambria Math">
    <w:panose1 w:val="02040503050406030204"/>
    <w:charset w:val="CC"/>
    <w:family w:val="roman"/>
    <w:pitch w:val="default"/>
    <w:sig w:usb0="E00002FF" w:usb1="420024FF" w:usb2="00000000" w:usb3="00000000" w:csb0="2000019F" w:csb1="00000000"/>
  </w:font>
  <w:font w:name="Arial Black">
    <w:panose1 w:val="020B0A04020102020204"/>
    <w:charset w:val="00"/>
    <w:family w:val="auto"/>
    <w:pitch w:val="default"/>
    <w:sig w:usb0="00000287" w:usb1="00000000" w:usb2="00000000" w:usb3="00000000" w:csb0="2000009F" w:csb1="DFD70000"/>
  </w:font>
  <w:font w:name="Calibri Light">
    <w:altName w:val="Corbel"/>
    <w:panose1 w:val="00000000000000000000"/>
    <w:charset w:val="00"/>
    <w:family w:val="auto"/>
    <w:pitch w:val="default"/>
    <w:sig w:usb0="00000000" w:usb1="00000000" w:usb2="00000000" w:usb3="00000000" w:csb0="00000000" w:csb1="00000000"/>
  </w:font>
  <w:font w:name="Corbel">
    <w:panose1 w:val="020B0503020204020204"/>
    <w:charset w:val="00"/>
    <w:family w:val="auto"/>
    <w:pitch w:val="default"/>
    <w:sig w:usb0="A00002EF" w:usb1="4000A44B" w:usb2="00000000" w:usb3="00000000" w:csb0="2000019F" w:csb1="00000000"/>
  </w:font>
  <w:font w:name="Verdana">
    <w:panose1 w:val="020B0604030504040204"/>
    <w:charset w:val="00"/>
    <w:family w:val="auto"/>
    <w:pitch w:val="default"/>
    <w:sig w:usb0="00000287" w:usb1="00000000" w:usb2="00000000" w:usb3="00000000" w:csb0="2000019F" w:csb1="00000000"/>
  </w:font>
  <w:font w:name="Noto Sans CJK SC">
    <w:panose1 w:val="020B0600000000000000"/>
    <w:charset w:val="86"/>
    <w:family w:val="auto"/>
    <w:pitch w:val="default"/>
    <w:sig w:usb0="30000083" w:usb1="2BDF3C10" w:usb2="00000016" w:usb3="00000000" w:csb0="602E0107" w:csb1="0000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8"/>
      </w:rPr>
    </w:pPr>
    <w:r>
      <w:rPr>
        <w:rFonts w:ascii="Times New Roman" w:hAnsi="Times New Roman" w:cs="Times New Roman"/>
        <w:sz w:val="28"/>
      </w:rPr>
      <w:t>Вінниця - 2020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9013573"/>
    </w:sdtPr>
    <w:sdtContent>
      <w:p>
        <w:pPr>
          <w:pStyle w:val="15"/>
          <w:jc w:val="right"/>
        </w:pPr>
        <w:r>
          <w:fldChar w:fldCharType="begin"/>
        </w:r>
        <w:r>
          <w:instrText xml:space="preserve">PAGE   \* MERGEFORMAT</w:instrText>
        </w:r>
        <w:r>
          <w:fldChar w:fldCharType="separate"/>
        </w:r>
        <w:r>
          <w:rPr>
            <w:lang w:val="ru-RU"/>
          </w:rP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18A0"/>
    <w:multiLevelType w:val="multilevel"/>
    <w:tmpl w:val="0BCE18A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532204C4"/>
    <w:multiLevelType w:val="multilevel"/>
    <w:tmpl w:val="532204C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63807FE9"/>
    <w:multiLevelType w:val="multilevel"/>
    <w:tmpl w:val="63807F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384108E"/>
    <w:multiLevelType w:val="multilevel"/>
    <w:tmpl w:val="6384108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68C50FDA"/>
    <w:multiLevelType w:val="multilevel"/>
    <w:tmpl w:val="68C50FDA"/>
    <w:lvl w:ilvl="0" w:tentative="0">
      <w:start w:val="1"/>
      <w:numFmt w:val="decimal"/>
      <w:pStyle w:val="2"/>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2C40865"/>
    <w:multiLevelType w:val="multilevel"/>
    <w:tmpl w:val="72C40865"/>
    <w:lvl w:ilvl="0" w:tentative="0">
      <w:start w:val="1"/>
      <w:numFmt w:val="bullet"/>
      <w:lvlText w:val=""/>
      <w:lvlJc w:val="left"/>
      <w:pPr>
        <w:ind w:left="1429" w:hanging="360"/>
      </w:pPr>
      <w:rPr>
        <w:rFonts w:hint="default" w:ascii="Symbol" w:hAnsi="Symbol"/>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7E8C04F3"/>
    <w:multiLevelType w:val="multilevel"/>
    <w:tmpl w:val="7E8C04F3"/>
    <w:lvl w:ilvl="0" w:tentative="0">
      <w:start w:val="1"/>
      <w:numFmt w:val="bullet"/>
      <w:lvlText w:val=""/>
      <w:lvlJc w:val="left"/>
      <w:pPr>
        <w:ind w:left="2204"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A20"/>
    <w:rsid w:val="000060C8"/>
    <w:rsid w:val="0000741B"/>
    <w:rsid w:val="00007B24"/>
    <w:rsid w:val="00011AAA"/>
    <w:rsid w:val="00014205"/>
    <w:rsid w:val="00016858"/>
    <w:rsid w:val="00022830"/>
    <w:rsid w:val="00025F3D"/>
    <w:rsid w:val="00031DE9"/>
    <w:rsid w:val="00041DAA"/>
    <w:rsid w:val="00044014"/>
    <w:rsid w:val="00046893"/>
    <w:rsid w:val="000476F6"/>
    <w:rsid w:val="00050A53"/>
    <w:rsid w:val="00052E5E"/>
    <w:rsid w:val="00053218"/>
    <w:rsid w:val="000548D4"/>
    <w:rsid w:val="0006127A"/>
    <w:rsid w:val="00062FBE"/>
    <w:rsid w:val="000676B7"/>
    <w:rsid w:val="00067E2C"/>
    <w:rsid w:val="00067F33"/>
    <w:rsid w:val="00072A98"/>
    <w:rsid w:val="00074DDF"/>
    <w:rsid w:val="00075DDA"/>
    <w:rsid w:val="000763E3"/>
    <w:rsid w:val="000770EF"/>
    <w:rsid w:val="0008131F"/>
    <w:rsid w:val="00083255"/>
    <w:rsid w:val="00084584"/>
    <w:rsid w:val="00090BCC"/>
    <w:rsid w:val="000A0A02"/>
    <w:rsid w:val="000A1154"/>
    <w:rsid w:val="000A1AAA"/>
    <w:rsid w:val="000A39F6"/>
    <w:rsid w:val="000A4935"/>
    <w:rsid w:val="000A50A3"/>
    <w:rsid w:val="000A7ECE"/>
    <w:rsid w:val="000B1839"/>
    <w:rsid w:val="000B1F27"/>
    <w:rsid w:val="000B3E77"/>
    <w:rsid w:val="000B615E"/>
    <w:rsid w:val="000C0EE3"/>
    <w:rsid w:val="000C0F44"/>
    <w:rsid w:val="000C6075"/>
    <w:rsid w:val="000D0221"/>
    <w:rsid w:val="000D0C06"/>
    <w:rsid w:val="000D1F29"/>
    <w:rsid w:val="000E1F5F"/>
    <w:rsid w:val="000E229D"/>
    <w:rsid w:val="000E32C7"/>
    <w:rsid w:val="000E78A6"/>
    <w:rsid w:val="000F02D0"/>
    <w:rsid w:val="000F1951"/>
    <w:rsid w:val="000F1C7F"/>
    <w:rsid w:val="000F40A3"/>
    <w:rsid w:val="000F5B45"/>
    <w:rsid w:val="000F6301"/>
    <w:rsid w:val="000F6DD6"/>
    <w:rsid w:val="00101780"/>
    <w:rsid w:val="0010277C"/>
    <w:rsid w:val="00105B95"/>
    <w:rsid w:val="0010702A"/>
    <w:rsid w:val="001112EC"/>
    <w:rsid w:val="00111BA4"/>
    <w:rsid w:val="00113E05"/>
    <w:rsid w:val="00120A40"/>
    <w:rsid w:val="00121AC3"/>
    <w:rsid w:val="00122A9A"/>
    <w:rsid w:val="0012399C"/>
    <w:rsid w:val="001244A9"/>
    <w:rsid w:val="00131634"/>
    <w:rsid w:val="00132CDD"/>
    <w:rsid w:val="001410B1"/>
    <w:rsid w:val="00142478"/>
    <w:rsid w:val="00142814"/>
    <w:rsid w:val="001435D2"/>
    <w:rsid w:val="00143BAB"/>
    <w:rsid w:val="00145F4F"/>
    <w:rsid w:val="00147BAB"/>
    <w:rsid w:val="0015071A"/>
    <w:rsid w:val="00151992"/>
    <w:rsid w:val="00152C17"/>
    <w:rsid w:val="001530B8"/>
    <w:rsid w:val="00153E4C"/>
    <w:rsid w:val="00154AED"/>
    <w:rsid w:val="00154BCD"/>
    <w:rsid w:val="00155018"/>
    <w:rsid w:val="00156253"/>
    <w:rsid w:val="001622DA"/>
    <w:rsid w:val="00162BD1"/>
    <w:rsid w:val="001638DB"/>
    <w:rsid w:val="00165CD1"/>
    <w:rsid w:val="001662FE"/>
    <w:rsid w:val="001756D4"/>
    <w:rsid w:val="00177139"/>
    <w:rsid w:val="001771EE"/>
    <w:rsid w:val="00180644"/>
    <w:rsid w:val="001830F0"/>
    <w:rsid w:val="001835C3"/>
    <w:rsid w:val="00183DD5"/>
    <w:rsid w:val="00185152"/>
    <w:rsid w:val="00186615"/>
    <w:rsid w:val="00192CF5"/>
    <w:rsid w:val="00193580"/>
    <w:rsid w:val="00193793"/>
    <w:rsid w:val="0019425B"/>
    <w:rsid w:val="0019675B"/>
    <w:rsid w:val="001A010E"/>
    <w:rsid w:val="001A12A2"/>
    <w:rsid w:val="001A14EF"/>
    <w:rsid w:val="001A1A07"/>
    <w:rsid w:val="001A51A6"/>
    <w:rsid w:val="001B04C3"/>
    <w:rsid w:val="001B0580"/>
    <w:rsid w:val="001B3EB9"/>
    <w:rsid w:val="001B552C"/>
    <w:rsid w:val="001C13A1"/>
    <w:rsid w:val="001C3E8C"/>
    <w:rsid w:val="001C4568"/>
    <w:rsid w:val="001C491B"/>
    <w:rsid w:val="001C7104"/>
    <w:rsid w:val="001C76DE"/>
    <w:rsid w:val="001D1005"/>
    <w:rsid w:val="001D4CF9"/>
    <w:rsid w:val="001D68B0"/>
    <w:rsid w:val="001D7A15"/>
    <w:rsid w:val="001E0B44"/>
    <w:rsid w:val="001E42FF"/>
    <w:rsid w:val="001E7C97"/>
    <w:rsid w:val="001F41E2"/>
    <w:rsid w:val="001F5F6E"/>
    <w:rsid w:val="00200DF9"/>
    <w:rsid w:val="00207644"/>
    <w:rsid w:val="00211357"/>
    <w:rsid w:val="00221A52"/>
    <w:rsid w:val="0022501F"/>
    <w:rsid w:val="00225F69"/>
    <w:rsid w:val="00230919"/>
    <w:rsid w:val="00232DBC"/>
    <w:rsid w:val="00232FA0"/>
    <w:rsid w:val="002362CE"/>
    <w:rsid w:val="00242A20"/>
    <w:rsid w:val="00242A80"/>
    <w:rsid w:val="0024471F"/>
    <w:rsid w:val="00245738"/>
    <w:rsid w:val="00245D53"/>
    <w:rsid w:val="00247F8E"/>
    <w:rsid w:val="00250129"/>
    <w:rsid w:val="00251695"/>
    <w:rsid w:val="002534C4"/>
    <w:rsid w:val="002546EA"/>
    <w:rsid w:val="0025634A"/>
    <w:rsid w:val="0026085A"/>
    <w:rsid w:val="00270795"/>
    <w:rsid w:val="0027223B"/>
    <w:rsid w:val="0028236E"/>
    <w:rsid w:val="00282987"/>
    <w:rsid w:val="00284EA2"/>
    <w:rsid w:val="00285CE2"/>
    <w:rsid w:val="002861BA"/>
    <w:rsid w:val="00287AA7"/>
    <w:rsid w:val="00290389"/>
    <w:rsid w:val="002916AD"/>
    <w:rsid w:val="002954D2"/>
    <w:rsid w:val="00296E31"/>
    <w:rsid w:val="00297AE5"/>
    <w:rsid w:val="002A134D"/>
    <w:rsid w:val="002A2EDD"/>
    <w:rsid w:val="002A373B"/>
    <w:rsid w:val="002A3789"/>
    <w:rsid w:val="002A39E4"/>
    <w:rsid w:val="002A3E46"/>
    <w:rsid w:val="002A569F"/>
    <w:rsid w:val="002B04FD"/>
    <w:rsid w:val="002B07F0"/>
    <w:rsid w:val="002B6164"/>
    <w:rsid w:val="002C064C"/>
    <w:rsid w:val="002C20B8"/>
    <w:rsid w:val="002C3267"/>
    <w:rsid w:val="002C6DF7"/>
    <w:rsid w:val="002C759D"/>
    <w:rsid w:val="002C7B5E"/>
    <w:rsid w:val="002D38D3"/>
    <w:rsid w:val="002D584B"/>
    <w:rsid w:val="002E06F0"/>
    <w:rsid w:val="002E20BB"/>
    <w:rsid w:val="002F00AC"/>
    <w:rsid w:val="002F020D"/>
    <w:rsid w:val="002F1A58"/>
    <w:rsid w:val="002F7148"/>
    <w:rsid w:val="002F717C"/>
    <w:rsid w:val="003005BE"/>
    <w:rsid w:val="00300B01"/>
    <w:rsid w:val="00300CED"/>
    <w:rsid w:val="00301665"/>
    <w:rsid w:val="003060AA"/>
    <w:rsid w:val="0030631E"/>
    <w:rsid w:val="003067B2"/>
    <w:rsid w:val="00310175"/>
    <w:rsid w:val="003138CA"/>
    <w:rsid w:val="003207F3"/>
    <w:rsid w:val="003217B4"/>
    <w:rsid w:val="00321C8E"/>
    <w:rsid w:val="00326E3F"/>
    <w:rsid w:val="00335CC2"/>
    <w:rsid w:val="003410D6"/>
    <w:rsid w:val="00345212"/>
    <w:rsid w:val="00346E38"/>
    <w:rsid w:val="0034747C"/>
    <w:rsid w:val="0035119E"/>
    <w:rsid w:val="00352062"/>
    <w:rsid w:val="003531BA"/>
    <w:rsid w:val="00353CED"/>
    <w:rsid w:val="00355A65"/>
    <w:rsid w:val="0035776D"/>
    <w:rsid w:val="00362BD5"/>
    <w:rsid w:val="00367B7D"/>
    <w:rsid w:val="003722B1"/>
    <w:rsid w:val="00372DAB"/>
    <w:rsid w:val="00373ABB"/>
    <w:rsid w:val="003743F4"/>
    <w:rsid w:val="003815C1"/>
    <w:rsid w:val="00381E8D"/>
    <w:rsid w:val="003874BB"/>
    <w:rsid w:val="003913A4"/>
    <w:rsid w:val="00394094"/>
    <w:rsid w:val="00394D0B"/>
    <w:rsid w:val="003A2249"/>
    <w:rsid w:val="003A290A"/>
    <w:rsid w:val="003A297F"/>
    <w:rsid w:val="003A3454"/>
    <w:rsid w:val="003A4C25"/>
    <w:rsid w:val="003A66F8"/>
    <w:rsid w:val="003A6D9B"/>
    <w:rsid w:val="003B0BBF"/>
    <w:rsid w:val="003B1085"/>
    <w:rsid w:val="003B2DD7"/>
    <w:rsid w:val="003B31C7"/>
    <w:rsid w:val="003B323D"/>
    <w:rsid w:val="003B37F6"/>
    <w:rsid w:val="003B6D13"/>
    <w:rsid w:val="003C04DF"/>
    <w:rsid w:val="003C1D26"/>
    <w:rsid w:val="003C56C4"/>
    <w:rsid w:val="003C58D0"/>
    <w:rsid w:val="003C5CFF"/>
    <w:rsid w:val="003C6E44"/>
    <w:rsid w:val="003C74C6"/>
    <w:rsid w:val="003D1628"/>
    <w:rsid w:val="003D1B62"/>
    <w:rsid w:val="003D39A6"/>
    <w:rsid w:val="003D68F5"/>
    <w:rsid w:val="003D79E8"/>
    <w:rsid w:val="003E285E"/>
    <w:rsid w:val="003E28ED"/>
    <w:rsid w:val="003E5496"/>
    <w:rsid w:val="003F0C1C"/>
    <w:rsid w:val="003F1B6A"/>
    <w:rsid w:val="003F2D8B"/>
    <w:rsid w:val="003F323B"/>
    <w:rsid w:val="003F44DA"/>
    <w:rsid w:val="003F481C"/>
    <w:rsid w:val="004001BF"/>
    <w:rsid w:val="0040113C"/>
    <w:rsid w:val="004017F6"/>
    <w:rsid w:val="00401828"/>
    <w:rsid w:val="00404259"/>
    <w:rsid w:val="00414377"/>
    <w:rsid w:val="00414EEA"/>
    <w:rsid w:val="004155EE"/>
    <w:rsid w:val="00416DF5"/>
    <w:rsid w:val="004206D5"/>
    <w:rsid w:val="00421490"/>
    <w:rsid w:val="0042285A"/>
    <w:rsid w:val="004253C3"/>
    <w:rsid w:val="004348A5"/>
    <w:rsid w:val="00434C9F"/>
    <w:rsid w:val="0043524D"/>
    <w:rsid w:val="00435B3B"/>
    <w:rsid w:val="00435C26"/>
    <w:rsid w:val="004404C1"/>
    <w:rsid w:val="00442089"/>
    <w:rsid w:val="0044222F"/>
    <w:rsid w:val="00443B8A"/>
    <w:rsid w:val="004464F9"/>
    <w:rsid w:val="004467E3"/>
    <w:rsid w:val="004536D1"/>
    <w:rsid w:val="0045372E"/>
    <w:rsid w:val="00455186"/>
    <w:rsid w:val="00455DCF"/>
    <w:rsid w:val="0045634E"/>
    <w:rsid w:val="00456F06"/>
    <w:rsid w:val="00463F7C"/>
    <w:rsid w:val="004653AE"/>
    <w:rsid w:val="004679D3"/>
    <w:rsid w:val="00467DBC"/>
    <w:rsid w:val="004731E7"/>
    <w:rsid w:val="00473390"/>
    <w:rsid w:val="0047375F"/>
    <w:rsid w:val="004741BB"/>
    <w:rsid w:val="00480A60"/>
    <w:rsid w:val="004811FC"/>
    <w:rsid w:val="004818AE"/>
    <w:rsid w:val="004831E4"/>
    <w:rsid w:val="00484FD5"/>
    <w:rsid w:val="00485E57"/>
    <w:rsid w:val="0048649B"/>
    <w:rsid w:val="004974AF"/>
    <w:rsid w:val="004A4A0B"/>
    <w:rsid w:val="004A4B63"/>
    <w:rsid w:val="004A7DE3"/>
    <w:rsid w:val="004B085C"/>
    <w:rsid w:val="004B1A52"/>
    <w:rsid w:val="004B40A4"/>
    <w:rsid w:val="004B5B15"/>
    <w:rsid w:val="004B6604"/>
    <w:rsid w:val="004B7E13"/>
    <w:rsid w:val="004C11B3"/>
    <w:rsid w:val="004C2D35"/>
    <w:rsid w:val="004C49BD"/>
    <w:rsid w:val="004D24C1"/>
    <w:rsid w:val="004D25D0"/>
    <w:rsid w:val="004D4C64"/>
    <w:rsid w:val="004D541E"/>
    <w:rsid w:val="004D5A97"/>
    <w:rsid w:val="004D7595"/>
    <w:rsid w:val="004D7914"/>
    <w:rsid w:val="004D7AE4"/>
    <w:rsid w:val="004E02C4"/>
    <w:rsid w:val="004E05D7"/>
    <w:rsid w:val="004E1EEB"/>
    <w:rsid w:val="004E3B13"/>
    <w:rsid w:val="004E6385"/>
    <w:rsid w:val="004E7A44"/>
    <w:rsid w:val="004F0251"/>
    <w:rsid w:val="004F6EB8"/>
    <w:rsid w:val="004F75F8"/>
    <w:rsid w:val="0050016B"/>
    <w:rsid w:val="00500576"/>
    <w:rsid w:val="005016AD"/>
    <w:rsid w:val="00501B60"/>
    <w:rsid w:val="0050471F"/>
    <w:rsid w:val="00506BE1"/>
    <w:rsid w:val="0050718B"/>
    <w:rsid w:val="00507FEE"/>
    <w:rsid w:val="00511257"/>
    <w:rsid w:val="00511C75"/>
    <w:rsid w:val="00511DFB"/>
    <w:rsid w:val="00513950"/>
    <w:rsid w:val="0051615C"/>
    <w:rsid w:val="005257C4"/>
    <w:rsid w:val="00526F5E"/>
    <w:rsid w:val="0053052D"/>
    <w:rsid w:val="005317F6"/>
    <w:rsid w:val="005317FC"/>
    <w:rsid w:val="00533C14"/>
    <w:rsid w:val="00535E78"/>
    <w:rsid w:val="00537CA4"/>
    <w:rsid w:val="00540544"/>
    <w:rsid w:val="005410D5"/>
    <w:rsid w:val="0054139E"/>
    <w:rsid w:val="00542886"/>
    <w:rsid w:val="00543A7A"/>
    <w:rsid w:val="00547652"/>
    <w:rsid w:val="0054799B"/>
    <w:rsid w:val="005500FD"/>
    <w:rsid w:val="0055140F"/>
    <w:rsid w:val="00551DFD"/>
    <w:rsid w:val="0055303F"/>
    <w:rsid w:val="00553158"/>
    <w:rsid w:val="005547E4"/>
    <w:rsid w:val="00554BCE"/>
    <w:rsid w:val="0055518A"/>
    <w:rsid w:val="005572E6"/>
    <w:rsid w:val="0056077F"/>
    <w:rsid w:val="0056485D"/>
    <w:rsid w:val="00577070"/>
    <w:rsid w:val="00577235"/>
    <w:rsid w:val="00577389"/>
    <w:rsid w:val="00580305"/>
    <w:rsid w:val="00583C32"/>
    <w:rsid w:val="00584F14"/>
    <w:rsid w:val="00586644"/>
    <w:rsid w:val="00587428"/>
    <w:rsid w:val="00587B2B"/>
    <w:rsid w:val="00590177"/>
    <w:rsid w:val="00590935"/>
    <w:rsid w:val="00590954"/>
    <w:rsid w:val="00591E87"/>
    <w:rsid w:val="005A155F"/>
    <w:rsid w:val="005A2195"/>
    <w:rsid w:val="005A4E32"/>
    <w:rsid w:val="005A63AB"/>
    <w:rsid w:val="005B099E"/>
    <w:rsid w:val="005B3081"/>
    <w:rsid w:val="005B66B6"/>
    <w:rsid w:val="005B6A9E"/>
    <w:rsid w:val="005C29A6"/>
    <w:rsid w:val="005C2D20"/>
    <w:rsid w:val="005D7853"/>
    <w:rsid w:val="005E0474"/>
    <w:rsid w:val="005E1D91"/>
    <w:rsid w:val="005E1EC3"/>
    <w:rsid w:val="005E3397"/>
    <w:rsid w:val="005E5038"/>
    <w:rsid w:val="005E5543"/>
    <w:rsid w:val="005E7105"/>
    <w:rsid w:val="005E735D"/>
    <w:rsid w:val="005E7546"/>
    <w:rsid w:val="005F0066"/>
    <w:rsid w:val="005F5F11"/>
    <w:rsid w:val="006019AA"/>
    <w:rsid w:val="006022AA"/>
    <w:rsid w:val="00604B6D"/>
    <w:rsid w:val="00606A15"/>
    <w:rsid w:val="0061436D"/>
    <w:rsid w:val="006162F3"/>
    <w:rsid w:val="00621705"/>
    <w:rsid w:val="006237B1"/>
    <w:rsid w:val="00624E78"/>
    <w:rsid w:val="00627F3A"/>
    <w:rsid w:val="00627FAC"/>
    <w:rsid w:val="0063293F"/>
    <w:rsid w:val="006334FD"/>
    <w:rsid w:val="00634ADD"/>
    <w:rsid w:val="00634BAE"/>
    <w:rsid w:val="006353DD"/>
    <w:rsid w:val="00640A4F"/>
    <w:rsid w:val="00641A4B"/>
    <w:rsid w:val="00641D88"/>
    <w:rsid w:val="00641DC7"/>
    <w:rsid w:val="0064302F"/>
    <w:rsid w:val="006467CF"/>
    <w:rsid w:val="006525BD"/>
    <w:rsid w:val="006547BD"/>
    <w:rsid w:val="00654E8E"/>
    <w:rsid w:val="00656428"/>
    <w:rsid w:val="00656ABB"/>
    <w:rsid w:val="00660BC4"/>
    <w:rsid w:val="00661B54"/>
    <w:rsid w:val="00664A23"/>
    <w:rsid w:val="006705DF"/>
    <w:rsid w:val="00671808"/>
    <w:rsid w:val="0067222C"/>
    <w:rsid w:val="006727D8"/>
    <w:rsid w:val="0067325D"/>
    <w:rsid w:val="006735BE"/>
    <w:rsid w:val="006756F1"/>
    <w:rsid w:val="00677B10"/>
    <w:rsid w:val="006845D3"/>
    <w:rsid w:val="0068647C"/>
    <w:rsid w:val="006903F4"/>
    <w:rsid w:val="00696406"/>
    <w:rsid w:val="0069722C"/>
    <w:rsid w:val="006A067B"/>
    <w:rsid w:val="006B1C81"/>
    <w:rsid w:val="006B3BA7"/>
    <w:rsid w:val="006B436B"/>
    <w:rsid w:val="006B48A2"/>
    <w:rsid w:val="006B6493"/>
    <w:rsid w:val="006B6808"/>
    <w:rsid w:val="006B75DB"/>
    <w:rsid w:val="006B7D1B"/>
    <w:rsid w:val="006C217A"/>
    <w:rsid w:val="006C3415"/>
    <w:rsid w:val="006C3CCE"/>
    <w:rsid w:val="006C3CE6"/>
    <w:rsid w:val="006C4A6D"/>
    <w:rsid w:val="006C551A"/>
    <w:rsid w:val="006D1A33"/>
    <w:rsid w:val="006D20EC"/>
    <w:rsid w:val="006D3A66"/>
    <w:rsid w:val="006E182D"/>
    <w:rsid w:val="006E399C"/>
    <w:rsid w:val="006E56A3"/>
    <w:rsid w:val="006E75BE"/>
    <w:rsid w:val="006E75F4"/>
    <w:rsid w:val="006F0BAC"/>
    <w:rsid w:val="006F0DCF"/>
    <w:rsid w:val="006F4C10"/>
    <w:rsid w:val="007006E2"/>
    <w:rsid w:val="00701AE7"/>
    <w:rsid w:val="00701F69"/>
    <w:rsid w:val="00702966"/>
    <w:rsid w:val="007035C9"/>
    <w:rsid w:val="007044DF"/>
    <w:rsid w:val="007055C0"/>
    <w:rsid w:val="007105E0"/>
    <w:rsid w:val="00711013"/>
    <w:rsid w:val="007122DD"/>
    <w:rsid w:val="00717471"/>
    <w:rsid w:val="00723296"/>
    <w:rsid w:val="007247D9"/>
    <w:rsid w:val="00725F37"/>
    <w:rsid w:val="00726F3C"/>
    <w:rsid w:val="007312A8"/>
    <w:rsid w:val="00733840"/>
    <w:rsid w:val="00742350"/>
    <w:rsid w:val="00742C69"/>
    <w:rsid w:val="007431CE"/>
    <w:rsid w:val="007459EE"/>
    <w:rsid w:val="007465C8"/>
    <w:rsid w:val="00751155"/>
    <w:rsid w:val="00752319"/>
    <w:rsid w:val="00753346"/>
    <w:rsid w:val="007542AB"/>
    <w:rsid w:val="00754D3A"/>
    <w:rsid w:val="0075668A"/>
    <w:rsid w:val="0075771E"/>
    <w:rsid w:val="007579DD"/>
    <w:rsid w:val="00757F3D"/>
    <w:rsid w:val="007619EB"/>
    <w:rsid w:val="00762133"/>
    <w:rsid w:val="007635AB"/>
    <w:rsid w:val="00764159"/>
    <w:rsid w:val="0076426C"/>
    <w:rsid w:val="007674B6"/>
    <w:rsid w:val="00772DBF"/>
    <w:rsid w:val="00772FC1"/>
    <w:rsid w:val="007770C5"/>
    <w:rsid w:val="007770FE"/>
    <w:rsid w:val="007803FB"/>
    <w:rsid w:val="00781AC2"/>
    <w:rsid w:val="00786882"/>
    <w:rsid w:val="00786CD0"/>
    <w:rsid w:val="00790408"/>
    <w:rsid w:val="00790FB3"/>
    <w:rsid w:val="0079179D"/>
    <w:rsid w:val="007951F8"/>
    <w:rsid w:val="007A282C"/>
    <w:rsid w:val="007A4906"/>
    <w:rsid w:val="007B31BB"/>
    <w:rsid w:val="007B479C"/>
    <w:rsid w:val="007B6850"/>
    <w:rsid w:val="007B701C"/>
    <w:rsid w:val="007B7862"/>
    <w:rsid w:val="007C068F"/>
    <w:rsid w:val="007C212D"/>
    <w:rsid w:val="007C2862"/>
    <w:rsid w:val="007C4A04"/>
    <w:rsid w:val="007C59D8"/>
    <w:rsid w:val="007C6249"/>
    <w:rsid w:val="007E12F1"/>
    <w:rsid w:val="007E2201"/>
    <w:rsid w:val="007E24D6"/>
    <w:rsid w:val="007E3DB1"/>
    <w:rsid w:val="007E47F1"/>
    <w:rsid w:val="007E69F5"/>
    <w:rsid w:val="007F33CF"/>
    <w:rsid w:val="007F43C6"/>
    <w:rsid w:val="007F62A0"/>
    <w:rsid w:val="00800D71"/>
    <w:rsid w:val="008033BC"/>
    <w:rsid w:val="008075D5"/>
    <w:rsid w:val="00810954"/>
    <w:rsid w:val="008117A9"/>
    <w:rsid w:val="00811891"/>
    <w:rsid w:val="00813527"/>
    <w:rsid w:val="0081676C"/>
    <w:rsid w:val="008170D5"/>
    <w:rsid w:val="0081717F"/>
    <w:rsid w:val="008179AA"/>
    <w:rsid w:val="008201DB"/>
    <w:rsid w:val="008225EF"/>
    <w:rsid w:val="00825FF9"/>
    <w:rsid w:val="0083043A"/>
    <w:rsid w:val="00835702"/>
    <w:rsid w:val="00842D2A"/>
    <w:rsid w:val="0084480F"/>
    <w:rsid w:val="00846688"/>
    <w:rsid w:val="0084764A"/>
    <w:rsid w:val="008509B9"/>
    <w:rsid w:val="00851EB6"/>
    <w:rsid w:val="008527A7"/>
    <w:rsid w:val="00853353"/>
    <w:rsid w:val="008549A6"/>
    <w:rsid w:val="00855463"/>
    <w:rsid w:val="00855F74"/>
    <w:rsid w:val="008610FA"/>
    <w:rsid w:val="0086455A"/>
    <w:rsid w:val="00865427"/>
    <w:rsid w:val="008706A0"/>
    <w:rsid w:val="0087086D"/>
    <w:rsid w:val="00871296"/>
    <w:rsid w:val="00871A80"/>
    <w:rsid w:val="00874294"/>
    <w:rsid w:val="00881B21"/>
    <w:rsid w:val="00883363"/>
    <w:rsid w:val="0088374F"/>
    <w:rsid w:val="008849E2"/>
    <w:rsid w:val="00886578"/>
    <w:rsid w:val="008901D1"/>
    <w:rsid w:val="00892BFF"/>
    <w:rsid w:val="00895148"/>
    <w:rsid w:val="008A1F7D"/>
    <w:rsid w:val="008A2821"/>
    <w:rsid w:val="008A66EC"/>
    <w:rsid w:val="008A6B4D"/>
    <w:rsid w:val="008A712A"/>
    <w:rsid w:val="008A7416"/>
    <w:rsid w:val="008B16A7"/>
    <w:rsid w:val="008B1E7D"/>
    <w:rsid w:val="008B5CCF"/>
    <w:rsid w:val="008C26F4"/>
    <w:rsid w:val="008C3B2A"/>
    <w:rsid w:val="008C63D5"/>
    <w:rsid w:val="008C644A"/>
    <w:rsid w:val="008C6FA7"/>
    <w:rsid w:val="008D0592"/>
    <w:rsid w:val="008D06EA"/>
    <w:rsid w:val="008D7BE5"/>
    <w:rsid w:val="008D7CAA"/>
    <w:rsid w:val="008E1D0D"/>
    <w:rsid w:val="008E7FAF"/>
    <w:rsid w:val="008F0E60"/>
    <w:rsid w:val="008F37E1"/>
    <w:rsid w:val="008F3BE1"/>
    <w:rsid w:val="008F62F7"/>
    <w:rsid w:val="008F654A"/>
    <w:rsid w:val="008F6C65"/>
    <w:rsid w:val="009026C9"/>
    <w:rsid w:val="00904698"/>
    <w:rsid w:val="009058B3"/>
    <w:rsid w:val="009072D6"/>
    <w:rsid w:val="00907E19"/>
    <w:rsid w:val="00910B72"/>
    <w:rsid w:val="00911A32"/>
    <w:rsid w:val="0091566C"/>
    <w:rsid w:val="0091715D"/>
    <w:rsid w:val="0092275E"/>
    <w:rsid w:val="00923FB0"/>
    <w:rsid w:val="009248A5"/>
    <w:rsid w:val="00933470"/>
    <w:rsid w:val="00933C0B"/>
    <w:rsid w:val="00934B36"/>
    <w:rsid w:val="009350B2"/>
    <w:rsid w:val="00935164"/>
    <w:rsid w:val="0093596D"/>
    <w:rsid w:val="00936A7A"/>
    <w:rsid w:val="00943C19"/>
    <w:rsid w:val="0094461A"/>
    <w:rsid w:val="00947DC4"/>
    <w:rsid w:val="009503C2"/>
    <w:rsid w:val="00950D50"/>
    <w:rsid w:val="0095119F"/>
    <w:rsid w:val="00952086"/>
    <w:rsid w:val="0095445F"/>
    <w:rsid w:val="0095485F"/>
    <w:rsid w:val="009552B4"/>
    <w:rsid w:val="00960E8F"/>
    <w:rsid w:val="00962A85"/>
    <w:rsid w:val="00964F74"/>
    <w:rsid w:val="009702E8"/>
    <w:rsid w:val="009723CB"/>
    <w:rsid w:val="00975B07"/>
    <w:rsid w:val="009814F6"/>
    <w:rsid w:val="00984062"/>
    <w:rsid w:val="0098733F"/>
    <w:rsid w:val="0099182E"/>
    <w:rsid w:val="009918B9"/>
    <w:rsid w:val="009955D9"/>
    <w:rsid w:val="009A4802"/>
    <w:rsid w:val="009A75A2"/>
    <w:rsid w:val="009B03F7"/>
    <w:rsid w:val="009B1D01"/>
    <w:rsid w:val="009B2A68"/>
    <w:rsid w:val="009B4D8D"/>
    <w:rsid w:val="009B583C"/>
    <w:rsid w:val="009B5D09"/>
    <w:rsid w:val="009B6D8F"/>
    <w:rsid w:val="009B75C7"/>
    <w:rsid w:val="009C1195"/>
    <w:rsid w:val="009C13CB"/>
    <w:rsid w:val="009C1E1B"/>
    <w:rsid w:val="009C3630"/>
    <w:rsid w:val="009C7D27"/>
    <w:rsid w:val="009D158B"/>
    <w:rsid w:val="009E466D"/>
    <w:rsid w:val="009E4BF1"/>
    <w:rsid w:val="009F0262"/>
    <w:rsid w:val="009F59C6"/>
    <w:rsid w:val="009F5EC1"/>
    <w:rsid w:val="009F6DDA"/>
    <w:rsid w:val="009F7A17"/>
    <w:rsid w:val="00A05574"/>
    <w:rsid w:val="00A055C6"/>
    <w:rsid w:val="00A12180"/>
    <w:rsid w:val="00A127C3"/>
    <w:rsid w:val="00A14438"/>
    <w:rsid w:val="00A15708"/>
    <w:rsid w:val="00A16253"/>
    <w:rsid w:val="00A16C57"/>
    <w:rsid w:val="00A17425"/>
    <w:rsid w:val="00A17C30"/>
    <w:rsid w:val="00A24A6B"/>
    <w:rsid w:val="00A25014"/>
    <w:rsid w:val="00A26059"/>
    <w:rsid w:val="00A32E11"/>
    <w:rsid w:val="00A345BA"/>
    <w:rsid w:val="00A356B8"/>
    <w:rsid w:val="00A37603"/>
    <w:rsid w:val="00A37C8A"/>
    <w:rsid w:val="00A40877"/>
    <w:rsid w:val="00A41388"/>
    <w:rsid w:val="00A413D3"/>
    <w:rsid w:val="00A414B4"/>
    <w:rsid w:val="00A41D34"/>
    <w:rsid w:val="00A42633"/>
    <w:rsid w:val="00A517F8"/>
    <w:rsid w:val="00A51E6E"/>
    <w:rsid w:val="00A60B9C"/>
    <w:rsid w:val="00A60E7E"/>
    <w:rsid w:val="00A60ED3"/>
    <w:rsid w:val="00A6108B"/>
    <w:rsid w:val="00A62355"/>
    <w:rsid w:val="00A63F56"/>
    <w:rsid w:val="00A71AEE"/>
    <w:rsid w:val="00A72B7D"/>
    <w:rsid w:val="00A735EE"/>
    <w:rsid w:val="00A73981"/>
    <w:rsid w:val="00A73B3D"/>
    <w:rsid w:val="00A74017"/>
    <w:rsid w:val="00A74629"/>
    <w:rsid w:val="00A85F39"/>
    <w:rsid w:val="00A9641B"/>
    <w:rsid w:val="00A96632"/>
    <w:rsid w:val="00AA1CDA"/>
    <w:rsid w:val="00AA6014"/>
    <w:rsid w:val="00AA636F"/>
    <w:rsid w:val="00AA682D"/>
    <w:rsid w:val="00AA6D53"/>
    <w:rsid w:val="00AA71B9"/>
    <w:rsid w:val="00AA7BA0"/>
    <w:rsid w:val="00AB054E"/>
    <w:rsid w:val="00AB138B"/>
    <w:rsid w:val="00AB5034"/>
    <w:rsid w:val="00AB56A9"/>
    <w:rsid w:val="00AB59A1"/>
    <w:rsid w:val="00AB5BE3"/>
    <w:rsid w:val="00AC138D"/>
    <w:rsid w:val="00AC1FF4"/>
    <w:rsid w:val="00AC2333"/>
    <w:rsid w:val="00AC42C2"/>
    <w:rsid w:val="00AC44CD"/>
    <w:rsid w:val="00AC6D81"/>
    <w:rsid w:val="00AD1209"/>
    <w:rsid w:val="00AD13E0"/>
    <w:rsid w:val="00AD3559"/>
    <w:rsid w:val="00AD4B5D"/>
    <w:rsid w:val="00AD4EF4"/>
    <w:rsid w:val="00AD6CB0"/>
    <w:rsid w:val="00AE36ED"/>
    <w:rsid w:val="00AF166C"/>
    <w:rsid w:val="00AF43B0"/>
    <w:rsid w:val="00AF57D5"/>
    <w:rsid w:val="00AF637A"/>
    <w:rsid w:val="00AF65EE"/>
    <w:rsid w:val="00AF6EE9"/>
    <w:rsid w:val="00B015D9"/>
    <w:rsid w:val="00B01C8B"/>
    <w:rsid w:val="00B02607"/>
    <w:rsid w:val="00B02839"/>
    <w:rsid w:val="00B06303"/>
    <w:rsid w:val="00B063FC"/>
    <w:rsid w:val="00B06FE9"/>
    <w:rsid w:val="00B11207"/>
    <w:rsid w:val="00B11AC3"/>
    <w:rsid w:val="00B11DE8"/>
    <w:rsid w:val="00B12B19"/>
    <w:rsid w:val="00B17797"/>
    <w:rsid w:val="00B2249F"/>
    <w:rsid w:val="00B342D0"/>
    <w:rsid w:val="00B34BE2"/>
    <w:rsid w:val="00B35D11"/>
    <w:rsid w:val="00B36DA7"/>
    <w:rsid w:val="00B459FD"/>
    <w:rsid w:val="00B501C1"/>
    <w:rsid w:val="00B53351"/>
    <w:rsid w:val="00B5493F"/>
    <w:rsid w:val="00B56E97"/>
    <w:rsid w:val="00B6043B"/>
    <w:rsid w:val="00B60A74"/>
    <w:rsid w:val="00B65349"/>
    <w:rsid w:val="00B65398"/>
    <w:rsid w:val="00B65C61"/>
    <w:rsid w:val="00B71503"/>
    <w:rsid w:val="00B72A14"/>
    <w:rsid w:val="00B747EA"/>
    <w:rsid w:val="00B764EC"/>
    <w:rsid w:val="00B77D9D"/>
    <w:rsid w:val="00B83167"/>
    <w:rsid w:val="00B84B55"/>
    <w:rsid w:val="00B9161F"/>
    <w:rsid w:val="00B926FD"/>
    <w:rsid w:val="00B9296F"/>
    <w:rsid w:val="00B93713"/>
    <w:rsid w:val="00B948DF"/>
    <w:rsid w:val="00B96230"/>
    <w:rsid w:val="00B97D5E"/>
    <w:rsid w:val="00BA2DEA"/>
    <w:rsid w:val="00BA4556"/>
    <w:rsid w:val="00BA4CE3"/>
    <w:rsid w:val="00BB1C28"/>
    <w:rsid w:val="00BB3CE7"/>
    <w:rsid w:val="00BB60BF"/>
    <w:rsid w:val="00BC07C7"/>
    <w:rsid w:val="00BC3BDB"/>
    <w:rsid w:val="00BC5FDE"/>
    <w:rsid w:val="00BC6D68"/>
    <w:rsid w:val="00BD01AA"/>
    <w:rsid w:val="00BD0B23"/>
    <w:rsid w:val="00BD0B2B"/>
    <w:rsid w:val="00BD0ED1"/>
    <w:rsid w:val="00BD1421"/>
    <w:rsid w:val="00BD2E46"/>
    <w:rsid w:val="00BD56BC"/>
    <w:rsid w:val="00BD5AA3"/>
    <w:rsid w:val="00BD6E14"/>
    <w:rsid w:val="00BD764C"/>
    <w:rsid w:val="00BE1190"/>
    <w:rsid w:val="00BE130A"/>
    <w:rsid w:val="00BE2697"/>
    <w:rsid w:val="00BE3FFF"/>
    <w:rsid w:val="00BE4753"/>
    <w:rsid w:val="00BE4F84"/>
    <w:rsid w:val="00BF4DB9"/>
    <w:rsid w:val="00BF5564"/>
    <w:rsid w:val="00BF56FA"/>
    <w:rsid w:val="00BF5CDC"/>
    <w:rsid w:val="00BF733A"/>
    <w:rsid w:val="00BF7FAB"/>
    <w:rsid w:val="00C02BDD"/>
    <w:rsid w:val="00C04C2F"/>
    <w:rsid w:val="00C104A7"/>
    <w:rsid w:val="00C1288D"/>
    <w:rsid w:val="00C143CC"/>
    <w:rsid w:val="00C21190"/>
    <w:rsid w:val="00C22C2D"/>
    <w:rsid w:val="00C23212"/>
    <w:rsid w:val="00C232FF"/>
    <w:rsid w:val="00C2392A"/>
    <w:rsid w:val="00C24904"/>
    <w:rsid w:val="00C26790"/>
    <w:rsid w:val="00C26B82"/>
    <w:rsid w:val="00C40504"/>
    <w:rsid w:val="00C41A04"/>
    <w:rsid w:val="00C41DCC"/>
    <w:rsid w:val="00C43D9F"/>
    <w:rsid w:val="00C463F6"/>
    <w:rsid w:val="00C46A44"/>
    <w:rsid w:val="00C50FC5"/>
    <w:rsid w:val="00C52BA9"/>
    <w:rsid w:val="00C52CC3"/>
    <w:rsid w:val="00C56AC2"/>
    <w:rsid w:val="00C6052C"/>
    <w:rsid w:val="00C61438"/>
    <w:rsid w:val="00C61C06"/>
    <w:rsid w:val="00C62424"/>
    <w:rsid w:val="00C62E4F"/>
    <w:rsid w:val="00C73230"/>
    <w:rsid w:val="00C7367C"/>
    <w:rsid w:val="00C745F9"/>
    <w:rsid w:val="00C75218"/>
    <w:rsid w:val="00C835C9"/>
    <w:rsid w:val="00C83753"/>
    <w:rsid w:val="00C84C80"/>
    <w:rsid w:val="00C8563F"/>
    <w:rsid w:val="00C85782"/>
    <w:rsid w:val="00C87CDD"/>
    <w:rsid w:val="00C91904"/>
    <w:rsid w:val="00C91C31"/>
    <w:rsid w:val="00C96A38"/>
    <w:rsid w:val="00C96E3A"/>
    <w:rsid w:val="00CA1131"/>
    <w:rsid w:val="00CA66CE"/>
    <w:rsid w:val="00CA786F"/>
    <w:rsid w:val="00CB038E"/>
    <w:rsid w:val="00CB1492"/>
    <w:rsid w:val="00CB14CD"/>
    <w:rsid w:val="00CB27C3"/>
    <w:rsid w:val="00CB3DB5"/>
    <w:rsid w:val="00CB7E73"/>
    <w:rsid w:val="00CC02CF"/>
    <w:rsid w:val="00CC06FE"/>
    <w:rsid w:val="00CC5443"/>
    <w:rsid w:val="00CC7900"/>
    <w:rsid w:val="00CC7CA7"/>
    <w:rsid w:val="00CD18B8"/>
    <w:rsid w:val="00CD341A"/>
    <w:rsid w:val="00CD5404"/>
    <w:rsid w:val="00CD7D2C"/>
    <w:rsid w:val="00CE0936"/>
    <w:rsid w:val="00CE2AC9"/>
    <w:rsid w:val="00CE4F5F"/>
    <w:rsid w:val="00CE5FA7"/>
    <w:rsid w:val="00CE711B"/>
    <w:rsid w:val="00CF2099"/>
    <w:rsid w:val="00CF65B8"/>
    <w:rsid w:val="00D008E4"/>
    <w:rsid w:val="00D01023"/>
    <w:rsid w:val="00D017A5"/>
    <w:rsid w:val="00D02D05"/>
    <w:rsid w:val="00D04B17"/>
    <w:rsid w:val="00D05FDA"/>
    <w:rsid w:val="00D07C6B"/>
    <w:rsid w:val="00D103EE"/>
    <w:rsid w:val="00D1363F"/>
    <w:rsid w:val="00D138BB"/>
    <w:rsid w:val="00D13DB5"/>
    <w:rsid w:val="00D14407"/>
    <w:rsid w:val="00D163AE"/>
    <w:rsid w:val="00D16A7F"/>
    <w:rsid w:val="00D255BB"/>
    <w:rsid w:val="00D25EC1"/>
    <w:rsid w:val="00D264F1"/>
    <w:rsid w:val="00D30950"/>
    <w:rsid w:val="00D3095E"/>
    <w:rsid w:val="00D30B9D"/>
    <w:rsid w:val="00D33804"/>
    <w:rsid w:val="00D35CD4"/>
    <w:rsid w:val="00D37092"/>
    <w:rsid w:val="00D37882"/>
    <w:rsid w:val="00D4310F"/>
    <w:rsid w:val="00D4321A"/>
    <w:rsid w:val="00D43E0F"/>
    <w:rsid w:val="00D47834"/>
    <w:rsid w:val="00D47E9B"/>
    <w:rsid w:val="00D51095"/>
    <w:rsid w:val="00D51645"/>
    <w:rsid w:val="00D51833"/>
    <w:rsid w:val="00D522EA"/>
    <w:rsid w:val="00D54399"/>
    <w:rsid w:val="00D55305"/>
    <w:rsid w:val="00D55BD7"/>
    <w:rsid w:val="00D565C3"/>
    <w:rsid w:val="00D57700"/>
    <w:rsid w:val="00D577E7"/>
    <w:rsid w:val="00D607A3"/>
    <w:rsid w:val="00D617FD"/>
    <w:rsid w:val="00D63CE2"/>
    <w:rsid w:val="00D67057"/>
    <w:rsid w:val="00D67FAF"/>
    <w:rsid w:val="00D71510"/>
    <w:rsid w:val="00D7318D"/>
    <w:rsid w:val="00D7322E"/>
    <w:rsid w:val="00D8262C"/>
    <w:rsid w:val="00D8513B"/>
    <w:rsid w:val="00D92C22"/>
    <w:rsid w:val="00D93120"/>
    <w:rsid w:val="00DA3160"/>
    <w:rsid w:val="00DA5AE4"/>
    <w:rsid w:val="00DB32D4"/>
    <w:rsid w:val="00DB5F1A"/>
    <w:rsid w:val="00DB64AD"/>
    <w:rsid w:val="00DB7992"/>
    <w:rsid w:val="00DC2057"/>
    <w:rsid w:val="00DD2E25"/>
    <w:rsid w:val="00DD30CE"/>
    <w:rsid w:val="00DD3330"/>
    <w:rsid w:val="00DD4C73"/>
    <w:rsid w:val="00DD7F5D"/>
    <w:rsid w:val="00DE224D"/>
    <w:rsid w:val="00DE361F"/>
    <w:rsid w:val="00DE4B61"/>
    <w:rsid w:val="00DE6027"/>
    <w:rsid w:val="00DF0080"/>
    <w:rsid w:val="00DF34AA"/>
    <w:rsid w:val="00E07ACC"/>
    <w:rsid w:val="00E11542"/>
    <w:rsid w:val="00E15311"/>
    <w:rsid w:val="00E169C5"/>
    <w:rsid w:val="00E16B6B"/>
    <w:rsid w:val="00E16CC0"/>
    <w:rsid w:val="00E16FFA"/>
    <w:rsid w:val="00E21C95"/>
    <w:rsid w:val="00E24822"/>
    <w:rsid w:val="00E25684"/>
    <w:rsid w:val="00E275F2"/>
    <w:rsid w:val="00E31CE4"/>
    <w:rsid w:val="00E34CB5"/>
    <w:rsid w:val="00E3747B"/>
    <w:rsid w:val="00E43DCC"/>
    <w:rsid w:val="00E444B7"/>
    <w:rsid w:val="00E50460"/>
    <w:rsid w:val="00E53835"/>
    <w:rsid w:val="00E5580A"/>
    <w:rsid w:val="00E5623D"/>
    <w:rsid w:val="00E57951"/>
    <w:rsid w:val="00E61381"/>
    <w:rsid w:val="00E6626E"/>
    <w:rsid w:val="00E670A3"/>
    <w:rsid w:val="00E727F5"/>
    <w:rsid w:val="00E73B78"/>
    <w:rsid w:val="00E75313"/>
    <w:rsid w:val="00E76266"/>
    <w:rsid w:val="00E76A0E"/>
    <w:rsid w:val="00E772AD"/>
    <w:rsid w:val="00E77CDF"/>
    <w:rsid w:val="00E80078"/>
    <w:rsid w:val="00E8160F"/>
    <w:rsid w:val="00E8216D"/>
    <w:rsid w:val="00E836B6"/>
    <w:rsid w:val="00E83B1B"/>
    <w:rsid w:val="00E845CB"/>
    <w:rsid w:val="00E8728D"/>
    <w:rsid w:val="00E90AE5"/>
    <w:rsid w:val="00E92ECA"/>
    <w:rsid w:val="00E95933"/>
    <w:rsid w:val="00E95EFA"/>
    <w:rsid w:val="00E963BC"/>
    <w:rsid w:val="00EA0009"/>
    <w:rsid w:val="00EA2ECA"/>
    <w:rsid w:val="00EA6204"/>
    <w:rsid w:val="00EB07C6"/>
    <w:rsid w:val="00EB0ADF"/>
    <w:rsid w:val="00EB384C"/>
    <w:rsid w:val="00EB5238"/>
    <w:rsid w:val="00EB5FCD"/>
    <w:rsid w:val="00EB6D5F"/>
    <w:rsid w:val="00EB6FAC"/>
    <w:rsid w:val="00EB795D"/>
    <w:rsid w:val="00EC2101"/>
    <w:rsid w:val="00EC43DC"/>
    <w:rsid w:val="00ED2EA9"/>
    <w:rsid w:val="00ED3A14"/>
    <w:rsid w:val="00ED4EFF"/>
    <w:rsid w:val="00EE0D52"/>
    <w:rsid w:val="00EE130A"/>
    <w:rsid w:val="00EE1C94"/>
    <w:rsid w:val="00EE262E"/>
    <w:rsid w:val="00EE3CB7"/>
    <w:rsid w:val="00EE77DE"/>
    <w:rsid w:val="00EF0964"/>
    <w:rsid w:val="00EF2091"/>
    <w:rsid w:val="00EF3B63"/>
    <w:rsid w:val="00EF42A0"/>
    <w:rsid w:val="00EF6F49"/>
    <w:rsid w:val="00F0119A"/>
    <w:rsid w:val="00F02053"/>
    <w:rsid w:val="00F025F5"/>
    <w:rsid w:val="00F0285C"/>
    <w:rsid w:val="00F136E4"/>
    <w:rsid w:val="00F143AC"/>
    <w:rsid w:val="00F148AD"/>
    <w:rsid w:val="00F15F18"/>
    <w:rsid w:val="00F24B87"/>
    <w:rsid w:val="00F27D7F"/>
    <w:rsid w:val="00F27F6E"/>
    <w:rsid w:val="00F3737E"/>
    <w:rsid w:val="00F37965"/>
    <w:rsid w:val="00F40947"/>
    <w:rsid w:val="00F40A5D"/>
    <w:rsid w:val="00F4109F"/>
    <w:rsid w:val="00F51F48"/>
    <w:rsid w:val="00F53E44"/>
    <w:rsid w:val="00F547E4"/>
    <w:rsid w:val="00F55F0F"/>
    <w:rsid w:val="00F56351"/>
    <w:rsid w:val="00F565B5"/>
    <w:rsid w:val="00F57F79"/>
    <w:rsid w:val="00F6082B"/>
    <w:rsid w:val="00F745C1"/>
    <w:rsid w:val="00F75040"/>
    <w:rsid w:val="00F77108"/>
    <w:rsid w:val="00F77E9A"/>
    <w:rsid w:val="00F82355"/>
    <w:rsid w:val="00F8582B"/>
    <w:rsid w:val="00F9094D"/>
    <w:rsid w:val="00F912D6"/>
    <w:rsid w:val="00F922C0"/>
    <w:rsid w:val="00F92967"/>
    <w:rsid w:val="00F930B7"/>
    <w:rsid w:val="00F95354"/>
    <w:rsid w:val="00F9680F"/>
    <w:rsid w:val="00F96B9D"/>
    <w:rsid w:val="00FA09A2"/>
    <w:rsid w:val="00FA176F"/>
    <w:rsid w:val="00FA73FA"/>
    <w:rsid w:val="00FB0794"/>
    <w:rsid w:val="00FB209C"/>
    <w:rsid w:val="00FB2811"/>
    <w:rsid w:val="00FB4162"/>
    <w:rsid w:val="00FB42C3"/>
    <w:rsid w:val="00FB547F"/>
    <w:rsid w:val="00FB5736"/>
    <w:rsid w:val="00FC1FFC"/>
    <w:rsid w:val="00FC26A7"/>
    <w:rsid w:val="00FC2D6A"/>
    <w:rsid w:val="00FC35FC"/>
    <w:rsid w:val="00FC393C"/>
    <w:rsid w:val="00FC57D9"/>
    <w:rsid w:val="00FC5C1E"/>
    <w:rsid w:val="00FD1EB5"/>
    <w:rsid w:val="00FD4F2C"/>
    <w:rsid w:val="00FD52D3"/>
    <w:rsid w:val="00FD613C"/>
    <w:rsid w:val="00FD7A85"/>
    <w:rsid w:val="00FE1B33"/>
    <w:rsid w:val="00FE23A4"/>
    <w:rsid w:val="00FE4564"/>
    <w:rsid w:val="00FE5880"/>
    <w:rsid w:val="00FF1287"/>
    <w:rsid w:val="00FF481E"/>
    <w:rsid w:val="00FF4EA8"/>
    <w:rsid w:val="00FF5D72"/>
    <w:rsid w:val="00FF7156"/>
    <w:rsid w:val="37BDF7C1"/>
    <w:rsid w:val="38798A9E"/>
    <w:rsid w:val="6BBF294D"/>
    <w:rsid w:val="78E68154"/>
    <w:rsid w:val="7D461E97"/>
    <w:rsid w:val="7DB50D26"/>
    <w:rsid w:val="7F7DE9DF"/>
    <w:rsid w:val="7FEF8C4F"/>
    <w:rsid w:val="9F7E70B4"/>
    <w:rsid w:val="CFE1ACC3"/>
    <w:rsid w:val="CFEFA7E9"/>
    <w:rsid w:val="EF291A41"/>
    <w:rsid w:val="F27F7605"/>
    <w:rsid w:val="F99AC064"/>
    <w:rsid w:val="FFF70B0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1"/>
    <w:basedOn w:val="1"/>
    <w:next w:val="1"/>
    <w:link w:val="23"/>
    <w:qFormat/>
    <w:uiPriority w:val="9"/>
    <w:pPr>
      <w:keepNext/>
      <w:keepLines/>
      <w:numPr>
        <w:ilvl w:val="0"/>
        <w:numId w:val="1"/>
      </w:numPr>
      <w:spacing w:before="240" w:after="0"/>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29"/>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annotation reference"/>
    <w:basedOn w:val="5"/>
    <w:semiHidden/>
    <w:unhideWhenUsed/>
    <w:qFormat/>
    <w:uiPriority w:val="99"/>
    <w:rPr>
      <w:sz w:val="16"/>
      <w:szCs w:val="16"/>
    </w:rPr>
  </w:style>
  <w:style w:type="paragraph" w:styleId="10">
    <w:name w:val="annotation text"/>
    <w:basedOn w:val="1"/>
    <w:link w:val="31"/>
    <w:semiHidden/>
    <w:unhideWhenUsed/>
    <w:qFormat/>
    <w:uiPriority w:val="99"/>
    <w:pPr>
      <w:spacing w:line="240" w:lineRule="auto"/>
    </w:pPr>
    <w:rPr>
      <w:sz w:val="20"/>
      <w:szCs w:val="20"/>
    </w:rPr>
  </w:style>
  <w:style w:type="paragraph" w:styleId="11">
    <w:name w:val="annotation subject"/>
    <w:basedOn w:val="10"/>
    <w:next w:val="10"/>
    <w:link w:val="32"/>
    <w:semiHidden/>
    <w:unhideWhenUsed/>
    <w:qFormat/>
    <w:uiPriority w:val="99"/>
    <w:rPr>
      <w:b/>
      <w:bCs/>
    </w:rPr>
  </w:style>
  <w:style w:type="character" w:styleId="12">
    <w:name w:val="Emphasis"/>
    <w:basedOn w:val="5"/>
    <w:qFormat/>
    <w:uiPriority w:val="20"/>
    <w:rPr>
      <w:i/>
      <w:iCs/>
    </w:rPr>
  </w:style>
  <w:style w:type="character" w:styleId="13">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27"/>
    <w:unhideWhenUsed/>
    <w:qFormat/>
    <w:uiPriority w:val="99"/>
    <w:pPr>
      <w:tabs>
        <w:tab w:val="center" w:pos="4819"/>
        <w:tab w:val="right" w:pos="9639"/>
      </w:tabs>
      <w:spacing w:after="0" w:line="240" w:lineRule="auto"/>
    </w:pPr>
  </w:style>
  <w:style w:type="paragraph" w:styleId="15">
    <w:name w:val="header"/>
    <w:basedOn w:val="1"/>
    <w:link w:val="26"/>
    <w:unhideWhenUsed/>
    <w:qFormat/>
    <w:uiPriority w:val="99"/>
    <w:pPr>
      <w:tabs>
        <w:tab w:val="center" w:pos="4819"/>
        <w:tab w:val="right" w:pos="9639"/>
      </w:tabs>
      <w:spacing w:after="0" w:line="240" w:lineRule="auto"/>
    </w:pPr>
  </w:style>
  <w:style w:type="character" w:styleId="16">
    <w:name w:val="Hyperlink"/>
    <w:basedOn w:val="5"/>
    <w:unhideWhenUsed/>
    <w:qFormat/>
    <w:uiPriority w:val="99"/>
    <w:rPr>
      <w:color w:val="0563C1" w:themeColor="hyperlink"/>
      <w:u w:val="single"/>
      <w14:textFill>
        <w14:solidFill>
          <w14:schemeClr w14:val="hlink"/>
        </w14:solidFill>
      </w14:textFill>
    </w:rPr>
  </w:style>
  <w:style w:type="character" w:styleId="17">
    <w:name w:val="line number"/>
    <w:basedOn w:val="5"/>
    <w:semiHidden/>
    <w:unhideWhenUsed/>
    <w:qFormat/>
    <w:uiPriority w:val="99"/>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styleId="19">
    <w:name w:val="Strong"/>
    <w:basedOn w:val="5"/>
    <w:qFormat/>
    <w:uiPriority w:val="22"/>
    <w:rPr>
      <w:b/>
      <w:bCs/>
    </w:rPr>
  </w:style>
  <w:style w:type="paragraph" w:styleId="20">
    <w:name w:val="toc 1"/>
    <w:basedOn w:val="1"/>
    <w:next w:val="1"/>
    <w:unhideWhenUsed/>
    <w:qFormat/>
    <w:uiPriority w:val="39"/>
    <w:pPr>
      <w:tabs>
        <w:tab w:val="right" w:leader="dot" w:pos="9627"/>
      </w:tabs>
      <w:spacing w:after="100"/>
      <w:jc w:val="both"/>
    </w:pPr>
    <w:rPr>
      <w:rFonts w:cs="Times New Roman" w:eastAsiaTheme="minorEastAsia"/>
      <w:lang w:eastAsia="uk-UA"/>
    </w:rPr>
  </w:style>
  <w:style w:type="paragraph" w:styleId="21">
    <w:name w:val="toc 2"/>
    <w:basedOn w:val="1"/>
    <w:next w:val="1"/>
    <w:unhideWhenUsed/>
    <w:qFormat/>
    <w:uiPriority w:val="39"/>
    <w:pPr>
      <w:spacing w:after="100"/>
      <w:ind w:left="220"/>
    </w:pPr>
    <w:rPr>
      <w:rFonts w:cs="Times New Roman" w:eastAsiaTheme="minorEastAsia"/>
      <w:lang w:eastAsia="uk-UA"/>
    </w:rPr>
  </w:style>
  <w:style w:type="paragraph" w:styleId="22">
    <w:name w:val="toc 3"/>
    <w:basedOn w:val="1"/>
    <w:next w:val="1"/>
    <w:unhideWhenUsed/>
    <w:qFormat/>
    <w:uiPriority w:val="39"/>
    <w:pPr>
      <w:spacing w:after="100"/>
      <w:ind w:left="440"/>
    </w:pPr>
    <w:rPr>
      <w:rFonts w:cs="Times New Roman" w:eastAsiaTheme="minorEastAsia"/>
      <w:lang w:eastAsia="uk-UA"/>
    </w:rPr>
  </w:style>
  <w:style w:type="character" w:customStyle="1" w:styleId="23">
    <w:name w:val="Заголовок 1 Знак"/>
    <w:basedOn w:val="5"/>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paragraph" w:customStyle="1" w:styleId="24">
    <w:name w:val="Заголовок оглавления1"/>
    <w:basedOn w:val="2"/>
    <w:next w:val="1"/>
    <w:unhideWhenUsed/>
    <w:qFormat/>
    <w:uiPriority w:val="39"/>
    <w:pPr>
      <w:outlineLvl w:val="9"/>
    </w:pPr>
    <w:rPr>
      <w:lang w:eastAsia="uk-UA"/>
    </w:rPr>
  </w:style>
  <w:style w:type="character" w:styleId="25">
    <w:name w:val="Placeholder Text"/>
    <w:basedOn w:val="5"/>
    <w:semiHidden/>
    <w:qFormat/>
    <w:uiPriority w:val="99"/>
    <w:rPr>
      <w:color w:val="808080"/>
    </w:rPr>
  </w:style>
  <w:style w:type="character" w:customStyle="1" w:styleId="26">
    <w:name w:val="Верхний колонтитул Знак"/>
    <w:basedOn w:val="5"/>
    <w:link w:val="15"/>
    <w:qFormat/>
    <w:uiPriority w:val="99"/>
  </w:style>
  <w:style w:type="character" w:customStyle="1" w:styleId="27">
    <w:name w:val="Нижний колонтитул Знак"/>
    <w:basedOn w:val="5"/>
    <w:link w:val="14"/>
    <w:qFormat/>
    <w:uiPriority w:val="99"/>
  </w:style>
  <w:style w:type="paragraph" w:styleId="28">
    <w:name w:val="List Paragraph"/>
    <w:basedOn w:val="1"/>
    <w:qFormat/>
    <w:uiPriority w:val="34"/>
    <w:pPr>
      <w:ind w:left="720"/>
      <w:contextualSpacing/>
    </w:pPr>
  </w:style>
  <w:style w:type="character" w:customStyle="1" w:styleId="29">
    <w:name w:val="Текст выноски Знак"/>
    <w:basedOn w:val="5"/>
    <w:link w:val="7"/>
    <w:semiHidden/>
    <w:qFormat/>
    <w:uiPriority w:val="99"/>
    <w:rPr>
      <w:rFonts w:ascii="Tahoma" w:hAnsi="Tahoma" w:cs="Tahoma"/>
      <w:sz w:val="16"/>
      <w:szCs w:val="16"/>
    </w:rPr>
  </w:style>
  <w:style w:type="character" w:customStyle="1" w:styleId="30">
    <w:name w:val="Неразрешенное упоминание1"/>
    <w:basedOn w:val="5"/>
    <w:semiHidden/>
    <w:unhideWhenUsed/>
    <w:qFormat/>
    <w:uiPriority w:val="99"/>
    <w:rPr>
      <w:color w:val="605E5C"/>
      <w:shd w:val="clear" w:color="auto" w:fill="E1DFDD"/>
    </w:rPr>
  </w:style>
  <w:style w:type="character" w:customStyle="1" w:styleId="31">
    <w:name w:val="Текст примечания Знак"/>
    <w:basedOn w:val="5"/>
    <w:link w:val="10"/>
    <w:semiHidden/>
    <w:qFormat/>
    <w:uiPriority w:val="99"/>
    <w:rPr>
      <w:sz w:val="20"/>
      <w:szCs w:val="20"/>
    </w:rPr>
  </w:style>
  <w:style w:type="character" w:customStyle="1" w:styleId="32">
    <w:name w:val="Тема примечания Знак"/>
    <w:basedOn w:val="31"/>
    <w:link w:val="11"/>
    <w:semiHidden/>
    <w:qFormat/>
    <w:uiPriority w:val="99"/>
    <w:rPr>
      <w:b/>
      <w:bCs/>
      <w:sz w:val="20"/>
      <w:szCs w:val="20"/>
    </w:rPr>
  </w:style>
  <w:style w:type="character" w:customStyle="1" w:styleId="33">
    <w:name w:val="Заголовок 2 Знак"/>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4">
    <w:name w:val="Заголовок 3 Знак"/>
    <w:basedOn w:val="5"/>
    <w:link w:val="4"/>
    <w:semiHidden/>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26</Pages>
  <Words>16419</Words>
  <Characters>9360</Characters>
  <Lines>78</Lines>
  <Paragraphs>51</Paragraphs>
  <TotalTime>15</TotalTime>
  <ScaleCrop>false</ScaleCrop>
  <LinksUpToDate>false</LinksUpToDate>
  <CharactersWithSpaces>25728</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2019-02-23T09:52:00Z</dcterms:created>
  <dc:creator>maldenol</dc:creator>
  <cp:lastModifiedBy>maldenol</cp:lastModifiedBy>
  <dcterms:modified xsi:type="dcterms:W3CDTF">2020-03-31T14:20:22Z</dcterms:modified>
  <cp:revision>565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