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pacing w:val="10"/>
          <w:sz w:val="24"/>
          <w:szCs w:val="24"/>
        </w:rPr>
      </w:pPr>
      <w:bookmarkStart w:id="0" w:name="_Toc500233317"/>
      <w:r w:rsidRPr="00411E7E">
        <w:rPr>
          <w:rFonts w:ascii="Times New Roman" w:eastAsia="Calibri" w:hAnsi="Times New Roman" w:cs="Times New Roman"/>
          <w:spacing w:val="10"/>
          <w:sz w:val="24"/>
          <w:szCs w:val="24"/>
        </w:rPr>
        <w:t>МИНИСТЕРСТВО НАУКИ И ВЫСШЕГО ОБРАЗОВАНИЯ РОССИЙСКОЙ ФЕДЕРАЦИИ</w:t>
      </w: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pacing w:val="-6"/>
          <w:sz w:val="24"/>
          <w:szCs w:val="24"/>
        </w:rPr>
      </w:pPr>
      <w:r w:rsidRPr="00411E7E">
        <w:rPr>
          <w:rFonts w:ascii="Times New Roman" w:eastAsia="Calibri" w:hAnsi="Times New Roman" w:cs="Times New Roman"/>
          <w:spacing w:val="-6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pacing w:val="-6"/>
          <w:sz w:val="24"/>
          <w:szCs w:val="24"/>
        </w:rPr>
      </w:pPr>
      <w:r w:rsidRPr="00411E7E">
        <w:rPr>
          <w:rFonts w:ascii="Times New Roman" w:eastAsia="Calibri" w:hAnsi="Times New Roman" w:cs="Times New Roman"/>
          <w:spacing w:val="-6"/>
          <w:sz w:val="24"/>
          <w:szCs w:val="24"/>
        </w:rPr>
        <w:t>«Национальный исследовательский технологический университет «</w:t>
      </w:r>
      <w:proofErr w:type="spellStart"/>
      <w:r w:rsidRPr="00411E7E">
        <w:rPr>
          <w:rFonts w:ascii="Times New Roman" w:eastAsia="Calibri" w:hAnsi="Times New Roman" w:cs="Times New Roman"/>
          <w:spacing w:val="-6"/>
          <w:sz w:val="24"/>
          <w:szCs w:val="24"/>
        </w:rPr>
        <w:t>МИСиС</w:t>
      </w:r>
      <w:proofErr w:type="spellEnd"/>
      <w:r w:rsidRPr="00411E7E">
        <w:rPr>
          <w:rFonts w:ascii="Times New Roman" w:eastAsia="Calibri" w:hAnsi="Times New Roman" w:cs="Times New Roman"/>
          <w:spacing w:val="-6"/>
          <w:sz w:val="24"/>
          <w:szCs w:val="24"/>
        </w:rPr>
        <w:t>»</w:t>
      </w:r>
    </w:p>
    <w:p w:rsidR="00411E7E" w:rsidRPr="00411E7E" w:rsidRDefault="00411E7E" w:rsidP="00411E7E">
      <w:pPr>
        <w:tabs>
          <w:tab w:val="num" w:pos="851"/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411E7E">
        <w:rPr>
          <w:rFonts w:ascii="Times New Roman" w:eastAsia="Calibri" w:hAnsi="Times New Roman" w:cs="Times New Roman"/>
          <w:bCs/>
          <w:sz w:val="24"/>
          <w:szCs w:val="24"/>
        </w:rPr>
        <w:t>Кафедра бизнес-информатики и систем управления производством</w:t>
      </w: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6D1808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Практическое задание №2</w:t>
      </w:r>
    </w:p>
    <w:p w:rsidR="00411E7E" w:rsidRPr="00411E7E" w:rsidRDefault="006D1808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«Моделирование бизнес-процессов в нотации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EPC</w:t>
      </w:r>
      <w:r w:rsidR="00411E7E" w:rsidRPr="00411E7E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411E7E">
        <w:rPr>
          <w:rFonts w:ascii="Times New Roman" w:eastAsia="Calibri" w:hAnsi="Times New Roman" w:cs="Times New Roman"/>
          <w:sz w:val="24"/>
          <w:szCs w:val="24"/>
        </w:rPr>
        <w:t>по</w:t>
      </w:r>
      <w:proofErr w:type="gramEnd"/>
      <w:r w:rsidRPr="00411E7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11E7E">
        <w:rPr>
          <w:rFonts w:ascii="Times New Roman" w:eastAsia="Calibri" w:hAnsi="Times New Roman" w:cs="Times New Roman"/>
          <w:sz w:val="24"/>
          <w:szCs w:val="24"/>
        </w:rPr>
        <w:t>дисциплине</w:t>
      </w:r>
      <w:r w:rsidRPr="00411E7E"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="006D1808">
        <w:rPr>
          <w:rFonts w:ascii="Times New Roman" w:eastAsia="Calibri" w:hAnsi="Times New Roman" w:cs="Times New Roman"/>
          <w:b/>
          <w:sz w:val="24"/>
          <w:szCs w:val="24"/>
        </w:rPr>
        <w:t>Теория систем автоматического управления</w:t>
      </w:r>
      <w:r w:rsidRPr="00411E7E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7798" w:type="dxa"/>
        <w:jc w:val="center"/>
        <w:tblLook w:val="00A0" w:firstRow="1" w:lastRow="0" w:firstColumn="1" w:lastColumn="0" w:noHBand="0" w:noVBand="0"/>
      </w:tblPr>
      <w:tblGrid>
        <w:gridCol w:w="3962"/>
        <w:gridCol w:w="3836"/>
      </w:tblGrid>
      <w:tr w:rsidR="00411E7E" w:rsidRPr="00411E7E" w:rsidTr="006935C6">
        <w:trPr>
          <w:trHeight w:val="242"/>
          <w:jc w:val="center"/>
        </w:trPr>
        <w:tc>
          <w:tcPr>
            <w:tcW w:w="3962" w:type="dxa"/>
            <w:hideMark/>
          </w:tcPr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3836" w:type="dxa"/>
            <w:hideMark/>
          </w:tcPr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Проверил:</w:t>
            </w:r>
          </w:p>
        </w:tc>
      </w:tr>
      <w:tr w:rsidR="00411E7E" w:rsidRPr="00411E7E" w:rsidTr="006935C6">
        <w:trPr>
          <w:trHeight w:val="549"/>
          <w:jc w:val="center"/>
        </w:trPr>
        <w:tc>
          <w:tcPr>
            <w:tcW w:w="3962" w:type="dxa"/>
            <w:hideMark/>
          </w:tcPr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_________________</w:t>
            </w:r>
          </w:p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(Ф.И.О. студента)</w:t>
            </w:r>
          </w:p>
        </w:tc>
        <w:tc>
          <w:tcPr>
            <w:tcW w:w="3836" w:type="dxa"/>
            <w:hideMark/>
          </w:tcPr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_________________</w:t>
            </w:r>
          </w:p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(Ф.И.О)</w:t>
            </w:r>
          </w:p>
        </w:tc>
      </w:tr>
      <w:tr w:rsidR="00411E7E" w:rsidRPr="00411E7E" w:rsidTr="006935C6">
        <w:trPr>
          <w:trHeight w:val="72"/>
          <w:jc w:val="center"/>
        </w:trPr>
        <w:tc>
          <w:tcPr>
            <w:tcW w:w="3962" w:type="dxa"/>
            <w:hideMark/>
          </w:tcPr>
          <w:p w:rsidR="00411E7E" w:rsidRPr="00411E7E" w:rsidRDefault="00411E7E" w:rsidP="00411E7E">
            <w:pPr>
              <w:tabs>
                <w:tab w:val="left" w:pos="1005"/>
                <w:tab w:val="center" w:pos="217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_________________</w:t>
            </w:r>
          </w:p>
          <w:p w:rsidR="00411E7E" w:rsidRPr="00411E7E" w:rsidRDefault="00411E7E" w:rsidP="00411E7E">
            <w:pPr>
              <w:tabs>
                <w:tab w:val="left" w:pos="1005"/>
                <w:tab w:val="center" w:pos="217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(№ группы)</w:t>
            </w:r>
          </w:p>
        </w:tc>
        <w:tc>
          <w:tcPr>
            <w:tcW w:w="3836" w:type="dxa"/>
            <w:hideMark/>
          </w:tcPr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______________</w:t>
            </w:r>
          </w:p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(оценка)</w:t>
            </w:r>
          </w:p>
        </w:tc>
      </w:tr>
      <w:tr w:rsidR="00411E7E" w:rsidRPr="00411E7E" w:rsidTr="006935C6">
        <w:trPr>
          <w:trHeight w:val="485"/>
          <w:jc w:val="center"/>
        </w:trPr>
        <w:tc>
          <w:tcPr>
            <w:tcW w:w="3962" w:type="dxa"/>
            <w:hideMark/>
          </w:tcPr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</w:t>
            </w:r>
          </w:p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(дата сдачи)</w:t>
            </w:r>
          </w:p>
        </w:tc>
        <w:tc>
          <w:tcPr>
            <w:tcW w:w="3836" w:type="dxa"/>
            <w:hideMark/>
          </w:tcPr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______________</w:t>
            </w:r>
          </w:p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(дата проверки)</w:t>
            </w:r>
          </w:p>
        </w:tc>
      </w:tr>
      <w:tr w:rsidR="00411E7E" w:rsidRPr="00411E7E" w:rsidTr="006935C6">
        <w:trPr>
          <w:trHeight w:val="242"/>
          <w:jc w:val="center"/>
        </w:trPr>
        <w:tc>
          <w:tcPr>
            <w:tcW w:w="3962" w:type="dxa"/>
            <w:hideMark/>
          </w:tcPr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Подпись:____________</w:t>
            </w:r>
          </w:p>
        </w:tc>
        <w:tc>
          <w:tcPr>
            <w:tcW w:w="3836" w:type="dxa"/>
            <w:hideMark/>
          </w:tcPr>
          <w:p w:rsidR="00411E7E" w:rsidRPr="00411E7E" w:rsidRDefault="00411E7E" w:rsidP="00411E7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11E7E">
              <w:rPr>
                <w:rFonts w:ascii="Times New Roman" w:eastAsia="Calibri" w:hAnsi="Times New Roman" w:cs="Times New Roman"/>
                <w:sz w:val="24"/>
                <w:szCs w:val="24"/>
              </w:rPr>
              <w:t>Подпись:_______________</w:t>
            </w:r>
          </w:p>
        </w:tc>
      </w:tr>
    </w:tbl>
    <w:p w:rsidR="00411E7E" w:rsidRPr="00411E7E" w:rsidRDefault="00411E7E" w:rsidP="00411E7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11E7E">
        <w:rPr>
          <w:rFonts w:ascii="Times New Roman" w:eastAsia="Calibri" w:hAnsi="Times New Roman" w:cs="Times New Roman"/>
          <w:sz w:val="24"/>
          <w:szCs w:val="24"/>
        </w:rPr>
        <w:t>Москва – 20</w:t>
      </w:r>
      <w:bookmarkEnd w:id="0"/>
      <w:r w:rsidRPr="00411E7E">
        <w:rPr>
          <w:rFonts w:ascii="Times New Roman" w:eastAsia="Calibri" w:hAnsi="Times New Roman" w:cs="Times New Roman"/>
          <w:sz w:val="24"/>
          <w:szCs w:val="24"/>
        </w:rPr>
        <w:t>20</w:t>
      </w:r>
    </w:p>
    <w:p w:rsidR="00411E7E" w:rsidRPr="00411E7E" w:rsidRDefault="00411E7E" w:rsidP="00411E7E">
      <w:pPr>
        <w:pStyle w:val="2"/>
      </w:pPr>
      <w:r w:rsidRPr="00411E7E">
        <w:rPr>
          <w:b/>
        </w:rPr>
        <w:lastRenderedPageBreak/>
        <w:t>Цель практической работы</w:t>
      </w:r>
      <w:r w:rsidRPr="00411E7E">
        <w:t xml:space="preserve"> – получение теоретических и практических навыков в области </w:t>
      </w:r>
      <w:r w:rsidR="006D1808">
        <w:t>моделирования бизнес-процессов</w:t>
      </w:r>
      <w:r w:rsidRPr="00411E7E">
        <w:t xml:space="preserve"> в </w:t>
      </w:r>
      <w:proofErr w:type="spellStart"/>
      <w:r w:rsidRPr="00411E7E">
        <w:t>Microsoft</w:t>
      </w:r>
      <w:proofErr w:type="spellEnd"/>
      <w:r w:rsidRPr="00411E7E">
        <w:t xml:space="preserve"> </w:t>
      </w:r>
      <w:proofErr w:type="spellStart"/>
      <w:r w:rsidRPr="00411E7E">
        <w:t>Visio</w:t>
      </w:r>
      <w:proofErr w:type="spellEnd"/>
      <w:r w:rsidRPr="00411E7E">
        <w:t xml:space="preserve"> 2013.</w:t>
      </w:r>
    </w:p>
    <w:p w:rsidR="00411E7E" w:rsidRPr="00411E7E" w:rsidRDefault="00411E7E" w:rsidP="00411E7E">
      <w:pPr>
        <w:pStyle w:val="2"/>
      </w:pPr>
    </w:p>
    <w:p w:rsidR="00411E7E" w:rsidRPr="00411E7E" w:rsidRDefault="00411E7E" w:rsidP="00411E7E">
      <w:pPr>
        <w:pStyle w:val="11"/>
      </w:pPr>
      <w:r w:rsidRPr="00411E7E">
        <w:t>ТЕОРЕТИЧЕСКАЯ ЧАСТЬ</w:t>
      </w:r>
    </w:p>
    <w:p w:rsidR="006D1808" w:rsidRPr="00CE62C0" w:rsidRDefault="006D1808" w:rsidP="006D1808">
      <w:pPr>
        <w:pStyle w:val="1"/>
        <w:tabs>
          <w:tab w:val="left" w:pos="993"/>
        </w:tabs>
        <w:spacing w:before="0" w:line="24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430638957"/>
      <w:r w:rsidRPr="00CE62C0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1"/>
    </w:p>
    <w:p w:rsidR="006D1808" w:rsidRPr="00FF6890" w:rsidRDefault="006D1808" w:rsidP="006D1808"/>
    <w:p w:rsidR="006D1808" w:rsidRDefault="006D1808" w:rsidP="006D1808">
      <w:pPr>
        <w:pStyle w:val="a8"/>
        <w:spacing w:before="0" w:beforeAutospacing="0" w:after="0" w:afterAutospacing="0" w:line="360" w:lineRule="auto"/>
        <w:ind w:firstLine="709"/>
        <w:jc w:val="both"/>
      </w:pPr>
      <w:r w:rsidRPr="001E3C02">
        <w:rPr>
          <w:b/>
        </w:rPr>
        <w:t>Бизнес-процесс</w:t>
      </w:r>
      <w:r>
        <w:t xml:space="preserve"> – упорядоченная последовательность действий, требующая определенного входа, достигает определенного выхода, необходимая для работы или услуги с внешними и внутренними клиентами.</w:t>
      </w:r>
    </w:p>
    <w:p w:rsidR="006D1808" w:rsidRPr="00C1619D" w:rsidRDefault="006D1808" w:rsidP="006D1808">
      <w:pPr>
        <w:pStyle w:val="a8"/>
        <w:spacing w:before="0" w:beforeAutospacing="0" w:after="0" w:afterAutospacing="0" w:line="360" w:lineRule="auto"/>
        <w:ind w:firstLine="709"/>
        <w:jc w:val="both"/>
      </w:pPr>
      <w:r w:rsidRPr="001E3C02">
        <w:rPr>
          <w:b/>
        </w:rPr>
        <w:t>Модель</w:t>
      </w:r>
      <w:r w:rsidRPr="00C1619D">
        <w:t xml:space="preserve"> – графическое представление описываемой предметной области. Модель показывает совокупность взаимосвязанных объектов. На моделях отображаются экземпляры объектов и связи между объектами.</w:t>
      </w:r>
    </w:p>
    <w:p w:rsidR="006D1808" w:rsidRPr="00C1619D" w:rsidRDefault="006D1808" w:rsidP="006D1808">
      <w:pPr>
        <w:pStyle w:val="a8"/>
        <w:spacing w:before="0" w:beforeAutospacing="0" w:after="0" w:afterAutospacing="0" w:line="360" w:lineRule="auto"/>
        <w:ind w:firstLine="709"/>
        <w:jc w:val="both"/>
      </w:pPr>
      <w:r w:rsidRPr="001E3C02">
        <w:rPr>
          <w:b/>
        </w:rPr>
        <w:t>Объект</w:t>
      </w:r>
      <w:r w:rsidRPr="00C1619D">
        <w:t xml:space="preserve"> – графическая единица описания предметной области. Объект отображается определенным символом и может быть представлен разными символами. Символы одного типа объекта не могут быть использованы другим типом объекта. Объекты хранятся в папках.</w:t>
      </w:r>
    </w:p>
    <w:p w:rsidR="006D1808" w:rsidRPr="00C1619D" w:rsidRDefault="006D1808" w:rsidP="006D1808">
      <w:pPr>
        <w:pStyle w:val="a8"/>
        <w:spacing w:before="0" w:beforeAutospacing="0" w:after="0" w:afterAutospacing="0" w:line="360" w:lineRule="auto"/>
        <w:ind w:firstLine="709"/>
        <w:jc w:val="both"/>
      </w:pPr>
      <w:r w:rsidRPr="001E3C02">
        <w:rPr>
          <w:b/>
        </w:rPr>
        <w:t>Экземпляр объекта</w:t>
      </w:r>
      <w:r w:rsidRPr="00C1619D">
        <w:t xml:space="preserve"> – копия объекта отображенная на модели в виде символа. Экземпляр объекта может обладать собственными свойствами на модели.</w:t>
      </w:r>
    </w:p>
    <w:p w:rsidR="006D1808" w:rsidRPr="00C1619D" w:rsidRDefault="006D1808" w:rsidP="006D1808">
      <w:pPr>
        <w:pStyle w:val="a8"/>
        <w:spacing w:before="0" w:beforeAutospacing="0" w:after="0" w:afterAutospacing="0" w:line="360" w:lineRule="auto"/>
        <w:ind w:firstLine="709"/>
        <w:jc w:val="both"/>
      </w:pPr>
      <w:r w:rsidRPr="001E3C02">
        <w:rPr>
          <w:b/>
        </w:rPr>
        <w:t>Атрибут</w:t>
      </w:r>
      <w:r>
        <w:t xml:space="preserve"> – </w:t>
      </w:r>
      <w:r w:rsidRPr="00C1619D">
        <w:t>характеристика модели или объекта. Значения атрибутов хранятся в базе. Значения атрибутов могут отображаться на модели и выгружаться скриптами в виде отчетов. У всех экземпляров объекта одни и те же атрибуты.</w:t>
      </w:r>
    </w:p>
    <w:p w:rsidR="006D1808" w:rsidRDefault="006D1808" w:rsidP="006D1808">
      <w:pPr>
        <w:pStyle w:val="a8"/>
        <w:spacing w:before="0" w:beforeAutospacing="0" w:after="0" w:afterAutospacing="0" w:line="360" w:lineRule="auto"/>
        <w:ind w:firstLine="709"/>
        <w:jc w:val="both"/>
      </w:pPr>
      <w:r w:rsidRPr="001E3C02">
        <w:rPr>
          <w:b/>
        </w:rPr>
        <w:t>Отношение</w:t>
      </w:r>
      <w:r w:rsidRPr="00C1619D">
        <w:t xml:space="preserve"> – описание связи одного объекта с другим. Каждый объект на модели должен быть связан с другим объектом определенным отношением.</w:t>
      </w:r>
    </w:p>
    <w:p w:rsidR="006D1808" w:rsidRDefault="006D1808" w:rsidP="006D1808">
      <w:pPr>
        <w:pStyle w:val="a8"/>
        <w:spacing w:before="0" w:beforeAutospacing="0" w:after="0" w:afterAutospacing="0" w:line="360" w:lineRule="auto"/>
        <w:ind w:firstLine="709"/>
        <w:jc w:val="both"/>
      </w:pPr>
      <w:r w:rsidRPr="001E3C02">
        <w:rPr>
          <w:b/>
        </w:rPr>
        <w:t>Логические операторы</w:t>
      </w:r>
      <w:r>
        <w:t xml:space="preserve"> – </w:t>
      </w:r>
      <w:r w:rsidRPr="001E3C02">
        <w:t>представляют</w:t>
      </w:r>
      <w:r>
        <w:t xml:space="preserve"> собой</w:t>
      </w:r>
      <w:r w:rsidRPr="001E3C02">
        <w:t xml:space="preserve"> точки принятия решений в процессе. С помощью логических операторов организуется ветвление и синхронизация потоков управления в модели процесса.</w:t>
      </w:r>
    </w:p>
    <w:p w:rsidR="006D1808" w:rsidRPr="001E3C02" w:rsidRDefault="006D1808" w:rsidP="006D1808">
      <w:pPr>
        <w:pStyle w:val="a8"/>
        <w:spacing w:before="0" w:beforeAutospacing="0" w:after="0" w:afterAutospacing="0" w:line="360" w:lineRule="auto"/>
        <w:ind w:firstLine="709"/>
        <w:jc w:val="both"/>
      </w:pPr>
      <w:r w:rsidRPr="0047751C">
        <w:rPr>
          <w:b/>
        </w:rPr>
        <w:t>Поток управления</w:t>
      </w:r>
      <w:r>
        <w:t xml:space="preserve"> – показывает порядок работы объектов в бизнес процессе или в процессе хореографии. Каждый поток управления имеет только один источник и только одну цель. Источником и целью могут выступать только: события, действия, действия хореографии, логические операторы. </w:t>
      </w:r>
    </w:p>
    <w:p w:rsidR="006D1808" w:rsidRPr="00E34B93" w:rsidRDefault="006D1808" w:rsidP="006D1808">
      <w:pPr>
        <w:pStyle w:val="a8"/>
        <w:spacing w:before="0" w:beforeAutospacing="0" w:after="0" w:afterAutospacing="0" w:line="360" w:lineRule="auto"/>
        <w:ind w:firstLine="709"/>
        <w:jc w:val="both"/>
        <w:rPr>
          <w:b/>
        </w:rPr>
      </w:pPr>
      <w:r w:rsidRPr="00071034">
        <w:rPr>
          <w:b/>
        </w:rPr>
        <w:t>Предметная область</w:t>
      </w:r>
      <w:r w:rsidRPr="00E34B93">
        <w:rPr>
          <w:b/>
        </w:rPr>
        <w:t xml:space="preserve"> – </w:t>
      </w:r>
      <w:r w:rsidRPr="00E34B93">
        <w:t xml:space="preserve">часть </w:t>
      </w:r>
      <w:hyperlink r:id="rId7" w:tooltip="Реальность" w:history="1">
        <w:r w:rsidRPr="00E34B93">
          <w:t>реального мира</w:t>
        </w:r>
      </w:hyperlink>
      <w:r w:rsidRPr="00E34B93">
        <w:t xml:space="preserve">, рассматриваемая в пределах данного </w:t>
      </w:r>
      <w:hyperlink r:id="rId8" w:tooltip="Контекст" w:history="1">
        <w:r w:rsidRPr="00E34B93">
          <w:t>контекста</w:t>
        </w:r>
      </w:hyperlink>
      <w:r w:rsidRPr="00E34B93">
        <w:t>. Под контекстом здесь может пониматься, например, область исследования или область, которая является объектом некоторой деятельности</w:t>
      </w:r>
      <w:hyperlink r:id="rId9" w:anchor="cite_note-2" w:history="1"/>
      <w:r w:rsidRPr="00E34B93">
        <w:t>.</w:t>
      </w:r>
    </w:p>
    <w:p w:rsidR="006D1808" w:rsidRPr="00CE62C0" w:rsidRDefault="006D1808" w:rsidP="006D1808">
      <w:pPr>
        <w:pStyle w:val="1"/>
        <w:tabs>
          <w:tab w:val="left" w:pos="993"/>
        </w:tabs>
        <w:spacing w:before="0" w:line="240" w:lineRule="auto"/>
        <w:ind w:left="709"/>
        <w:rPr>
          <w:sz w:val="28"/>
          <w:szCs w:val="28"/>
        </w:rPr>
      </w:pPr>
      <w:r>
        <w:br w:type="page"/>
      </w:r>
      <w:bookmarkStart w:id="2" w:name="_Toc430638958"/>
      <w:r w:rsidRPr="00CE62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Зачем нужны бизнес-процессы?</w:t>
      </w:r>
      <w:bookmarkEnd w:id="2"/>
    </w:p>
    <w:p w:rsidR="006D1808" w:rsidRDefault="006D1808" w:rsidP="006D1808"/>
    <w:p w:rsidR="006D1808" w:rsidRPr="00CE62C0" w:rsidRDefault="006D1808" w:rsidP="006D1808">
      <w:pPr>
        <w:pStyle w:val="a8"/>
        <w:spacing w:before="0" w:beforeAutospacing="0" w:after="0" w:afterAutospacing="0" w:line="360" w:lineRule="auto"/>
        <w:ind w:right="-1" w:firstLine="709"/>
        <w:jc w:val="both"/>
        <w:rPr>
          <w:color w:val="000000"/>
        </w:rPr>
      </w:pPr>
      <w:r w:rsidRPr="00CE62C0">
        <w:rPr>
          <w:color w:val="000000"/>
        </w:rPr>
        <w:t>На сегодняшний день автоматизация бизнес-процессов компании позволяет:</w:t>
      </w:r>
    </w:p>
    <w:p w:rsidR="006D1808" w:rsidRPr="00CE62C0" w:rsidRDefault="006D1808" w:rsidP="006D1808">
      <w:pPr>
        <w:pStyle w:val="a8"/>
        <w:numPr>
          <w:ilvl w:val="0"/>
          <w:numId w:val="7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right="-1" w:firstLine="709"/>
        <w:jc w:val="both"/>
        <w:rPr>
          <w:color w:val="000000"/>
        </w:rPr>
      </w:pPr>
      <w:proofErr w:type="gramStart"/>
      <w:r w:rsidRPr="00CE62C0">
        <w:rPr>
          <w:color w:val="000000"/>
        </w:rPr>
        <w:t>кардинально</w:t>
      </w:r>
      <w:proofErr w:type="gramEnd"/>
      <w:r w:rsidRPr="00CE62C0">
        <w:rPr>
          <w:color w:val="000000"/>
        </w:rPr>
        <w:t xml:space="preserve"> снизить время выполнения операций, повысить скорость передачи информации между исполнителями, а также уменьшить количество допускаемых ошибок;</w:t>
      </w:r>
    </w:p>
    <w:p w:rsidR="006D1808" w:rsidRPr="00CE62C0" w:rsidRDefault="006D1808" w:rsidP="006D1808">
      <w:pPr>
        <w:pStyle w:val="a8"/>
        <w:numPr>
          <w:ilvl w:val="0"/>
          <w:numId w:val="7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right="-1" w:firstLine="709"/>
        <w:jc w:val="both"/>
        <w:rPr>
          <w:color w:val="000000"/>
        </w:rPr>
      </w:pPr>
      <w:proofErr w:type="gramStart"/>
      <w:r w:rsidRPr="00CE62C0">
        <w:rPr>
          <w:color w:val="000000"/>
        </w:rPr>
        <w:t>помогают</w:t>
      </w:r>
      <w:proofErr w:type="gramEnd"/>
      <w:r w:rsidRPr="00CE62C0">
        <w:rPr>
          <w:color w:val="000000"/>
        </w:rPr>
        <w:t xml:space="preserve"> решить ряд управленческих и технических проблем;</w:t>
      </w:r>
    </w:p>
    <w:p w:rsidR="006D1808" w:rsidRPr="00CE62C0" w:rsidRDefault="006D1808" w:rsidP="006D1808">
      <w:pPr>
        <w:pStyle w:val="a8"/>
        <w:numPr>
          <w:ilvl w:val="0"/>
          <w:numId w:val="7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right="-1" w:firstLine="709"/>
        <w:jc w:val="both"/>
        <w:rPr>
          <w:color w:val="000000"/>
        </w:rPr>
      </w:pPr>
      <w:proofErr w:type="gramStart"/>
      <w:r w:rsidRPr="00CE62C0">
        <w:rPr>
          <w:color w:val="000000"/>
        </w:rPr>
        <w:t>облегчают</w:t>
      </w:r>
      <w:proofErr w:type="gramEnd"/>
      <w:r w:rsidRPr="00CE62C0">
        <w:rPr>
          <w:color w:val="000000"/>
        </w:rPr>
        <w:t xml:space="preserve"> управление деятельностью компании;</w:t>
      </w:r>
    </w:p>
    <w:p w:rsidR="006D1808" w:rsidRPr="00CE62C0" w:rsidRDefault="006D1808" w:rsidP="006D1808">
      <w:pPr>
        <w:pStyle w:val="a8"/>
        <w:numPr>
          <w:ilvl w:val="0"/>
          <w:numId w:val="7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right="-1" w:firstLine="709"/>
        <w:jc w:val="both"/>
        <w:rPr>
          <w:color w:val="000000"/>
        </w:rPr>
      </w:pPr>
      <w:proofErr w:type="gramStart"/>
      <w:r w:rsidRPr="00CE62C0">
        <w:rPr>
          <w:color w:val="000000"/>
        </w:rPr>
        <w:t>ликвидируют</w:t>
      </w:r>
      <w:proofErr w:type="gramEnd"/>
      <w:r w:rsidRPr="00CE62C0">
        <w:rPr>
          <w:color w:val="000000"/>
        </w:rPr>
        <w:t xml:space="preserve"> узкие места в управлении предприятия;</w:t>
      </w:r>
    </w:p>
    <w:p w:rsidR="006D1808" w:rsidRPr="00CE62C0" w:rsidRDefault="006D1808" w:rsidP="006D1808">
      <w:pPr>
        <w:pStyle w:val="a8"/>
        <w:numPr>
          <w:ilvl w:val="0"/>
          <w:numId w:val="7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right="-1" w:firstLine="709"/>
        <w:jc w:val="both"/>
        <w:rPr>
          <w:color w:val="000000"/>
        </w:rPr>
      </w:pPr>
      <w:proofErr w:type="gramStart"/>
      <w:r w:rsidRPr="00CE62C0">
        <w:rPr>
          <w:color w:val="000000"/>
        </w:rPr>
        <w:t>помогают</w:t>
      </w:r>
      <w:proofErr w:type="gramEnd"/>
      <w:r w:rsidRPr="00CE62C0">
        <w:rPr>
          <w:color w:val="000000"/>
        </w:rPr>
        <w:t xml:space="preserve"> обеспечивать максимально эффективное использование материальных, производственных и трудовых ресурсов для своевременного и качественного выполнения заказов и обслуживания потребителей, а также планировать и контролировать деятельность подразделений на основе сбалансированного набора показателей.</w:t>
      </w:r>
    </w:p>
    <w:p w:rsidR="006D1808" w:rsidRDefault="006D1808" w:rsidP="006D1808"/>
    <w:p w:rsidR="006D1808" w:rsidRPr="00CE62C0" w:rsidRDefault="006D1808" w:rsidP="006D1808">
      <w:pPr>
        <w:pStyle w:val="1"/>
        <w:tabs>
          <w:tab w:val="left" w:pos="993"/>
        </w:tabs>
        <w:spacing w:before="0" w:line="24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430638959"/>
      <w:r w:rsidRPr="00CE62C0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Виды описания бизнес-процессов</w:t>
      </w:r>
      <w:bookmarkEnd w:id="3"/>
    </w:p>
    <w:p w:rsidR="006D1808" w:rsidRDefault="006D1808" w:rsidP="006D1808"/>
    <w:p w:rsidR="006D1808" w:rsidRPr="00CE62C0" w:rsidRDefault="006D1808" w:rsidP="006D1808">
      <w:pPr>
        <w:pStyle w:val="a8"/>
        <w:spacing w:before="0" w:beforeAutospacing="0" w:after="0" w:afterAutospacing="0" w:line="360" w:lineRule="auto"/>
        <w:ind w:right="-1" w:firstLine="709"/>
        <w:jc w:val="both"/>
        <w:rPr>
          <w:color w:val="000000"/>
        </w:rPr>
      </w:pPr>
      <w:r w:rsidRPr="00CE62C0">
        <w:rPr>
          <w:color w:val="000000"/>
        </w:rPr>
        <w:t>Существует несколько видов описания бизнес-процессов: текстовый, табличный и графический. В таблице 1 представлены основные преимущества и недостатки данных видов.</w:t>
      </w:r>
    </w:p>
    <w:p w:rsidR="006D1808" w:rsidRPr="00CE62C0" w:rsidRDefault="006D1808" w:rsidP="006D1808">
      <w:pPr>
        <w:pStyle w:val="a8"/>
        <w:spacing w:before="0" w:beforeAutospacing="0" w:after="0" w:afterAutospacing="0" w:line="360" w:lineRule="auto"/>
        <w:ind w:right="-1"/>
        <w:jc w:val="both"/>
        <w:rPr>
          <w:color w:val="000000"/>
        </w:rPr>
      </w:pPr>
      <w:r w:rsidRPr="00CE62C0">
        <w:rPr>
          <w:color w:val="000000"/>
        </w:rPr>
        <w:t>Таблица 1. Виды описания бизнес-процессов</w:t>
      </w:r>
    </w:p>
    <w:tbl>
      <w:tblPr>
        <w:tblW w:w="950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44"/>
        <w:gridCol w:w="3368"/>
        <w:gridCol w:w="3688"/>
      </w:tblGrid>
      <w:tr w:rsidR="006D1808" w:rsidRPr="001911E7" w:rsidTr="00B07784">
        <w:trPr>
          <w:trHeight w:val="1238"/>
        </w:trPr>
        <w:tc>
          <w:tcPr>
            <w:tcW w:w="24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808" w:rsidRPr="001911E7" w:rsidRDefault="006D1808" w:rsidP="00B07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описания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91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бизнес-процесса</w:t>
            </w:r>
          </w:p>
        </w:tc>
        <w:tc>
          <w:tcPr>
            <w:tcW w:w="33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808" w:rsidRPr="001911E7" w:rsidRDefault="006D1808" w:rsidP="00B07784">
            <w:pPr>
              <w:tabs>
                <w:tab w:val="left" w:pos="21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Преимущество</w:t>
            </w:r>
          </w:p>
        </w:tc>
        <w:tc>
          <w:tcPr>
            <w:tcW w:w="36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808" w:rsidRPr="001911E7" w:rsidRDefault="006D1808" w:rsidP="00B07784">
            <w:pPr>
              <w:tabs>
                <w:tab w:val="left" w:pos="2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6D1808" w:rsidRPr="001911E7" w:rsidTr="00B07784">
        <w:trPr>
          <w:trHeight w:val="237"/>
        </w:trPr>
        <w:tc>
          <w:tcPr>
            <w:tcW w:w="24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808" w:rsidRPr="00CE62C0" w:rsidRDefault="006D1808" w:rsidP="00B077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62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3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808" w:rsidRPr="00CE62C0" w:rsidRDefault="006D1808" w:rsidP="00B07784">
            <w:pPr>
              <w:tabs>
                <w:tab w:val="left" w:pos="211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62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6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808" w:rsidRPr="00CE62C0" w:rsidRDefault="006D1808" w:rsidP="00B07784">
            <w:pPr>
              <w:tabs>
                <w:tab w:val="left" w:pos="282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62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</w:tr>
      <w:tr w:rsidR="006D1808" w:rsidRPr="001911E7" w:rsidTr="00B07784">
        <w:trPr>
          <w:trHeight w:val="2863"/>
        </w:trPr>
        <w:tc>
          <w:tcPr>
            <w:tcW w:w="24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808" w:rsidRPr="001911E7" w:rsidRDefault="006D1808" w:rsidP="00B07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Текстовый</w:t>
            </w:r>
          </w:p>
        </w:tc>
        <w:tc>
          <w:tcPr>
            <w:tcW w:w="33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808" w:rsidRPr="001911E7" w:rsidRDefault="006D1808" w:rsidP="006D1808">
            <w:pPr>
              <w:numPr>
                <w:ilvl w:val="0"/>
                <w:numId w:val="8"/>
              </w:numPr>
              <w:tabs>
                <w:tab w:val="left" w:pos="21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911E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1911E7">
              <w:rPr>
                <w:rFonts w:ascii="Times New Roman" w:hAnsi="Times New Roman" w:cs="Times New Roman"/>
                <w:sz w:val="24"/>
                <w:szCs w:val="24"/>
              </w:rPr>
              <w:t xml:space="preserve"> требует специальных навыков</w:t>
            </w:r>
          </w:p>
        </w:tc>
        <w:tc>
          <w:tcPr>
            <w:tcW w:w="36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808" w:rsidRPr="001911E7" w:rsidRDefault="006D1808" w:rsidP="006D1808">
            <w:pPr>
              <w:numPr>
                <w:ilvl w:val="0"/>
                <w:numId w:val="8"/>
              </w:numPr>
              <w:tabs>
                <w:tab w:val="left" w:pos="28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сложно обрабатывать;</w:t>
            </w:r>
          </w:p>
          <w:p w:rsidR="006D1808" w:rsidRPr="001911E7" w:rsidRDefault="006D1808" w:rsidP="006D1808">
            <w:pPr>
              <w:numPr>
                <w:ilvl w:val="0"/>
                <w:numId w:val="8"/>
              </w:numPr>
              <w:tabs>
                <w:tab w:val="left" w:pos="28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1911E7">
              <w:rPr>
                <w:rFonts w:ascii="Times New Roman" w:hAnsi="Times New Roman" w:cs="Times New Roman"/>
                <w:sz w:val="24"/>
                <w:szCs w:val="24"/>
              </w:rPr>
              <w:t>атрудняет</w:t>
            </w:r>
            <w:proofErr w:type="gramEnd"/>
            <w:r w:rsidRPr="001911E7">
              <w:rPr>
                <w:rFonts w:ascii="Times New Roman" w:hAnsi="Times New Roman" w:cs="Times New Roman"/>
                <w:sz w:val="24"/>
                <w:szCs w:val="24"/>
              </w:rPr>
              <w:t xml:space="preserve"> целостное восприятие процесса (читая вторую страницу, можно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уже забыть, что было на первой);</w:t>
            </w:r>
            <w:r w:rsidRPr="001911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1808" w:rsidRPr="001911E7" w:rsidRDefault="006D1808" w:rsidP="006D1808">
            <w:pPr>
              <w:numPr>
                <w:ilvl w:val="0"/>
                <w:numId w:val="8"/>
              </w:numPr>
              <w:tabs>
                <w:tab w:val="left" w:pos="28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911E7">
              <w:rPr>
                <w:rFonts w:ascii="Times New Roman" w:hAnsi="Times New Roman" w:cs="Times New Roman"/>
                <w:sz w:val="24"/>
                <w:szCs w:val="24"/>
              </w:rPr>
              <w:t>ложно</w:t>
            </w:r>
            <w:proofErr w:type="gramEnd"/>
            <w:r w:rsidRPr="001911E7">
              <w:rPr>
                <w:rFonts w:ascii="Times New Roman" w:hAnsi="Times New Roman" w:cs="Times New Roman"/>
                <w:sz w:val="24"/>
                <w:szCs w:val="24"/>
              </w:rPr>
              <w:t xml:space="preserve"> структу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рировать и анализировать;</w:t>
            </w:r>
          </w:p>
          <w:p w:rsidR="006D1808" w:rsidRPr="00CE62C0" w:rsidRDefault="006D1808" w:rsidP="006D1808">
            <w:pPr>
              <w:numPr>
                <w:ilvl w:val="0"/>
                <w:numId w:val="8"/>
              </w:numPr>
              <w:tabs>
                <w:tab w:val="left" w:pos="28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911E7">
              <w:rPr>
                <w:rFonts w:ascii="Times New Roman" w:hAnsi="Times New Roman" w:cs="Times New Roman"/>
                <w:sz w:val="24"/>
                <w:szCs w:val="24"/>
              </w:rPr>
              <w:t>ложно</w:t>
            </w:r>
            <w:proofErr w:type="gramEnd"/>
            <w:r w:rsidRPr="001911E7">
              <w:rPr>
                <w:rFonts w:ascii="Times New Roman" w:hAnsi="Times New Roman" w:cs="Times New Roman"/>
                <w:sz w:val="24"/>
                <w:szCs w:val="24"/>
              </w:rPr>
              <w:t xml:space="preserve"> отобразить ветвления.</w:t>
            </w:r>
          </w:p>
          <w:p w:rsidR="006D1808" w:rsidRDefault="006D1808" w:rsidP="00B07784">
            <w:pPr>
              <w:tabs>
                <w:tab w:val="left" w:pos="28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D1808" w:rsidRPr="001911E7" w:rsidRDefault="006D1808" w:rsidP="00B07784">
            <w:pPr>
              <w:tabs>
                <w:tab w:val="left" w:pos="28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1808" w:rsidRPr="001911E7" w:rsidTr="00B07784">
        <w:trPr>
          <w:trHeight w:val="28"/>
        </w:trPr>
        <w:tc>
          <w:tcPr>
            <w:tcW w:w="9500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808" w:rsidRPr="00CE62C0" w:rsidRDefault="006D1808" w:rsidP="00B07784">
            <w:pPr>
              <w:tabs>
                <w:tab w:val="left" w:pos="2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E62C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Продолжение таблицы 1</w:t>
            </w:r>
          </w:p>
        </w:tc>
      </w:tr>
      <w:tr w:rsidR="006D1808" w:rsidRPr="001911E7" w:rsidTr="00B07784">
        <w:trPr>
          <w:trHeight w:val="28"/>
        </w:trPr>
        <w:tc>
          <w:tcPr>
            <w:tcW w:w="24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808" w:rsidRPr="00CE62C0" w:rsidRDefault="006D1808" w:rsidP="00B0778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62C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3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808" w:rsidRPr="00CE62C0" w:rsidRDefault="006D1808" w:rsidP="00B07784">
            <w:pPr>
              <w:tabs>
                <w:tab w:val="left" w:pos="21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2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1808" w:rsidRPr="00CE62C0" w:rsidRDefault="006D1808" w:rsidP="00B07784">
            <w:pPr>
              <w:tabs>
                <w:tab w:val="left" w:pos="28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2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1808" w:rsidRPr="001911E7" w:rsidTr="00B07784">
        <w:trPr>
          <w:trHeight w:val="1971"/>
        </w:trPr>
        <w:tc>
          <w:tcPr>
            <w:tcW w:w="24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808" w:rsidRPr="001911E7" w:rsidRDefault="006D1808" w:rsidP="00B077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1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Табличный</w:t>
            </w:r>
          </w:p>
        </w:tc>
        <w:tc>
          <w:tcPr>
            <w:tcW w:w="33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808" w:rsidRPr="001911E7" w:rsidRDefault="006D1808" w:rsidP="006D1808">
            <w:pPr>
              <w:numPr>
                <w:ilvl w:val="0"/>
                <w:numId w:val="9"/>
              </w:numPr>
              <w:tabs>
                <w:tab w:val="left" w:pos="21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просто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подготовить шаблон;</w:t>
            </w:r>
          </w:p>
          <w:p w:rsidR="006D1808" w:rsidRPr="001911E7" w:rsidRDefault="006D1808" w:rsidP="006D1808">
            <w:pPr>
              <w:numPr>
                <w:ilvl w:val="0"/>
                <w:numId w:val="9"/>
              </w:numPr>
              <w:tabs>
                <w:tab w:val="left" w:pos="21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911E7">
              <w:rPr>
                <w:rFonts w:ascii="Times New Roman" w:hAnsi="Times New Roman" w:cs="Times New Roman"/>
                <w:sz w:val="24"/>
                <w:szCs w:val="24"/>
              </w:rPr>
              <w:t>аличие</w:t>
            </w:r>
            <w:proofErr w:type="gramEnd"/>
            <w:r w:rsidRPr="001911E7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структуры.</w:t>
            </w:r>
          </w:p>
        </w:tc>
        <w:tc>
          <w:tcPr>
            <w:tcW w:w="36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808" w:rsidRPr="001911E7" w:rsidRDefault="006D1808" w:rsidP="006D1808">
            <w:pPr>
              <w:numPr>
                <w:ilvl w:val="0"/>
                <w:numId w:val="9"/>
              </w:numPr>
              <w:tabs>
                <w:tab w:val="left" w:pos="28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компактно;</w:t>
            </w:r>
          </w:p>
          <w:p w:rsidR="006D1808" w:rsidRPr="001911E7" w:rsidRDefault="006D1808" w:rsidP="006D1808">
            <w:pPr>
              <w:numPr>
                <w:ilvl w:val="0"/>
                <w:numId w:val="9"/>
              </w:numPr>
              <w:tabs>
                <w:tab w:val="left" w:pos="28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911E7">
              <w:rPr>
                <w:rFonts w:ascii="Times New Roman" w:hAnsi="Times New Roman" w:cs="Times New Roman"/>
                <w:sz w:val="24"/>
                <w:szCs w:val="24"/>
              </w:rPr>
              <w:t>тсу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тствует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необходимая детализация;</w:t>
            </w:r>
          </w:p>
          <w:p w:rsidR="006D1808" w:rsidRPr="001911E7" w:rsidRDefault="006D1808" w:rsidP="006D1808">
            <w:pPr>
              <w:numPr>
                <w:ilvl w:val="0"/>
                <w:numId w:val="9"/>
              </w:numPr>
              <w:tabs>
                <w:tab w:val="left" w:pos="28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целостности восприятия;</w:t>
            </w:r>
          </w:p>
          <w:p w:rsidR="006D1808" w:rsidRPr="001911E7" w:rsidRDefault="006D1808" w:rsidP="006D1808">
            <w:pPr>
              <w:numPr>
                <w:ilvl w:val="0"/>
                <w:numId w:val="9"/>
              </w:numPr>
              <w:tabs>
                <w:tab w:val="left" w:pos="28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911E7">
              <w:rPr>
                <w:rFonts w:ascii="Times New Roman" w:hAnsi="Times New Roman" w:cs="Times New Roman"/>
                <w:sz w:val="24"/>
                <w:szCs w:val="24"/>
              </w:rPr>
              <w:t>ложно</w:t>
            </w:r>
            <w:proofErr w:type="gramEnd"/>
            <w:r w:rsidRPr="001911E7">
              <w:rPr>
                <w:rFonts w:ascii="Times New Roman" w:hAnsi="Times New Roman" w:cs="Times New Roman"/>
                <w:sz w:val="24"/>
                <w:szCs w:val="24"/>
              </w:rPr>
              <w:t xml:space="preserve"> отобразить ветвления.</w:t>
            </w:r>
          </w:p>
        </w:tc>
      </w:tr>
      <w:tr w:rsidR="006D1808" w:rsidRPr="001911E7" w:rsidTr="00B07784">
        <w:trPr>
          <w:trHeight w:val="1792"/>
        </w:trPr>
        <w:tc>
          <w:tcPr>
            <w:tcW w:w="24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808" w:rsidRPr="001911E7" w:rsidRDefault="006D1808" w:rsidP="00B077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1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Графический</w:t>
            </w:r>
          </w:p>
        </w:tc>
        <w:tc>
          <w:tcPr>
            <w:tcW w:w="33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808" w:rsidRPr="001911E7" w:rsidRDefault="006D1808" w:rsidP="006D1808">
            <w:pPr>
              <w:numPr>
                <w:ilvl w:val="0"/>
                <w:numId w:val="10"/>
              </w:numPr>
              <w:tabs>
                <w:tab w:val="left" w:pos="21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1911E7">
              <w:rPr>
                <w:rFonts w:ascii="Times New Roman" w:hAnsi="Times New Roman" w:cs="Times New Roman"/>
                <w:sz w:val="24"/>
                <w:szCs w:val="24"/>
              </w:rPr>
              <w:t>ростота</w:t>
            </w:r>
            <w:proofErr w:type="gramEnd"/>
            <w:r w:rsidRPr="001911E7">
              <w:rPr>
                <w:rFonts w:ascii="Times New Roman" w:hAnsi="Times New Roman" w:cs="Times New Roman"/>
                <w:sz w:val="24"/>
                <w:szCs w:val="24"/>
              </w:rPr>
              <w:t xml:space="preserve"> воспр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иятия;</w:t>
            </w:r>
          </w:p>
          <w:p w:rsidR="006D1808" w:rsidRPr="001911E7" w:rsidRDefault="006D1808" w:rsidP="006D1808">
            <w:pPr>
              <w:numPr>
                <w:ilvl w:val="0"/>
                <w:numId w:val="10"/>
              </w:numPr>
              <w:tabs>
                <w:tab w:val="left" w:pos="21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911E7">
              <w:rPr>
                <w:rFonts w:ascii="Times New Roman" w:hAnsi="Times New Roman" w:cs="Times New Roman"/>
                <w:sz w:val="24"/>
                <w:szCs w:val="24"/>
              </w:rPr>
              <w:t>аглядное</w:t>
            </w:r>
            <w:proofErr w:type="gramEnd"/>
            <w:r w:rsidRPr="001911E7">
              <w:rPr>
                <w:rFonts w:ascii="Times New Roman" w:hAnsi="Times New Roman" w:cs="Times New Roman"/>
                <w:sz w:val="24"/>
                <w:szCs w:val="24"/>
              </w:rPr>
              <w:t xml:space="preserve"> отображение ветв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лений и путей развития процесса;</w:t>
            </w:r>
          </w:p>
          <w:p w:rsidR="006D1808" w:rsidRPr="001911E7" w:rsidRDefault="006D1808" w:rsidP="006D1808">
            <w:pPr>
              <w:numPr>
                <w:ilvl w:val="0"/>
                <w:numId w:val="10"/>
              </w:numPr>
              <w:tabs>
                <w:tab w:val="left" w:pos="21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1911E7">
              <w:rPr>
                <w:rFonts w:ascii="Times New Roman" w:hAnsi="Times New Roman" w:cs="Times New Roman"/>
                <w:sz w:val="24"/>
                <w:szCs w:val="24"/>
              </w:rPr>
              <w:t>добство</w:t>
            </w:r>
            <w:proofErr w:type="gramEnd"/>
            <w:r w:rsidRPr="001911E7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автоматизации.</w:t>
            </w:r>
          </w:p>
        </w:tc>
        <w:tc>
          <w:tcPr>
            <w:tcW w:w="368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1808" w:rsidRPr="001911E7" w:rsidRDefault="006D1808" w:rsidP="006D1808">
            <w:pPr>
              <w:numPr>
                <w:ilvl w:val="0"/>
                <w:numId w:val="10"/>
              </w:numPr>
              <w:tabs>
                <w:tab w:val="left" w:pos="28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требует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специальных навыков;</w:t>
            </w:r>
          </w:p>
          <w:p w:rsidR="006D1808" w:rsidRPr="001911E7" w:rsidRDefault="006D1808" w:rsidP="006D1808">
            <w:pPr>
              <w:numPr>
                <w:ilvl w:val="0"/>
                <w:numId w:val="10"/>
              </w:numPr>
              <w:tabs>
                <w:tab w:val="left" w:pos="28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много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время на подготовку описания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1911E7">
              <w:rPr>
                <w:rFonts w:ascii="Times New Roman" w:hAnsi="Times New Roman" w:cs="Times New Roman"/>
                <w:sz w:val="24"/>
                <w:szCs w:val="24"/>
              </w:rPr>
              <w:t xml:space="preserve"> хорошо построенная модель процесса должна быть проста и понятна.</w:t>
            </w:r>
          </w:p>
        </w:tc>
      </w:tr>
    </w:tbl>
    <w:p w:rsidR="006D1808" w:rsidRDefault="006D1808" w:rsidP="00411E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411E7E" w:rsidRPr="006D1808" w:rsidRDefault="00411E7E" w:rsidP="00411E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Основные сведения по </w:t>
      </w:r>
      <w:r w:rsidR="006D180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нотации </w:t>
      </w:r>
      <w:r w:rsidR="006D180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EPC</w:t>
      </w:r>
    </w:p>
    <w:p w:rsidR="006D1808" w:rsidRDefault="006D1808" w:rsidP="00411E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Событийная цепочка процессов (EPC-диаграмма, англ. </w:t>
      </w:r>
      <w:proofErr w:type="spellStart"/>
      <w:r w:rsidRP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>event-driven</w:t>
      </w:r>
      <w:proofErr w:type="spellEnd"/>
      <w:r w:rsidRP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>chain</w:t>
      </w:r>
      <w:proofErr w:type="spellEnd"/>
      <w:r w:rsidRP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тип блок-схемы, используемой для бизнес-моделирования. EPC может быть использована для настройки системы планировани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ресурсов предприятия (ERP)</w:t>
      </w:r>
      <w:r w:rsidRP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для улучшений бизнес-процессов.</w:t>
      </w:r>
    </w:p>
    <w:p w:rsidR="006D1808" w:rsidRPr="006D1808" w:rsidRDefault="006D1808" w:rsidP="006D180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используют EPC-диаграммы для планирования потоков работ бизнес-процессов. Существует ряд инструментов для создания EPC-диаграмм, например, ARIS и MS </w:t>
      </w:r>
      <w:proofErr w:type="spellStart"/>
      <w:r w:rsidRP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>Visio</w:t>
      </w:r>
      <w:proofErr w:type="spellEnd"/>
      <w:r w:rsidRP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>. EPC-диаграммы используют символы нескольких видов, чтобы показать структуру потока управления (последовательность решений, функции, события и другие элементы) бизнес-процесса.</w:t>
      </w:r>
    </w:p>
    <w:p w:rsidR="006D1808" w:rsidRPr="00411E7E" w:rsidRDefault="006D1808" w:rsidP="006D180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>EPC-метод используется многими организациями для моделирования, анализа и реорганизации бизнес-процессов.</w:t>
      </w:r>
      <w:r w:rsidR="00411E7E"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1E7E" w:rsidRPr="00411E7E" w:rsidRDefault="00411E7E" w:rsidP="00411E7E">
      <w:pPr>
        <w:pStyle w:val="2"/>
      </w:pPr>
    </w:p>
    <w:p w:rsidR="00411E7E" w:rsidRPr="00411E7E" w:rsidRDefault="00163A30" w:rsidP="00411E7E">
      <w:pPr>
        <w:pStyle w:val="11"/>
      </w:pPr>
      <w:r>
        <w:t>ПРИМЕР ВЫПОЛНЕНИЯ</w:t>
      </w:r>
    </w:p>
    <w:p w:rsidR="00411E7E" w:rsidRPr="006D1808" w:rsidRDefault="00411E7E" w:rsidP="006D18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примера рассматривается процесс </w:t>
      </w:r>
      <w:r w:rsidR="006D1808" w:rsidRP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>«Оформление приказа на командировку»</w:t>
      </w:r>
    </w:p>
    <w:p w:rsidR="00411E7E" w:rsidRPr="00411E7E" w:rsidRDefault="00411E7E" w:rsidP="00411E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Запустите </w:t>
      </w:r>
      <w:r w:rsidRPr="00411E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1E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1E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Visio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2013.</w:t>
      </w:r>
    </w:p>
    <w:p w:rsidR="00411E7E" w:rsidRDefault="00411E7E" w:rsidP="00411E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411E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строку поиска введите «</w:t>
      </w:r>
      <w:r w:rsidR="006D18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EPC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выберите </w:t>
      </w:r>
      <w:r w:rsid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808" w:rsidRDefault="006D1808" w:rsidP="006D18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46C24B" wp14:editId="45D9F4FA">
            <wp:extent cx="5940425" cy="3293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08" w:rsidRPr="006D1808" w:rsidRDefault="006D1808" w:rsidP="006D180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Схема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EPC</w:t>
      </w:r>
    </w:p>
    <w:p w:rsidR="006D1808" w:rsidRPr="006D1808" w:rsidRDefault="006D1808" w:rsidP="00411E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«Создать».</w:t>
      </w:r>
    </w:p>
    <w:p w:rsidR="00411E7E" w:rsidRPr="00411E7E" w:rsidRDefault="00411E7E" w:rsidP="00411E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Окно программы примет </w:t>
      </w:r>
      <w:r w:rsidR="006D180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вид, подобный (Рис. 2</w:t>
      </w:r>
      <w:r w:rsidRPr="00411E7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11E7E" w:rsidRPr="00411E7E" w:rsidRDefault="006D1808" w:rsidP="00411E7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273840" wp14:editId="2FC54158">
            <wp:extent cx="5940425" cy="3222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7E" w:rsidRPr="00411E7E" w:rsidRDefault="00411E7E" w:rsidP="00411E7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Рисунок </w:t>
      </w:r>
      <w:r w:rsidR="006D1808" w:rsidRPr="00163A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Pr="00411E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Окно программы</w:t>
      </w:r>
    </w:p>
    <w:p w:rsidR="00411E7E" w:rsidRPr="00411E7E" w:rsidRDefault="00411E7E" w:rsidP="00411E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E7E" w:rsidRDefault="00163A30" w:rsidP="00411E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Смоделируйте процесс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Pr="00163A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на рисунке 3.</w:t>
      </w:r>
    </w:p>
    <w:p w:rsidR="00163A30" w:rsidRDefault="00163A30" w:rsidP="00163A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B93">
        <w:rPr>
          <w:noProof/>
        </w:rPr>
        <w:lastRenderedPageBreak/>
        <w:drawing>
          <wp:inline distT="0" distB="0" distL="0" distR="0" wp14:anchorId="58685869" wp14:editId="36148EE2">
            <wp:extent cx="5940425" cy="8046134"/>
            <wp:effectExtent l="0" t="0" r="3175" b="0"/>
            <wp:docPr id="29747" name="Рисунок 29747" descr="E:\8 семестр\Диплом\Выгрузка\HR\Оформление приказа на командировк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8 семестр\Диплом\Выгрузка\HR\Оформление приказа на командировку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4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30" w:rsidRDefault="00163A30" w:rsidP="00163A30">
      <w:pPr>
        <w:pStyle w:val="a8"/>
        <w:spacing w:after="0" w:line="360" w:lineRule="auto"/>
        <w:ind w:firstLine="709"/>
        <w:contextualSpacing/>
        <w:jc w:val="center"/>
        <w:rPr>
          <w:lang w:val="en-US"/>
        </w:rPr>
      </w:pPr>
      <w:r>
        <w:t xml:space="preserve">Рисунок 3 - </w:t>
      </w:r>
      <w:r>
        <w:t>Бизнес-процесс «</w:t>
      </w:r>
      <w:r w:rsidRPr="008D3546">
        <w:t>Оформление приказа на командировку</w:t>
      </w:r>
      <w:r>
        <w:t xml:space="preserve">» в нотации </w:t>
      </w:r>
      <w:r>
        <w:rPr>
          <w:lang w:val="en-US"/>
        </w:rPr>
        <w:t>EPC</w:t>
      </w:r>
    </w:p>
    <w:p w:rsidR="00163A30" w:rsidRDefault="00163A30" w:rsidP="00163A30">
      <w:pPr>
        <w:pStyle w:val="a8"/>
        <w:spacing w:after="0" w:line="360" w:lineRule="auto"/>
        <w:ind w:firstLine="709"/>
        <w:contextualSpacing/>
        <w:jc w:val="center"/>
        <w:rPr>
          <w:lang w:val="en-US"/>
        </w:rPr>
      </w:pPr>
    </w:p>
    <w:p w:rsidR="00163A30" w:rsidRDefault="00163A30" w:rsidP="00163A30">
      <w:pPr>
        <w:pStyle w:val="a8"/>
        <w:spacing w:after="0" w:line="360" w:lineRule="auto"/>
        <w:ind w:firstLine="709"/>
        <w:contextualSpacing/>
        <w:jc w:val="both"/>
      </w:pPr>
      <w:r>
        <w:lastRenderedPageBreak/>
        <w:t xml:space="preserve">Соответствие фигур в </w:t>
      </w:r>
      <w:r>
        <w:rPr>
          <w:lang w:val="en-US"/>
        </w:rPr>
        <w:t>Business</w:t>
      </w:r>
      <w:r w:rsidRPr="00163A30">
        <w:t xml:space="preserve"> </w:t>
      </w:r>
      <w:r>
        <w:rPr>
          <w:lang w:val="en-US"/>
        </w:rPr>
        <w:t>Studio</w:t>
      </w:r>
      <w:r w:rsidRPr="00163A30">
        <w:t xml:space="preserve"> </w:t>
      </w:r>
      <w:r>
        <w:t xml:space="preserve">и </w:t>
      </w:r>
      <w:r>
        <w:rPr>
          <w:lang w:val="en-US"/>
        </w:rPr>
        <w:t>Visio</w:t>
      </w:r>
      <w:r>
        <w:t>: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116"/>
        <w:gridCol w:w="2166"/>
        <w:gridCol w:w="5069"/>
      </w:tblGrid>
      <w:tr w:rsidR="00163A30" w:rsidTr="008977DD">
        <w:tc>
          <w:tcPr>
            <w:tcW w:w="2122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t>Название фигуры</w:t>
            </w:r>
          </w:p>
        </w:tc>
        <w:tc>
          <w:tcPr>
            <w:tcW w:w="1984" w:type="dxa"/>
            <w:vAlign w:val="center"/>
          </w:tcPr>
          <w:p w:rsidR="00163A30" w:rsidRPr="00163A30" w:rsidRDefault="00163A30" w:rsidP="008977DD">
            <w:pPr>
              <w:pStyle w:val="a8"/>
              <w:spacing w:line="36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Business Studio</w:t>
            </w:r>
          </w:p>
        </w:tc>
        <w:tc>
          <w:tcPr>
            <w:tcW w:w="5245" w:type="dxa"/>
            <w:vAlign w:val="center"/>
          </w:tcPr>
          <w:p w:rsidR="00163A30" w:rsidRPr="00163A30" w:rsidRDefault="00163A30" w:rsidP="008977DD">
            <w:pPr>
              <w:pStyle w:val="a8"/>
              <w:spacing w:line="360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Visio</w:t>
            </w:r>
          </w:p>
        </w:tc>
      </w:tr>
      <w:tr w:rsidR="00163A30" w:rsidTr="008977DD">
        <w:tc>
          <w:tcPr>
            <w:tcW w:w="2122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t>Событие</w:t>
            </w:r>
          </w:p>
        </w:tc>
        <w:tc>
          <w:tcPr>
            <w:tcW w:w="1984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07769554" wp14:editId="293B09A3">
                  <wp:extent cx="809625" cy="6381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0BF7E453" wp14:editId="7AB11045">
                  <wp:extent cx="1000125" cy="4381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A30" w:rsidTr="008977DD">
        <w:tc>
          <w:tcPr>
            <w:tcW w:w="2122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t>Функция</w:t>
            </w:r>
          </w:p>
        </w:tc>
        <w:tc>
          <w:tcPr>
            <w:tcW w:w="1984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6C3CDBA6" wp14:editId="7D09E78D">
                  <wp:extent cx="800100" cy="4857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2C7FA31D" wp14:editId="41695231">
                  <wp:extent cx="1028700" cy="4000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A30" w:rsidTr="008977DD">
        <w:tc>
          <w:tcPr>
            <w:tcW w:w="2122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t>Документ (бумажный)</w:t>
            </w:r>
          </w:p>
        </w:tc>
        <w:tc>
          <w:tcPr>
            <w:tcW w:w="1984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75BB0294" wp14:editId="191475AC">
                  <wp:extent cx="685800" cy="5238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4EE254F3" wp14:editId="7DD88ED0">
                  <wp:extent cx="1314450" cy="4572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A30" w:rsidTr="008977DD">
        <w:tc>
          <w:tcPr>
            <w:tcW w:w="2122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t>Документ (электронный)</w:t>
            </w:r>
          </w:p>
        </w:tc>
        <w:tc>
          <w:tcPr>
            <w:tcW w:w="1984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3FB5C0A3" wp14:editId="72E2896A">
                  <wp:extent cx="819150" cy="6858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285096A2" wp14:editId="089BD2AB">
                  <wp:extent cx="1314450" cy="4572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A30" w:rsidTr="008977DD">
        <w:tc>
          <w:tcPr>
            <w:tcW w:w="2122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t>Базы данных</w:t>
            </w:r>
          </w:p>
        </w:tc>
        <w:tc>
          <w:tcPr>
            <w:tcW w:w="1984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4850033F" wp14:editId="02D8E7ED">
                  <wp:extent cx="885825" cy="55245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03E009D7" wp14:editId="5004BD3A">
                  <wp:extent cx="1314450" cy="4572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A30" w:rsidTr="008977DD">
        <w:tc>
          <w:tcPr>
            <w:tcW w:w="2122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t>Информационная система</w:t>
            </w:r>
          </w:p>
        </w:tc>
        <w:tc>
          <w:tcPr>
            <w:tcW w:w="1984" w:type="dxa"/>
            <w:vAlign w:val="center"/>
          </w:tcPr>
          <w:p w:rsidR="00163A30" w:rsidRDefault="00163A30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1F73CF71" wp14:editId="044A97C8">
                  <wp:extent cx="638175" cy="54292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:rsidR="00163A30" w:rsidRPr="008977DD" w:rsidRDefault="008977DD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5E1CEE3F" wp14:editId="138AD2AB">
                  <wp:extent cx="1200150" cy="4381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-</w:t>
            </w:r>
            <w:r>
              <w:rPr>
                <w:lang w:val="en-US"/>
              </w:rPr>
              <w:t>&gt;</w:t>
            </w:r>
            <w:r>
              <w:t xml:space="preserve"> Заливка</w:t>
            </w:r>
            <w:r>
              <w:rPr>
                <w:noProof/>
              </w:rPr>
              <w:drawing>
                <wp:inline distT="0" distB="0" distL="0" distR="0" wp14:anchorId="101A193B" wp14:editId="163909A1">
                  <wp:extent cx="567789" cy="428625"/>
                  <wp:effectExtent l="0" t="0" r="381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79" cy="43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A30" w:rsidTr="008977DD">
        <w:tc>
          <w:tcPr>
            <w:tcW w:w="2122" w:type="dxa"/>
            <w:vAlign w:val="center"/>
          </w:tcPr>
          <w:p w:rsidR="00163A30" w:rsidRDefault="008977DD" w:rsidP="008977DD">
            <w:pPr>
              <w:pStyle w:val="a8"/>
              <w:spacing w:line="360" w:lineRule="auto"/>
              <w:contextualSpacing/>
              <w:jc w:val="center"/>
            </w:pPr>
            <w:r>
              <w:t>Субъект</w:t>
            </w:r>
          </w:p>
        </w:tc>
        <w:tc>
          <w:tcPr>
            <w:tcW w:w="1984" w:type="dxa"/>
            <w:vAlign w:val="center"/>
          </w:tcPr>
          <w:p w:rsidR="00163A30" w:rsidRDefault="008977DD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2C876920" wp14:editId="4F8122CE">
                  <wp:extent cx="1228725" cy="40005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:rsidR="00163A30" w:rsidRDefault="008977DD" w:rsidP="008977DD">
            <w:pPr>
              <w:pStyle w:val="a8"/>
              <w:spacing w:line="360" w:lineRule="auto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7FBA78EC" wp14:editId="22FBA7AE">
                  <wp:extent cx="666750" cy="5334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7DD" w:rsidTr="008977DD">
        <w:tc>
          <w:tcPr>
            <w:tcW w:w="2122" w:type="dxa"/>
            <w:vAlign w:val="center"/>
          </w:tcPr>
          <w:p w:rsidR="008977DD" w:rsidRDefault="008977DD" w:rsidP="008977DD">
            <w:pPr>
              <w:pStyle w:val="a8"/>
              <w:spacing w:line="360" w:lineRule="auto"/>
              <w:contextualSpacing/>
              <w:jc w:val="center"/>
            </w:pPr>
            <w:r>
              <w:t>Статус</w:t>
            </w:r>
          </w:p>
        </w:tc>
        <w:tc>
          <w:tcPr>
            <w:tcW w:w="1984" w:type="dxa"/>
            <w:vAlign w:val="center"/>
          </w:tcPr>
          <w:p w:rsidR="008977DD" w:rsidRDefault="008977DD" w:rsidP="008977DD">
            <w:pPr>
              <w:pStyle w:val="a8"/>
              <w:spacing w:line="36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191B52" wp14:editId="770717C7">
                  <wp:extent cx="923925" cy="390525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:rsidR="008977DD" w:rsidRPr="008977DD" w:rsidRDefault="008977DD" w:rsidP="008977DD">
            <w:pPr>
              <w:pStyle w:val="a8"/>
              <w:spacing w:line="360" w:lineRule="auto"/>
              <w:contextualSpacing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5F50B84" wp14:editId="6A4EF495">
                  <wp:extent cx="666750" cy="276225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-</w:t>
            </w:r>
            <w:r>
              <w:rPr>
                <w:noProof/>
                <w:lang w:val="en-US"/>
              </w:rPr>
              <w:t xml:space="preserve">&gt; </w:t>
            </w:r>
            <w:r>
              <w:rPr>
                <w:noProof/>
              </w:rPr>
              <w:drawing>
                <wp:inline distT="0" distB="0" distL="0" distR="0" wp14:anchorId="4CFF61B8" wp14:editId="3C82DBF2">
                  <wp:extent cx="651799" cy="647700"/>
                  <wp:effectExtent l="0" t="0" r="0" b="0"/>
                  <wp:docPr id="29728" name="Рисунок 29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993" cy="66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7DD" w:rsidTr="008977DD">
        <w:tc>
          <w:tcPr>
            <w:tcW w:w="2122" w:type="dxa"/>
            <w:vAlign w:val="center"/>
          </w:tcPr>
          <w:p w:rsidR="008977DD" w:rsidRPr="008977DD" w:rsidRDefault="008977DD" w:rsidP="008977DD">
            <w:pPr>
              <w:pStyle w:val="a8"/>
              <w:spacing w:line="360" w:lineRule="auto"/>
              <w:contextualSpacing/>
              <w:jc w:val="center"/>
            </w:pPr>
            <w:r>
              <w:t>Шлюзы</w:t>
            </w:r>
          </w:p>
        </w:tc>
        <w:tc>
          <w:tcPr>
            <w:tcW w:w="1984" w:type="dxa"/>
            <w:vAlign w:val="center"/>
          </w:tcPr>
          <w:p w:rsidR="008977DD" w:rsidRDefault="008977DD" w:rsidP="008977DD">
            <w:pPr>
              <w:pStyle w:val="a8"/>
              <w:spacing w:line="36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FFCDBD" wp14:editId="5D169DCB">
                  <wp:extent cx="504825" cy="352425"/>
                  <wp:effectExtent l="0" t="0" r="9525" b="9525"/>
                  <wp:docPr id="29732" name="Рисунок 29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77DD" w:rsidRDefault="008977DD" w:rsidP="008977DD">
            <w:pPr>
              <w:pStyle w:val="a8"/>
              <w:spacing w:line="36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B16FBE" wp14:editId="49E32E8D">
                  <wp:extent cx="552450" cy="342900"/>
                  <wp:effectExtent l="0" t="0" r="0" b="0"/>
                  <wp:docPr id="29733" name="Рисунок 29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vAlign w:val="center"/>
          </w:tcPr>
          <w:p w:rsidR="008977DD" w:rsidRDefault="008977DD" w:rsidP="008977DD">
            <w:pPr>
              <w:pStyle w:val="a8"/>
              <w:spacing w:line="36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3372D4" wp14:editId="4EA0A6A5">
                  <wp:extent cx="1104900" cy="390525"/>
                  <wp:effectExtent l="0" t="0" r="0" b="9525"/>
                  <wp:docPr id="29729" name="Рисунок 29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77DD" w:rsidRDefault="008977DD" w:rsidP="008977DD">
            <w:pPr>
              <w:pStyle w:val="a8"/>
              <w:spacing w:line="36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2D1D5" wp14:editId="138C774F">
                  <wp:extent cx="828675" cy="390525"/>
                  <wp:effectExtent l="0" t="0" r="9525" b="9525"/>
                  <wp:docPr id="29731" name="Рисунок 29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3A30" w:rsidRDefault="00163A30" w:rsidP="00163A30">
      <w:pPr>
        <w:pStyle w:val="a8"/>
        <w:spacing w:line="360" w:lineRule="auto"/>
        <w:ind w:firstLine="709"/>
        <w:contextualSpacing/>
        <w:jc w:val="both"/>
      </w:pPr>
    </w:p>
    <w:p w:rsidR="008977DD" w:rsidRDefault="008977DD" w:rsidP="00163A30">
      <w:pPr>
        <w:pStyle w:val="a8"/>
        <w:spacing w:line="360" w:lineRule="auto"/>
        <w:ind w:firstLine="709"/>
        <w:contextualSpacing/>
        <w:jc w:val="both"/>
      </w:pPr>
    </w:p>
    <w:p w:rsidR="008977DD" w:rsidRDefault="008977DD" w:rsidP="00163A30">
      <w:pPr>
        <w:pStyle w:val="a8"/>
        <w:spacing w:line="360" w:lineRule="auto"/>
        <w:ind w:firstLine="709"/>
        <w:contextualSpacing/>
        <w:jc w:val="both"/>
      </w:pPr>
    </w:p>
    <w:p w:rsidR="008977DD" w:rsidRDefault="008977DD" w:rsidP="00163A30">
      <w:pPr>
        <w:pStyle w:val="a8"/>
        <w:spacing w:line="360" w:lineRule="auto"/>
        <w:ind w:firstLine="709"/>
        <w:contextualSpacing/>
        <w:jc w:val="both"/>
      </w:pPr>
    </w:p>
    <w:p w:rsidR="008977DD" w:rsidRPr="00163A30" w:rsidRDefault="008977DD" w:rsidP="00163A30">
      <w:pPr>
        <w:pStyle w:val="a8"/>
        <w:spacing w:line="360" w:lineRule="auto"/>
        <w:ind w:firstLine="709"/>
        <w:contextualSpacing/>
        <w:jc w:val="both"/>
      </w:pPr>
      <w:bookmarkStart w:id="4" w:name="_GoBack"/>
      <w:bookmarkEnd w:id="4"/>
    </w:p>
    <w:p w:rsidR="00411E7E" w:rsidRPr="00411E7E" w:rsidRDefault="00411E7E" w:rsidP="00411E7E">
      <w:pPr>
        <w:pStyle w:val="11"/>
      </w:pPr>
      <w:r w:rsidRPr="00411E7E">
        <w:lastRenderedPageBreak/>
        <w:t>ПРАКТИЧЕСКАЯ ЧАСТЬ</w:t>
      </w:r>
    </w:p>
    <w:p w:rsidR="00411E7E" w:rsidRPr="00411E7E" w:rsidRDefault="00411E7E" w:rsidP="00411E7E">
      <w:pPr>
        <w:pStyle w:val="2"/>
      </w:pPr>
      <w:r w:rsidRPr="00411E7E">
        <w:t xml:space="preserve">Необходимо </w:t>
      </w:r>
      <w:r>
        <w:t>выполнить практическое задание</w:t>
      </w:r>
      <w:r w:rsidR="006D2120">
        <w:t>, р</w:t>
      </w:r>
      <w:r>
        <w:t>ассмотренное в Примере выполнения</w:t>
      </w:r>
      <w:r w:rsidRPr="00411E7E">
        <w:t>.</w:t>
      </w:r>
    </w:p>
    <w:p w:rsidR="00411E7E" w:rsidRPr="00411E7E" w:rsidRDefault="00411E7E" w:rsidP="000C042A">
      <w:pPr>
        <w:pStyle w:val="2"/>
      </w:pPr>
      <w:r w:rsidRPr="00411E7E">
        <w:t>Отчет должен содержать:</w:t>
      </w:r>
    </w:p>
    <w:p w:rsidR="00411E7E" w:rsidRPr="00411E7E" w:rsidRDefault="00411E7E" w:rsidP="00411E7E">
      <w:pPr>
        <w:pStyle w:val="a5"/>
        <w:numPr>
          <w:ilvl w:val="0"/>
          <w:numId w:val="1"/>
        </w:numPr>
        <w:ind w:left="0" w:firstLine="0"/>
        <w:rPr>
          <w:szCs w:val="24"/>
        </w:rPr>
      </w:pPr>
      <w:r w:rsidRPr="00411E7E">
        <w:rPr>
          <w:szCs w:val="24"/>
        </w:rPr>
        <w:t>Титульный лист,</w:t>
      </w:r>
    </w:p>
    <w:p w:rsidR="00411E7E" w:rsidRPr="00411E7E" w:rsidRDefault="00411E7E" w:rsidP="00411E7E">
      <w:pPr>
        <w:pStyle w:val="a5"/>
        <w:numPr>
          <w:ilvl w:val="0"/>
          <w:numId w:val="1"/>
        </w:numPr>
        <w:ind w:left="0" w:firstLine="0"/>
        <w:rPr>
          <w:szCs w:val="24"/>
        </w:rPr>
      </w:pPr>
      <w:r w:rsidRPr="00411E7E">
        <w:rPr>
          <w:szCs w:val="24"/>
        </w:rPr>
        <w:t>Цель работы,</w:t>
      </w:r>
    </w:p>
    <w:p w:rsidR="00411E7E" w:rsidRPr="000C042A" w:rsidRDefault="00411E7E" w:rsidP="00163A30">
      <w:pPr>
        <w:pStyle w:val="a5"/>
        <w:numPr>
          <w:ilvl w:val="0"/>
          <w:numId w:val="1"/>
        </w:numPr>
        <w:ind w:left="0" w:firstLine="0"/>
        <w:jc w:val="both"/>
        <w:rPr>
          <w:szCs w:val="24"/>
        </w:rPr>
      </w:pPr>
      <w:r w:rsidRPr="00411E7E">
        <w:rPr>
          <w:szCs w:val="24"/>
        </w:rPr>
        <w:t xml:space="preserve">Практическая часть, содержащая </w:t>
      </w:r>
      <w:r>
        <w:rPr>
          <w:szCs w:val="24"/>
        </w:rPr>
        <w:t xml:space="preserve">разработанную </w:t>
      </w:r>
      <w:r w:rsidR="00163A30">
        <w:rPr>
          <w:szCs w:val="24"/>
        </w:rPr>
        <w:t xml:space="preserve">модель бизнес-процесса </w:t>
      </w:r>
      <w:r w:rsidR="00163A30" w:rsidRPr="006D1808">
        <w:rPr>
          <w:rFonts w:eastAsia="Times New Roman"/>
          <w:szCs w:val="24"/>
          <w:lang w:eastAsia="ru-RU"/>
        </w:rPr>
        <w:t>«Оформление приказа на командировку»</w:t>
      </w:r>
      <w:r w:rsidR="00163A30">
        <w:rPr>
          <w:rFonts w:eastAsia="Times New Roman"/>
          <w:szCs w:val="24"/>
          <w:lang w:eastAsia="ru-RU"/>
        </w:rPr>
        <w:t xml:space="preserve"> в нотации </w:t>
      </w:r>
      <w:r w:rsidR="00163A30">
        <w:rPr>
          <w:rFonts w:eastAsia="Times New Roman"/>
          <w:szCs w:val="24"/>
          <w:lang w:val="en-US" w:eastAsia="ru-RU"/>
        </w:rPr>
        <w:t>EPC</w:t>
      </w:r>
      <w:r w:rsidR="00163A30" w:rsidRPr="00163A30">
        <w:rPr>
          <w:rFonts w:eastAsia="Times New Roman"/>
          <w:szCs w:val="24"/>
          <w:lang w:eastAsia="ru-RU"/>
        </w:rPr>
        <w:t xml:space="preserve"> </w:t>
      </w:r>
      <w:r>
        <w:rPr>
          <w:szCs w:val="24"/>
        </w:rPr>
        <w:t xml:space="preserve">с кратким описанием основных этапов </w:t>
      </w:r>
      <w:r w:rsidR="00163A30">
        <w:rPr>
          <w:szCs w:val="24"/>
        </w:rPr>
        <w:t>процесса</w:t>
      </w:r>
      <w:r>
        <w:rPr>
          <w:szCs w:val="24"/>
        </w:rPr>
        <w:t>.</w:t>
      </w:r>
    </w:p>
    <w:p w:rsidR="00411E7E" w:rsidRPr="00411E7E" w:rsidRDefault="00411E7E" w:rsidP="00411E7E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11E7E" w:rsidRPr="00411E7E" w:rsidRDefault="00411E7E" w:rsidP="00411E7E">
      <w:pPr>
        <w:spacing w:line="360" w:lineRule="auto"/>
        <w:rPr>
          <w:sz w:val="24"/>
          <w:szCs w:val="24"/>
        </w:rPr>
      </w:pPr>
    </w:p>
    <w:p w:rsidR="000901CF" w:rsidRPr="00411E7E" w:rsidRDefault="000901CF" w:rsidP="00411E7E">
      <w:pPr>
        <w:spacing w:line="360" w:lineRule="auto"/>
        <w:rPr>
          <w:sz w:val="24"/>
          <w:szCs w:val="24"/>
        </w:rPr>
      </w:pPr>
    </w:p>
    <w:sectPr w:rsidR="000901CF" w:rsidRPr="00411E7E" w:rsidSect="006C3DA9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288" w:rsidRDefault="007D1288">
      <w:pPr>
        <w:spacing w:after="0" w:line="240" w:lineRule="auto"/>
      </w:pPr>
      <w:r>
        <w:separator/>
      </w:r>
    </w:p>
  </w:endnote>
  <w:endnote w:type="continuationSeparator" w:id="0">
    <w:p w:rsidR="007D1288" w:rsidRDefault="007D1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571625746"/>
      <w:docPartObj>
        <w:docPartGallery w:val="Page Numbers (Bottom of Page)"/>
        <w:docPartUnique/>
      </w:docPartObj>
    </w:sdtPr>
    <w:sdtEndPr/>
    <w:sdtContent>
      <w:p w:rsidR="006C3DA9" w:rsidRPr="009C3B9B" w:rsidRDefault="000C042A">
        <w:pPr>
          <w:pStyle w:val="a3"/>
          <w:jc w:val="center"/>
          <w:rPr>
            <w:rFonts w:ascii="Times New Roman" w:hAnsi="Times New Roman" w:cs="Times New Roman"/>
            <w:sz w:val="24"/>
          </w:rPr>
        </w:pPr>
        <w:r w:rsidRPr="009C3B9B">
          <w:rPr>
            <w:rFonts w:ascii="Times New Roman" w:hAnsi="Times New Roman" w:cs="Times New Roman"/>
            <w:sz w:val="24"/>
          </w:rPr>
          <w:fldChar w:fldCharType="begin"/>
        </w:r>
        <w:r w:rsidRPr="009C3B9B">
          <w:rPr>
            <w:rFonts w:ascii="Times New Roman" w:hAnsi="Times New Roman" w:cs="Times New Roman"/>
            <w:sz w:val="24"/>
          </w:rPr>
          <w:instrText>PAGE   \* MERGEFORMAT</w:instrText>
        </w:r>
        <w:r w:rsidRPr="009C3B9B">
          <w:rPr>
            <w:rFonts w:ascii="Times New Roman" w:hAnsi="Times New Roman" w:cs="Times New Roman"/>
            <w:sz w:val="24"/>
          </w:rPr>
          <w:fldChar w:fldCharType="separate"/>
        </w:r>
        <w:r w:rsidR="008977DD">
          <w:rPr>
            <w:rFonts w:ascii="Times New Roman" w:hAnsi="Times New Roman" w:cs="Times New Roman"/>
            <w:noProof/>
            <w:sz w:val="24"/>
          </w:rPr>
          <w:t>8</w:t>
        </w:r>
        <w:r w:rsidRPr="009C3B9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6C3DA9" w:rsidRDefault="007D128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288" w:rsidRDefault="007D1288">
      <w:pPr>
        <w:spacing w:after="0" w:line="240" w:lineRule="auto"/>
      </w:pPr>
      <w:r>
        <w:separator/>
      </w:r>
    </w:p>
  </w:footnote>
  <w:footnote w:type="continuationSeparator" w:id="0">
    <w:p w:rsidR="007D1288" w:rsidRDefault="007D1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879"/>
    <w:multiLevelType w:val="hybridMultilevel"/>
    <w:tmpl w:val="A5F08886"/>
    <w:lvl w:ilvl="0" w:tplc="D73CB074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3283318"/>
    <w:multiLevelType w:val="multilevel"/>
    <w:tmpl w:val="EA4873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1EFB49B2"/>
    <w:multiLevelType w:val="hybridMultilevel"/>
    <w:tmpl w:val="F19CA696"/>
    <w:lvl w:ilvl="0" w:tplc="D73CB0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2310"/>
    <w:multiLevelType w:val="hybridMultilevel"/>
    <w:tmpl w:val="BC56B5CA"/>
    <w:lvl w:ilvl="0" w:tplc="D73CB0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7425"/>
    <w:multiLevelType w:val="hybridMultilevel"/>
    <w:tmpl w:val="258CAE80"/>
    <w:lvl w:ilvl="0" w:tplc="051C8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61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42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A8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24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61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4B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CD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CA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702AD1"/>
    <w:multiLevelType w:val="hybridMultilevel"/>
    <w:tmpl w:val="81228348"/>
    <w:lvl w:ilvl="0" w:tplc="D73CB0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0037B"/>
    <w:multiLevelType w:val="hybridMultilevel"/>
    <w:tmpl w:val="589CD2D2"/>
    <w:lvl w:ilvl="0" w:tplc="400A1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A0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2B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89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02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84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41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EA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E1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FC7996"/>
    <w:multiLevelType w:val="hybridMultilevel"/>
    <w:tmpl w:val="60341028"/>
    <w:lvl w:ilvl="0" w:tplc="20084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A23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18D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BC3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61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789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09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6A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163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AC3F87"/>
    <w:multiLevelType w:val="hybridMultilevel"/>
    <w:tmpl w:val="866C5D5C"/>
    <w:lvl w:ilvl="0" w:tplc="293AFC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9517D"/>
    <w:multiLevelType w:val="hybridMultilevel"/>
    <w:tmpl w:val="FF227662"/>
    <w:lvl w:ilvl="0" w:tplc="BB66C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C9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905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EC8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A3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C7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C8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67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AD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7E"/>
    <w:rsid w:val="000901CF"/>
    <w:rsid w:val="000C042A"/>
    <w:rsid w:val="00163A30"/>
    <w:rsid w:val="00411E7E"/>
    <w:rsid w:val="006D1808"/>
    <w:rsid w:val="006D2120"/>
    <w:rsid w:val="007D1288"/>
    <w:rsid w:val="0089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16A48-9EE3-47FC-A426-D1B40E6C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7E"/>
  </w:style>
  <w:style w:type="paragraph" w:styleId="1">
    <w:name w:val="heading 1"/>
    <w:basedOn w:val="a"/>
    <w:next w:val="a"/>
    <w:link w:val="10"/>
    <w:uiPriority w:val="99"/>
    <w:qFormat/>
    <w:rsid w:val="00411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Заголовки"/>
    <w:basedOn w:val="1"/>
    <w:link w:val="12"/>
    <w:qFormat/>
    <w:rsid w:val="00411E7E"/>
    <w:pPr>
      <w:spacing w:before="0" w:after="480" w:line="360" w:lineRule="auto"/>
      <w:jc w:val="center"/>
    </w:pPr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2">
    <w:name w:val="2. Текст"/>
    <w:basedOn w:val="a"/>
    <w:link w:val="20"/>
    <w:qFormat/>
    <w:rsid w:val="00411E7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12">
    <w:name w:val="1.Заголовки Знак"/>
    <w:basedOn w:val="10"/>
    <w:link w:val="11"/>
    <w:rsid w:val="00411E7E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character" w:customStyle="1" w:styleId="20">
    <w:name w:val="2. Текст Знак"/>
    <w:basedOn w:val="a0"/>
    <w:link w:val="2"/>
    <w:rsid w:val="00411E7E"/>
    <w:rPr>
      <w:rFonts w:ascii="Times New Roman" w:eastAsia="Calibri" w:hAnsi="Times New Roman" w:cs="Times New Roman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411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11E7E"/>
  </w:style>
  <w:style w:type="paragraph" w:styleId="a5">
    <w:name w:val="List Paragraph"/>
    <w:aliases w:val="Bullet List,FooterText,numbered,Paragraphe de liste1,lp1,Абзац списка1,List Paragraph"/>
    <w:basedOn w:val="a"/>
    <w:link w:val="a6"/>
    <w:uiPriority w:val="34"/>
    <w:qFormat/>
    <w:rsid w:val="00411E7E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4"/>
    </w:rPr>
  </w:style>
  <w:style w:type="character" w:customStyle="1" w:styleId="a6">
    <w:name w:val="Абзац списка Знак"/>
    <w:aliases w:val="Bullet List Знак,FooterText Знак,numbered Знак,Paragraphe de liste1 Знак,lp1 Знак,Абзац списка1 Знак,List Paragraph Знак"/>
    <w:link w:val="a5"/>
    <w:uiPriority w:val="34"/>
    <w:locked/>
    <w:rsid w:val="00411E7E"/>
    <w:rPr>
      <w:rFonts w:ascii="Times New Roman" w:eastAsia="Calibri" w:hAnsi="Times New Roman" w:cs="Times New Roman"/>
      <w:sz w:val="24"/>
    </w:rPr>
  </w:style>
  <w:style w:type="paragraph" w:customStyle="1" w:styleId="6">
    <w:name w:val="6. Рисунки"/>
    <w:basedOn w:val="a"/>
    <w:link w:val="60"/>
    <w:qFormat/>
    <w:rsid w:val="00411E7E"/>
    <w:pPr>
      <w:keepNext/>
      <w:spacing w:after="0" w:line="360" w:lineRule="auto"/>
      <w:jc w:val="center"/>
    </w:pPr>
    <w:rPr>
      <w:rFonts w:ascii="Times New Roman" w:hAnsi="Times New Roman"/>
      <w:noProof/>
      <w:sz w:val="24"/>
      <w:lang w:eastAsia="ru-RU"/>
    </w:rPr>
  </w:style>
  <w:style w:type="character" w:customStyle="1" w:styleId="60">
    <w:name w:val="6. Рисунки Знак"/>
    <w:basedOn w:val="a0"/>
    <w:link w:val="6"/>
    <w:rsid w:val="00411E7E"/>
    <w:rPr>
      <w:rFonts w:ascii="Times New Roman" w:hAnsi="Times New Roman"/>
      <w:noProof/>
      <w:sz w:val="24"/>
      <w:lang w:eastAsia="ru-RU"/>
    </w:rPr>
  </w:style>
  <w:style w:type="table" w:styleId="a7">
    <w:name w:val="Table Grid"/>
    <w:basedOn w:val="a1"/>
    <w:uiPriority w:val="39"/>
    <w:rsid w:val="0041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411E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rmal (Web)"/>
    <w:basedOn w:val="a"/>
    <w:uiPriority w:val="99"/>
    <w:rsid w:val="006D1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2%D0%B5%D0%BA%D1%81%D1%8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%D0%A0%D0%B5%D0%B0%D0%BB%D1%8C%D0%BD%D0%BE%D1%81%D1%82%D1%8C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5%D0%B4%D0%BC%D0%B5%D1%82%D0%BD%D0%B0%D1%8F_%D0%BE%D0%B1%D0%BB%D0%B0%D1%81%D1%82%D1%8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</cp:revision>
  <dcterms:created xsi:type="dcterms:W3CDTF">2020-03-10T08:24:00Z</dcterms:created>
  <dcterms:modified xsi:type="dcterms:W3CDTF">2020-03-10T09:48:00Z</dcterms:modified>
</cp:coreProperties>
</file>