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1814" w:rsidRDefault="00611814" w:rsidP="00611814">
      <w:pPr>
        <w:pStyle w:val="ListParagraph"/>
        <w:numPr>
          <w:ilvl w:val="0"/>
          <w:numId w:val="1"/>
        </w:numPr>
      </w:pPr>
      <w:r>
        <w:t xml:space="preserve">Our bodies depend on certain things to survive and on others to thrive.  In its most simplistic form our bodies need energy to operate and therefore food becomes an important part of our lives.  Food is the energy that keeps us going </w:t>
      </w:r>
      <w:r w:rsidR="0008419D">
        <w:t>every day</w:t>
      </w:r>
      <w:r>
        <w:t xml:space="preserve">, but it is also made up for joints and muscles that need to be used otherwise the atrophy.  While those are the basic needs of our bodies to survive, what kinds of foods and how we use our bodies determine if our bodies thrive.  Therefore, eating healthy and exercising become incredibly important to us.  Mainly </w:t>
      </w:r>
      <w:bookmarkStart w:id="0" w:name="_GoBack"/>
      <w:bookmarkEnd w:id="0"/>
      <w:r>
        <w:t>when you are not active enough in your daily activities.</w:t>
      </w:r>
    </w:p>
    <w:p w:rsidR="00092E34" w:rsidRDefault="00092E34" w:rsidP="00092E34">
      <w:pPr>
        <w:pStyle w:val="ListParagraph"/>
      </w:pPr>
    </w:p>
    <w:p w:rsidR="00611814" w:rsidRDefault="00611814" w:rsidP="00611814">
      <w:pPr>
        <w:pStyle w:val="ListParagraph"/>
        <w:numPr>
          <w:ilvl w:val="0"/>
          <w:numId w:val="1"/>
        </w:numPr>
      </w:pPr>
      <w:r>
        <w:t>On body posture, putting your body through extended periods of being in the same position or same type of position can have its consequences.  If you sit too long it can cau</w:t>
      </w:r>
      <w:r w:rsidR="00092E34">
        <w:t xml:space="preserve">se physical problems such as decreased oxygen, spinal issues, diabetes, cancer, and heart risks.  Specifically decreasing oxygen flow becomes an issue for both the psychological and physical aspects of our bodies.  In the psychological the less blood flow your brain has the harder for it to operate its basic functions.  This can cause learning to become harder and an increase in making bad decisions.  In the physical, decreased oxygen flow deprives our muscles of oxygen which is one of the things that help them function.  Just a quick example, if you had to immediately get up from your chair and run to save your life you would not get as far as you would if your muscles were not deprived of oxygen, this is one of the reasons why it is important for athletes to maintain proper breathing when they run or do physical activities.  </w:t>
      </w:r>
    </w:p>
    <w:p w:rsidR="00092E34" w:rsidRDefault="00092E34" w:rsidP="00092E34">
      <w:pPr>
        <w:pStyle w:val="ListParagraph"/>
      </w:pPr>
    </w:p>
    <w:p w:rsidR="00092E34" w:rsidRDefault="00092E34" w:rsidP="00092E34">
      <w:pPr>
        <w:pStyle w:val="ListParagraph"/>
      </w:pPr>
      <w:r>
        <w:t xml:space="preserve">Sugar, the bane of my life.  Being diabetic I am forced to see sugar differently than most people.  I became diabetic because of my eating habits and had to learn much about how it affects our minds and bodies.   </w:t>
      </w:r>
      <w:r w:rsidR="00F14534">
        <w:t xml:space="preserve">I was more fortunate than most because my dad is an Endocrinologist and did much research on the subject.  I was tasked with helping him write a patent for reverting diabetes type 2 and here is what I learned about how sugar affects our bodies.  What we consume becomes sugar in our bodies, glucose, it is the energy that helps power our daily activities.  Yet not all sugar is created equal, well not all foods are created equal.  I </w:t>
      </w:r>
      <w:proofErr w:type="gramStart"/>
      <w:r w:rsidR="00F14534">
        <w:t>have to</w:t>
      </w:r>
      <w:proofErr w:type="gramEnd"/>
      <w:r w:rsidR="00F14534">
        <w:t xml:space="preserve"> live a life where I don’t just have to eat a balanced meal and track proper calories (calories are a measure of how much energy is in each food and can also be used to track how much we use every day).  The basic theory of calories is that if you use more energy than you consume you will </w:t>
      </w:r>
      <w:r w:rsidR="0008419D">
        <w:t>lose</w:t>
      </w:r>
      <w:r w:rsidR="00F14534">
        <w:t xml:space="preserve"> weight, and if you consume more energy than your body needs it will store it in the form of fat.  But as a diabetic I need to keep track of other things as well, specifically the glycemic index.  This index gives me an idea of how this sugar interacts with my body.  Too high in the glycemic index and my glucose levels rise, therefore I </w:t>
      </w:r>
      <w:proofErr w:type="gramStart"/>
      <w:r w:rsidR="00F14534">
        <w:t>have to</w:t>
      </w:r>
      <w:proofErr w:type="gramEnd"/>
      <w:r w:rsidR="00F14534">
        <w:t xml:space="preserve"> keep food I eat low in the glycemic index as well as keeping track of how many calories I consume each day.  Why does this matter?  Increased blood sugar levels make your body feel heavy and it becomes harder to feel like doing daily tasks because it lowers your energy levels, if you prolong this type of feeling it eventually leads to depression.  </w:t>
      </w:r>
      <w:r w:rsidR="0008419D">
        <w:t xml:space="preserve">Of course, this subject is more complicated than can be written in an essay, but the takeaway is that even if </w:t>
      </w:r>
      <w:proofErr w:type="gramStart"/>
      <w:r w:rsidR="0008419D">
        <w:t>your</w:t>
      </w:r>
      <w:proofErr w:type="gramEnd"/>
      <w:r w:rsidR="0008419D">
        <w:t xml:space="preserve"> not diabetic only eating sugary foods can lead to adverse effects.</w:t>
      </w:r>
    </w:p>
    <w:sectPr w:rsidR="00092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2E1587"/>
    <w:multiLevelType w:val="hybridMultilevel"/>
    <w:tmpl w:val="07A6E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19"/>
    <w:rsid w:val="0008419D"/>
    <w:rsid w:val="00092E34"/>
    <w:rsid w:val="00611814"/>
    <w:rsid w:val="00EB6B19"/>
    <w:rsid w:val="00F14534"/>
    <w:rsid w:val="00F76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CACD4"/>
  <w15:chartTrackingRefBased/>
  <w15:docId w15:val="{99405282-F787-47D6-8050-892FB783B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B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1103</TotalTime>
  <Pages>1</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 MALDONADO FRANCO</cp:lastModifiedBy>
  <cp:revision>1</cp:revision>
  <dcterms:created xsi:type="dcterms:W3CDTF">2018-01-15T07:09:00Z</dcterms:created>
  <dcterms:modified xsi:type="dcterms:W3CDTF">2018-01-17T19:17:00Z</dcterms:modified>
</cp:coreProperties>
</file>