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9551B" w14:textId="3C4F0959" w:rsidR="009B0E5F" w:rsidRPr="004B6361" w:rsidRDefault="000C6B08">
      <w:pPr>
        <w:rPr>
          <w:b/>
          <w:bCs/>
          <w:color w:val="275317" w:themeColor="accent6" w:themeShade="80"/>
          <w:sz w:val="36"/>
          <w:szCs w:val="36"/>
          <w:lang w:val="fr-FR"/>
        </w:rPr>
      </w:pPr>
      <w:r w:rsidRPr="004B6361">
        <w:rPr>
          <w:b/>
          <w:bCs/>
          <w:color w:val="275317" w:themeColor="accent6" w:themeShade="80"/>
          <w:sz w:val="36"/>
          <w:szCs w:val="36"/>
          <w:lang w:val="fr-FR"/>
        </w:rPr>
        <w:t>Cours du 09/09/2024:</w:t>
      </w:r>
    </w:p>
    <w:p w14:paraId="76A28237" w14:textId="536A60CE" w:rsidR="000C6B08" w:rsidRPr="004B6361" w:rsidRDefault="000C6B08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4B6361">
        <w:rPr>
          <w:b/>
          <w:bCs/>
          <w:color w:val="808080" w:themeColor="background1" w:themeShade="80"/>
          <w:sz w:val="32"/>
          <w:szCs w:val="32"/>
          <w:lang w:val="fr-FR"/>
        </w:rPr>
        <w:t>Objectif:</w:t>
      </w:r>
    </w:p>
    <w:p w14:paraId="035B23F3" w14:textId="703CE387" w:rsidR="000C6B08" w:rsidRPr="00A437F3" w:rsidRDefault="00A437F3">
      <w:pPr>
        <w:rPr>
          <w:lang w:val="fr-FR"/>
        </w:rPr>
      </w:pPr>
      <w:r w:rsidRPr="00A437F3">
        <w:rPr>
          <w:lang w:val="fr-FR"/>
        </w:rPr>
        <w:t>Test et validation de l</w:t>
      </w:r>
      <w:r>
        <w:rPr>
          <w:lang w:val="fr-FR"/>
        </w:rPr>
        <w:t>ogiciel, écrire des fonctions de test pour vérifier nos codes.</w:t>
      </w:r>
    </w:p>
    <w:p w14:paraId="4113AE89" w14:textId="4091191D" w:rsidR="000C6B08" w:rsidRPr="0039219C" w:rsidRDefault="000C6B08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39219C">
        <w:rPr>
          <w:b/>
          <w:bCs/>
          <w:color w:val="808080" w:themeColor="background1" w:themeShade="80"/>
          <w:sz w:val="32"/>
          <w:szCs w:val="32"/>
          <w:lang w:val="fr-FR"/>
        </w:rPr>
        <w:t>Thème abordé:</w:t>
      </w:r>
    </w:p>
    <w:p w14:paraId="3F79695D" w14:textId="77777777" w:rsidR="000C6B08" w:rsidRDefault="000C6B08">
      <w:pPr>
        <w:rPr>
          <w:lang w:val="fr-FR"/>
        </w:rPr>
      </w:pPr>
    </w:p>
    <w:p w14:paraId="7A3F4746" w14:textId="5D5893DF" w:rsidR="000C6B08" w:rsidRDefault="000C6B08">
      <w:pPr>
        <w:rPr>
          <w:lang w:val="fr-FR"/>
        </w:rPr>
      </w:pPr>
      <w:r>
        <w:rPr>
          <w:lang w:val="fr-FR"/>
        </w:rPr>
        <w:t xml:space="preserve">Les </w:t>
      </w:r>
      <w:r w:rsidR="0039219C">
        <w:rPr>
          <w:lang w:val="fr-FR"/>
        </w:rPr>
        <w:t>é</w:t>
      </w:r>
      <w:r>
        <w:rPr>
          <w:lang w:val="fr-FR"/>
        </w:rPr>
        <w:t xml:space="preserve">tapes de </w:t>
      </w:r>
      <w:r w:rsidR="0039219C">
        <w:rPr>
          <w:lang w:val="fr-FR"/>
        </w:rPr>
        <w:t>test d’un logiciel :</w:t>
      </w:r>
    </w:p>
    <w:p w14:paraId="525B7299" w14:textId="4ABD692C" w:rsidR="0039219C" w:rsidRDefault="0039219C">
      <w:pPr>
        <w:rPr>
          <w:lang w:val="fr-FR"/>
        </w:rPr>
      </w:pPr>
      <w:r>
        <w:rPr>
          <w:lang w:val="fr-FR"/>
        </w:rPr>
        <w:t>Test du système :</w:t>
      </w:r>
    </w:p>
    <w:p w14:paraId="2EC09F87" w14:textId="604DC8D4" w:rsidR="0039219C" w:rsidRDefault="0039219C">
      <w:pPr>
        <w:rPr>
          <w:lang w:val="fr-FR"/>
        </w:rPr>
      </w:pPr>
      <w:r>
        <w:rPr>
          <w:lang w:val="fr-FR"/>
        </w:rPr>
        <w:t>Test d’intégration : intégrer une fonction dans une autre pour voir son comportement</w:t>
      </w:r>
    </w:p>
    <w:p w14:paraId="5E54316A" w14:textId="239685C0" w:rsidR="0039219C" w:rsidRDefault="0039219C">
      <w:pPr>
        <w:rPr>
          <w:lang w:val="fr-FR"/>
        </w:rPr>
      </w:pPr>
      <w:r>
        <w:rPr>
          <w:lang w:val="fr-FR"/>
        </w:rPr>
        <w:t>Test fonctionnel : Vérifier si toutes les fonctionnalités marchent correctement dans l’ensemble</w:t>
      </w:r>
    </w:p>
    <w:p w14:paraId="71B1D43E" w14:textId="5FF8513E" w:rsidR="0039219C" w:rsidRPr="000C6B08" w:rsidRDefault="0039219C">
      <w:pPr>
        <w:rPr>
          <w:lang w:val="fr-FR"/>
        </w:rPr>
      </w:pPr>
      <w:r>
        <w:rPr>
          <w:lang w:val="fr-FR"/>
        </w:rPr>
        <w:t>Test unitaire : tester chaque unité (fonction) de ton code pour s’assurer que ceux-ci fonctionnent indépendamment</w:t>
      </w:r>
    </w:p>
    <w:p w14:paraId="730BC35E" w14:textId="00D27C04" w:rsidR="000C6B08" w:rsidRDefault="000C6B08">
      <w:pPr>
        <w:rPr>
          <w:lang w:val="fr-FR"/>
        </w:rPr>
      </w:pPr>
      <w:r w:rsidRPr="000C6B08">
        <w:rPr>
          <w:lang w:val="fr-FR"/>
        </w:rPr>
        <w:t xml:space="preserve">Les étapes de </w:t>
      </w:r>
      <w:r>
        <w:rPr>
          <w:lang w:val="fr-FR"/>
        </w:rPr>
        <w:t>validation d’un logiciel :</w:t>
      </w:r>
    </w:p>
    <w:p w14:paraId="78C02140" w14:textId="05D351C4" w:rsidR="000C6B08" w:rsidRDefault="000C6B08">
      <w:pPr>
        <w:rPr>
          <w:lang w:val="fr-FR"/>
        </w:rPr>
      </w:pPr>
      <w:r>
        <w:rPr>
          <w:lang w:val="fr-FR"/>
        </w:rPr>
        <w:t>Vérification : S’assure que le code est écrit de la bonne manière pour une facilité de maintenance et la facilité de compréhension pour une personne tiers (respect des normes).</w:t>
      </w:r>
    </w:p>
    <w:p w14:paraId="3E1F387E" w14:textId="6377CC35" w:rsidR="000C6B08" w:rsidRDefault="000C6B08">
      <w:pPr>
        <w:rPr>
          <w:lang w:val="fr-FR"/>
        </w:rPr>
      </w:pPr>
      <w:r>
        <w:rPr>
          <w:lang w:val="fr-FR"/>
        </w:rPr>
        <w:t>Validations : Doit correspondre aux attentes du client (correspondre au cahier de charge).</w:t>
      </w:r>
    </w:p>
    <w:p w14:paraId="696C9A05" w14:textId="27998CD6" w:rsidR="0039219C" w:rsidRPr="00A437F3" w:rsidRDefault="0039219C">
      <w:pPr>
        <w:rPr>
          <w:sz w:val="24"/>
          <w:szCs w:val="24"/>
          <w:u w:val="single"/>
          <w:lang w:val="fr-FR"/>
        </w:rPr>
      </w:pPr>
      <w:r w:rsidRPr="00A437F3">
        <w:rPr>
          <w:sz w:val="24"/>
          <w:szCs w:val="24"/>
          <w:u w:val="single"/>
          <w:lang w:val="fr-FR"/>
        </w:rPr>
        <w:t xml:space="preserve">Nb : </w:t>
      </w:r>
    </w:p>
    <w:p w14:paraId="0D5B4FA4" w14:textId="05A51D92" w:rsidR="0039219C" w:rsidRDefault="0039219C" w:rsidP="0039219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qualité du code peut impacter la maintenance donc il est important de bien coder</w:t>
      </w:r>
    </w:p>
    <w:p w14:paraId="12644F3B" w14:textId="77777777" w:rsidR="0039219C" w:rsidRDefault="0039219C" w:rsidP="0039219C">
      <w:pPr>
        <w:rPr>
          <w:lang w:val="fr-FR"/>
        </w:rPr>
      </w:pPr>
    </w:p>
    <w:p w14:paraId="6C28A68E" w14:textId="52F59EE9" w:rsidR="0039219C" w:rsidRPr="00A437F3" w:rsidRDefault="0039219C" w:rsidP="0039219C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A437F3">
        <w:rPr>
          <w:b/>
          <w:bCs/>
          <w:color w:val="808080" w:themeColor="background1" w:themeShade="80"/>
          <w:sz w:val="32"/>
          <w:szCs w:val="32"/>
          <w:lang w:val="fr-FR"/>
        </w:rPr>
        <w:t>Recherche :</w:t>
      </w:r>
    </w:p>
    <w:p w14:paraId="6E3B9B44" w14:textId="7BBEE9CD" w:rsidR="0039219C" w:rsidRDefault="0039219C" w:rsidP="0039219C">
      <w:pPr>
        <w:rPr>
          <w:lang w:val="fr-FR"/>
        </w:rPr>
      </w:pPr>
      <w:r>
        <w:rPr>
          <w:lang w:val="fr-FR"/>
        </w:rPr>
        <w:t xml:space="preserve">Configuration du </w:t>
      </w:r>
      <w:proofErr w:type="spellStart"/>
      <w:r>
        <w:rPr>
          <w:lang w:val="fr-FR"/>
        </w:rPr>
        <w:t>pre</w:t>
      </w:r>
      <w:proofErr w:type="spellEnd"/>
      <w:r>
        <w:rPr>
          <w:lang w:val="fr-FR"/>
        </w:rPr>
        <w:t>-commit pour un projet python</w:t>
      </w:r>
    </w:p>
    <w:p w14:paraId="67907B0C" w14:textId="6046AD72" w:rsidR="0039219C" w:rsidRPr="00A437F3" w:rsidRDefault="0039219C" w:rsidP="0039219C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A437F3">
        <w:rPr>
          <w:b/>
          <w:bCs/>
          <w:color w:val="808080" w:themeColor="background1" w:themeShade="80"/>
          <w:sz w:val="32"/>
          <w:szCs w:val="32"/>
          <w:lang w:val="fr-FR"/>
        </w:rPr>
        <w:t>Exercice :</w:t>
      </w:r>
    </w:p>
    <w:p w14:paraId="413979AB" w14:textId="11F433B2" w:rsidR="0039219C" w:rsidRDefault="0039219C" w:rsidP="0039219C">
      <w:pPr>
        <w:rPr>
          <w:lang w:val="fr-FR"/>
        </w:rPr>
      </w:pPr>
      <w:r>
        <w:rPr>
          <w:lang w:val="fr-FR"/>
        </w:rPr>
        <w:t xml:space="preserve">Site d’annonce. Des personnes peuvent s’inscrire, se connecter, publier des annonces aves des étiquettes (tags). Un visiteur </w:t>
      </w:r>
      <w:r w:rsidR="00046F33">
        <w:rPr>
          <w:lang w:val="fr-FR"/>
        </w:rPr>
        <w:t>peut consulter l’annonce sans toute fois liker, disliker et commenter cette annonce.</w:t>
      </w:r>
    </w:p>
    <w:p w14:paraId="2301F9FC" w14:textId="76EC827F" w:rsidR="00046F33" w:rsidRDefault="00046F33" w:rsidP="0039219C">
      <w:pPr>
        <w:rPr>
          <w:lang w:val="fr-FR"/>
        </w:rPr>
      </w:pPr>
      <w:r>
        <w:rPr>
          <w:lang w:val="fr-FR"/>
        </w:rPr>
        <w:t xml:space="preserve">Faire le diagramme de classe et de cas d’utilisation pour le prochain cours (prévu pour la semaine qui suit celle du </w:t>
      </w:r>
      <w:r w:rsidR="00A437F3">
        <w:rPr>
          <w:lang w:val="fr-FR"/>
        </w:rPr>
        <w:t>09 au 13 septembre 2024)</w:t>
      </w:r>
    </w:p>
    <w:p w14:paraId="72B1D09D" w14:textId="77777777" w:rsidR="004B6361" w:rsidRDefault="004B6361" w:rsidP="0039219C">
      <w:pPr>
        <w:rPr>
          <w:lang w:val="fr-FR"/>
        </w:rPr>
      </w:pPr>
    </w:p>
    <w:p w14:paraId="648933D3" w14:textId="77777777" w:rsidR="004B6361" w:rsidRDefault="004B6361" w:rsidP="0039219C">
      <w:pPr>
        <w:rPr>
          <w:lang w:val="fr-FR"/>
        </w:rPr>
      </w:pPr>
    </w:p>
    <w:p w14:paraId="5C772AEF" w14:textId="77777777" w:rsidR="004B6361" w:rsidRDefault="004B6361" w:rsidP="0039219C">
      <w:pPr>
        <w:rPr>
          <w:lang w:val="fr-FR"/>
        </w:rPr>
      </w:pPr>
    </w:p>
    <w:p w14:paraId="211A6AFB" w14:textId="0A9B90F8" w:rsidR="004B6361" w:rsidRPr="004B6361" w:rsidRDefault="004B6361" w:rsidP="0039219C">
      <w:pPr>
        <w:rPr>
          <w:b/>
          <w:bCs/>
          <w:color w:val="275317" w:themeColor="accent6" w:themeShade="80"/>
          <w:sz w:val="36"/>
          <w:szCs w:val="36"/>
          <w:lang w:val="fr-FR"/>
        </w:rPr>
      </w:pPr>
      <w:r w:rsidRPr="004B6361">
        <w:rPr>
          <w:b/>
          <w:bCs/>
          <w:color w:val="275317" w:themeColor="accent6" w:themeShade="80"/>
          <w:sz w:val="36"/>
          <w:szCs w:val="36"/>
          <w:lang w:val="fr-FR"/>
        </w:rPr>
        <w:lastRenderedPageBreak/>
        <w:t>Cours du 16/09/2024 :</w:t>
      </w:r>
    </w:p>
    <w:p w14:paraId="24017319" w14:textId="119D4416" w:rsidR="004B6361" w:rsidRPr="004B6361" w:rsidRDefault="004B6361" w:rsidP="0039219C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4B6361">
        <w:rPr>
          <w:b/>
          <w:bCs/>
          <w:color w:val="808080" w:themeColor="background1" w:themeShade="80"/>
          <w:sz w:val="32"/>
          <w:szCs w:val="32"/>
          <w:lang w:val="fr-FR"/>
        </w:rPr>
        <w:t>Thème abordé :</w:t>
      </w:r>
    </w:p>
    <w:p w14:paraId="22F7FD2E" w14:textId="77777777" w:rsidR="004B6361" w:rsidRPr="004B6361" w:rsidRDefault="004B6361" w:rsidP="004B6361">
      <w:r w:rsidRPr="004B6361">
        <w:t>Configuration du pre-commit</w:t>
      </w:r>
    </w:p>
    <w:p w14:paraId="1EB88768" w14:textId="77777777" w:rsidR="004B6361" w:rsidRPr="00F43D7B" w:rsidRDefault="004B6361" w:rsidP="004B6361">
      <w:r w:rsidRPr="00F43D7B">
        <w:t>Flake8, trailing-whitespace</w:t>
      </w:r>
      <w:r>
        <w:t xml:space="preserve">, </w:t>
      </w:r>
      <w:r w:rsidRPr="00F43D7B">
        <w:t>check-</w:t>
      </w:r>
      <w:proofErr w:type="spellStart"/>
      <w:r w:rsidRPr="00F43D7B">
        <w:t>yaml</w:t>
      </w:r>
      <w:proofErr w:type="spellEnd"/>
      <w:r>
        <w:t xml:space="preserve">, debug-statements, double-quote-string-fixer, name-tests-test, requirements-txt-fixer, add-trailing-comma, </w:t>
      </w:r>
      <w:proofErr w:type="spellStart"/>
      <w:r>
        <w:t>pyupgrade</w:t>
      </w:r>
      <w:proofErr w:type="spellEnd"/>
      <w:r>
        <w:t xml:space="preserve">, autopep8, </w:t>
      </w:r>
      <w:proofErr w:type="spellStart"/>
      <w:r>
        <w:t>isort</w:t>
      </w:r>
      <w:proofErr w:type="spellEnd"/>
    </w:p>
    <w:p w14:paraId="282F7561" w14:textId="77777777" w:rsidR="004B6361" w:rsidRDefault="004B6361" w:rsidP="004B6361">
      <w:pPr>
        <w:rPr>
          <w:lang w:val="fr-FR"/>
        </w:rPr>
      </w:pPr>
      <w:r w:rsidRPr="00F43D7B">
        <w:rPr>
          <w:lang w:val="fr-FR"/>
        </w:rPr>
        <w:t>Domaine Driver Design (Conception Piloter par</w:t>
      </w:r>
      <w:r>
        <w:rPr>
          <w:lang w:val="fr-FR"/>
        </w:rPr>
        <w:t xml:space="preserve"> le Domaine)</w:t>
      </w:r>
    </w:p>
    <w:p w14:paraId="3FB6C07D" w14:textId="77777777" w:rsidR="004B6361" w:rsidRDefault="004B6361" w:rsidP="004B6361">
      <w:pPr>
        <w:rPr>
          <w:lang w:val="fr-FR"/>
        </w:rPr>
      </w:pPr>
      <w:r>
        <w:rPr>
          <w:lang w:val="fr-FR"/>
        </w:rPr>
        <w:t xml:space="preserve">Pour créer une application pour des particuliers, il faut savoir comment ceux-ci travaillent au quotidien. C’est le but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du DDD, s’insérer dans la vie professionnelle de ses clients, comprendre comment ils </w:t>
      </w:r>
      <w:proofErr w:type="spellStart"/>
      <w:r>
        <w:rPr>
          <w:lang w:val="fr-FR"/>
        </w:rPr>
        <w:t>intérargissent</w:t>
      </w:r>
      <w:proofErr w:type="spellEnd"/>
      <w:r>
        <w:rPr>
          <w:lang w:val="fr-FR"/>
        </w:rPr>
        <w:t xml:space="preserve"> et avec qui ils </w:t>
      </w:r>
      <w:proofErr w:type="spellStart"/>
      <w:r>
        <w:rPr>
          <w:lang w:val="fr-FR"/>
        </w:rPr>
        <w:t>intérargissent</w:t>
      </w:r>
      <w:proofErr w:type="spellEnd"/>
      <w:r>
        <w:rPr>
          <w:lang w:val="fr-FR"/>
        </w:rPr>
        <w:t>.</w:t>
      </w:r>
    </w:p>
    <w:p w14:paraId="6103425E" w14:textId="77777777" w:rsidR="004B6361" w:rsidRDefault="004B6361" w:rsidP="004B6361">
      <w:pPr>
        <w:rPr>
          <w:lang w:val="fr-FR"/>
        </w:rPr>
      </w:pPr>
      <w:r>
        <w:rPr>
          <w:lang w:val="fr-FR"/>
        </w:rPr>
        <w:t>Ensuite phase d’analyse :</w:t>
      </w:r>
    </w:p>
    <w:p w14:paraId="5515EA83" w14:textId="77777777" w:rsidR="004B6361" w:rsidRDefault="004B6361" w:rsidP="004B6361">
      <w:pPr>
        <w:rPr>
          <w:lang w:val="fr-FR"/>
        </w:rPr>
      </w:pPr>
      <w:r>
        <w:rPr>
          <w:lang w:val="fr-FR"/>
        </w:rPr>
        <w:t>Diagramme de classe, Diagramme de cas d’utilisation, Diagramme de séquence et Diagramme d’activité</w:t>
      </w:r>
    </w:p>
    <w:p w14:paraId="44D27FAD" w14:textId="77777777" w:rsidR="004B6361" w:rsidRDefault="004B6361" w:rsidP="004B6361">
      <w:pPr>
        <w:rPr>
          <w:lang w:val="fr-FR"/>
        </w:rPr>
      </w:pPr>
      <w:r>
        <w:rPr>
          <w:lang w:val="fr-FR"/>
        </w:rPr>
        <w:t>Explication de chaque diagramme</w:t>
      </w:r>
    </w:p>
    <w:p w14:paraId="6F833E4B" w14:textId="23BECAA2" w:rsidR="004B6361" w:rsidRPr="00D91A39" w:rsidRDefault="004B6361" w:rsidP="004B6361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D91A39">
        <w:rPr>
          <w:b/>
          <w:bCs/>
          <w:color w:val="808080" w:themeColor="background1" w:themeShade="80"/>
          <w:sz w:val="32"/>
          <w:szCs w:val="32"/>
          <w:lang w:val="fr-FR"/>
        </w:rPr>
        <w:t>Recherche</w:t>
      </w:r>
      <w:r w:rsidR="00D91A39">
        <w:rPr>
          <w:b/>
          <w:bCs/>
          <w:color w:val="808080" w:themeColor="background1" w:themeShade="80"/>
          <w:sz w:val="32"/>
          <w:szCs w:val="32"/>
          <w:lang w:val="fr-FR"/>
        </w:rPr>
        <w:t> :</w:t>
      </w:r>
    </w:p>
    <w:p w14:paraId="7C7E4749" w14:textId="0C85B521" w:rsidR="00D91A39" w:rsidRDefault="00D91A39" w:rsidP="004B6361">
      <w:pPr>
        <w:rPr>
          <w:lang w:val="fr-FR"/>
        </w:rPr>
      </w:pPr>
      <w:r w:rsidRPr="00F43D7B">
        <w:rPr>
          <w:lang w:val="fr-FR"/>
        </w:rPr>
        <w:t>Domaine Driver Design (Conception Piloter par</w:t>
      </w:r>
      <w:r>
        <w:rPr>
          <w:lang w:val="fr-FR"/>
        </w:rPr>
        <w:t xml:space="preserve"> le Domaine)</w:t>
      </w:r>
    </w:p>
    <w:p w14:paraId="2920EF60" w14:textId="16C69D5D" w:rsidR="004B6361" w:rsidRPr="004B6361" w:rsidRDefault="004B6361" w:rsidP="004B6361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4B6361">
        <w:rPr>
          <w:b/>
          <w:bCs/>
          <w:color w:val="808080" w:themeColor="background1" w:themeShade="80"/>
          <w:sz w:val="32"/>
          <w:szCs w:val="32"/>
          <w:lang w:val="fr-FR"/>
        </w:rPr>
        <w:t>Correction</w:t>
      </w:r>
      <w:r w:rsidR="00D91A39">
        <w:rPr>
          <w:b/>
          <w:bCs/>
          <w:color w:val="808080" w:themeColor="background1" w:themeShade="80"/>
          <w:sz w:val="32"/>
          <w:szCs w:val="32"/>
          <w:lang w:val="fr-FR"/>
        </w:rPr>
        <w:t> :</w:t>
      </w:r>
    </w:p>
    <w:p w14:paraId="5A78F2C0" w14:textId="77777777" w:rsidR="004B6361" w:rsidRDefault="004B6361" w:rsidP="004B6361">
      <w:pPr>
        <w:rPr>
          <w:lang w:val="fr-FR"/>
        </w:rPr>
      </w:pPr>
      <w:r>
        <w:rPr>
          <w:lang w:val="fr-FR"/>
        </w:rPr>
        <w:t>Correction de l’exercice du 09/09/2024</w:t>
      </w:r>
    </w:p>
    <w:p w14:paraId="21ECE1FD" w14:textId="11515B2D" w:rsidR="004B6361" w:rsidRPr="004B6361" w:rsidRDefault="004B6361" w:rsidP="004B6361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4B6361">
        <w:rPr>
          <w:b/>
          <w:bCs/>
          <w:color w:val="808080" w:themeColor="background1" w:themeShade="80"/>
          <w:sz w:val="32"/>
          <w:szCs w:val="32"/>
          <w:lang w:val="fr-FR"/>
        </w:rPr>
        <w:t>Exercice</w:t>
      </w:r>
      <w:r w:rsidR="00D91A39">
        <w:rPr>
          <w:b/>
          <w:bCs/>
          <w:color w:val="808080" w:themeColor="background1" w:themeShade="80"/>
          <w:sz w:val="32"/>
          <w:szCs w:val="32"/>
          <w:lang w:val="fr-FR"/>
        </w:rPr>
        <w:t> :</w:t>
      </w:r>
    </w:p>
    <w:p w14:paraId="6D05A6F5" w14:textId="77777777" w:rsidR="004B6361" w:rsidRPr="00F43D7B" w:rsidRDefault="004B6361" w:rsidP="004B6361">
      <w:pPr>
        <w:rPr>
          <w:lang w:val="fr-FR"/>
        </w:rPr>
      </w:pPr>
      <w:r>
        <w:rPr>
          <w:lang w:val="fr-FR"/>
        </w:rPr>
        <w:t>Exercice à rendre : terminer le premier énoncé avec cette fois le diagramme de séquence et d’activité</w:t>
      </w:r>
    </w:p>
    <w:p w14:paraId="7F596784" w14:textId="77777777" w:rsidR="004B6361" w:rsidRPr="0039219C" w:rsidRDefault="004B6361" w:rsidP="0039219C">
      <w:pPr>
        <w:rPr>
          <w:lang w:val="fr-FR"/>
        </w:rPr>
      </w:pPr>
    </w:p>
    <w:sectPr w:rsidR="004B6361" w:rsidRPr="00392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59076" w14:textId="77777777" w:rsidR="0096378B" w:rsidRDefault="0096378B" w:rsidP="004E4B24">
      <w:pPr>
        <w:spacing w:after="0" w:line="240" w:lineRule="auto"/>
      </w:pPr>
      <w:r>
        <w:separator/>
      </w:r>
    </w:p>
  </w:endnote>
  <w:endnote w:type="continuationSeparator" w:id="0">
    <w:p w14:paraId="03321B9C" w14:textId="77777777" w:rsidR="0096378B" w:rsidRDefault="0096378B" w:rsidP="004E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ED2E9" w14:textId="77777777" w:rsidR="004E4B24" w:rsidRDefault="004E4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A2190" w14:textId="77777777" w:rsidR="004E4B24" w:rsidRDefault="004E4B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D5027" w14:textId="77777777" w:rsidR="004E4B24" w:rsidRDefault="004E4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BD3D8" w14:textId="77777777" w:rsidR="0096378B" w:rsidRDefault="0096378B" w:rsidP="004E4B24">
      <w:pPr>
        <w:spacing w:after="0" w:line="240" w:lineRule="auto"/>
      </w:pPr>
      <w:r>
        <w:separator/>
      </w:r>
    </w:p>
  </w:footnote>
  <w:footnote w:type="continuationSeparator" w:id="0">
    <w:p w14:paraId="44893949" w14:textId="77777777" w:rsidR="0096378B" w:rsidRDefault="0096378B" w:rsidP="004E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4F513" w14:textId="77777777" w:rsidR="004E4B24" w:rsidRDefault="004E4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617D6" w14:textId="44C44AD9" w:rsidR="004E4B24" w:rsidRPr="004E4B24" w:rsidRDefault="004E4B24" w:rsidP="004E4B24">
    <w:pPr>
      <w:pStyle w:val="Header"/>
      <w:jc w:val="center"/>
      <w:rPr>
        <w:sz w:val="40"/>
        <w:szCs w:val="40"/>
        <w:lang w:val="fr-FR"/>
      </w:rPr>
    </w:pPr>
    <w:proofErr w:type="spellStart"/>
    <w:r w:rsidRPr="004E4B24">
      <w:rPr>
        <w:sz w:val="40"/>
        <w:szCs w:val="40"/>
        <w:lang w:val="fr-FR"/>
      </w:rPr>
      <w:t>Methode</w:t>
    </w:r>
    <w:proofErr w:type="spellEnd"/>
    <w:r w:rsidRPr="004E4B24">
      <w:rPr>
        <w:sz w:val="40"/>
        <w:szCs w:val="40"/>
        <w:lang w:val="fr-FR"/>
      </w:rPr>
      <w:t xml:space="preserve"> de test et de v</w:t>
    </w:r>
    <w:r>
      <w:rPr>
        <w:sz w:val="40"/>
        <w:szCs w:val="40"/>
        <w:lang w:val="fr-FR"/>
      </w:rPr>
      <w:t>alidation de logiciel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2E9B" w14:textId="77777777" w:rsidR="004E4B24" w:rsidRDefault="004E4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32BE"/>
    <w:multiLevelType w:val="hybridMultilevel"/>
    <w:tmpl w:val="E33CF3CA"/>
    <w:lvl w:ilvl="0" w:tplc="4BDC89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04"/>
    <w:rsid w:val="00046F33"/>
    <w:rsid w:val="000C6B08"/>
    <w:rsid w:val="00125004"/>
    <w:rsid w:val="001924FF"/>
    <w:rsid w:val="0039219C"/>
    <w:rsid w:val="004B6361"/>
    <w:rsid w:val="004E4B24"/>
    <w:rsid w:val="00542080"/>
    <w:rsid w:val="00614EA9"/>
    <w:rsid w:val="00852A50"/>
    <w:rsid w:val="0096378B"/>
    <w:rsid w:val="009B0E5F"/>
    <w:rsid w:val="00A24881"/>
    <w:rsid w:val="00A437F3"/>
    <w:rsid w:val="00B852D2"/>
    <w:rsid w:val="00D80D19"/>
    <w:rsid w:val="00D82129"/>
    <w:rsid w:val="00D91A39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93E6"/>
  <w15:chartTrackingRefBased/>
  <w15:docId w15:val="{3D15B1C6-BB98-4776-B5E1-34904EC5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24"/>
  </w:style>
  <w:style w:type="paragraph" w:styleId="Footer">
    <w:name w:val="footer"/>
    <w:basedOn w:val="Normal"/>
    <w:link w:val="FooterChar"/>
    <w:uiPriority w:val="99"/>
    <w:unhideWhenUsed/>
    <w:rsid w:val="004E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5</cp:revision>
  <dcterms:created xsi:type="dcterms:W3CDTF">2024-09-09T09:46:00Z</dcterms:created>
  <dcterms:modified xsi:type="dcterms:W3CDTF">2024-09-16T20:13:00Z</dcterms:modified>
</cp:coreProperties>
</file>