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1F8" w:rsidRPr="00D701F8" w:rsidRDefault="00D701F8" w:rsidP="009023A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Presupuesto Desarrollo Web</w:t>
      </w:r>
    </w:p>
    <w:tbl>
      <w:tblPr>
        <w:tblStyle w:val="Tablaconcuadrcula"/>
        <w:tblpPr w:leftFromText="141" w:rightFromText="141" w:vertAnchor="page" w:horzAnchor="margin" w:tblpXSpec="center" w:tblpY="2206"/>
        <w:tblW w:w="10750" w:type="dxa"/>
        <w:tblLook w:val="04A0" w:firstRow="1" w:lastRow="0" w:firstColumn="1" w:lastColumn="0" w:noHBand="0" w:noVBand="1"/>
      </w:tblPr>
      <w:tblGrid>
        <w:gridCol w:w="4892"/>
        <w:gridCol w:w="1133"/>
        <w:gridCol w:w="1735"/>
        <w:gridCol w:w="1420"/>
        <w:gridCol w:w="1570"/>
      </w:tblGrid>
      <w:tr w:rsidR="00D701F8" w:rsidTr="0075287A">
        <w:trPr>
          <w:trHeight w:val="619"/>
        </w:trPr>
        <w:tc>
          <w:tcPr>
            <w:tcW w:w="4892" w:type="dxa"/>
          </w:tcPr>
          <w:p w:rsidR="00D701F8" w:rsidRDefault="00D701F8" w:rsidP="00D701F8">
            <w:bookmarkStart w:id="0" w:name="_GoBack"/>
            <w:bookmarkEnd w:id="0"/>
          </w:p>
        </w:tc>
        <w:tc>
          <w:tcPr>
            <w:tcW w:w="1133" w:type="dxa"/>
          </w:tcPr>
          <w:p w:rsidR="00D701F8" w:rsidRDefault="00D701F8" w:rsidP="00D701F8">
            <w:r>
              <w:t>Cantidad</w:t>
            </w:r>
          </w:p>
        </w:tc>
        <w:tc>
          <w:tcPr>
            <w:tcW w:w="1735" w:type="dxa"/>
          </w:tcPr>
          <w:p w:rsidR="00D701F8" w:rsidRDefault="00D701F8" w:rsidP="00D701F8">
            <w:r>
              <w:t xml:space="preserve">Tiempo (Días) </w:t>
            </w:r>
          </w:p>
        </w:tc>
        <w:tc>
          <w:tcPr>
            <w:tcW w:w="1420" w:type="dxa"/>
          </w:tcPr>
          <w:p w:rsidR="00D701F8" w:rsidRDefault="00D701F8" w:rsidP="00D701F8">
            <w:r>
              <w:t>Precio (ARG</w:t>
            </w:r>
            <w:r>
              <w:t>)</w:t>
            </w:r>
          </w:p>
        </w:tc>
        <w:tc>
          <w:tcPr>
            <w:tcW w:w="1570" w:type="dxa"/>
          </w:tcPr>
          <w:p w:rsidR="00D701F8" w:rsidRDefault="00D701F8" w:rsidP="00D701F8">
            <w:r>
              <w:t>Precio (USD</w:t>
            </w:r>
            <w:r>
              <w:t>)</w:t>
            </w:r>
          </w:p>
        </w:tc>
      </w:tr>
      <w:tr w:rsidR="00D701F8" w:rsidTr="0075287A">
        <w:trPr>
          <w:trHeight w:val="584"/>
        </w:trPr>
        <w:tc>
          <w:tcPr>
            <w:tcW w:w="4892" w:type="dxa"/>
          </w:tcPr>
          <w:p w:rsidR="00D701F8" w:rsidRPr="002108CF" w:rsidRDefault="00D701F8" w:rsidP="00D701F8">
            <w:pPr>
              <w:rPr>
                <w:b/>
              </w:rPr>
            </w:pPr>
            <w:r>
              <w:rPr>
                <w:b/>
              </w:rPr>
              <w:t>Fase de diseño</w:t>
            </w:r>
          </w:p>
        </w:tc>
        <w:tc>
          <w:tcPr>
            <w:tcW w:w="1133" w:type="dxa"/>
          </w:tcPr>
          <w:p w:rsidR="00D701F8" w:rsidRDefault="00D701F8" w:rsidP="00D701F8"/>
        </w:tc>
        <w:tc>
          <w:tcPr>
            <w:tcW w:w="1735" w:type="dxa"/>
          </w:tcPr>
          <w:p w:rsidR="00D701F8" w:rsidRDefault="00D701F8" w:rsidP="00D701F8"/>
        </w:tc>
        <w:tc>
          <w:tcPr>
            <w:tcW w:w="1420" w:type="dxa"/>
          </w:tcPr>
          <w:p w:rsidR="00D701F8" w:rsidRDefault="00D701F8" w:rsidP="00D701F8"/>
        </w:tc>
        <w:tc>
          <w:tcPr>
            <w:tcW w:w="1570" w:type="dxa"/>
          </w:tcPr>
          <w:p w:rsidR="00D701F8" w:rsidRDefault="00D701F8" w:rsidP="00D701F8"/>
        </w:tc>
      </w:tr>
      <w:tr w:rsidR="00D701F8" w:rsidTr="0075287A">
        <w:trPr>
          <w:trHeight w:val="1238"/>
        </w:trPr>
        <w:tc>
          <w:tcPr>
            <w:tcW w:w="4892" w:type="dxa"/>
          </w:tcPr>
          <w:p w:rsidR="00D701F8" w:rsidRDefault="00D701F8" w:rsidP="00D701F8">
            <w:r>
              <w:t>Ideas del proyecto (</w:t>
            </w:r>
            <w:proofErr w:type="spellStart"/>
            <w:r>
              <w:t>wireframe</w:t>
            </w:r>
            <w:proofErr w:type="spellEnd"/>
            <w:r>
              <w:t xml:space="preserve">) y definición de la estática del diseño web </w:t>
            </w:r>
          </w:p>
        </w:tc>
        <w:tc>
          <w:tcPr>
            <w:tcW w:w="1133" w:type="dxa"/>
          </w:tcPr>
          <w:p w:rsidR="00D701F8" w:rsidRDefault="00D701F8" w:rsidP="00D701F8">
            <w:r>
              <w:t xml:space="preserve">      2</w:t>
            </w:r>
          </w:p>
        </w:tc>
        <w:tc>
          <w:tcPr>
            <w:tcW w:w="1735" w:type="dxa"/>
          </w:tcPr>
          <w:p w:rsidR="00D701F8" w:rsidRDefault="00D701F8" w:rsidP="00D701F8">
            <w:r>
              <w:t xml:space="preserve">            2</w:t>
            </w:r>
          </w:p>
        </w:tc>
        <w:tc>
          <w:tcPr>
            <w:tcW w:w="1420" w:type="dxa"/>
          </w:tcPr>
          <w:p w:rsidR="00D701F8" w:rsidRDefault="00D701F8" w:rsidP="00D701F8">
            <w:r>
              <w:t xml:space="preserve">  6.000</w:t>
            </w:r>
          </w:p>
        </w:tc>
        <w:tc>
          <w:tcPr>
            <w:tcW w:w="1570" w:type="dxa"/>
          </w:tcPr>
          <w:p w:rsidR="00D701F8" w:rsidRDefault="00D701F8" w:rsidP="00D701F8">
            <w:r>
              <w:t xml:space="preserve">      30</w:t>
            </w:r>
          </w:p>
        </w:tc>
      </w:tr>
      <w:tr w:rsidR="00D701F8" w:rsidTr="0075287A">
        <w:trPr>
          <w:trHeight w:val="584"/>
        </w:trPr>
        <w:tc>
          <w:tcPr>
            <w:tcW w:w="4892" w:type="dxa"/>
          </w:tcPr>
          <w:p w:rsidR="00D701F8" w:rsidRPr="00E63AEB" w:rsidRDefault="00D701F8" w:rsidP="00D701F8">
            <w:pPr>
              <w:rPr>
                <w:b/>
              </w:rPr>
            </w:pPr>
            <w:r>
              <w:rPr>
                <w:b/>
              </w:rPr>
              <w:t xml:space="preserve">Fase de desarrollo </w:t>
            </w:r>
          </w:p>
        </w:tc>
        <w:tc>
          <w:tcPr>
            <w:tcW w:w="1133" w:type="dxa"/>
          </w:tcPr>
          <w:p w:rsidR="00D701F8" w:rsidRDefault="00D701F8" w:rsidP="00D701F8"/>
        </w:tc>
        <w:tc>
          <w:tcPr>
            <w:tcW w:w="1735" w:type="dxa"/>
          </w:tcPr>
          <w:p w:rsidR="00D701F8" w:rsidRDefault="00D701F8" w:rsidP="00D701F8"/>
        </w:tc>
        <w:tc>
          <w:tcPr>
            <w:tcW w:w="1420" w:type="dxa"/>
          </w:tcPr>
          <w:p w:rsidR="00D701F8" w:rsidRDefault="00D701F8" w:rsidP="00D701F8"/>
        </w:tc>
        <w:tc>
          <w:tcPr>
            <w:tcW w:w="1570" w:type="dxa"/>
          </w:tcPr>
          <w:p w:rsidR="00D701F8" w:rsidRDefault="00D701F8" w:rsidP="00D701F8"/>
        </w:tc>
      </w:tr>
      <w:tr w:rsidR="00D701F8" w:rsidTr="0075287A">
        <w:trPr>
          <w:trHeight w:val="1238"/>
        </w:trPr>
        <w:tc>
          <w:tcPr>
            <w:tcW w:w="4892" w:type="dxa"/>
          </w:tcPr>
          <w:p w:rsidR="00D701F8" w:rsidRDefault="00D701F8" w:rsidP="00D701F8">
            <w:proofErr w:type="spellStart"/>
            <w:r>
              <w:t>Maquetacion</w:t>
            </w:r>
            <w:proofErr w:type="spellEnd"/>
            <w:r>
              <w:t xml:space="preserve"> del sitio con web, HTML, CSS, JS (por página) </w:t>
            </w:r>
          </w:p>
        </w:tc>
        <w:tc>
          <w:tcPr>
            <w:tcW w:w="1133" w:type="dxa"/>
          </w:tcPr>
          <w:p w:rsidR="00D701F8" w:rsidRDefault="00D701F8" w:rsidP="00D701F8">
            <w:r>
              <w:t xml:space="preserve">     5</w:t>
            </w:r>
          </w:p>
        </w:tc>
        <w:tc>
          <w:tcPr>
            <w:tcW w:w="1735" w:type="dxa"/>
          </w:tcPr>
          <w:p w:rsidR="00D701F8" w:rsidRDefault="00D701F8" w:rsidP="00D701F8">
            <w:r>
              <w:t xml:space="preserve">  30 días </w:t>
            </w:r>
          </w:p>
        </w:tc>
        <w:tc>
          <w:tcPr>
            <w:tcW w:w="1420" w:type="dxa"/>
          </w:tcPr>
          <w:p w:rsidR="00D701F8" w:rsidRDefault="00D701F8" w:rsidP="00D701F8">
            <w:r>
              <w:t>10.000</w:t>
            </w:r>
          </w:p>
        </w:tc>
        <w:tc>
          <w:tcPr>
            <w:tcW w:w="1570" w:type="dxa"/>
          </w:tcPr>
          <w:p w:rsidR="00D701F8" w:rsidRDefault="00D701F8" w:rsidP="00D701F8">
            <w:r>
              <w:t xml:space="preserve"> 83,10</w:t>
            </w:r>
          </w:p>
        </w:tc>
      </w:tr>
      <w:tr w:rsidR="00D701F8" w:rsidTr="0075287A">
        <w:trPr>
          <w:trHeight w:val="1204"/>
        </w:trPr>
        <w:tc>
          <w:tcPr>
            <w:tcW w:w="4892" w:type="dxa"/>
          </w:tcPr>
          <w:p w:rsidR="00D701F8" w:rsidRDefault="00D701F8" w:rsidP="00D701F8">
            <w:r>
              <w:t xml:space="preserve">Adaptación del sitio en web, en los distintos dispositivos </w:t>
            </w:r>
          </w:p>
        </w:tc>
        <w:tc>
          <w:tcPr>
            <w:tcW w:w="1133" w:type="dxa"/>
          </w:tcPr>
          <w:p w:rsidR="00D701F8" w:rsidRDefault="00D701F8" w:rsidP="00D701F8">
            <w:r>
              <w:t xml:space="preserve">     5</w:t>
            </w:r>
          </w:p>
        </w:tc>
        <w:tc>
          <w:tcPr>
            <w:tcW w:w="1735" w:type="dxa"/>
          </w:tcPr>
          <w:p w:rsidR="00D701F8" w:rsidRDefault="00D701F8" w:rsidP="00D701F8">
            <w:r>
              <w:t xml:space="preserve">  30 días </w:t>
            </w:r>
          </w:p>
        </w:tc>
        <w:tc>
          <w:tcPr>
            <w:tcW w:w="1420" w:type="dxa"/>
          </w:tcPr>
          <w:p w:rsidR="00D701F8" w:rsidRDefault="00D701F8" w:rsidP="00D701F8">
            <w:r>
              <w:t xml:space="preserve"> 5.000</w:t>
            </w:r>
          </w:p>
        </w:tc>
        <w:tc>
          <w:tcPr>
            <w:tcW w:w="1570" w:type="dxa"/>
          </w:tcPr>
          <w:p w:rsidR="00D701F8" w:rsidRDefault="00D701F8" w:rsidP="00D701F8">
            <w:r>
              <w:t xml:space="preserve"> 41,55 </w:t>
            </w:r>
          </w:p>
        </w:tc>
      </w:tr>
      <w:tr w:rsidR="00D701F8" w:rsidTr="0075287A">
        <w:trPr>
          <w:trHeight w:val="619"/>
        </w:trPr>
        <w:tc>
          <w:tcPr>
            <w:tcW w:w="4892" w:type="dxa"/>
          </w:tcPr>
          <w:p w:rsidR="00D701F8" w:rsidRPr="00E63AEB" w:rsidRDefault="00D701F8" w:rsidP="00D701F8">
            <w:pPr>
              <w:rPr>
                <w:b/>
              </w:rPr>
            </w:pPr>
            <w:r>
              <w:rPr>
                <w:b/>
              </w:rPr>
              <w:t xml:space="preserve">Fase de producción </w:t>
            </w:r>
          </w:p>
        </w:tc>
        <w:tc>
          <w:tcPr>
            <w:tcW w:w="1133" w:type="dxa"/>
          </w:tcPr>
          <w:p w:rsidR="00D701F8" w:rsidRDefault="00D701F8" w:rsidP="00D701F8"/>
        </w:tc>
        <w:tc>
          <w:tcPr>
            <w:tcW w:w="1735" w:type="dxa"/>
          </w:tcPr>
          <w:p w:rsidR="00D701F8" w:rsidRDefault="00D701F8" w:rsidP="00D701F8"/>
        </w:tc>
        <w:tc>
          <w:tcPr>
            <w:tcW w:w="1420" w:type="dxa"/>
          </w:tcPr>
          <w:p w:rsidR="00D701F8" w:rsidRDefault="00D701F8" w:rsidP="00D701F8"/>
        </w:tc>
        <w:tc>
          <w:tcPr>
            <w:tcW w:w="1570" w:type="dxa"/>
          </w:tcPr>
          <w:p w:rsidR="00D701F8" w:rsidRDefault="00D701F8" w:rsidP="00D701F8"/>
        </w:tc>
      </w:tr>
      <w:tr w:rsidR="00D701F8" w:rsidTr="0075287A">
        <w:trPr>
          <w:trHeight w:val="584"/>
        </w:trPr>
        <w:tc>
          <w:tcPr>
            <w:tcW w:w="4892" w:type="dxa"/>
          </w:tcPr>
          <w:p w:rsidR="00D701F8" w:rsidRDefault="00D701F8" w:rsidP="00D701F8">
            <w:r>
              <w:t xml:space="preserve">Salida al hosting y enlace al dominio </w:t>
            </w:r>
          </w:p>
        </w:tc>
        <w:tc>
          <w:tcPr>
            <w:tcW w:w="1133" w:type="dxa"/>
          </w:tcPr>
          <w:p w:rsidR="00D701F8" w:rsidRDefault="00D701F8" w:rsidP="00D701F8">
            <w:r>
              <w:t xml:space="preserve">      2</w:t>
            </w:r>
          </w:p>
        </w:tc>
        <w:tc>
          <w:tcPr>
            <w:tcW w:w="1735" w:type="dxa"/>
          </w:tcPr>
          <w:p w:rsidR="00D701F8" w:rsidRDefault="00D701F8" w:rsidP="00D701F8">
            <w:r>
              <w:t xml:space="preserve">  30 días </w:t>
            </w:r>
          </w:p>
        </w:tc>
        <w:tc>
          <w:tcPr>
            <w:tcW w:w="1420" w:type="dxa"/>
          </w:tcPr>
          <w:p w:rsidR="00D701F8" w:rsidRDefault="00D701F8" w:rsidP="00D701F8"/>
        </w:tc>
        <w:tc>
          <w:tcPr>
            <w:tcW w:w="1570" w:type="dxa"/>
          </w:tcPr>
          <w:p w:rsidR="00D701F8" w:rsidRDefault="00D701F8" w:rsidP="00D701F8"/>
        </w:tc>
      </w:tr>
      <w:tr w:rsidR="00D701F8" w:rsidTr="0075287A">
        <w:trPr>
          <w:trHeight w:val="619"/>
        </w:trPr>
        <w:tc>
          <w:tcPr>
            <w:tcW w:w="4892" w:type="dxa"/>
          </w:tcPr>
          <w:p w:rsidR="00D701F8" w:rsidRDefault="00D701F8" w:rsidP="00D701F8">
            <w:r>
              <w:t>SEO</w:t>
            </w:r>
          </w:p>
        </w:tc>
        <w:tc>
          <w:tcPr>
            <w:tcW w:w="1133" w:type="dxa"/>
          </w:tcPr>
          <w:p w:rsidR="00D701F8" w:rsidRDefault="00D701F8" w:rsidP="00D701F8">
            <w:r>
              <w:t xml:space="preserve">      1</w:t>
            </w:r>
          </w:p>
        </w:tc>
        <w:tc>
          <w:tcPr>
            <w:tcW w:w="1735" w:type="dxa"/>
          </w:tcPr>
          <w:p w:rsidR="00D701F8" w:rsidRDefault="00D701F8" w:rsidP="00D701F8">
            <w:r>
              <w:t xml:space="preserve">  30 días </w:t>
            </w:r>
          </w:p>
        </w:tc>
        <w:tc>
          <w:tcPr>
            <w:tcW w:w="1420" w:type="dxa"/>
          </w:tcPr>
          <w:p w:rsidR="00D701F8" w:rsidRDefault="00D701F8" w:rsidP="00D701F8"/>
        </w:tc>
        <w:tc>
          <w:tcPr>
            <w:tcW w:w="1570" w:type="dxa"/>
          </w:tcPr>
          <w:p w:rsidR="00D701F8" w:rsidRDefault="00D701F8" w:rsidP="00D701F8"/>
        </w:tc>
      </w:tr>
      <w:tr w:rsidR="00D701F8" w:rsidTr="0075287A">
        <w:trPr>
          <w:trHeight w:val="584"/>
        </w:trPr>
        <w:tc>
          <w:tcPr>
            <w:tcW w:w="4892" w:type="dxa"/>
          </w:tcPr>
          <w:p w:rsidR="00D701F8" w:rsidRDefault="00D701F8" w:rsidP="00D701F8">
            <w:r>
              <w:t xml:space="preserve">Revisión y pruebas </w:t>
            </w:r>
          </w:p>
        </w:tc>
        <w:tc>
          <w:tcPr>
            <w:tcW w:w="1133" w:type="dxa"/>
          </w:tcPr>
          <w:p w:rsidR="00D701F8" w:rsidRDefault="00D701F8" w:rsidP="00D701F8">
            <w:r>
              <w:t xml:space="preserve">      1</w:t>
            </w:r>
          </w:p>
        </w:tc>
        <w:tc>
          <w:tcPr>
            <w:tcW w:w="1735" w:type="dxa"/>
          </w:tcPr>
          <w:p w:rsidR="00D701F8" w:rsidRDefault="00D701F8" w:rsidP="00D701F8">
            <w:r>
              <w:t xml:space="preserve">  25 días </w:t>
            </w:r>
          </w:p>
        </w:tc>
        <w:tc>
          <w:tcPr>
            <w:tcW w:w="1420" w:type="dxa"/>
          </w:tcPr>
          <w:p w:rsidR="00D701F8" w:rsidRDefault="00D701F8" w:rsidP="00D701F8"/>
        </w:tc>
        <w:tc>
          <w:tcPr>
            <w:tcW w:w="1570" w:type="dxa"/>
          </w:tcPr>
          <w:p w:rsidR="00D701F8" w:rsidRDefault="00D701F8" w:rsidP="00D701F8"/>
        </w:tc>
      </w:tr>
      <w:tr w:rsidR="00D701F8" w:rsidTr="0075287A">
        <w:trPr>
          <w:trHeight w:val="821"/>
        </w:trPr>
        <w:tc>
          <w:tcPr>
            <w:tcW w:w="4892" w:type="dxa"/>
          </w:tcPr>
          <w:p w:rsidR="00D701F8" w:rsidRDefault="00D701F8" w:rsidP="00D701F8"/>
        </w:tc>
        <w:tc>
          <w:tcPr>
            <w:tcW w:w="1133" w:type="dxa"/>
          </w:tcPr>
          <w:p w:rsidR="00D701F8" w:rsidRDefault="00D701F8" w:rsidP="00D701F8"/>
        </w:tc>
        <w:tc>
          <w:tcPr>
            <w:tcW w:w="1735" w:type="dxa"/>
          </w:tcPr>
          <w:p w:rsidR="00D701F8" w:rsidRPr="00D930D8" w:rsidRDefault="00D930D8" w:rsidP="00D701F8">
            <w:pPr>
              <w:rPr>
                <w:b/>
              </w:rPr>
            </w:pPr>
            <w:r>
              <w:rPr>
                <w:b/>
              </w:rPr>
              <w:t xml:space="preserve">Subtotal </w:t>
            </w:r>
          </w:p>
        </w:tc>
        <w:tc>
          <w:tcPr>
            <w:tcW w:w="1420" w:type="dxa"/>
          </w:tcPr>
          <w:p w:rsidR="00D930D8" w:rsidRPr="00D930D8" w:rsidRDefault="00D930D8" w:rsidP="00D701F8">
            <w:r>
              <w:rPr>
                <w:b/>
              </w:rPr>
              <w:t xml:space="preserve">  </w:t>
            </w:r>
            <w:r>
              <w:t>21.000</w:t>
            </w:r>
          </w:p>
        </w:tc>
        <w:tc>
          <w:tcPr>
            <w:tcW w:w="1570" w:type="dxa"/>
          </w:tcPr>
          <w:p w:rsidR="00D701F8" w:rsidRDefault="00D930D8" w:rsidP="00D701F8">
            <w:r>
              <w:t xml:space="preserve"> 114, 50 </w:t>
            </w:r>
          </w:p>
        </w:tc>
      </w:tr>
      <w:tr w:rsidR="00D701F8" w:rsidTr="0075287A">
        <w:trPr>
          <w:trHeight w:val="821"/>
        </w:trPr>
        <w:tc>
          <w:tcPr>
            <w:tcW w:w="4892" w:type="dxa"/>
          </w:tcPr>
          <w:p w:rsidR="00D701F8" w:rsidRDefault="00D701F8" w:rsidP="00D701F8"/>
        </w:tc>
        <w:tc>
          <w:tcPr>
            <w:tcW w:w="1133" w:type="dxa"/>
          </w:tcPr>
          <w:p w:rsidR="00D701F8" w:rsidRDefault="00D701F8" w:rsidP="00D701F8"/>
        </w:tc>
        <w:tc>
          <w:tcPr>
            <w:tcW w:w="1735" w:type="dxa"/>
          </w:tcPr>
          <w:p w:rsidR="00D701F8" w:rsidRPr="00D930D8" w:rsidRDefault="00D930D8" w:rsidP="00D701F8">
            <w:pPr>
              <w:rPr>
                <w:b/>
              </w:rPr>
            </w:pPr>
            <w:proofErr w:type="spellStart"/>
            <w:r>
              <w:rPr>
                <w:b/>
              </w:rPr>
              <w:t>Iva</w:t>
            </w:r>
            <w:proofErr w:type="spellEnd"/>
            <w:r>
              <w:rPr>
                <w:b/>
              </w:rPr>
              <w:t xml:space="preserve"> (21%)</w:t>
            </w:r>
          </w:p>
        </w:tc>
        <w:tc>
          <w:tcPr>
            <w:tcW w:w="1420" w:type="dxa"/>
          </w:tcPr>
          <w:p w:rsidR="00D701F8" w:rsidRPr="00D930D8" w:rsidRDefault="00D930D8" w:rsidP="00D701F8">
            <w:r>
              <w:rPr>
                <w:b/>
              </w:rPr>
              <w:t xml:space="preserve"> </w:t>
            </w:r>
            <w:r>
              <w:t>25.410</w:t>
            </w:r>
          </w:p>
        </w:tc>
        <w:tc>
          <w:tcPr>
            <w:tcW w:w="1570" w:type="dxa"/>
          </w:tcPr>
          <w:p w:rsidR="00D701F8" w:rsidRDefault="00D930D8" w:rsidP="00D701F8">
            <w:r>
              <w:t xml:space="preserve"> 202, 90</w:t>
            </w:r>
          </w:p>
        </w:tc>
      </w:tr>
      <w:tr w:rsidR="00D701F8" w:rsidTr="0075287A">
        <w:trPr>
          <w:trHeight w:val="581"/>
        </w:trPr>
        <w:tc>
          <w:tcPr>
            <w:tcW w:w="4892" w:type="dxa"/>
          </w:tcPr>
          <w:p w:rsidR="00D701F8" w:rsidRDefault="00D701F8" w:rsidP="00D701F8"/>
        </w:tc>
        <w:tc>
          <w:tcPr>
            <w:tcW w:w="1133" w:type="dxa"/>
          </w:tcPr>
          <w:p w:rsidR="00D701F8" w:rsidRDefault="00D701F8" w:rsidP="00D701F8"/>
        </w:tc>
        <w:tc>
          <w:tcPr>
            <w:tcW w:w="1735" w:type="dxa"/>
          </w:tcPr>
          <w:p w:rsidR="00D701F8" w:rsidRPr="00D930D8" w:rsidRDefault="00D930D8" w:rsidP="00D701F8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20" w:type="dxa"/>
          </w:tcPr>
          <w:p w:rsidR="00D701F8" w:rsidRPr="00D930D8" w:rsidRDefault="00D930D8" w:rsidP="00D701F8">
            <w:r>
              <w:t>25.410</w:t>
            </w:r>
          </w:p>
        </w:tc>
        <w:tc>
          <w:tcPr>
            <w:tcW w:w="1570" w:type="dxa"/>
          </w:tcPr>
          <w:p w:rsidR="00D701F8" w:rsidRDefault="00D930D8" w:rsidP="00D701F8">
            <w:r>
              <w:t xml:space="preserve"> 202,90</w:t>
            </w:r>
          </w:p>
        </w:tc>
      </w:tr>
    </w:tbl>
    <w:p w:rsidR="0097713D" w:rsidRDefault="0097713D" w:rsidP="009023A0"/>
    <w:sectPr w:rsidR="00977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A0"/>
    <w:rsid w:val="002108CF"/>
    <w:rsid w:val="0075287A"/>
    <w:rsid w:val="008D73CC"/>
    <w:rsid w:val="009023A0"/>
    <w:rsid w:val="0097713D"/>
    <w:rsid w:val="00D701F8"/>
    <w:rsid w:val="00D930D8"/>
    <w:rsid w:val="00E6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09344"/>
  <w15:chartTrackingRefBased/>
  <w15:docId w15:val="{1A192A77-33E1-4FE0-BAE5-6216B449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108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2022-06-01T19:14:00Z</dcterms:created>
  <dcterms:modified xsi:type="dcterms:W3CDTF">2022-06-01T20:53:00Z</dcterms:modified>
</cp:coreProperties>
</file>