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ร่าง</w:t>
      </w: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ขอบเขตของงาน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Terms of Reference : TOR) </w:t>
      </w:r>
    </w:p>
    <w:p w:rsidR="00BD212E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งานจ้างบำรุงรักษาระบบผลิตไฟฟ้าจากเซลล์แสงอาทิตย์ (</w:t>
      </w:r>
      <w:r w:rsidRPr="00BD212E">
        <w:rPr>
          <w:rFonts w:ascii="TH Sarabun New" w:hAnsi="TH Sarabun New" w:cs="TH Sarabun New"/>
          <w:b/>
          <w:bCs/>
          <w:sz w:val="36"/>
          <w:szCs w:val="36"/>
        </w:rPr>
        <w:t xml:space="preserve">Solar Cell System) </w:t>
      </w:r>
    </w:p>
    <w:p w:rsidR="00012C4C" w:rsidRPr="00BD212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D212E">
        <w:rPr>
          <w:rFonts w:ascii="TH Sarabun New" w:hAnsi="TH Sarabun New" w:cs="TH Sarabun New"/>
          <w:b/>
          <w:bCs/>
          <w:sz w:val="36"/>
          <w:szCs w:val="36"/>
          <w:cs/>
        </w:rPr>
        <w:t>อาคาร</w:t>
      </w:r>
      <w:r w:rsidR="00BD212E" w:rsidRPr="00BD212E">
        <w:rPr>
          <w:rFonts w:ascii="TH Sarabun New" w:hAnsi="TH Sarabun New" w:cs="TH Sarabun New" w:hint="cs"/>
          <w:b/>
          <w:bCs/>
          <w:sz w:val="36"/>
          <w:szCs w:val="36"/>
          <w:cs/>
        </w:rPr>
        <w:t>ของ กฟผ. สำนักงานไทรน้อย</w:t>
      </w:r>
      <w:r w:rsidR="00BD212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C744D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ปี </w:t>
      </w:r>
      <w:r w:rsidR="00BD212E" w:rsidRPr="00BD212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256</w:t>
      </w:r>
      <w:r w:rsidR="00D06A81">
        <w:rPr>
          <w:rFonts w:ascii="TH Sarabun New" w:hAnsi="TH Sarabun New" w:cs="TH Sarabun New"/>
          <w:b/>
          <w:bCs/>
          <w:color w:val="FF0000"/>
          <w:sz w:val="36"/>
          <w:szCs w:val="36"/>
        </w:rPr>
        <w:t>9</w:t>
      </w:r>
    </w:p>
    <w:p w:rsidR="00012C4C" w:rsidRPr="00012C4C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012C4C" w:rsidRP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ความเป็นมา  </w:t>
      </w:r>
    </w:p>
    <w:p w:rsidR="00012C4C" w:rsidRP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>การไฟฟ้าฝ่ายผลิตแห่งประเทศไทย (กฟผ.) ได้ติดตั้งระบบผลิตไฟฟ้าจากเซลล์แสงอาทิตย์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บนหลังคา</w:t>
      </w:r>
      <w:r w:rsidR="00BD212E" w:rsidRPr="00BD212E">
        <w:rPr>
          <w:rFonts w:ascii="TH Sarabun New" w:hAnsi="TH Sarabun New" w:cs="TH Sarabun New"/>
          <w:sz w:val="32"/>
          <w:szCs w:val="32"/>
          <w:cs/>
        </w:rPr>
        <w:t>อาคารของ กฟผ. สำนักงานไทรน้อย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จังหวัดนนทบุรี 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รวมขนาดกำลังการผลิตติดตั้ง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>โดยประมาณ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5</w:t>
      </w:r>
      <w:r w:rsidR="008E7CB9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>0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กิโลวัตต์ (ติดตั้ง</w:t>
      </w:r>
      <w:r w:rsidR="008E7CB9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4อาคาร</w:t>
      </w:r>
      <w:r w:rsidRPr="00BD212E">
        <w:rPr>
          <w:rFonts w:ascii="TH Sarabun New" w:hAnsi="TH Sarabun New" w:cs="TH Sarabun New"/>
          <w:color w:val="FF0000"/>
          <w:sz w:val="32"/>
          <w:szCs w:val="32"/>
          <w:cs/>
        </w:rPr>
        <w:t>) ต้องการจ้างเหมาบำรุงรักษาระบบดังกล่าว</w:t>
      </w:r>
      <w:r w:rsidR="00BD212E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BD212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เพื่อให้สามารถใช้งานได้อย่างมีประสิทธิภาพต่อเนื่อง</w:t>
      </w:r>
    </w:p>
    <w:p w:rsidR="00012C4C" w:rsidRPr="00BD212E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วัตถุประสงค์  </w:t>
      </w:r>
    </w:p>
    <w:p w:rsidR="00012C4C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012C4C">
        <w:rPr>
          <w:rFonts w:ascii="TH Sarabun New" w:hAnsi="TH Sarabun New" w:cs="TH Sarabun New"/>
          <w:sz w:val="32"/>
          <w:szCs w:val="32"/>
          <w:cs/>
        </w:rPr>
        <w:t xml:space="preserve">เพื่อจ้างเหมาในการบำรุงรักษาระบบผลิตไฟฟ้าจากเซลล์แสงอาทิตย์ที่ติดตั้งบนอาคารสำนักงานจำนวน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4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อาคาร ได้แก่ อาคาร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ท</w:t>
      </w:r>
      <w:r w:rsidRPr="00012C4C">
        <w:rPr>
          <w:rFonts w:ascii="TH Sarabun New" w:hAnsi="TH Sarabun New" w:cs="TH Sarabun New"/>
          <w:sz w:val="32"/>
          <w:szCs w:val="32"/>
          <w:cs/>
        </w:rPr>
        <w:t>.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0019 ท.0020 ท.0011 และท.0018</w:t>
      </w:r>
      <w:r w:rsidRPr="00012C4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212E">
        <w:rPr>
          <w:rFonts w:ascii="TH Sarabun New" w:hAnsi="TH Sarabun New" w:cs="TH Sarabun New" w:hint="cs"/>
          <w:sz w:val="32"/>
          <w:szCs w:val="32"/>
          <w:cs/>
        </w:rPr>
        <w:t>รวมทั้ง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/>
          <w:sz w:val="32"/>
          <w:szCs w:val="32"/>
        </w:rPr>
        <w:t xml:space="preserve">BESS 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ระบบ</w:t>
      </w:r>
      <w:r w:rsidR="008E7CB9">
        <w:rPr>
          <w:rFonts w:ascii="TH Sarabun New" w:hAnsi="TH Sarabun New" w:cs="TH Sarabun New" w:hint="cs"/>
          <w:sz w:val="32"/>
          <w:szCs w:val="32"/>
          <w:cs/>
        </w:rPr>
        <w:t>ควบคุมการ</w:t>
      </w:r>
      <w:r w:rsidR="00BD212E" w:rsidRPr="00012C4C">
        <w:rPr>
          <w:rFonts w:ascii="TH Sarabun New" w:hAnsi="TH Sarabun New" w:cs="TH Sarabun New"/>
          <w:sz w:val="32"/>
          <w:szCs w:val="32"/>
          <w:cs/>
        </w:rPr>
        <w:t>ผลิตไฟฟ้าจากเซลล์แสงอาทิตย์ (</w:t>
      </w:r>
      <w:r w:rsidR="00BD212E" w:rsidRPr="00012C4C">
        <w:rPr>
          <w:rFonts w:ascii="TH Sarabun New" w:hAnsi="TH Sarabun New" w:cs="TH Sarabun New"/>
          <w:sz w:val="32"/>
          <w:szCs w:val="32"/>
        </w:rPr>
        <w:t xml:space="preserve">Solar Cell System) </w:t>
      </w:r>
      <w:r w:rsidR="005D379D" w:rsidRPr="005D379D">
        <w:rPr>
          <w:rFonts w:ascii="TH Sarabun New" w:hAnsi="TH Sarabun New" w:cs="TH Sarabun New"/>
          <w:sz w:val="32"/>
          <w:szCs w:val="32"/>
          <w:cs/>
        </w:rPr>
        <w:t>เพื่อให้สามารถทำงานได้เป็นอย่างดีและพร้อมใช้งานได้ตลอดเวลา อีกทั้งมีความปลอดภัยและประหยัดการใช้พลังงานของระบบฯ</w:t>
      </w:r>
    </w:p>
    <w:p w:rsidR="005D379D" w:rsidRDefault="005D379D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คุณสมบัติของผู้ยื่นข้อเสนอ 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เป็นไปตามหัวข้อคุณสมบัติผู้ยื่นข้อเสนอของเอกสารประกวดราคาจ้างด้วยวิธีประกวดราคาอิเล็กทรอนิกส์(</w:t>
      </w:r>
      <w:r w:rsidRPr="005D379D">
        <w:rPr>
          <w:rFonts w:ascii="TH Sarabun New" w:hAnsi="TH Sarabun New" w:cs="TH Sarabun New"/>
          <w:sz w:val="32"/>
          <w:szCs w:val="32"/>
        </w:rPr>
        <w:t xml:space="preserve">e-bidding) </w:t>
      </w:r>
      <w:r w:rsidRPr="005D379D">
        <w:rPr>
          <w:rFonts w:ascii="TH Sarabun New" w:hAnsi="TH Sarabun New" w:cs="TH Sarabun New"/>
          <w:sz w:val="32"/>
          <w:szCs w:val="32"/>
          <w:cs/>
        </w:rPr>
        <w:t>หรือหนังสือเชิญชวน(แล้วแต่กรณี)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ผู้ยื่นข้อเสนอต้องประกอบธุรกิจเกี่ยวกับงานที่จัดจ้างดังกล่าว</w:t>
      </w:r>
    </w:p>
    <w:p w:rsidR="005D379D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คุณสมบัติ</w:t>
      </w:r>
      <w:proofErr w:type="spellStart"/>
      <w:r w:rsidRPr="005D379D">
        <w:rPr>
          <w:rFonts w:ascii="TH Sarabun New" w:hAnsi="TH Sarabun New" w:cs="TH Sarabun New"/>
          <w:sz w:val="32"/>
          <w:szCs w:val="32"/>
          <w:cs/>
        </w:rPr>
        <w:t>อื่นๆ</w:t>
      </w:r>
      <w:proofErr w:type="spellEnd"/>
      <w:r w:rsidRPr="005D379D">
        <w:rPr>
          <w:rFonts w:ascii="TH Sarabun New" w:hAnsi="TH Sarabun New" w:cs="TH Sarabun New"/>
          <w:sz w:val="32"/>
          <w:szCs w:val="32"/>
          <w:cs/>
        </w:rPr>
        <w:t xml:space="preserve"> เป็นไปตามที่กำหนดในเงื่อนไขเฉพาะงาน</w:t>
      </w:r>
    </w:p>
    <w:p w:rsidR="005D379D" w:rsidRPr="005D379D" w:rsidRDefault="005D379D" w:rsidP="00C3400A">
      <w:pPr>
        <w:pStyle w:val="ListParagraph"/>
        <w:spacing w:after="0" w:line="240" w:lineRule="auto"/>
        <w:ind w:left="792"/>
        <w:rPr>
          <w:rFonts w:ascii="TH Sarabun New" w:hAnsi="TH Sarabun New" w:cs="TH Sarabun New"/>
          <w:sz w:val="32"/>
          <w:szCs w:val="32"/>
        </w:rPr>
      </w:pPr>
    </w:p>
    <w:p w:rsidR="008E25B4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BD212E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ขอบเขตของงาน</w:t>
      </w:r>
    </w:p>
    <w:p w:rsidR="00E416A7" w:rsidRPr="00E416A7" w:rsidRDefault="00E416A7" w:rsidP="00C3400A">
      <w:pPr>
        <w:spacing w:after="0" w:line="240" w:lineRule="auto"/>
        <w:ind w:right="28" w:firstLine="72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ผู้รับจ้างจะต้อง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บำรุงรักษาเชิงป้องกัน (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Preventive Maintenance) 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และงานซ่อมแซมแก้ไข (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Corrective Maintenance) </w:t>
      </w:r>
      <w:r w:rsidRPr="00C76105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เมื่อเกิดเหตุการณ์ฉุกเฉิน</w:t>
      </w:r>
      <w:r w:rsidRPr="00C76105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เพื่อให้อุปกรณ์ของระบบไฟฟ้าใช้งานได้อย่างมีประสิทธิภาพ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416A7" w:rsidRDefault="00E416A7" w:rsidP="00C3400A">
      <w:p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416A7">
        <w:rPr>
          <w:rFonts w:ascii="TH Sarabun New" w:hAnsi="TH Sarabun New" w:cs="TH Sarabun New"/>
          <w:color w:val="0070C0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</w:t>
      </w:r>
      <w:r w:rsidRPr="009970CF">
        <w:rPr>
          <w:rFonts w:ascii="TH Sarabun New" w:hAnsi="TH Sarabun New" w:cs="TH Sarabun New"/>
          <w:b/>
          <w:bCs/>
          <w:color w:val="0070C0"/>
          <w:sz w:val="32"/>
          <w:szCs w:val="32"/>
        </w:rPr>
        <w:t>07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นวน 298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ลังการผลิตติดตั้ง 162.41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1 100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2 60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640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ท.0011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416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226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kW, 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10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87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lastRenderedPageBreak/>
        <w:t>อาคาร ท.0018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216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117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72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5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100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40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9970CF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9970C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อาคาร ท.0020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ติดตั้งจ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นวน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60 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แผง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ก</w:t>
      </w:r>
      <w:r w:rsidR="00FF76CE">
        <w:rPr>
          <w:rFonts w:ascii="TH Sarabun New" w:hAnsi="TH Sarabun New" w:cs="TH Sarabun New" w:hint="cs"/>
          <w:color w:val="0070C0"/>
          <w:sz w:val="32"/>
          <w:szCs w:val="32"/>
          <w:cs/>
        </w:rPr>
        <w:t>ำ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ลังการผลิตติดตั้ง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32.70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</w:t>
      </w:r>
      <w:proofErr w:type="spellStart"/>
      <w:r w:rsidRPr="00B81770">
        <w:rPr>
          <w:rFonts w:ascii="TH Sarabun New" w:hAnsi="TH Sarabun New" w:cs="TH Sarabun New"/>
          <w:color w:val="0070C0"/>
          <w:sz w:val="32"/>
          <w:szCs w:val="32"/>
        </w:rPr>
        <w:t>kWp</w:t>
      </w:r>
      <w:proofErr w:type="spellEnd"/>
    </w:p>
    <w:p w:rsidR="00FC608B" w:rsidRPr="00B81770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</w:rPr>
        <w:t>Inverter No.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6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4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>0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ผลิตไฟฟ้าได้เฉลี่ยวันละประมาณ 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>11</w:t>
      </w:r>
      <w:r w:rsidRPr="00B81770">
        <w:rPr>
          <w:rFonts w:ascii="TH Sarabun New" w:hAnsi="TH Sarabun New" w:cs="TH Sarabun New"/>
          <w:color w:val="0070C0"/>
          <w:sz w:val="32"/>
          <w:szCs w:val="32"/>
          <w:cs/>
        </w:rPr>
        <w:t xml:space="preserve">0 </w:t>
      </w:r>
      <w:r w:rsidRPr="00B81770">
        <w:rPr>
          <w:rFonts w:ascii="TH Sarabun New" w:hAnsi="TH Sarabun New" w:cs="TH Sarabun New"/>
          <w:color w:val="0070C0"/>
          <w:sz w:val="32"/>
          <w:szCs w:val="32"/>
        </w:rPr>
        <w:t>kWh</w:t>
      </w:r>
    </w:p>
    <w:p w:rsidR="00FC608B" w:rsidRPr="00341E3A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ระบบ 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>Battery Energy Storage System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(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>BESS</w:t>
      </w:r>
      <w:r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)</w:t>
      </w:r>
      <w:r w:rsidRPr="00341E3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Pr="00FC608B">
        <w:rPr>
          <w:rFonts w:ascii="TH Sarabun New" w:hAnsi="TH Sarabun New" w:cs="TH Sarabun New" w:hint="cs"/>
          <w:color w:val="0070C0"/>
          <w:sz w:val="32"/>
          <w:szCs w:val="32"/>
          <w:cs/>
        </w:rPr>
        <w:t>ติดตั้ง</w:t>
      </w:r>
      <w:r w:rsidR="000E642C">
        <w:rPr>
          <w:rFonts w:ascii="TH Sarabun New" w:hAnsi="TH Sarabun New" w:cs="TH Sarabun New" w:hint="cs"/>
          <w:color w:val="0070C0"/>
          <w:sz w:val="32"/>
          <w:szCs w:val="32"/>
          <w:cs/>
        </w:rPr>
        <w:t>บริเวณ</w:t>
      </w:r>
      <w:r w:rsidRPr="00FC608B">
        <w:rPr>
          <w:rFonts w:ascii="TH Sarabun New" w:hAnsi="TH Sarabun New" w:cs="TH Sarabun New"/>
          <w:color w:val="0070C0"/>
          <w:sz w:val="32"/>
          <w:szCs w:val="32"/>
          <w:cs/>
        </w:rPr>
        <w:t>ด้านหลังอาคาร ท.0008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ขนาดติดตั้ง 391.68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 (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130.56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kWh)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PCS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3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x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100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 kW</w:t>
      </w:r>
    </w:p>
    <w:p w:rsidR="00FC608B" w:rsidRPr="009970CF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ใช้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Cut peak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 xml:space="preserve">ในช่วงกลางวันและจ่ายไฟฟ้าในช่วงเย็นที่ </w:t>
      </w: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Solar System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ไม่ได้ผลิต</w:t>
      </w:r>
    </w:p>
    <w:p w:rsidR="00FC608B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 xml:space="preserve">Charge </w:t>
      </w:r>
      <w:r w:rsidRPr="009970CF">
        <w:rPr>
          <w:rFonts w:ascii="TH Sarabun New" w:hAnsi="TH Sarabun New" w:cs="TH Sarabun New"/>
          <w:color w:val="0070C0"/>
          <w:sz w:val="32"/>
          <w:szCs w:val="32"/>
          <w:cs/>
        </w:rPr>
        <w:t>ไฟฟ้าในช่วงเวลากลางคืน</w:t>
      </w:r>
    </w:p>
    <w:p w:rsidR="00FC608B" w:rsidRPr="00FC608B" w:rsidRDefault="00FC608B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ระบบบริหารจัดการพลังงาน (</w:t>
      </w:r>
      <w:r w:rsidRPr="00FC608B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Energy Management System: EMS)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ติดตั้งที่</w:t>
      </w:r>
      <w:r w:rsidR="007C7FA4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ห้องควบคุมระบบฯ </w:t>
      </w: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 xml:space="preserve">ชั้น 1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อาคาร ท.0019</w:t>
      </w:r>
      <w:r w:rsidRPr="00FC608B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ประกอบไปด้วย 4 ระบบ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PV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BESS SCADA</w:t>
      </w:r>
    </w:p>
    <w:p w:rsidR="00FC608B" w:rsidRPr="009970CF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EMS SCADA</w:t>
      </w:r>
    </w:p>
    <w:p w:rsidR="00FC608B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9970CF">
        <w:rPr>
          <w:rFonts w:ascii="TH Sarabun New" w:hAnsi="TH Sarabun New" w:cs="TH Sarabun New"/>
          <w:color w:val="0070C0"/>
          <w:sz w:val="32"/>
          <w:szCs w:val="32"/>
        </w:rPr>
        <w:t>Web Monitoring &amp; Report</w:t>
      </w:r>
    </w:p>
    <w:p w:rsidR="00F563D9" w:rsidRDefault="00856799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  <w:r w:rsidRPr="00C7610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ระบบ</w:t>
      </w:r>
      <w:proofErr w:type="spellStart"/>
      <w:r w:rsidR="00F563D9" w:rsidRPr="00C7610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ปั้ม</w:t>
      </w:r>
      <w:proofErr w:type="spellEnd"/>
      <w:r w:rsidR="0088489D" w:rsidRPr="00C7610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น้ำ</w:t>
      </w:r>
      <w:r w:rsidRPr="00C76105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ของระบบฯ</w:t>
      </w:r>
    </w:p>
    <w:p w:rsidR="00012C4C" w:rsidRPr="00E42446" w:rsidRDefault="00012C4C" w:rsidP="00C3400A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b/>
          <w:bCs/>
          <w:sz w:val="32"/>
          <w:szCs w:val="32"/>
        </w:rPr>
      </w:pPr>
      <w:r w:rsidRPr="00E4244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ผู้รับจ้างมีหน้าที่ความรับผิดชอบในการดำเนินงาน ดังนี้</w:t>
      </w:r>
    </w:p>
    <w:p w:rsidR="00012C4C" w:rsidRPr="00FC608B" w:rsidRDefault="00012C4C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ตรวจสอบการทำงานและสภาพความเรียบร้อยของอุปกรณ์ของระบบผลิตไฟฟ้าจากเซลล์พลังงานแสงอาทิตย์ที่ติดตั้งอยู่ในสภาพที่พร้อมใช้งาน </w:t>
      </w:r>
      <w:r w:rsidR="002D5E9D"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="002D5E9D"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="002D5E9D"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2D5E9D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2D5E9D"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</w:p>
    <w:p w:rsidR="00012C4C" w:rsidRPr="00FC608B" w:rsidRDefault="0070583D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งาน</w:t>
      </w:r>
      <w:r w:rsidR="00012C4C"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ป้องกันตามรอบการบำรุงรักษาให้ใช้งานระบบได้อย่างสมบูรณ์เต็มประสิทธิภาพและตรงตามมาตรฐานการติดตั้งโดยมี</w:t>
      </w:r>
      <w:r w:rsidR="00012C4C"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="00012C4C"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2D5E9D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012C4C"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</w:p>
    <w:p w:rsidR="00012C4C" w:rsidRPr="00FC608B" w:rsidRDefault="0070583D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4472C4" w:themeColor="accent1"/>
          <w:sz w:val="32"/>
          <w:szCs w:val="32"/>
        </w:rPr>
      </w:pPr>
      <w:r w:rsidRPr="00FC608B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งาน</w:t>
      </w:r>
      <w:r w:rsidR="00012C4C"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บำรุงรักษาเชิงแก้ไขให้อยู่ในสภาพพร้อมใช้งานโดยมี</w:t>
      </w:r>
      <w:r w:rsidR="00012C4C"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="00012C4C"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2D5E9D">
        <w:rPr>
          <w:rFonts w:ascii="TH Sarabun New" w:hAnsi="TH Sarabun New" w:cs="TH Sarabun New"/>
          <w:color w:val="FF0000"/>
          <w:sz w:val="32"/>
          <w:szCs w:val="32"/>
        </w:rPr>
        <w:t>4</w:t>
      </w:r>
      <w:r w:rsidR="00012C4C" w:rsidRPr="003A385F">
        <w:rPr>
          <w:rFonts w:ascii="TH Sarabun New" w:hAnsi="TH Sarabun New" w:cs="TH Sarabun New"/>
          <w:color w:val="FF0000"/>
          <w:sz w:val="32"/>
          <w:szCs w:val="32"/>
          <w:cs/>
        </w:rPr>
        <w:t xml:space="preserve">  </w:t>
      </w:r>
    </w:p>
    <w:p w:rsidR="00012C4C" w:rsidRPr="00AD5632" w:rsidRDefault="00012C4C" w:rsidP="00C3400A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color w:val="FF0000"/>
          <w:sz w:val="32"/>
          <w:szCs w:val="32"/>
        </w:rPr>
      </w:pPr>
      <w:r w:rsidRPr="00FC608B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งานซ่อมฉุกเฉินกรณีได้รับแจ้งเหตุฉุกเฉินหรือเหตุเร่งด่วนจาก กฟผ. โดยมี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>รายละเอียดตามเงื่อนไขเฉพาะงาน</w:t>
      </w:r>
      <w:r w:rsidR="0070583D" w:rsidRPr="00AD5632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</w:t>
      </w:r>
      <w:r w:rsidRPr="00AD563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ข้อ </w:t>
      </w:r>
      <w:r w:rsidR="002D5E9D">
        <w:rPr>
          <w:rFonts w:ascii="TH Sarabun New" w:hAnsi="TH Sarabun New" w:cs="TH Sarabun New"/>
          <w:color w:val="FF0000"/>
          <w:sz w:val="32"/>
          <w:szCs w:val="32"/>
        </w:rPr>
        <w:t>4</w:t>
      </w:r>
    </w:p>
    <w:p w:rsidR="00AC25DE" w:rsidRDefault="00705A29" w:rsidP="00C3400A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color w:val="FF0000"/>
          <w:sz w:val="32"/>
          <w:szCs w:val="32"/>
        </w:rPr>
      </w:pP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ระยะเวลาเข้าดำเนินการ</w:t>
      </w:r>
      <w:r w:rsidR="00AC25DE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จำนวน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ทั้งหมด 4 </w:t>
      </w:r>
      <w:r w:rsidR="00E7519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ครั้ง</w:t>
      </w:r>
      <w:r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="009C4FA3" w:rsidRPr="003A385F">
        <w:rPr>
          <w:rFonts w:ascii="TH Sarabun New" w:hAnsi="TH Sarabun New" w:cs="TH Sarabun New"/>
          <w:b/>
          <w:bCs/>
          <w:color w:val="4472C4" w:themeColor="accent1"/>
          <w:sz w:val="32"/>
          <w:szCs w:val="32"/>
        </w:rPr>
        <w:t>(</w:t>
      </w:r>
      <w:r w:rsidR="002862B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1</w:t>
      </w:r>
      <w:r w:rsidR="00AC25DE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 xml:space="preserve"> </w:t>
      </w:r>
      <w:r w:rsidR="002862BD" w:rsidRPr="003A385F">
        <w:rPr>
          <w:rFonts w:ascii="TH Sarabun New" w:hAnsi="TH Sarabun New" w:cs="TH Sarabun New" w:hint="cs"/>
          <w:b/>
          <w:bCs/>
          <w:color w:val="4472C4" w:themeColor="accent1"/>
          <w:sz w:val="32"/>
          <w:szCs w:val="32"/>
          <w:cs/>
        </w:rPr>
        <w:t>ครั้งต่อ</w:t>
      </w:r>
      <w:r w:rsidR="002862BD" w:rsidRPr="003A385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ไตรมาส</w:t>
      </w:r>
      <w:r w:rsidR="009C4FA3" w:rsidRPr="003A385F">
        <w:rPr>
          <w:rFonts w:ascii="TH Sarabun New" w:hAnsi="TH Sarabun New" w:cs="TH Sarabun New"/>
          <w:b/>
          <w:bCs/>
          <w:color w:val="0070C0"/>
          <w:sz w:val="32"/>
          <w:szCs w:val="32"/>
        </w:rPr>
        <w:t>)</w:t>
      </w:r>
      <w:r w:rsidR="003A385F"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 xml:space="preserve"> </w:t>
      </w:r>
      <w:r w:rsidR="00AC25DE" w:rsidRPr="003A385F">
        <w:rPr>
          <w:rFonts w:ascii="TH Sarabun New" w:hAnsi="TH Sarabun New" w:cs="TH Sarabun New" w:hint="cs"/>
          <w:color w:val="FF0000"/>
          <w:sz w:val="32"/>
          <w:szCs w:val="32"/>
          <w:cs/>
        </w:rPr>
        <w:t>หมายเหตุ สามารถปรับเปลี่ยนแผนเข้าดำเนินการได้ตามความเหมาะสม</w:t>
      </w:r>
    </w:p>
    <w:p w:rsidR="00E42446" w:rsidRPr="003A385F" w:rsidRDefault="00E42446" w:rsidP="00C3400A">
      <w:pPr>
        <w:pStyle w:val="ListParagraph"/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</w:p>
    <w:p w:rsidR="0088671D" w:rsidRPr="008E25B4" w:rsidRDefault="0088671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รายละเอียดคุณลักษณะเฉพาะ/เงื่อนไขเฉพาะงาน</w:t>
      </w:r>
    </w:p>
    <w:p w:rsidR="005D379D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0070C0"/>
          <w:sz w:val="32"/>
          <w:szCs w:val="32"/>
        </w:rPr>
      </w:pPr>
      <w:r w:rsidRPr="005D379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ตามเอกสารแนบ เงื่อนไขเฉพาะงาน ประกอบงานจ้าง </w:t>
      </w:r>
      <w:r w:rsidRPr="00FC608B">
        <w:rPr>
          <w:rFonts w:ascii="TH Sarabun New" w:hAnsi="TH Sarabun New" w:cs="TH Sarabun New"/>
          <w:color w:val="FF0000"/>
          <w:sz w:val="32"/>
          <w:szCs w:val="32"/>
          <w:cs/>
        </w:rPr>
        <w:t>จำนวน 12 แผ่น</w:t>
      </w:r>
    </w:p>
    <w:p w:rsidR="0060026C" w:rsidRPr="005D379D" w:rsidRDefault="0060026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งบประมาณ (รวมภาษีมูลค่าเพิ่ม)</w:t>
      </w:r>
    </w:p>
    <w:p w:rsidR="0060026C" w:rsidRDefault="00530628" w:rsidP="00C3400A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/>
          <w:color w:val="FF0000"/>
          <w:sz w:val="32"/>
          <w:szCs w:val="32"/>
        </w:rPr>
        <w:t>………………………………..</w:t>
      </w:r>
      <w:r w:rsidR="005F053C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บาท (</w:t>
      </w:r>
      <w:r>
        <w:rPr>
          <w:rFonts w:ascii="TH Sarabun New" w:hAnsi="TH Sarabun New" w:cs="TH Sarabun New"/>
          <w:color w:val="FF0000"/>
          <w:sz w:val="32"/>
          <w:szCs w:val="32"/>
        </w:rPr>
        <w:t>…………………………………..</w:t>
      </w:r>
      <w:r w:rsidR="00F31789" w:rsidRPr="00C744D1">
        <w:rPr>
          <w:rFonts w:ascii="TH Sarabun New" w:hAnsi="TH Sarabun New" w:cs="TH Sarabun New" w:hint="cs"/>
          <w:color w:val="FF0000"/>
          <w:sz w:val="32"/>
          <w:szCs w:val="32"/>
          <w:cs/>
        </w:rPr>
        <w:t>)</w:t>
      </w:r>
    </w:p>
    <w:p w:rsidR="005D379D" w:rsidRPr="005D379D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/>
          <w:b/>
          <w:bCs/>
          <w:sz w:val="32"/>
          <w:szCs w:val="32"/>
          <w:cs/>
        </w:rPr>
        <w:t>หลักเกณฑ์การพิจารณา</w:t>
      </w:r>
    </w:p>
    <w:p w:rsidR="005D379D" w:rsidRPr="005D379D" w:rsidRDefault="005D379D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 w:rsidRPr="005D379D">
        <w:rPr>
          <w:rFonts w:ascii="TH Sarabun New" w:hAnsi="TH Sarabun New" w:cs="TH Sarabun New"/>
          <w:sz w:val="32"/>
          <w:szCs w:val="32"/>
          <w:cs/>
        </w:rPr>
        <w:t>กฟผ.จะพิจารณารับราคาจากผู้เสนอราคาที่มีคุณสมบัติและเสนอรายละเอียดถูกต้องครบถ้วนตามข้อกำหนด และเสนอราคาต่ำสุด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ระยะเวลาดำเนินการ</w:t>
      </w:r>
    </w:p>
    <w:p w:rsidR="005D379D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</w:rPr>
      </w:pPr>
      <w:r w:rsidRPr="009134C0">
        <w:rPr>
          <w:rFonts w:ascii="TH Sarabun New" w:hAnsi="TH Sarabun New" w:cs="TH Sarabun New"/>
          <w:color w:val="FF0000"/>
          <w:sz w:val="32"/>
          <w:szCs w:val="32"/>
          <w:cs/>
        </w:rPr>
        <w:t>ระยะเวลาของงานจ้าง 12 เดือน  เริ่มตั้งแต่วันที่ 1 มกราคม 256</w:t>
      </w:r>
      <w:r w:rsidR="00530628">
        <w:rPr>
          <w:rFonts w:ascii="TH Sarabun New" w:hAnsi="TH Sarabun New" w:cs="TH Sarabun New"/>
          <w:color w:val="FF0000"/>
          <w:sz w:val="32"/>
          <w:szCs w:val="32"/>
        </w:rPr>
        <w:t>9</w:t>
      </w:r>
      <w:r w:rsidRPr="009134C0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ถึงวันที่ 31 ธันวาคม 256</w:t>
      </w:r>
      <w:r w:rsidR="00530628">
        <w:rPr>
          <w:rFonts w:ascii="TH Sarabun New" w:hAnsi="TH Sarabun New" w:cs="TH Sarabun New"/>
          <w:color w:val="FF0000"/>
          <w:sz w:val="32"/>
          <w:szCs w:val="32"/>
        </w:rPr>
        <w:t>9</w:t>
      </w:r>
    </w:p>
    <w:p w:rsidR="00C744D1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สถานที่ดำเนินการ</w:t>
      </w:r>
    </w:p>
    <w:p w:rsidR="00A24333" w:rsidRPr="009134C0" w:rsidRDefault="00A24333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</w:rPr>
      </w:pPr>
      <w:r w:rsidRPr="009134C0">
        <w:rPr>
          <w:rFonts w:ascii="TH Sarabun New" w:hAnsi="TH Sarabun New" w:cs="TH Sarabun New" w:hint="cs"/>
          <w:color w:val="FF0000"/>
          <w:sz w:val="32"/>
          <w:szCs w:val="32"/>
          <w:cs/>
        </w:rPr>
        <w:t>อาคารสำนักงานไทรน้อย การไฟฟ้าฝ่ายผลิตแห่งประเทศไทย อ.ไทรน้อย จ.นนทบุรี</w:t>
      </w:r>
    </w:p>
    <w:p w:rsidR="00C744D1" w:rsidRPr="005D379D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หลักเกณฑ์การส่งมอบงานและตรวจรับ</w:t>
      </w:r>
    </w:p>
    <w:p w:rsidR="005D379D" w:rsidRPr="005D379D" w:rsidRDefault="002039F3" w:rsidP="00C3400A">
      <w:pPr>
        <w:spacing w:after="0" w:line="240" w:lineRule="auto"/>
        <w:ind w:firstLine="360"/>
        <w:rPr>
          <w:rFonts w:ascii="TH Sarabun New" w:hAnsi="TH Sarabun New" w:cs="TH Sarabun New"/>
          <w:sz w:val="32"/>
          <w:szCs w:val="32"/>
        </w:rPr>
      </w:pPr>
      <w:r w:rsidRPr="002039F3">
        <w:rPr>
          <w:rFonts w:ascii="TH Sarabun New" w:hAnsi="TH Sarabun New" w:cs="TH Sarabun New"/>
          <w:color w:val="FF0000"/>
          <w:sz w:val="32"/>
          <w:szCs w:val="32"/>
          <w:cs/>
        </w:rPr>
        <w:t>กฟผ.จะตรวจรับงานเมื่อเห็นว่างานแล้วเสร็จถูกต้องครบถ้วนตามเงื่อนไข หรือใช้งานได้ถูกต้องครบถ้วนตามสัญญา และคณะกรรมการตรวจรับได้ลงนามตรวจรับไว้เป็นที่เรียบร้อย</w:t>
      </w:r>
    </w:p>
    <w:p w:rsidR="00C744D1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</w:t>
      </w:r>
      <w:r w:rsidR="005D379D"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ณ</w:t>
      </w:r>
      <w:r w:rsidRPr="005D379D">
        <w:rPr>
          <w:rFonts w:ascii="TH Sarabun New" w:hAnsi="TH Sarabun New" w:cs="TH Sarabun New" w:hint="cs"/>
          <w:b/>
          <w:bCs/>
          <w:sz w:val="32"/>
          <w:szCs w:val="32"/>
          <w:cs/>
        </w:rPr>
        <w:t>ฑ์การจ่ายเงิน</w:t>
      </w:r>
    </w:p>
    <w:p w:rsidR="00AF5C24" w:rsidRDefault="00AF5C24" w:rsidP="00C3400A">
      <w:pPr>
        <w:spacing w:after="0" w:line="240" w:lineRule="auto"/>
        <w:ind w:firstLine="360"/>
        <w:rPr>
          <w:rFonts w:ascii="TH Sarabun New" w:hAnsi="TH Sarabun New" w:cs="TH Sarabun New"/>
          <w:color w:val="FF0000"/>
          <w:sz w:val="32"/>
          <w:szCs w:val="32"/>
        </w:rPr>
      </w:pPr>
      <w:r w:rsidRPr="00AF5C24">
        <w:rPr>
          <w:rFonts w:ascii="TH Sarabun New" w:hAnsi="TH Sarabun New" w:cs="TH Sarabun New"/>
          <w:color w:val="FF0000"/>
          <w:sz w:val="32"/>
          <w:szCs w:val="32"/>
          <w:cs/>
        </w:rPr>
        <w:t>จ่ายเงินงวดเดียวเมื่อกรรมการตรวจรับลงนามงานแล้วเสร็จตามสัญญา</w:t>
      </w:r>
    </w:p>
    <w:p w:rsidR="005D379D" w:rsidRPr="00C137A6" w:rsidRDefault="008969AA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บท</w:t>
      </w:r>
      <w:r w:rsidR="005D379D" w:rsidRPr="00C137A6">
        <w:rPr>
          <w:rFonts w:ascii="TH Sarabun New" w:hAnsi="TH Sarabun New" w:cs="TH Sarabun New"/>
          <w:b/>
          <w:bCs/>
          <w:sz w:val="32"/>
          <w:szCs w:val="32"/>
          <w:cs/>
        </w:rPr>
        <w:t>ปรับ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กรณีผู้รับจ้างดำเนินการบำรุงรักษาเชิงป้องกันไม่แล้วเสร็จครบตามข้อกำหนด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จะเรียกปรับเป็นรายวันในอัตราตายตัวร้อยละ</w:t>
      </w:r>
      <w:r w:rsidRPr="003F62DD">
        <w:rPr>
          <w:rFonts w:ascii="TH Sarabun New" w:hAnsi="TH Sarabun New" w:cs="TH Sarabun New" w:hint="cs"/>
          <w:color w:val="0070C0"/>
          <w:sz w:val="32"/>
          <w:szCs w:val="32"/>
          <w:u w:val="single"/>
          <w:cs/>
        </w:rPr>
        <w:t xml:space="preserve">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0.10 ของราคางานในงวดนั้น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จนกว่าผู้รับจ้างจะดำเนินการแล้วเสร็จสมบูรณ์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กรณีผู้รับจ้างได้รับแจ้งงานซ่อมแซมแก้ไขฉุกเฉินจากผู้ว่าจ้าง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ในเวลาทำการ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และไม่เข้าดำเนินการตรวจสอบ/แก้ไข ระบบไฟฟ้าและระบบแจ้งเหตุเพลิงไหม้ ภายในเวลา 30 นาที นับตั้งแต่เวลาที่ได้รับแจ้งจากผู้ควบคุมงาน กฟผ. นั้น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จะเรียกปรับเป็นรายครั้งในอัตราตายตัวร้อยละ 0.10 ของราคางานในงวดนั้น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กรณีผู้รับจ้างได้รับแจ้งงานซ่อมแซมแก้ไขฉุกเฉินจากผู้ว่าจ้าง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นอกเวลาทำการ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และไม่เข้าดำเนินการตรวจสอบ/แก้ไข ระบบไฟฟ้าและระบบแจ้งเหตุเพลิงไหม้ ภายในเวลา 1 ชั่วโมง นับตั้งแต่เวลาที่ได้รับแจ้งจากผู้ควบคุมงาน กฟผ. นั้น กฟผ. 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จะเรียกปรับเป็นรายครั้งในอัตราตายตัวร้อยละ 0.10 ของราคางานในงวดนั้น</w:t>
      </w:r>
    </w:p>
    <w:p w:rsidR="005D379D" w:rsidRPr="003F62DD" w:rsidRDefault="005D379D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กรณีงานซ่อมที่จำเป็นต้องเปลี่ยนอุปกรณ์หากผู้รับจ้างไม่สามารถดำเนินการซ่อม/แก้ไข ระบบไฟฟ้าและระบบแจ้งเหตุเพลิงไหม้ ให้แล้วเสร็จสมบูรณ์ภายใน 48 ชั่วโมง นับจากเวลาที่ได้รับอุปกรณ์จาก กฟผ.นั้น กฟผ.</w:t>
      </w:r>
      <w:r w:rsidRPr="003F62DD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จะเรียกปรับเป็นรายครั้งในอัตราตายตัวร้อยละ 0.10 ของราคางานในงวดนั้น </w:t>
      </w:r>
      <w:r w:rsidRPr="003F62DD">
        <w:rPr>
          <w:rFonts w:ascii="TH Sarabun New" w:hAnsi="TH Sarabun New" w:cs="TH Sarabun New"/>
          <w:color w:val="0070C0"/>
          <w:sz w:val="32"/>
          <w:szCs w:val="32"/>
          <w:cs/>
        </w:rPr>
        <w:t>จนกว่าผู้รับจ้างจะดำเนินการแก้ไขแล้วเสร็จ</w:t>
      </w:r>
    </w:p>
    <w:p w:rsidR="005D379D" w:rsidRPr="00C137A6" w:rsidRDefault="005D379D" w:rsidP="00C3400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:rsidR="005D379D" w:rsidRPr="00C137A6" w:rsidRDefault="005D379D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C137A6">
        <w:rPr>
          <w:rFonts w:ascii="TH Sarabun New" w:hAnsi="TH Sarabun New" w:cs="TH Sarabun New"/>
          <w:b/>
          <w:bCs/>
          <w:sz w:val="32"/>
          <w:szCs w:val="32"/>
          <w:cs/>
        </w:rPr>
        <w:t>การบอกเลิกสัญญา</w:t>
      </w:r>
    </w:p>
    <w:p w:rsidR="005D379D" w:rsidRPr="00C137A6" w:rsidRDefault="005D379D" w:rsidP="00C3400A">
      <w:pPr>
        <w:spacing w:after="0" w:line="240" w:lineRule="auto"/>
        <w:ind w:firstLine="540"/>
        <w:jc w:val="thaiDistribute"/>
        <w:rPr>
          <w:rFonts w:ascii="TH Sarabun New" w:hAnsi="TH Sarabun New" w:cs="TH Sarabun New"/>
          <w:sz w:val="32"/>
          <w:szCs w:val="32"/>
        </w:rPr>
      </w:pPr>
      <w:r w:rsidRPr="00C137A6">
        <w:rPr>
          <w:rFonts w:ascii="TH Sarabun New" w:hAnsi="TH Sarabun New" w:cs="TH Sarabun New"/>
          <w:sz w:val="32"/>
          <w:szCs w:val="32"/>
          <w:cs/>
        </w:rPr>
        <w:t>ผู้ว่าจ้างจะบอกเลิกสัญญาจ้างได้ในกรณีที่ผู้รับจ้างปฏิบัติผิดเงื่อนไขตามสัญญา  หรือปฏิบัติงานบกพร่องไม่เป็นไปตามข้อกำหนดในสัญญา  และผู้ว่าจ้างได้มีหนังสือแจ้งเตือนไปยังผู้รับจ้างให้แก้ไขแล้วผู้รับจ้างมิได้ปฏิบัติตามหนังสือดังกล่าว  ผู้ว่าจ้างมีสิทธิบอกเลิกสัญญาก่อนครบกำหนดอายุสัญญาได้  โดยแจ้งให้ผู้รับจ้างทราบล่วงหน้า</w:t>
      </w:r>
      <w:r w:rsidRPr="00C137A6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เป็นลายลักษณ์อักษรไม่น้อยกว่า </w:t>
      </w:r>
      <w:r w:rsidRPr="00C137A6">
        <w:rPr>
          <w:rFonts w:ascii="TH Sarabun New" w:hAnsi="TH Sarabun New" w:cs="TH Sarabun New"/>
          <w:sz w:val="32"/>
          <w:szCs w:val="32"/>
        </w:rPr>
        <w:t xml:space="preserve">30 </w:t>
      </w:r>
      <w:r w:rsidRPr="00C137A6">
        <w:rPr>
          <w:rFonts w:ascii="TH Sarabun New" w:hAnsi="TH Sarabun New" w:cs="TH Sarabun New"/>
          <w:sz w:val="32"/>
          <w:szCs w:val="32"/>
          <w:cs/>
        </w:rPr>
        <w:t>วัน ทั้งนี้ ผู้รับจ้างไม่มีสิทธิเรียกร้องค่าเสียหายใด ๆ</w:t>
      </w:r>
      <w:r w:rsidRPr="00C137A6">
        <w:rPr>
          <w:rFonts w:ascii="TH Sarabun New" w:hAnsi="TH Sarabun New" w:cs="TH Sarabun New"/>
          <w:sz w:val="32"/>
          <w:szCs w:val="32"/>
        </w:rPr>
        <w:t xml:space="preserve"> </w:t>
      </w:r>
      <w:r w:rsidRPr="00C137A6">
        <w:rPr>
          <w:rFonts w:ascii="TH Sarabun New" w:hAnsi="TH Sarabun New" w:cs="TH Sarabun New"/>
          <w:sz w:val="32"/>
          <w:szCs w:val="32"/>
          <w:cs/>
        </w:rPr>
        <w:t>จากการบอกเลิกสัญญาดังกล่าวจากผู้ว่าจ้าง</w:t>
      </w:r>
    </w:p>
    <w:p w:rsidR="00C744D1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E331DE" w:rsidRDefault="00E331DE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</w:p>
    <w:p w:rsidR="00E331DE" w:rsidRDefault="00C07D74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--------------------------------------------------------------------------------------------------------------------------</w:t>
      </w:r>
    </w:p>
    <w:p w:rsidR="00C744D1" w:rsidRPr="00E416A7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40"/>
          <w:szCs w:val="40"/>
        </w:rPr>
      </w:pPr>
    </w:p>
    <w:p w:rsidR="00C744D1" w:rsidRPr="00E416A7" w:rsidRDefault="005B36E9" w:rsidP="00C3400A">
      <w:pPr>
        <w:pStyle w:val="ListParagraph"/>
        <w:spacing w:after="0" w:line="240" w:lineRule="auto"/>
        <w:ind w:left="36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ร่าง</w:t>
      </w:r>
      <w:r w:rsidR="00C744D1"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>เงื่อนไขเฉพาะงาน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งานจ้างบำรุงรักษาระบบ</w:t>
      </w:r>
      <w:bookmarkStart w:id="0" w:name="_Hlk208490328"/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ผลิตไฟฟ้าจากเซลล์แสงอาทิตย์ </w:t>
      </w:r>
      <w:bookmarkEnd w:id="0"/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(</w:t>
      </w:r>
      <w:r w:rsidRPr="00E416A7">
        <w:rPr>
          <w:rFonts w:ascii="TH Sarabun New" w:hAnsi="TH Sarabun New" w:cs="TH Sarabun New"/>
          <w:b/>
          <w:bCs/>
          <w:sz w:val="40"/>
          <w:szCs w:val="40"/>
        </w:rPr>
        <w:t>Solar Cell System)</w:t>
      </w:r>
    </w:p>
    <w:p w:rsidR="00C744D1" w:rsidRPr="00E416A7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FF0000"/>
          <w:sz w:val="40"/>
          <w:szCs w:val="40"/>
        </w:rPr>
      </w:pPr>
      <w:r w:rsidRPr="00E416A7">
        <w:rPr>
          <w:rFonts w:ascii="TH Sarabun New" w:hAnsi="TH Sarabun New" w:cs="TH Sarabun New"/>
          <w:b/>
          <w:bCs/>
          <w:sz w:val="40"/>
          <w:szCs w:val="40"/>
          <w:cs/>
        </w:rPr>
        <w:t>อาคาร</w:t>
      </w:r>
      <w:r w:rsidRPr="00E416A7">
        <w:rPr>
          <w:rFonts w:ascii="TH Sarabun New" w:hAnsi="TH Sarabun New" w:cs="TH Sarabun New" w:hint="cs"/>
          <w:b/>
          <w:bCs/>
          <w:sz w:val="40"/>
          <w:szCs w:val="40"/>
          <w:cs/>
        </w:rPr>
        <w:t xml:space="preserve">ของ กฟผ. สำนักงานไทรน้อย ปี </w:t>
      </w:r>
      <w:r w:rsidRPr="00E416A7">
        <w:rPr>
          <w:rFonts w:ascii="TH Sarabun New" w:hAnsi="TH Sarabun New" w:cs="TH Sarabun New" w:hint="cs"/>
          <w:b/>
          <w:bCs/>
          <w:color w:val="FF0000"/>
          <w:sz w:val="40"/>
          <w:szCs w:val="40"/>
          <w:cs/>
        </w:rPr>
        <w:t>256</w:t>
      </w:r>
      <w:r w:rsidR="00E33C58">
        <w:rPr>
          <w:rFonts w:ascii="TH Sarabun New" w:hAnsi="TH Sarabun New" w:cs="TH Sarabun New"/>
          <w:b/>
          <w:bCs/>
          <w:color w:val="FF0000"/>
          <w:sz w:val="40"/>
          <w:szCs w:val="40"/>
        </w:rPr>
        <w:t>9</w:t>
      </w: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Pr="002862BD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2862B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วัตถุประสงค์</w:t>
      </w:r>
    </w:p>
    <w:p w:rsidR="00E331DE" w:rsidRPr="00E331DE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การไฟฟ้าฝ่ายผลิตแห่งประเทศไทย (กฟผ.) สำนักงานไทรน้อย  เลขที่ 81 หมู่ 11 ถ.บางกรวย-ไทรน้อย ต.ไทรน้อย อ.ไทรน้อย จ.นนทบุรี 11150 มีความประสงค์จะจัดหาผู้รับจ้างงานจ้างบำรุงรักษาระบบผลิตไฟฟ้าจากเซลล์แสงอาทิตย์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>Solar Cell System)</w:t>
      </w:r>
      <w:r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อาคารของ กฟผ. สำนักงานไทรน้อย เพื่อให้สามารถทำงานได้เป็นอย่างดี และพร้อมใช้งานอย่างมีประสิทธิภาพได้ตลอดเวลา อีกทั้งมีความปลอดภัยและประหยัดการใช้พลังงานของระบบฯ</w:t>
      </w:r>
    </w:p>
    <w:p w:rsidR="00E331DE" w:rsidRPr="002862BD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2862B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ขอบเขตงาน</w:t>
      </w:r>
    </w:p>
    <w:p w:rsidR="00E331DE" w:rsidRPr="00E331DE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ผู้รับจ้างจะต้องบำรุงรักษาเชิงป้องกัน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 xml:space="preserve">Preventive Maintenance)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และงาน</w:t>
      </w:r>
      <w:r w:rsidR="00AD5632">
        <w:rPr>
          <w:rFonts w:ascii="TH Sarabun New" w:hAnsi="TH Sarabun New" w:cs="TH Sarabun New" w:hint="cs"/>
          <w:color w:val="0070C0"/>
          <w:sz w:val="32"/>
          <w:szCs w:val="32"/>
          <w:cs/>
        </w:rPr>
        <w:t>บำรุงรักษาเชิง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แก้ไข (</w:t>
      </w:r>
      <w:r w:rsidRPr="00E331DE">
        <w:rPr>
          <w:rFonts w:ascii="TH Sarabun New" w:hAnsi="TH Sarabun New" w:cs="TH Sarabun New"/>
          <w:color w:val="0070C0"/>
          <w:sz w:val="32"/>
          <w:szCs w:val="32"/>
        </w:rPr>
        <w:t xml:space="preserve">Corrective Maintenance)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เมื่อเกิดเหตุการณ์ฉุกเฉิน  เพื่อให้อุปกรณ์ของระบบ</w:t>
      </w:r>
      <w:r w:rsidR="009C57B5" w:rsidRPr="009C57B5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ผลิตไฟฟ้าจากเซลล์แสงอาทิตย์ 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331DE" w:rsidRPr="008E0014" w:rsidRDefault="00E331DE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 w:rsidRPr="008E0014">
        <w:rPr>
          <w:rFonts w:ascii="TH Sarabun New" w:hAnsi="TH Sarabun New" w:cs="TH Sarabun New"/>
          <w:b/>
          <w:bCs/>
          <w:color w:val="0070C0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B81770" w:rsidRDefault="00B81770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Default="00E416A7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t>รายละเอียด</w:t>
      </w:r>
      <w:r w:rsidRPr="008E25B4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จำนวนอุปกรณ์แต่ละอาคาร</w:t>
      </w:r>
    </w:p>
    <w:p w:rsidR="004F11E1" w:rsidRPr="008E25B4" w:rsidRDefault="004F11E1" w:rsidP="004F11E1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2D5E9D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ท.0007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4F11E1" w:rsidRPr="009D718E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แผงเซลล์พลังงานแสงอาทิตย์ (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PV module)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จำนวน 298 แผ่น</w:t>
      </w:r>
    </w:p>
    <w:p w:rsidR="004F11E1" w:rsidRPr="009D718E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อิน</w:t>
      </w:r>
      <w:proofErr w:type="spellStart"/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เวอร์เต</w:t>
      </w:r>
      <w:proofErr w:type="spellEnd"/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อร์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(</w:t>
      </w:r>
      <w:r w:rsidR="00425D1C"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Inverter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) 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จำนวน </w:t>
      </w:r>
      <w:r w:rsidR="00C57C93"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2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ชุด</w:t>
      </w:r>
      <w:r w:rsid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(100 kW, 60 kW)</w:t>
      </w:r>
    </w:p>
    <w:p w:rsidR="004F11E1" w:rsidRPr="009D718E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="009D718E"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PV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 </w:t>
      </w:r>
      <w:r w:rsidR="009D718E"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DB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470922" w:rsidRPr="009D718E" w:rsidRDefault="009D718E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="00470922"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MCCB Cabinet </w:t>
      </w:r>
      <w:r w:rsidR="00470922"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ชุด</w:t>
      </w:r>
    </w:p>
    <w:p w:rsidR="004F11E1" w:rsidRPr="009D718E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ตู้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RTU</w:t>
      </w:r>
      <w:r w:rsidR="009D718E"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Panel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Load Panel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DC Panel Box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2 ชุด</w:t>
      </w:r>
    </w:p>
    <w:p w:rsidR="004F11E1" w:rsidRPr="009D718E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รวมทั้งอุปกรณ์ประกอบที่เกี่ยวข้อง</w:t>
      </w:r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(Pyranometer, </w:t>
      </w:r>
      <w:proofErr w:type="spellStart"/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>Temporature</w:t>
      </w:r>
      <w:proofErr w:type="spellEnd"/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Sensor)</w:t>
      </w:r>
    </w:p>
    <w:p w:rsidR="004F11E1" w:rsidRPr="008E25B4" w:rsidRDefault="004F11E1" w:rsidP="004F11E1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ท.0011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4F11E1" w:rsidRPr="009D718E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lastRenderedPageBreak/>
        <w:t>แผงเซลล์พลังงานแสงอาทิตย์ (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PV module)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จำนวน 416 แผ่น</w:t>
      </w:r>
    </w:p>
    <w:p w:rsidR="004F11E1" w:rsidRPr="009D718E" w:rsidRDefault="004F11E1" w:rsidP="004F11E1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อิน</w:t>
      </w:r>
      <w:proofErr w:type="spellStart"/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เวอร์เต</w:t>
      </w:r>
      <w:proofErr w:type="spellEnd"/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อร์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(</w:t>
      </w:r>
      <w:r w:rsidR="00425D1C"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Inverter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) 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จำนวน </w:t>
      </w:r>
      <w:r w:rsidR="00C57C93"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2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ชุด</w:t>
      </w:r>
      <w:r w:rsid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(100 kW)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PV AC DB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ตู้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RTU Panel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Load Panel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DC Panel Box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2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รวมทั้งอุปกรณ์ประกอบที่เกี่ยวข้อง</w:t>
      </w:r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(Pyranometer, </w:t>
      </w:r>
      <w:proofErr w:type="spellStart"/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>Temporature</w:t>
      </w:r>
      <w:proofErr w:type="spellEnd"/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Sensor)</w:t>
      </w:r>
    </w:p>
    <w:p w:rsidR="00E416A7" w:rsidRPr="00B81770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8177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ท.0018</w:t>
      </w:r>
      <w:r w:rsidRPr="00B8177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E416A7" w:rsidRPr="009D718E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แผงเซลล์พลังงานแสงอาทิตย์ (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PV module)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จำนวน </w:t>
      </w:r>
      <w:r w:rsidR="00EE3DDD"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216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แผ่น</w:t>
      </w:r>
    </w:p>
    <w:p w:rsidR="00E416A7" w:rsidRPr="009D718E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อิน</w:t>
      </w:r>
      <w:proofErr w:type="spellStart"/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เวอร์เต</w:t>
      </w:r>
      <w:proofErr w:type="spellEnd"/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อร์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(</w:t>
      </w:r>
      <w:r w:rsidR="00425D1C"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Inverter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) 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PV AC DB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ตู้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RTU Panel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Load Panel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DC Panel Box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2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รวมทั้งอุปกรณ์ประกอบที่เกี่ยวข้อง</w:t>
      </w:r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(Pyranometer, </w:t>
      </w:r>
      <w:proofErr w:type="spellStart"/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>Temporature</w:t>
      </w:r>
      <w:proofErr w:type="spellEnd"/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Sensor)</w:t>
      </w:r>
    </w:p>
    <w:p w:rsidR="00E416A7" w:rsidRPr="008E25B4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ระบบผลิตไฟฟ้าจากเซลล์พลังงานแสงอาทิตย์ของ</w:t>
      </w:r>
      <w:r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อาคาร ท.00</w:t>
      </w:r>
      <w:r w:rsidR="004F11E1" w:rsidRPr="00C57C93">
        <w:rPr>
          <w:rFonts w:ascii="TH Sarabun New" w:hAnsi="TH Sarabun New" w:cs="TH Sarabun New" w:hint="cs"/>
          <w:color w:val="000000" w:themeColor="text1"/>
          <w:sz w:val="32"/>
          <w:szCs w:val="32"/>
          <w:highlight w:val="yellow"/>
          <w:cs/>
        </w:rPr>
        <w:t>20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:rsidR="00E416A7" w:rsidRPr="009D718E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แผงเซลล์พลังงานแสงอาทิตย์ (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PV module)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จำนวน  </w:t>
      </w:r>
      <w:r w:rsidR="004F11E1"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60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แผ่น</w:t>
      </w:r>
    </w:p>
    <w:p w:rsidR="00E416A7" w:rsidRPr="009D718E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อิน</w:t>
      </w:r>
      <w:proofErr w:type="spellStart"/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เวอร์เต</w:t>
      </w:r>
      <w:proofErr w:type="spellEnd"/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อร์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(</w:t>
      </w:r>
      <w:r w:rsidR="00425D1C" w:rsidRPr="009D718E">
        <w:rPr>
          <w:rFonts w:ascii="TH Sarabun New" w:hAnsi="TH Sarabun New" w:cs="TH Sarabun New"/>
          <w:color w:val="000000" w:themeColor="text1"/>
          <w:sz w:val="32"/>
          <w:szCs w:val="32"/>
        </w:rPr>
        <w:t>Inverter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) 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" w:name="_Hlk208495200"/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PV AC DB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ตู้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RTU Panel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Load Panel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จำนวน 1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ตู้ </w:t>
      </w:r>
      <w:r w:rsidRPr="009D71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DC Panel Box 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จำนวน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1</w:t>
      </w: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ชุด</w:t>
      </w:r>
    </w:p>
    <w:p w:rsidR="009D718E" w:rsidRPr="009D718E" w:rsidRDefault="009D718E" w:rsidP="009D718E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D718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รวมทั้งอุปกรณ์ประกอบที่เกี่ยวข้อง</w:t>
      </w:r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(Pyranometer, </w:t>
      </w:r>
      <w:proofErr w:type="spellStart"/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>Temporature</w:t>
      </w:r>
      <w:proofErr w:type="spellEnd"/>
      <w:r w:rsidR="001B70B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Sensor)</w:t>
      </w:r>
    </w:p>
    <w:p w:rsidR="00E416A7" w:rsidRPr="00C60B24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B76FB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ระบบจัดเก็บพลังงานแบตเตอรี่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</w:t>
      </w:r>
      <w:r w:rsidRPr="00B76FB6">
        <w:rPr>
          <w:rFonts w:ascii="TH Sarabun New" w:hAnsi="TH Sarabun New" w:cs="TH Sarabun New"/>
          <w:color w:val="000000" w:themeColor="text1"/>
          <w:sz w:val="32"/>
          <w:szCs w:val="32"/>
        </w:rPr>
        <w:t>Battery energy storage system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, BESS)</w:t>
      </w:r>
    </w:p>
    <w:bookmarkEnd w:id="1"/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</w:t>
      </w: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>แบตเตอรี่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ระบบไฟฟ้าและสายเชื่อมต่อ 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ระบบควบคุม </w:t>
      </w:r>
      <w:r w:rsidRPr="00C60B24">
        <w:rPr>
          <w:rFonts w:ascii="TH Sarabun New" w:hAnsi="TH Sarabun New" w:cs="TH Sarabun New"/>
          <w:color w:val="FF0000"/>
          <w:sz w:val="32"/>
          <w:szCs w:val="32"/>
        </w:rPr>
        <w:t>BMS</w:t>
      </w:r>
    </w:p>
    <w:p w:rsidR="00E416A7" w:rsidRPr="00C60B24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 w:rsidRPr="00C60B24">
        <w:rPr>
          <w:rFonts w:ascii="TH Sarabun New" w:hAnsi="TH Sarabun New" w:cs="TH Sarabun New"/>
          <w:color w:val="FF0000"/>
          <w:sz w:val="32"/>
          <w:szCs w:val="32"/>
          <w:cs/>
        </w:rPr>
        <w:t>ระบบดับเพลิงและความปลอดภัย</w:t>
      </w:r>
    </w:p>
    <w:p w:rsidR="00E416A7" w:rsidRPr="00FC23EB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ระบบควบคุม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พลังงานแสงอาทิตย์ของอาคาร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</w:t>
      </w:r>
      <w:r w:rsidRPr="008E25B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.0019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F2CCE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โปรแกรมระบบควบคุมพลังงานฯ</w:t>
      </w:r>
      <w:r w:rsidR="001B70BB" w:rsidRPr="002F2CC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(PV SCADA, EMS SCADA, BESS SCADA</w:t>
      </w:r>
      <w:r w:rsidR="002F2CCE" w:rsidRPr="002F2CCE">
        <w:rPr>
          <w:rFonts w:ascii="TH Sarabun New" w:hAnsi="TH Sarabun New" w:cs="TH Sarabun New"/>
          <w:color w:val="000000" w:themeColor="text1"/>
          <w:sz w:val="32"/>
          <w:szCs w:val="32"/>
        </w:rPr>
        <w:t>)</w:t>
      </w:r>
    </w:p>
    <w:p w:rsidR="002F2CCE" w:rsidRPr="002F2CCE" w:rsidRDefault="002F2CCE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Web Monitoring &amp; Report</w:t>
      </w:r>
    </w:p>
    <w:p w:rsidR="00E416A7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ระบบสื่อสาร</w:t>
      </w:r>
      <w:r w:rsidR="002F2CCE">
        <w:rPr>
          <w:rFonts w:ascii="TH Sarabun New" w:hAnsi="TH Sarabun New" w:cs="TH Sarabun New"/>
          <w:color w:val="FF0000"/>
          <w:sz w:val="32"/>
          <w:szCs w:val="32"/>
        </w:rPr>
        <w:t xml:space="preserve"> </w:t>
      </w:r>
    </w:p>
    <w:p w:rsidR="00C57C93" w:rsidRPr="00FC23EB" w:rsidRDefault="00C57C93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color w:val="FF0000"/>
          <w:sz w:val="32"/>
          <w:szCs w:val="32"/>
        </w:rPr>
      </w:pPr>
      <w:proofErr w:type="spellStart"/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อื่นๆ</w:t>
      </w:r>
      <w:proofErr w:type="spellEnd"/>
      <w:r>
        <w:rPr>
          <w:rFonts w:ascii="TH Sarabun New" w:hAnsi="TH Sarabun New" w:cs="TH Sarabun New" w:hint="cs"/>
          <w:color w:val="FF0000"/>
          <w:sz w:val="32"/>
          <w:szCs w:val="32"/>
          <w:cs/>
        </w:rPr>
        <w:t>....</w:t>
      </w:r>
    </w:p>
    <w:p w:rsidR="00E416A7" w:rsidRDefault="00E416A7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Default="00E416A7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Pr="00EE3DDD" w:rsidRDefault="00DC4C10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</w:rPr>
      </w:pPr>
      <w:r w:rsidRPr="00EE3DDD">
        <w:rPr>
          <w:rFonts w:ascii="TH Sarabun New" w:hAnsi="TH Sarabun New" w:cs="TH Sarabun New" w:hint="cs"/>
          <w:b/>
          <w:bCs/>
          <w:color w:val="0070C0"/>
          <w:sz w:val="32"/>
          <w:szCs w:val="32"/>
          <w:highlight w:val="yellow"/>
          <w:cs/>
        </w:rPr>
        <w:lastRenderedPageBreak/>
        <w:t>รายละเอียด</w:t>
      </w:r>
      <w:r w:rsidRPr="00EE3DDD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ในการดำเนินงาน</w:t>
      </w:r>
    </w:p>
    <w:p w:rsidR="00DC4C10" w:rsidRPr="00DC4C10" w:rsidRDefault="00B72B31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การตรวจติดตามความพร้อมใช้งานของระบบ (</w:t>
      </w:r>
      <w:r w:rsidR="00DC4C10"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Monitoring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)</w:t>
      </w:r>
    </w:p>
    <w:p w:rsidR="00DC4C10" w:rsidRPr="000A01B0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hAnsi="TH Sarabun New" w:cs="TH Sarabun New"/>
          <w:color w:val="FF0000"/>
          <w:sz w:val="32"/>
          <w:szCs w:val="32"/>
        </w:rPr>
      </w:pPr>
      <w:r w:rsidRPr="00562EC8"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="00562EC8" w:rsidRPr="00562EC8">
        <w:rPr>
          <w:rFonts w:ascii="TH Sarabun New" w:eastAsia="Times New Roman" w:hAnsi="TH Sarabun New" w:cs="TH Sarabun New" w:hint="cs"/>
          <w:sz w:val="32"/>
          <w:szCs w:val="32"/>
          <w:cs/>
        </w:rPr>
        <w:t>ตรวจติดตามความพร้อมใช้งานของระบบ (</w:t>
      </w:r>
      <w:r w:rsidRPr="00562EC8">
        <w:rPr>
          <w:rFonts w:ascii="TH Sarabun New" w:eastAsia="Times New Roman" w:hAnsi="TH Sarabun New" w:cs="TH Sarabun New"/>
          <w:sz w:val="32"/>
          <w:szCs w:val="32"/>
        </w:rPr>
        <w:t>Realtime Plant Monitoring</w:t>
      </w:r>
      <w:r w:rsidR="00562EC8" w:rsidRPr="00562EC8">
        <w:rPr>
          <w:rFonts w:ascii="TH Sarabun New" w:eastAsia="Times New Roman" w:hAnsi="TH Sarabun New" w:cs="TH Sarabun New" w:hint="cs"/>
          <w:sz w:val="32"/>
          <w:szCs w:val="32"/>
          <w:cs/>
        </w:rPr>
        <w:t>)</w:t>
      </w:r>
      <w:r w:rsidR="00D90B72" w:rsidRPr="00562EC8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562EC8">
        <w:rPr>
          <w:rFonts w:ascii="TH Sarabun New" w:eastAsia="Times New Roman" w:hAnsi="TH Sarabun New" w:cs="TH Sarabun New"/>
          <w:sz w:val="32"/>
          <w:szCs w:val="32"/>
        </w:rPr>
        <w:t xml:space="preserve">– </w:t>
      </w:r>
      <w:r w:rsidRPr="00562EC8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ทุกวัน</w:t>
      </w:r>
      <w:r w:rsidR="000A01B0" w:rsidRPr="00562EC8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หรือสัปดาห์</w:t>
      </w:r>
      <w:r w:rsidR="000A01B0"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ละ1ครั้ง</w:t>
      </w:r>
    </w:p>
    <w:p w:rsidR="00DC4C10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Pr="00DC4C10">
        <w:rPr>
          <w:rFonts w:ascii="TH Sarabun New" w:eastAsia="Times New Roman" w:hAnsi="TH Sarabun New" w:cs="TH Sarabun New"/>
          <w:sz w:val="32"/>
          <w:szCs w:val="32"/>
          <w:cs/>
        </w:rPr>
        <w:t>ตรวจ</w:t>
      </w:r>
      <w:r w:rsidR="00562EC8">
        <w:rPr>
          <w:rFonts w:ascii="TH Sarabun New" w:eastAsia="Times New Roman" w:hAnsi="TH Sarabun New" w:cs="TH Sarabun New" w:hint="cs"/>
          <w:sz w:val="32"/>
          <w:szCs w:val="32"/>
          <w:cs/>
        </w:rPr>
        <w:t>สอบ</w:t>
      </w:r>
      <w:r w:rsidRPr="00DC4C10">
        <w:rPr>
          <w:rFonts w:ascii="TH Sarabun New" w:eastAsia="Times New Roman" w:hAnsi="TH Sarabun New" w:cs="TH Sarabun New"/>
          <w:sz w:val="32"/>
          <w:szCs w:val="32"/>
          <w:cs/>
        </w:rPr>
        <w:t>กำลังการผลิตไฟฟ้า</w:t>
      </w:r>
      <w:r w:rsidR="00562EC8">
        <w:rPr>
          <w:rFonts w:ascii="TH Sarabun New" w:eastAsia="Times New Roman" w:hAnsi="TH Sarabun New" w:cs="TH Sarabun New" w:hint="cs"/>
          <w:sz w:val="32"/>
          <w:szCs w:val="32"/>
          <w:cs/>
        </w:rPr>
        <w:t>ของระบบฯ</w:t>
      </w:r>
      <w:r w:rsidRPr="00DC4C10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</w:p>
    <w:p w:rsidR="002F2CCE" w:rsidRDefault="002F2CCE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70C0"/>
          <w:sz w:val="32"/>
          <w:szCs w:val="32"/>
          <w:cs/>
        </w:rPr>
        <w:t>จะต้องดำเนินการบำรุงรักษาระบบตามรายการดังนี้</w:t>
      </w:r>
    </w:p>
    <w:p w:rsidR="002F2CCE" w:rsidRPr="002F2CCE" w:rsidRDefault="002F2CCE" w:rsidP="002F2CCE">
      <w:pPr>
        <w:pStyle w:val="Heading3"/>
        <w:ind w:left="504" w:firstLine="720"/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</w:rPr>
        <w:t xml:space="preserve">1. </w:t>
      </w:r>
      <w:r w:rsidRPr="002F2CCE">
        <w:rPr>
          <w:rFonts w:ascii="TH SarabunPSK" w:hAnsi="TH SarabunPSK" w:cs="TH SarabunPSK"/>
          <w:sz w:val="32"/>
          <w:szCs w:val="32"/>
          <w:cs/>
        </w:rPr>
        <w:t>อินเวอ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>อร์ (</w:t>
      </w:r>
      <w:r w:rsidRPr="002F2CCE">
        <w:rPr>
          <w:rFonts w:ascii="TH SarabunPSK" w:hAnsi="TH SarabunPSK" w:cs="TH SarabunPSK"/>
          <w:sz w:val="32"/>
          <w:szCs w:val="32"/>
        </w:rPr>
        <w:t>Inverter)</w:t>
      </w:r>
    </w:p>
    <w:p w:rsidR="002F2CCE" w:rsidRPr="002F2CCE" w:rsidRDefault="00790804" w:rsidP="002F2CCE">
      <w:pPr>
        <w:pStyle w:val="NormalWeb"/>
        <w:numPr>
          <w:ilvl w:val="0"/>
          <w:numId w:val="24"/>
        </w:numPr>
        <w:tabs>
          <w:tab w:val="num" w:pos="15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F2CCE" w:rsidRPr="002F2CCE">
        <w:rPr>
          <w:rFonts w:ascii="TH SarabunPSK" w:hAnsi="TH SarabunPSK" w:cs="TH SarabunPSK"/>
          <w:sz w:val="32"/>
          <w:szCs w:val="32"/>
          <w:cs/>
        </w:rPr>
        <w:t>ตรวจสอบสภาพทางกายภาพและทำความสะอาดตัวเครื่องพร้อมอุปกรณ์ประกอบ เช่น จอแสดงผล และพัดลมระบายอากาศ</w:t>
      </w:r>
    </w:p>
    <w:p w:rsidR="002F2CCE" w:rsidRPr="002F2CCE" w:rsidRDefault="002F2CCE" w:rsidP="002F2CCE">
      <w:pPr>
        <w:pStyle w:val="NormalWeb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น็อต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 xml:space="preserve"> สกรู และจุดจับยึด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 xml:space="preserve"> ทั้งทางกลและทางไฟฟ้า</w:t>
      </w:r>
    </w:p>
    <w:p w:rsidR="002F2CCE" w:rsidRPr="002F2CCE" w:rsidRDefault="002F2CCE" w:rsidP="002F2CCE">
      <w:pPr>
        <w:pStyle w:val="NormalWeb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ตรวจสอบหาจุดสะสมความร้อน (</w:t>
      </w:r>
      <w:r w:rsidRPr="002F2CCE">
        <w:rPr>
          <w:rFonts w:ascii="TH SarabunPSK" w:hAnsi="TH SarabunPSK" w:cs="TH SarabunPSK"/>
          <w:sz w:val="32"/>
          <w:szCs w:val="32"/>
        </w:rPr>
        <w:t xml:space="preserve">Thermo Scan) </w:t>
      </w:r>
      <w:r w:rsidRPr="002F2CCE">
        <w:rPr>
          <w:rFonts w:ascii="TH SarabunPSK" w:hAnsi="TH SarabunPSK" w:cs="TH SarabunPSK"/>
          <w:sz w:val="32"/>
          <w:szCs w:val="32"/>
          <w:cs/>
        </w:rPr>
        <w:t>ของอินเวอ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>อร์</w:t>
      </w:r>
    </w:p>
    <w:p w:rsidR="002F2CCE" w:rsidRPr="002F2CCE" w:rsidRDefault="002F2CCE" w:rsidP="002F2CCE">
      <w:pPr>
        <w:pStyle w:val="NormalWeb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ตรวจสอบความสมบูรณ์ของสายไฟฟ้า และจุดต่อหรือจุดเชื่อมต่อทางไฟฟ้าในแต่ละจุด</w:t>
      </w:r>
    </w:p>
    <w:p w:rsidR="002F2CCE" w:rsidRPr="002F2CCE" w:rsidRDefault="002F2CCE" w:rsidP="002F2CCE">
      <w:pPr>
        <w:pStyle w:val="NormalWeb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ทดสอบฟังก์ชันการทำงาน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 xml:space="preserve"> ของอินเวอ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เต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>อร์และพัดลมระบายอากาศ</w:t>
      </w:r>
    </w:p>
    <w:p w:rsidR="002F2CCE" w:rsidRPr="002F2CCE" w:rsidRDefault="002F2CCE" w:rsidP="00790804">
      <w:pPr>
        <w:pStyle w:val="Heading3"/>
        <w:ind w:left="504" w:firstLine="720"/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</w:rPr>
        <w:t>2. Panel Board, Fuse Box, Combiner Box</w:t>
      </w:r>
    </w:p>
    <w:p w:rsidR="002F2CCE" w:rsidRPr="002F2CCE" w:rsidRDefault="002F2CCE" w:rsidP="002F2CCE">
      <w:pPr>
        <w:pStyle w:val="NormalWeb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ตรวจสอบสภาพและค่าพารามิเตอร์ของมิเตอร์และอุปกรณ์ตรวจวัด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</w:p>
    <w:p w:rsidR="002F2CCE" w:rsidRPr="002F2CCE" w:rsidRDefault="002F2CCE" w:rsidP="002F2CCE">
      <w:pPr>
        <w:pStyle w:val="NormalWeb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 xml:space="preserve">ตรวจสอบสภาพทางกายภาพและทำความสะอาดตู้รวมถึงอุปกรณ์ป้องกันในระบบ เช่น </w:t>
      </w:r>
      <w:r w:rsidRPr="002F2CCE">
        <w:rPr>
          <w:rFonts w:ascii="TH SarabunPSK" w:hAnsi="TH SarabunPSK" w:cs="TH SarabunPSK"/>
          <w:sz w:val="32"/>
          <w:szCs w:val="32"/>
        </w:rPr>
        <w:t xml:space="preserve">Fuse, AC/DC Circuit Breaker </w:t>
      </w:r>
      <w:r w:rsidRPr="002F2CC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F2CCE">
        <w:rPr>
          <w:rFonts w:ascii="TH SarabunPSK" w:hAnsi="TH SarabunPSK" w:cs="TH SarabunPSK"/>
          <w:sz w:val="32"/>
          <w:szCs w:val="32"/>
        </w:rPr>
        <w:t>Surge Protection</w:t>
      </w:r>
    </w:p>
    <w:p w:rsidR="002F2CCE" w:rsidRPr="002F2CCE" w:rsidRDefault="002F2CCE" w:rsidP="002F2CCE">
      <w:pPr>
        <w:pStyle w:val="NormalWeb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 xml:space="preserve">ตรวจสอบสภาพและสถานะของ </w:t>
      </w:r>
      <w:r w:rsidRPr="002F2CCE">
        <w:rPr>
          <w:rFonts w:ascii="TH SarabunPSK" w:hAnsi="TH SarabunPSK" w:cs="TH SarabunPSK"/>
          <w:sz w:val="32"/>
          <w:szCs w:val="32"/>
        </w:rPr>
        <w:t xml:space="preserve">Indicator lamp </w:t>
      </w:r>
      <w:r w:rsidRPr="002F2CC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F2CCE">
        <w:rPr>
          <w:rFonts w:ascii="TH SarabunPSK" w:hAnsi="TH SarabunPSK" w:cs="TH SarabunPSK"/>
          <w:sz w:val="32"/>
          <w:szCs w:val="32"/>
        </w:rPr>
        <w:t>Digital Meter</w:t>
      </w:r>
    </w:p>
    <w:p w:rsidR="002F2CCE" w:rsidRPr="002F2CCE" w:rsidRDefault="002F2CCE" w:rsidP="002F2CCE">
      <w:pPr>
        <w:pStyle w:val="NormalWeb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ตรวจสอบหาจุดสะสมความร้อน (</w:t>
      </w:r>
      <w:r w:rsidRPr="002F2CCE">
        <w:rPr>
          <w:rFonts w:ascii="TH SarabunPSK" w:hAnsi="TH SarabunPSK" w:cs="TH SarabunPSK"/>
          <w:sz w:val="32"/>
          <w:szCs w:val="32"/>
        </w:rPr>
        <w:t xml:space="preserve">Thermo Scan) </w:t>
      </w:r>
      <w:r w:rsidRPr="002F2CCE">
        <w:rPr>
          <w:rFonts w:ascii="TH SarabunPSK" w:hAnsi="TH SarabunPSK" w:cs="TH SarabunPSK"/>
          <w:sz w:val="32"/>
          <w:szCs w:val="32"/>
          <w:cs/>
        </w:rPr>
        <w:t>ภายในตู้</w:t>
      </w:r>
    </w:p>
    <w:p w:rsidR="002F2CCE" w:rsidRPr="002F2CCE" w:rsidRDefault="002F2CCE" w:rsidP="002F2CCE">
      <w:pPr>
        <w:pStyle w:val="NormalWeb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น็อต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 xml:space="preserve"> สกรู และจุดจับยึด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 xml:space="preserve"> ให้แน่นหนา</w:t>
      </w:r>
    </w:p>
    <w:p w:rsidR="002F2CCE" w:rsidRPr="002F2CCE" w:rsidRDefault="002F2CCE" w:rsidP="002F2CCE">
      <w:pPr>
        <w:pStyle w:val="NormalWeb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ตรวจสอบความสมบูรณ์ของสายไฟฟ้าและการเชื่อมต่อทางไฟฟ้า</w:t>
      </w:r>
    </w:p>
    <w:p w:rsidR="002F2CCE" w:rsidRPr="002F2CCE" w:rsidRDefault="002F2CCE" w:rsidP="002F2CCE">
      <w:pPr>
        <w:pStyle w:val="NormalWeb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ทดสอบฟังก์ชันการทำงานของอุปกรณ์ป้องกัน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</w:p>
    <w:p w:rsidR="002F2CCE" w:rsidRPr="002F2CCE" w:rsidRDefault="002F2CCE" w:rsidP="00790804">
      <w:pPr>
        <w:pStyle w:val="Heading3"/>
        <w:ind w:left="504" w:firstLine="720"/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</w:rPr>
        <w:t>3. FFS Box (Fire Fighter Switch Box)</w:t>
      </w:r>
    </w:p>
    <w:p w:rsidR="002F2CCE" w:rsidRPr="002F2CCE" w:rsidRDefault="002F2CCE" w:rsidP="002F2CCE">
      <w:pPr>
        <w:pStyle w:val="NormalWeb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 xml:space="preserve">ตรวจสอบสภาพทางกายภาพและทำความสะอาดภายในตู้ </w:t>
      </w:r>
      <w:r w:rsidRPr="002F2CCE">
        <w:rPr>
          <w:rFonts w:ascii="TH SarabunPSK" w:hAnsi="TH SarabunPSK" w:cs="TH SarabunPSK"/>
          <w:sz w:val="32"/>
          <w:szCs w:val="32"/>
        </w:rPr>
        <w:t>FFS Box</w:t>
      </w:r>
    </w:p>
    <w:p w:rsidR="002F2CCE" w:rsidRPr="002F2CCE" w:rsidRDefault="002F2CCE" w:rsidP="002F2CCE">
      <w:pPr>
        <w:pStyle w:val="NormalWeb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น็อต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 xml:space="preserve"> สกรู และจุดจับยึด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</w:p>
    <w:p w:rsidR="002F2CCE" w:rsidRPr="002F2CCE" w:rsidRDefault="002F2CCE" w:rsidP="002F2CCE">
      <w:pPr>
        <w:pStyle w:val="NormalWeb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ตรวจสอบหาจุดสะสมความร้อน (</w:t>
      </w:r>
      <w:r w:rsidRPr="002F2CCE">
        <w:rPr>
          <w:rFonts w:ascii="TH SarabunPSK" w:hAnsi="TH SarabunPSK" w:cs="TH SarabunPSK"/>
          <w:sz w:val="32"/>
          <w:szCs w:val="32"/>
        </w:rPr>
        <w:t xml:space="preserve">Thermo Scan) </w:t>
      </w:r>
      <w:r w:rsidRPr="002F2CCE">
        <w:rPr>
          <w:rFonts w:ascii="TH SarabunPSK" w:hAnsi="TH SarabunPSK" w:cs="TH SarabunPSK"/>
          <w:sz w:val="32"/>
          <w:szCs w:val="32"/>
          <w:cs/>
        </w:rPr>
        <w:t>ภายในตู้</w:t>
      </w:r>
    </w:p>
    <w:p w:rsidR="002F2CCE" w:rsidRPr="002F2CCE" w:rsidRDefault="002F2CCE" w:rsidP="002F2CCE">
      <w:pPr>
        <w:pStyle w:val="NormalWeb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ตรวจสอบความสมบูรณ์ของสายไฟฟ้า และจุดเชื่อมต่อทางไฟฟ้า</w:t>
      </w:r>
    </w:p>
    <w:p w:rsidR="002F2CCE" w:rsidRPr="002F2CCE" w:rsidRDefault="002F2CCE" w:rsidP="002F2CCE">
      <w:pPr>
        <w:pStyle w:val="NormalWeb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ตรวจสอบหาจุดสะสมความร้อนภายในตู้</w:t>
      </w:r>
    </w:p>
    <w:p w:rsidR="002F2CCE" w:rsidRPr="002F2CCE" w:rsidRDefault="002F2CCE" w:rsidP="002F2CCE">
      <w:pPr>
        <w:pStyle w:val="NormalWeb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 xml:space="preserve">ทดสอบการทำงานทั่วไปของ </w:t>
      </w:r>
      <w:r w:rsidRPr="002F2CCE">
        <w:rPr>
          <w:rFonts w:ascii="TH SarabunPSK" w:hAnsi="TH SarabunPSK" w:cs="TH SarabunPSK"/>
          <w:sz w:val="32"/>
          <w:szCs w:val="32"/>
        </w:rPr>
        <w:t>FFS</w:t>
      </w:r>
    </w:p>
    <w:p w:rsidR="002F2CCE" w:rsidRPr="002F2CCE" w:rsidRDefault="002F2CCE" w:rsidP="002F2CCE">
      <w:pPr>
        <w:rPr>
          <w:rFonts w:ascii="TH SarabunPSK" w:hAnsi="TH SarabunPSK" w:cs="TH SarabunPSK"/>
          <w:sz w:val="32"/>
          <w:szCs w:val="32"/>
        </w:rPr>
      </w:pPr>
    </w:p>
    <w:p w:rsidR="002F2CCE" w:rsidRPr="002F2CCE" w:rsidRDefault="002F2CCE" w:rsidP="00790804">
      <w:pPr>
        <w:pStyle w:val="Heading3"/>
        <w:ind w:left="567" w:firstLine="720"/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</w:rPr>
        <w:t xml:space="preserve">4. </w:t>
      </w:r>
      <w:r w:rsidRPr="002F2CCE">
        <w:rPr>
          <w:rFonts w:ascii="TH SarabunPSK" w:hAnsi="TH SarabunPSK" w:cs="TH SarabunPSK"/>
          <w:sz w:val="32"/>
          <w:szCs w:val="32"/>
          <w:cs/>
        </w:rPr>
        <w:t>ระบบกราวด์ (</w:t>
      </w:r>
      <w:r w:rsidRPr="002F2CCE">
        <w:rPr>
          <w:rFonts w:ascii="TH SarabunPSK" w:hAnsi="TH SarabunPSK" w:cs="TH SarabunPSK"/>
          <w:sz w:val="32"/>
          <w:szCs w:val="32"/>
        </w:rPr>
        <w:t>Grounding)</w:t>
      </w:r>
    </w:p>
    <w:p w:rsidR="002F2CCE" w:rsidRPr="002F2CCE" w:rsidRDefault="002F2CCE" w:rsidP="002F2CCE">
      <w:pPr>
        <w:pStyle w:val="NormalWeb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ตรวจสอบสภาพสายไฟฟ้าหรือตัวนำที่ใช้เชื่อมต่อกับกราวด์ของระบบ</w:t>
      </w:r>
      <w:r w:rsidRPr="002F2CCE">
        <w:rPr>
          <w:rFonts w:ascii="TH SarabunPSK" w:hAnsi="TH SarabunPSK" w:cs="TH SarabunPSK"/>
          <w:sz w:val="32"/>
          <w:szCs w:val="32"/>
        </w:rPr>
        <w:t xml:space="preserve">, </w:t>
      </w:r>
      <w:r w:rsidRPr="002F2CCE">
        <w:rPr>
          <w:rFonts w:ascii="TH SarabunPSK" w:hAnsi="TH SarabunPSK" w:cs="TH SarabunPSK"/>
          <w:sz w:val="32"/>
          <w:szCs w:val="32"/>
          <w:cs/>
        </w:rPr>
        <w:t xml:space="preserve">ตู้ </w:t>
      </w:r>
      <w:r w:rsidRPr="002F2CCE">
        <w:rPr>
          <w:rFonts w:ascii="TH SarabunPSK" w:hAnsi="TH SarabunPSK" w:cs="TH SarabunPSK"/>
          <w:sz w:val="32"/>
          <w:szCs w:val="32"/>
        </w:rPr>
        <w:t xml:space="preserve">Panel Board </w:t>
      </w:r>
      <w:r w:rsidRPr="002F2CCE">
        <w:rPr>
          <w:rFonts w:ascii="TH SarabunPSK" w:hAnsi="TH SarabunPSK" w:cs="TH SarabunPSK"/>
          <w:sz w:val="32"/>
          <w:szCs w:val="32"/>
          <w:cs/>
        </w:rPr>
        <w:t>และบริภัณฑ์ไฟฟ้า</w:t>
      </w:r>
    </w:p>
    <w:p w:rsidR="002F2CCE" w:rsidRPr="002F2CCE" w:rsidRDefault="002F2CCE" w:rsidP="002F2CCE">
      <w:pPr>
        <w:pStyle w:val="NormalWeb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lastRenderedPageBreak/>
        <w:t>ตรวจสอบความต้านทานและความต่อเนื่องของกราวด์ระบบ</w:t>
      </w:r>
    </w:p>
    <w:p w:rsidR="002F2CCE" w:rsidRPr="002F2CCE" w:rsidRDefault="002F2CCE" w:rsidP="002F2CCE">
      <w:pPr>
        <w:pStyle w:val="NormalWeb"/>
        <w:numPr>
          <w:ilvl w:val="0"/>
          <w:numId w:val="27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ตรวจสอบความแข็งแรง จุดยึด จุดต่อ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</w:p>
    <w:p w:rsidR="002F2CCE" w:rsidRPr="002F2CCE" w:rsidRDefault="002F2CCE" w:rsidP="002F2CCE">
      <w:pPr>
        <w:rPr>
          <w:rFonts w:ascii="TH SarabunPSK" w:hAnsi="TH SarabunPSK" w:cs="TH SarabunPSK"/>
          <w:sz w:val="32"/>
          <w:szCs w:val="32"/>
        </w:rPr>
      </w:pPr>
    </w:p>
    <w:p w:rsidR="002F2CCE" w:rsidRPr="002F2CCE" w:rsidRDefault="002F2CCE" w:rsidP="00790804">
      <w:pPr>
        <w:pStyle w:val="Heading3"/>
        <w:ind w:left="567" w:firstLine="720"/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</w:rPr>
        <w:t xml:space="preserve">5. RTU Panel </w:t>
      </w:r>
      <w:r w:rsidRPr="002F2CCE">
        <w:rPr>
          <w:rFonts w:ascii="TH SarabunPSK" w:hAnsi="TH SarabunPSK" w:cs="TH SarabunPSK"/>
          <w:sz w:val="32"/>
          <w:szCs w:val="32"/>
          <w:cs/>
        </w:rPr>
        <w:t>และ อุปกรณ์แสดงผลข้อมูล (</w:t>
      </w:r>
      <w:r w:rsidRPr="002F2CCE">
        <w:rPr>
          <w:rFonts w:ascii="TH SarabunPSK" w:hAnsi="TH SarabunPSK" w:cs="TH SarabunPSK"/>
          <w:sz w:val="32"/>
          <w:szCs w:val="32"/>
        </w:rPr>
        <w:t>Monitoring devices)</w:t>
      </w:r>
    </w:p>
    <w:p w:rsidR="002F2CCE" w:rsidRPr="002F2CCE" w:rsidRDefault="002F2CCE" w:rsidP="002F2CCE">
      <w:pPr>
        <w:pStyle w:val="NormalWeb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 xml:space="preserve">ตรวจสอบสภาพทางกายภาพของอุปกรณ์และฮาร์ดแวร์ภายในตู้ </w:t>
      </w:r>
      <w:r w:rsidRPr="002F2CCE">
        <w:rPr>
          <w:rFonts w:ascii="TH SarabunPSK" w:hAnsi="TH SarabunPSK" w:cs="TH SarabunPSK"/>
          <w:sz w:val="32"/>
          <w:szCs w:val="32"/>
        </w:rPr>
        <w:t xml:space="preserve">RTU Panel </w:t>
      </w:r>
      <w:r w:rsidRPr="002F2CCE">
        <w:rPr>
          <w:rFonts w:ascii="TH SarabunPSK" w:hAnsi="TH SarabunPSK" w:cs="TH SarabunPSK"/>
          <w:sz w:val="32"/>
          <w:szCs w:val="32"/>
          <w:cs/>
        </w:rPr>
        <w:t>พร้อมทำความสะอาด</w:t>
      </w:r>
    </w:p>
    <w:p w:rsidR="002F2CCE" w:rsidRPr="002F2CCE" w:rsidRDefault="002F2CCE" w:rsidP="002F2CCE">
      <w:pPr>
        <w:pStyle w:val="NormalWeb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ตรวจสอบแรงดันแหล่งจ่ายไฟฟ้าหลักของตู้ (</w:t>
      </w:r>
      <w:r w:rsidRPr="002F2CCE">
        <w:rPr>
          <w:rFonts w:ascii="TH SarabunPSK" w:hAnsi="TH SarabunPSK" w:cs="TH SarabunPSK"/>
          <w:sz w:val="32"/>
          <w:szCs w:val="32"/>
        </w:rPr>
        <w:t>Input Voltage)</w:t>
      </w:r>
    </w:p>
    <w:p w:rsidR="002F2CCE" w:rsidRPr="002F2CCE" w:rsidRDefault="002F2CCE" w:rsidP="002F2CCE">
      <w:pPr>
        <w:pStyle w:val="NormalWeb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ตรวจสอบการทำงานแหล่งจ่ายไฟฟ้าสำรอง (</w:t>
      </w:r>
      <w:r w:rsidRPr="002F2CCE">
        <w:rPr>
          <w:rFonts w:ascii="TH SarabunPSK" w:hAnsi="TH SarabunPSK" w:cs="TH SarabunPSK"/>
          <w:sz w:val="32"/>
          <w:szCs w:val="32"/>
        </w:rPr>
        <w:t xml:space="preserve">UPS) </w:t>
      </w:r>
      <w:r w:rsidRPr="002F2CCE">
        <w:rPr>
          <w:rFonts w:ascii="TH SarabunPSK" w:hAnsi="TH SarabunPSK" w:cs="TH SarabunPSK"/>
          <w:sz w:val="32"/>
          <w:szCs w:val="32"/>
          <w:cs/>
        </w:rPr>
        <w:t>ของตู้</w:t>
      </w:r>
    </w:p>
    <w:p w:rsidR="002F2CCE" w:rsidRPr="002F2CCE" w:rsidRDefault="002F2CCE" w:rsidP="002F2CCE">
      <w:pPr>
        <w:pStyle w:val="NormalWeb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ตรวจสอบหาจุดสะสมความร้อน (</w:t>
      </w:r>
      <w:r w:rsidRPr="002F2CCE">
        <w:rPr>
          <w:rFonts w:ascii="TH SarabunPSK" w:hAnsi="TH SarabunPSK" w:cs="TH SarabunPSK"/>
          <w:sz w:val="32"/>
          <w:szCs w:val="32"/>
        </w:rPr>
        <w:t xml:space="preserve">Thermo Scan) </w:t>
      </w:r>
      <w:r w:rsidRPr="002F2CCE">
        <w:rPr>
          <w:rFonts w:ascii="TH SarabunPSK" w:hAnsi="TH SarabunPSK" w:cs="TH SarabunPSK"/>
          <w:sz w:val="32"/>
          <w:szCs w:val="32"/>
          <w:cs/>
        </w:rPr>
        <w:t>ภายในตู้</w:t>
      </w:r>
    </w:p>
    <w:p w:rsidR="002F2CCE" w:rsidRPr="002F2CCE" w:rsidRDefault="002F2CCE" w:rsidP="002F2CCE">
      <w:pPr>
        <w:pStyle w:val="NormalWeb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ตรวจสอบการทำงานของอุปกรณ์ระบายความร้อนภายในตู้</w:t>
      </w:r>
    </w:p>
    <w:p w:rsidR="002F2CCE" w:rsidRPr="002F2CCE" w:rsidRDefault="002F2CCE" w:rsidP="002F2CCE">
      <w:pPr>
        <w:pStyle w:val="NormalWeb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ตรวจสอบฟิวส์และอุปกรณ์ป้องกัน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 xml:space="preserve"> ภายในตู้</w:t>
      </w:r>
    </w:p>
    <w:p w:rsidR="002F2CCE" w:rsidRPr="002F2CCE" w:rsidRDefault="002F2CCE" w:rsidP="002F2CCE">
      <w:pPr>
        <w:pStyle w:val="NormalWeb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ตรวจสอบความสมบูรณ์ของสายไฟฟ้า และจุดเชื่อมต่อทางไฟฟ้า</w:t>
      </w:r>
    </w:p>
    <w:p w:rsidR="002F2CCE" w:rsidRPr="002F2CCE" w:rsidRDefault="002F2CCE" w:rsidP="002F2CCE">
      <w:pPr>
        <w:pStyle w:val="NormalWeb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 xml:space="preserve">ตรวจสอบความแข็งแรงของโครงสร้าง 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น็อต</w:t>
      </w:r>
      <w:proofErr w:type="spellEnd"/>
      <w:r w:rsidRPr="002F2CCE">
        <w:rPr>
          <w:rFonts w:ascii="TH SarabunPSK" w:hAnsi="TH SarabunPSK" w:cs="TH SarabunPSK"/>
          <w:sz w:val="32"/>
          <w:szCs w:val="32"/>
          <w:cs/>
        </w:rPr>
        <w:t xml:space="preserve"> สกรู และจุดจับยึด</w:t>
      </w:r>
      <w:proofErr w:type="spellStart"/>
      <w:r w:rsidRPr="002F2CCE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</w:p>
    <w:p w:rsidR="002F2CCE" w:rsidRPr="002F2CCE" w:rsidRDefault="002F2CCE" w:rsidP="002F2CCE">
      <w:pPr>
        <w:pStyle w:val="NormalWeb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 xml:space="preserve">ตรวจสอบการทำงานและการรับ-ส่งข้อมูลของอุปกรณ์จัดการข้อมูล หรือ </w:t>
      </w:r>
      <w:r w:rsidRPr="002F2CCE">
        <w:rPr>
          <w:rFonts w:ascii="TH SarabunPSK" w:hAnsi="TH SarabunPSK" w:cs="TH SarabunPSK"/>
          <w:sz w:val="32"/>
          <w:szCs w:val="32"/>
        </w:rPr>
        <w:t>Data Logger</w:t>
      </w:r>
    </w:p>
    <w:p w:rsidR="002F2CCE" w:rsidRPr="002F2CCE" w:rsidRDefault="002F2CCE" w:rsidP="002F2CCE">
      <w:pPr>
        <w:pStyle w:val="NormalWeb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ตรวจสอบการทำงานของเค</w:t>
      </w:r>
      <w:bookmarkStart w:id="2" w:name="_GoBack"/>
      <w:bookmarkEnd w:id="2"/>
      <w:r w:rsidRPr="002F2CCE">
        <w:rPr>
          <w:rFonts w:ascii="TH SarabunPSK" w:hAnsi="TH SarabunPSK" w:cs="TH SarabunPSK"/>
          <w:sz w:val="32"/>
          <w:szCs w:val="32"/>
          <w:cs/>
        </w:rPr>
        <w:t xml:space="preserve">รื่อง </w:t>
      </w:r>
      <w:r w:rsidRPr="002F2CCE">
        <w:rPr>
          <w:rFonts w:ascii="TH SarabunPSK" w:hAnsi="TH SarabunPSK" w:cs="TH SarabunPSK"/>
          <w:sz w:val="32"/>
          <w:szCs w:val="32"/>
        </w:rPr>
        <w:t xml:space="preserve">Work Station </w:t>
      </w:r>
      <w:r w:rsidRPr="002F2CCE">
        <w:rPr>
          <w:rFonts w:ascii="TH SarabunPSK" w:hAnsi="TH SarabunPSK" w:cs="TH SarabunPSK"/>
          <w:sz w:val="32"/>
          <w:szCs w:val="32"/>
          <w:cs/>
        </w:rPr>
        <w:t xml:space="preserve">หรืออุปกรณ์ที่ใช้ในการ </w:t>
      </w:r>
      <w:r w:rsidRPr="002F2CCE">
        <w:rPr>
          <w:rFonts w:ascii="TH SarabunPSK" w:hAnsi="TH SarabunPSK" w:cs="TH SarabunPSK"/>
          <w:sz w:val="32"/>
          <w:szCs w:val="32"/>
        </w:rPr>
        <w:t xml:space="preserve">Monitor </w:t>
      </w:r>
      <w:r w:rsidRPr="002F2CCE">
        <w:rPr>
          <w:rFonts w:ascii="TH SarabunPSK" w:hAnsi="TH SarabunPSK" w:cs="TH SarabunPSK"/>
          <w:sz w:val="32"/>
          <w:szCs w:val="32"/>
          <w:cs/>
        </w:rPr>
        <w:t>ระบบ</w:t>
      </w:r>
    </w:p>
    <w:p w:rsidR="002F2CCE" w:rsidRPr="002F2CCE" w:rsidRDefault="002F2CCE" w:rsidP="002F2CCE">
      <w:pPr>
        <w:rPr>
          <w:rFonts w:ascii="TH SarabunPSK" w:hAnsi="TH SarabunPSK" w:cs="TH SarabunPSK"/>
          <w:sz w:val="32"/>
          <w:szCs w:val="32"/>
        </w:rPr>
      </w:pPr>
    </w:p>
    <w:p w:rsidR="002F2CCE" w:rsidRPr="002F2CCE" w:rsidRDefault="002F2CCE" w:rsidP="00790804">
      <w:pPr>
        <w:pStyle w:val="Heading3"/>
        <w:ind w:left="567" w:firstLine="720"/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</w:rPr>
        <w:t xml:space="preserve">6. </w:t>
      </w:r>
      <w:r w:rsidRPr="002F2CCE">
        <w:rPr>
          <w:rFonts w:ascii="TH SarabunPSK" w:hAnsi="TH SarabunPSK" w:cs="TH SarabunPSK"/>
          <w:sz w:val="32"/>
          <w:szCs w:val="32"/>
          <w:cs/>
        </w:rPr>
        <w:t>แผงเซลล์พลังงานแสงอาทิตย์ (</w:t>
      </w:r>
      <w:r w:rsidRPr="002F2CCE">
        <w:rPr>
          <w:rFonts w:ascii="TH SarabunPSK" w:hAnsi="TH SarabunPSK" w:cs="TH SarabunPSK"/>
          <w:sz w:val="32"/>
          <w:szCs w:val="32"/>
        </w:rPr>
        <w:t>PV Module)</w:t>
      </w:r>
    </w:p>
    <w:p w:rsidR="002F2CCE" w:rsidRPr="002F2CCE" w:rsidRDefault="002F2CCE" w:rsidP="002F2CCE">
      <w:pPr>
        <w:pStyle w:val="NormalWeb"/>
        <w:numPr>
          <w:ilvl w:val="0"/>
          <w:numId w:val="29"/>
        </w:numPr>
        <w:rPr>
          <w:rFonts w:ascii="TH SarabunPSK" w:hAnsi="TH SarabunPSK" w:cs="TH SarabunPSK"/>
          <w:sz w:val="32"/>
          <w:szCs w:val="32"/>
        </w:rPr>
      </w:pPr>
      <w:r w:rsidRPr="002F2CCE">
        <w:rPr>
          <w:rFonts w:ascii="TH SarabunPSK" w:hAnsi="TH SarabunPSK" w:cs="TH SarabunPSK"/>
          <w:sz w:val="32"/>
          <w:szCs w:val="32"/>
          <w:cs/>
        </w:rPr>
        <w:t>ตรวจสอบหาจุดสะสมความร้อน (</w:t>
      </w:r>
      <w:r w:rsidRPr="002F2CCE">
        <w:rPr>
          <w:rFonts w:ascii="TH SarabunPSK" w:hAnsi="TH SarabunPSK" w:cs="TH SarabunPSK"/>
          <w:sz w:val="32"/>
          <w:szCs w:val="32"/>
        </w:rPr>
        <w:t xml:space="preserve">Thermo Scan) </w:t>
      </w:r>
      <w:r w:rsidRPr="002F2CCE">
        <w:rPr>
          <w:rFonts w:ascii="TH SarabunPSK" w:hAnsi="TH SarabunPSK" w:cs="TH SarabunPSK"/>
          <w:sz w:val="32"/>
          <w:szCs w:val="32"/>
          <w:cs/>
        </w:rPr>
        <w:t>บริเวณแผงเซลล์</w:t>
      </w: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hAnsi="TH Sarabun New" w:cs="TH Sarabun New"/>
          <w:b/>
          <w:bCs/>
          <w:color w:val="0070C0"/>
          <w:sz w:val="32"/>
          <w:szCs w:val="32"/>
        </w:rPr>
      </w:pPr>
    </w:p>
    <w:p w:rsidR="00DC4C10" w:rsidRPr="00EB65A9" w:rsidRDefault="00B72B31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</w:pPr>
      <w:r w:rsidRPr="00B72B31"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  <w:cs/>
        </w:rPr>
        <w:t>การบำรุงรักษาเชิงป้องกัน</w:t>
      </w:r>
      <w:r w:rsidRPr="00B72B31"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  <w:t xml:space="preserve"> </w:t>
      </w:r>
      <w:r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  <w:t>(</w:t>
      </w:r>
      <w:r w:rsidR="00DC4C10" w:rsidRPr="00EB65A9"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  <w:t>Preventive &amp; Predictive Maintenance</w:t>
      </w:r>
      <w:r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  <w:t>)</w:t>
      </w:r>
    </w:p>
    <w:p w:rsidR="001C5274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ทำความสะอาด</w:t>
      </w:r>
      <w:r w:rsidRPr="00D0406B">
        <w:rPr>
          <w:rFonts w:ascii="TH Sarabun New" w:eastAsia="Times New Roman" w:hAnsi="TH Sarabun New" w:cs="TH Sarabun New"/>
          <w:b/>
          <w:bCs/>
          <w:color w:val="FF0000"/>
          <w:sz w:val="32"/>
          <w:szCs w:val="32"/>
          <w:cs/>
        </w:rPr>
        <w:t>แผงโซล่าเซลล์</w:t>
      </w:r>
      <w:r w:rsidRPr="00D0406B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โดยใช้น้ำสะอาด</w:t>
      </w:r>
    </w:p>
    <w:p w:rsidR="00DC4C10" w:rsidRPr="006C1891" w:rsidRDefault="001C5274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ทำความสะอาด</w:t>
      </w:r>
      <w:r w:rsidR="00D0406B" w:rsidRPr="00D0406B">
        <w:rPr>
          <w:rFonts w:ascii="TH Sarabun New" w:eastAsia="Times New Roman" w:hAnsi="TH Sarabun New" w:cs="TH Sarabun New" w:hint="cs"/>
          <w:b/>
          <w:bCs/>
          <w:color w:val="4472C4" w:themeColor="accent1"/>
          <w:sz w:val="32"/>
          <w:szCs w:val="32"/>
          <w:cs/>
        </w:rPr>
        <w:t>ระบบ</w:t>
      </w:r>
      <w:r w:rsidR="00D0406B" w:rsidRPr="00D0406B"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  <w:cs/>
        </w:rPr>
        <w:t>อิน</w:t>
      </w:r>
      <w:proofErr w:type="spellStart"/>
      <w:r w:rsidR="00D0406B" w:rsidRPr="00D0406B"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  <w:cs/>
        </w:rPr>
        <w:t>เวอร์เต</w:t>
      </w:r>
      <w:proofErr w:type="spellEnd"/>
      <w:r w:rsidR="00D0406B" w:rsidRPr="00D0406B"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  <w:cs/>
        </w:rPr>
        <w:t>อร์ (</w:t>
      </w:r>
      <w:r w:rsidR="00425D1C"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  <w:t>Inverter</w:t>
      </w:r>
      <w:r w:rsidR="00D0406B" w:rsidRPr="00D0406B"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  <w:t xml:space="preserve">) 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 และอุปกรณ์ไฟฟ้าที่เกี่ยวข้อง</w:t>
      </w:r>
    </w:p>
    <w:p w:rsidR="006C1891" w:rsidRPr="006C1891" w:rsidRDefault="006C1891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ตรวจสอบอิน</w:t>
      </w:r>
      <w:proofErr w:type="spellStart"/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อร์ แผงโซล่าเซลล์</w:t>
      </w:r>
      <w:r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และระบบฯ ด้วย </w:t>
      </w:r>
      <w:proofErr w:type="spellStart"/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>Thermoscan</w:t>
      </w:r>
      <w:proofErr w:type="spellEnd"/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 </w:t>
      </w:r>
    </w:p>
    <w:p w:rsidR="006C1891" w:rsidRPr="006C1891" w:rsidRDefault="006C1891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ตรวจสอบสภาพโครงสร้างทั้งหมด เช่น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PV, Mounting,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อุปกรณ์ประกอบอื่น ๆ </w:t>
      </w:r>
    </w:p>
    <w:p w:rsidR="00DC4C10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ตรวจสอบความแน่นการวางแผงโซล่าเซลล์ </w:t>
      </w:r>
    </w:p>
    <w:p w:rsidR="00DC4C10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ตรวจสอบความผิดปกติของอิน</w:t>
      </w:r>
      <w:proofErr w:type="spellStart"/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เวอร์เต</w:t>
      </w:r>
      <w:proofErr w:type="spellEnd"/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อร์ และอุปกรณ์ไฟฟ้าที่เกี่ยวข้อง </w:t>
      </w:r>
    </w:p>
    <w:p w:rsidR="00DC4C10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ตรวจสอบระบบเซ็นเซอร์อุณหภูมิ ระบบวัดแสง ระบบ</w:t>
      </w:r>
      <w:proofErr w:type="spellStart"/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อินเตอร์เนต</w:t>
      </w:r>
      <w:proofErr w:type="spellEnd"/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 ระบบควบคุม และ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>ALARM –</w:t>
      </w:r>
    </w:p>
    <w:p w:rsidR="00DC4C10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ตรวจสอบสายดินและความต้านทานดิน </w:t>
      </w:r>
    </w:p>
    <w:p w:rsidR="00DC4C10" w:rsidRPr="006C1891" w:rsidRDefault="00DC4C10" w:rsidP="006C1891">
      <w:pPr>
        <w:numPr>
          <w:ilvl w:val="2"/>
          <w:numId w:val="4"/>
        </w:numPr>
        <w:spacing w:after="0" w:line="240" w:lineRule="auto"/>
        <w:ind w:left="1260" w:right="28" w:hanging="540"/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Breaker Load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ทั้งหมด </w:t>
      </w:r>
    </w:p>
    <w:p w:rsidR="00DC4C10" w:rsidRPr="00F31A1D" w:rsidRDefault="00DC4C10" w:rsidP="006C1891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ตรวจสอบการเดินสายไฟฟ้า รวมทั้งรางหรือท่อร้อยสาย </w:t>
      </w:r>
    </w:p>
    <w:p w:rsidR="00DC4C10" w:rsidRPr="00F31A1D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ทดสอบ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I-V Curve Test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เมื่อพบความผิดปกติของแผงโซล่าเซลล์ </w:t>
      </w:r>
    </w:p>
    <w:p w:rsidR="00DC4C10" w:rsidRPr="001C5274" w:rsidRDefault="00DC4C10" w:rsidP="00C3400A">
      <w:pPr>
        <w:numPr>
          <w:ilvl w:val="2"/>
          <w:numId w:val="4"/>
        </w:numPr>
        <w:spacing w:after="0" w:line="240" w:lineRule="auto"/>
        <w:ind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ตรวจสอบการยึดอุปกรณ์กับ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Mounting </w:t>
      </w:r>
      <w:r w:rsidRPr="00F31A1D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 xml:space="preserve">และให้ได้มาตรฐาน </w:t>
      </w:r>
    </w:p>
    <w:p w:rsidR="001C5274" w:rsidRDefault="001C5274" w:rsidP="001C5274">
      <w:pPr>
        <w:pStyle w:val="ListParagraph"/>
        <w:numPr>
          <w:ilvl w:val="2"/>
          <w:numId w:val="4"/>
        </w:numPr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  <w:r w:rsidRPr="001C5274">
        <w:rPr>
          <w:rFonts w:ascii="TH Sarabun New" w:eastAsia="Times New Roman" w:hAnsi="TH Sarabun New" w:cs="TH Sarabun New" w:hint="cs"/>
          <w:b/>
          <w:bCs/>
          <w:color w:val="4472C4" w:themeColor="accent1"/>
          <w:sz w:val="32"/>
          <w:szCs w:val="32"/>
          <w:cs/>
        </w:rPr>
        <w:t>ตรวจสอบระบบจัดเก็บพลังงานแบตเตอรี่ (</w:t>
      </w:r>
      <w:r w:rsidRPr="001C5274">
        <w:rPr>
          <w:rFonts w:ascii="TH Sarabun New" w:eastAsia="Times New Roman" w:hAnsi="TH Sarabun New" w:cs="TH Sarabun New" w:hint="cs"/>
          <w:b/>
          <w:bCs/>
          <w:color w:val="4472C4" w:themeColor="accent1"/>
          <w:sz w:val="32"/>
          <w:szCs w:val="32"/>
        </w:rPr>
        <w:t>Battery energy storage system, BESS)</w:t>
      </w:r>
    </w:p>
    <w:p w:rsidR="001C5274" w:rsidRPr="001C5274" w:rsidRDefault="001C5274" w:rsidP="001C5274">
      <w:pPr>
        <w:pStyle w:val="ListParagraph"/>
        <w:numPr>
          <w:ilvl w:val="2"/>
          <w:numId w:val="4"/>
        </w:numPr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1C5274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lastRenderedPageBreak/>
        <w:t>ตรวจสอบระบบ</w:t>
      </w:r>
      <w:proofErr w:type="spellStart"/>
      <w:r w:rsidRPr="001C5274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อื่นๆ</w:t>
      </w:r>
      <w:proofErr w:type="spellEnd"/>
      <w:r w:rsidRPr="001C5274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ที่เกี่ยวข้อง เช่นระบบสื่อสาร ระบบ</w:t>
      </w:r>
      <w:proofErr w:type="spellStart"/>
      <w:r w:rsidRPr="001C5274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ปั้ม</w:t>
      </w:r>
      <w:proofErr w:type="spellEnd"/>
      <w:r w:rsidRPr="001C5274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น้ำ </w:t>
      </w:r>
      <w:r w:rsidR="006C1891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 xml:space="preserve">อุปกรณ์แจ้งเหตุไฟไหม้ของระบบ </w:t>
      </w:r>
      <w:r w:rsidRPr="001C5274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เป็นต้น</w:t>
      </w:r>
    </w:p>
    <w:p w:rsidR="006C1891" w:rsidRPr="00D0406B" w:rsidRDefault="00D0406B" w:rsidP="00D0406B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strike/>
          <w:color w:val="FF0000"/>
          <w:sz w:val="32"/>
          <w:szCs w:val="32"/>
        </w:rPr>
      </w:pPr>
      <w:r w:rsidRPr="00D0406B">
        <w:rPr>
          <w:rFonts w:ascii="TH Sarabun New" w:eastAsia="Times New Roman" w:hAnsi="TH Sarabun New" w:cs="TH Sarabun New" w:hint="cs"/>
          <w:strike/>
          <w:color w:val="FF0000"/>
          <w:sz w:val="32"/>
          <w:szCs w:val="32"/>
          <w:cs/>
        </w:rPr>
        <w:t>หมายเหตุ การ</w:t>
      </w:r>
      <w:r w:rsidR="006C1891" w:rsidRPr="00D0406B">
        <w:rPr>
          <w:rFonts w:ascii="TH Sarabun New" w:eastAsia="Times New Roman" w:hAnsi="TH Sarabun New" w:cs="TH Sarabun New"/>
          <w:strike/>
          <w:color w:val="FF0000"/>
          <w:sz w:val="32"/>
          <w:szCs w:val="32"/>
          <w:cs/>
        </w:rPr>
        <w:t>ตรวจสอบสายทั้งหมด</w:t>
      </w:r>
      <w:r w:rsidRPr="00D0406B">
        <w:rPr>
          <w:rFonts w:ascii="TH Sarabun New" w:eastAsia="Times New Roman" w:hAnsi="TH Sarabun New" w:cs="TH Sarabun New" w:hint="cs"/>
          <w:strike/>
          <w:color w:val="FF0000"/>
          <w:sz w:val="32"/>
          <w:szCs w:val="32"/>
          <w:cs/>
        </w:rPr>
        <w:t>ให้อยู่ในสภาพการพร้อมใช้งาน</w:t>
      </w:r>
      <w:r w:rsidR="006C1891" w:rsidRPr="00D0406B">
        <w:rPr>
          <w:rFonts w:ascii="TH Sarabun New" w:eastAsia="Times New Roman" w:hAnsi="TH Sarabun New" w:cs="TH Sarabun New"/>
          <w:strike/>
          <w:color w:val="FF0000"/>
          <w:sz w:val="32"/>
          <w:szCs w:val="32"/>
          <w:cs/>
        </w:rPr>
        <w:t xml:space="preserve"> </w:t>
      </w:r>
      <w:r w:rsidRPr="00D0406B">
        <w:rPr>
          <w:rFonts w:ascii="TH Sarabun New" w:eastAsia="Times New Roman" w:hAnsi="TH Sarabun New" w:cs="TH Sarabun New" w:hint="cs"/>
          <w:strike/>
          <w:color w:val="FF0000"/>
          <w:sz w:val="32"/>
          <w:szCs w:val="32"/>
          <w:cs/>
        </w:rPr>
        <w:t>และ</w:t>
      </w:r>
      <w:r w:rsidR="006C1891" w:rsidRPr="00D0406B">
        <w:rPr>
          <w:rFonts w:ascii="TH Sarabun New" w:eastAsia="Times New Roman" w:hAnsi="TH Sarabun New" w:cs="TH Sarabun New"/>
          <w:strike/>
          <w:color w:val="FF0000"/>
          <w:sz w:val="32"/>
          <w:szCs w:val="32"/>
          <w:cs/>
        </w:rPr>
        <w:t xml:space="preserve">ให้แน่ใจว่าไม่มีชำรุด แตก หรือหลุดหลวม พร้อมวิเคราะห์สาเหตุ </w:t>
      </w:r>
    </w:p>
    <w:p w:rsidR="001C5274" w:rsidRPr="00F31A1D" w:rsidRDefault="001C5274" w:rsidP="00D0406B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color w:val="4472C4" w:themeColor="accent1"/>
          <w:sz w:val="32"/>
          <w:szCs w:val="32"/>
        </w:rPr>
      </w:pPr>
    </w:p>
    <w:p w:rsidR="000A01B0" w:rsidRPr="00DC4C10" w:rsidRDefault="000A01B0" w:rsidP="000A01B0">
      <w:pPr>
        <w:spacing w:after="0" w:line="240" w:lineRule="auto"/>
        <w:ind w:left="1224" w:right="28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:rsidR="008E0014" w:rsidRPr="008356CB" w:rsidRDefault="00DF3328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</w:pPr>
      <w:r w:rsidRPr="008356CB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yellow"/>
          <w:cs/>
        </w:rPr>
        <w:t>การบำรุงรักษาเชิงแก้ไข (</w:t>
      </w:r>
      <w:r w:rsidR="00DC4C10" w:rsidRPr="008356CB">
        <w:rPr>
          <w:rFonts w:ascii="TH Sarabun New" w:eastAsia="Times New Roman" w:hAnsi="TH Sarabun New" w:cs="TH Sarabun New"/>
          <w:b/>
          <w:bCs/>
          <w:sz w:val="32"/>
          <w:szCs w:val="32"/>
          <w:highlight w:val="yellow"/>
        </w:rPr>
        <w:t>Corrective Maintenance</w:t>
      </w:r>
      <w:r w:rsidRPr="008356CB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yellow"/>
          <w:cs/>
        </w:rPr>
        <w:t>)</w:t>
      </w:r>
    </w:p>
    <w:p w:rsidR="00243181" w:rsidRPr="00E11C6A" w:rsidRDefault="00243181" w:rsidP="00243181">
      <w:pPr>
        <w:pStyle w:val="ListParagraph"/>
        <w:numPr>
          <w:ilvl w:val="2"/>
          <w:numId w:val="4"/>
        </w:numPr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</w:pPr>
      <w:r w:rsidRPr="00E11C6A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ผู้รับจ้างต้องปฏิบัติการงานบำรุงรักษาเชิงแก้ไข (</w:t>
      </w:r>
      <w:r w:rsidRPr="00E11C6A">
        <w:rPr>
          <w:rFonts w:ascii="TH Sarabun New" w:eastAsia="Times New Roman" w:hAnsi="TH Sarabun New" w:cs="TH Sarabun New"/>
          <w:color w:val="4472C4" w:themeColor="accent1"/>
          <w:sz w:val="32"/>
          <w:szCs w:val="32"/>
        </w:rPr>
        <w:t xml:space="preserve">Corrective Maintenance) </w:t>
      </w:r>
      <w:r w:rsidRPr="00E11C6A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ซ่อมแซมงานระบบตามแผน รวมถึงกรณีที่จำเป็นต้องซ่อมแซมสภาพความชำรุดเสียหาย และ/หรืองานอื่นที่ผู้ว่าจ้างมอบหมายให้ซึ่งโดยลักษณะของความชำรุดเสียหายนั้น สามารถซ่อมแซมได้โดยบุคคลากร และอุปกรณ์เครื่องมือของผู้รับจ้าง หรือเป็นงานซ่อมแซมโดยข้อพิจารณาของผู้ควบคุมงาน/ตัวแทนของผู้ว่าจ้าง หรือคณะกรรมการตรวจการจ้างเห็นว่าอยู่ในวิสัยที่ผู้รับจ้างปฏิบัติได้ เพื่อให้ระบบ</w:t>
      </w:r>
      <w:r w:rsidRPr="00E11C6A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ฯ</w:t>
      </w:r>
      <w:r w:rsidRPr="00E11C6A">
        <w:rPr>
          <w:rFonts w:ascii="TH Sarabun New" w:eastAsia="Times New Roman" w:hAnsi="TH Sarabun New" w:cs="TH Sarabun New"/>
          <w:color w:val="4472C4" w:themeColor="accent1"/>
          <w:sz w:val="32"/>
          <w:szCs w:val="32"/>
          <w:cs/>
        </w:rPr>
        <w:t>ทำงานได้วัตถุประสงค์ ถูกต้องตามหลักวิศวกรรม หรือมาตรฐานของผู้ผลิตฯ</w:t>
      </w:r>
    </w:p>
    <w:p w:rsidR="00243181" w:rsidRPr="00243181" w:rsidRDefault="008356CB" w:rsidP="00243181">
      <w:pPr>
        <w:numPr>
          <w:ilvl w:val="2"/>
          <w:numId w:val="4"/>
        </w:numPr>
        <w:spacing w:after="0" w:line="240" w:lineRule="auto"/>
        <w:ind w:left="1260" w:right="28" w:hanging="540"/>
        <w:jc w:val="thaiDistribute"/>
        <w:rPr>
          <w:rFonts w:ascii="TH Sarabun New" w:hAnsi="TH Sarabun New" w:cs="TH Sarabun New"/>
          <w:b/>
          <w:bCs/>
          <w:color w:val="0070C0"/>
          <w:spacing w:val="4"/>
          <w:sz w:val="32"/>
          <w:szCs w:val="32"/>
        </w:rPr>
      </w:pPr>
      <w:bookmarkStart w:id="3" w:name="_Hlk143607404"/>
      <w:r>
        <w:rPr>
          <w:rFonts w:ascii="TH Sarabun New" w:hAnsi="TH Sarabun New" w:cs="TH Sarabun New" w:hint="cs"/>
          <w:sz w:val="32"/>
          <w:szCs w:val="32"/>
          <w:cs/>
        </w:rPr>
        <w:t>กรณีตรวจพบ</w:t>
      </w:r>
      <w:r w:rsidR="005A381C" w:rsidRPr="006745F6">
        <w:rPr>
          <w:rFonts w:ascii="TH Sarabun New" w:hAnsi="TH Sarabun New" w:cs="TH Sarabun New"/>
          <w:sz w:val="32"/>
          <w:szCs w:val="32"/>
          <w:cs/>
        </w:rPr>
        <w:t>อุปกรณ์ที่ชำรุด</w:t>
      </w:r>
      <w:r w:rsidR="005A381C" w:rsidRPr="006745F6">
        <w:rPr>
          <w:rFonts w:ascii="TH Sarabun New" w:hAnsi="TH Sarabun New" w:cs="TH Sarabun New" w:hint="cs"/>
          <w:sz w:val="32"/>
          <w:szCs w:val="32"/>
          <w:cs/>
        </w:rPr>
        <w:t>หรือเริ่มเสื่อมสภาพ</w:t>
      </w:r>
      <w:r w:rsidR="005A381C" w:rsidRPr="006745F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ผู้รับจ้างจะต้อง</w:t>
      </w:r>
      <w:r w:rsidR="003B3DF2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แจ้งผู้ควบคุมงานหรือผู้แทน</w:t>
      </w:r>
      <w:r w:rsidR="00E11C6A" w:rsidRPr="00E11C6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="003B3DF2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กฟผ.ทราบ พร้อมทั้ง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จัดทำรายละเอียด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</w:rPr>
        <w:t>(Spec.)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ของ</w:t>
      </w:r>
      <w:r w:rsidR="005A381C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อุปกรณ์หรือ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อะไหล่ที่ต้องใช้ซ่อมแซม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และเสนอให้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 xml:space="preserve"> กฟผ.ดำเนินการ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จัด</w:t>
      </w:r>
      <w:r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หาอุปกรณ์</w:t>
      </w:r>
      <w:r w:rsidR="005A381C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อะไหล่</w:t>
      </w:r>
      <w:r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ที่ชำรุดนั้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 xml:space="preserve">น </w:t>
      </w:r>
    </w:p>
    <w:p w:rsidR="005A381C" w:rsidRPr="00E11C6A" w:rsidRDefault="005A381C" w:rsidP="00243181">
      <w:pPr>
        <w:numPr>
          <w:ilvl w:val="2"/>
          <w:numId w:val="4"/>
        </w:numPr>
        <w:spacing w:after="0" w:line="240" w:lineRule="auto"/>
        <w:ind w:left="1260" w:right="28" w:hanging="540"/>
        <w:jc w:val="thaiDistribute"/>
        <w:rPr>
          <w:rFonts w:ascii="TH Sarabun New" w:hAnsi="TH Sarabun New" w:cs="TH Sarabun New"/>
          <w:b/>
          <w:bCs/>
          <w:color w:val="FF0000"/>
          <w:spacing w:val="4"/>
          <w:sz w:val="32"/>
          <w:szCs w:val="32"/>
        </w:rPr>
      </w:pPr>
      <w:r w:rsidRPr="00BB1424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สำหรับการ</w:t>
      </w:r>
      <w:r w:rsidR="00243181" w:rsidRPr="00BB1424">
        <w:rPr>
          <w:rFonts w:ascii="TH Sarabun New" w:hAnsi="TH Sarabun New" w:cs="TH Sarabun New" w:hint="cs"/>
          <w:color w:val="4472C4" w:themeColor="accent1"/>
          <w:sz w:val="32"/>
          <w:szCs w:val="32"/>
          <w:cs/>
        </w:rPr>
        <w:t>เปลี่ยนหรือ</w:t>
      </w:r>
      <w:r w:rsidRPr="00BB1424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ซ่อมแซม</w:t>
      </w:r>
      <w:r w:rsidR="008356CB" w:rsidRPr="00BB1424">
        <w:rPr>
          <w:rFonts w:ascii="TH Sarabun New" w:hAnsi="TH Sarabun New" w:cs="TH Sarabun New"/>
          <w:color w:val="4472C4" w:themeColor="accent1"/>
          <w:sz w:val="32"/>
          <w:szCs w:val="32"/>
          <w:cs/>
        </w:rPr>
        <w:t>อุปกรณ์ที่ชำรุด</w:t>
      </w:r>
      <w:r w:rsidRPr="00BB1424">
        <w:rPr>
          <w:rFonts w:ascii="TH Sarabun New" w:hAnsi="TH Sarabun New" w:cs="TH Sarabun New"/>
          <w:color w:val="4472C4" w:themeColor="accent1"/>
          <w:sz w:val="32"/>
          <w:szCs w:val="32"/>
          <w:cs/>
        </w:rPr>
        <w:t xml:space="preserve"> </w:t>
      </w:r>
      <w:r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ผู้รับจ้างจะต้องเป็นผู้</w:t>
      </w:r>
      <w:r w:rsidR="008356CB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รับผิดชอบในการ</w:t>
      </w:r>
      <w:r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ดำเนินการซ่อมแซมเปลี่ยนอุปกรณ์ดังกล่าว 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โดย</w:t>
      </w:r>
      <w:r w:rsidR="00243181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ผู้รับจ้างจะต้องไม่คิดค่าแรง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 xml:space="preserve"> </w:t>
      </w:r>
      <w:r w:rsidR="00243181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 xml:space="preserve">หรือค่าอำนวยอื่น ๆ 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รวมทั้ง</w:t>
      </w:r>
      <w:r w:rsidR="00243181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วัสดุสิ้นเปลือง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ใน</w:t>
      </w:r>
      <w:r w:rsidR="00243181" w:rsidRPr="00E11C6A"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  <w:t>การดำเนินการ</w:t>
      </w:r>
      <w:r w:rsidR="00243181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ซ่อมแซม</w:t>
      </w:r>
      <w:r w:rsidR="003B3DF2" w:rsidRPr="00E11C6A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>ฯ</w:t>
      </w:r>
    </w:p>
    <w:bookmarkEnd w:id="3"/>
    <w:p w:rsidR="00A64276" w:rsidRDefault="00BB1424" w:rsidP="00AD129B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BB1424">
        <w:rPr>
          <w:rFonts w:ascii="TH Sarabun New" w:hAnsi="TH Sarabun New" w:cs="TH Sarabun New"/>
          <w:color w:val="FF0000"/>
          <w:sz w:val="32"/>
          <w:szCs w:val="32"/>
          <w:cs/>
        </w:rPr>
        <w:t>กรณีเร่งด่วนหรือฉุกเฉิน</w:t>
      </w:r>
      <w:r w:rsidR="00A64276" w:rsidRPr="00BB1424">
        <w:rPr>
          <w:rFonts w:ascii="TH Sarabun New" w:hAnsi="TH Sarabun New" w:cs="TH Sarabun New"/>
          <w:color w:val="FF0000"/>
          <w:sz w:val="32"/>
          <w:szCs w:val="32"/>
          <w:cs/>
        </w:rPr>
        <w:t>ผู้รั</w:t>
      </w:r>
      <w:r w:rsidR="00A64276" w:rsidRPr="00BB1424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บจ้าง</w:t>
      </w:r>
      <w:r w:rsidR="00E97714" w:rsidRPr="00E97714">
        <w:rPr>
          <w:rFonts w:ascii="TH Sarabun New" w:eastAsia="Times New Roman" w:hAnsi="TH Sarabun New" w:cs="TH Sarabun New" w:hint="cs"/>
          <w:color w:val="4472C4" w:themeColor="accent1"/>
          <w:sz w:val="32"/>
          <w:szCs w:val="32"/>
          <w:cs/>
        </w:rPr>
        <w:t>ต้อง</w:t>
      </w:r>
      <w:r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พร้อมเข้า</w:t>
      </w:r>
      <w:r w:rsidR="00DF3328" w:rsidRPr="00641AAA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ดำเนินการตรวจสอบ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ระบบ</w:t>
      </w:r>
      <w:r w:rsidR="00A64276" w:rsidRPr="00641AAA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ฯ 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ทันทีเมื่อได้รับแจ้ง  และ</w:t>
      </w:r>
      <w:r w:rsidR="00DF3328" w:rsidRPr="00641AAA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ดำเนินการแก้ไข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แล้วเสร็จไม่เกิน  </w:t>
      </w:r>
      <w:r w:rsidR="00E97714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3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วัน ในกรณีที่เป็นงานใช้เวลาการ</w:t>
      </w:r>
      <w:r w:rsidR="00DF3328" w:rsidRPr="00641AAA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ตรวจสอบหรือ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ซ่อมแซมเกินกว่า  </w:t>
      </w:r>
      <w:r w:rsidR="00E97714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3</w:t>
      </w:r>
      <w:r w:rsidR="00A64276" w:rsidRPr="00641AAA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 วัน  </w:t>
      </w:r>
      <w:r w:rsidR="00E11C6A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ผู้รับจ้างต้องแจ้งผลการตรวจสอบพร้อมเสนอแนวทางการแก้ไขให้</w:t>
      </w:r>
      <w:r w:rsidR="00A64276" w:rsidRPr="00E11C6A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ผู้ว่าจ้าง</w:t>
      </w:r>
      <w:r w:rsidR="00E11C6A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รับทราบ เพื่อ</w:t>
      </w:r>
      <w:r w:rsidR="00A64276" w:rsidRPr="00E11C6A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พิจารณาเห็นชอบก่อน</w:t>
      </w:r>
      <w:r w:rsidR="00E11C6A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ดำเนินการต่อไป</w:t>
      </w:r>
    </w:p>
    <w:p w:rsidR="008356CB" w:rsidRPr="006745F6" w:rsidRDefault="008356CB" w:rsidP="008356CB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hAnsi="TH Sarabun New" w:cs="TH Sarabun New"/>
          <w:b/>
          <w:bCs/>
          <w:spacing w:val="4"/>
          <w:sz w:val="32"/>
          <w:szCs w:val="32"/>
        </w:rPr>
      </w:pP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กรณีเร่งด่วนหรือฉุกเฉินที่ต้องจัดหาวัสดุอุปกรณ์</w:t>
      </w:r>
      <w:r w:rsidRPr="006745F6">
        <w:rPr>
          <w:rFonts w:ascii="TH Sarabun New" w:hAnsi="TH Sarabun New" w:cs="TH Sarabun New"/>
          <w:sz w:val="32"/>
          <w:szCs w:val="32"/>
          <w:cs/>
        </w:rPr>
        <w:t xml:space="preserve">  ผู้ว่าจ้างอาจให้ผู้รับจ้างดำเนินการจัดหาวัสดุอุปกรณ์ในการซ่อมแซมให้ก่อน และผู้ว่าจ้างจะทำเรื่องเบิกทดแทนให้ในภายหลัง</w:t>
      </w:r>
    </w:p>
    <w:p w:rsidR="008356CB" w:rsidRDefault="008356CB" w:rsidP="008356CB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hAnsi="TH Sarabun New" w:cs="TH Sarabun New"/>
          <w:sz w:val="32"/>
          <w:szCs w:val="32"/>
        </w:rPr>
      </w:pP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ผู้รับจ้างต้องให้คำปรึกษาแนะนำ</w:t>
      </w:r>
      <w:r w:rsidRPr="006745F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และเสนอแนะการแก้ไขปรับปรุงระบบ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ฯ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>ให้อยู่ในสภาพที่พร้อมใช้งานอย่างปลอดภัย</w:t>
      </w:r>
      <w:r w:rsidRPr="006745F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745F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ถูกต้องตามหลักวิศวกรรม </w:t>
      </w:r>
      <w:r w:rsidRPr="006745F6">
        <w:rPr>
          <w:rFonts w:ascii="TH Sarabun New" w:hAnsi="TH Sarabun New" w:cs="TH Sarabun New"/>
          <w:sz w:val="32"/>
          <w:szCs w:val="32"/>
          <w:cs/>
        </w:rPr>
        <w:t>และข้อแนะนำต่องานอื่นที่เกี่ยวข้อง</w:t>
      </w:r>
      <w:r w:rsidRPr="006745F6">
        <w:rPr>
          <w:rFonts w:ascii="TH Sarabun New" w:hAnsi="TH Sarabun New" w:cs="TH Sarabun New"/>
          <w:sz w:val="32"/>
          <w:szCs w:val="32"/>
        </w:rPr>
        <w:t xml:space="preserve"> </w:t>
      </w:r>
    </w:p>
    <w:p w:rsidR="00AD5632" w:rsidRPr="00AD5632" w:rsidRDefault="00AD5632" w:rsidP="00AD5632">
      <w:pPr>
        <w:numPr>
          <w:ilvl w:val="1"/>
          <w:numId w:val="4"/>
        </w:numPr>
        <w:spacing w:after="0" w:line="240" w:lineRule="auto"/>
        <w:ind w:left="993" w:right="28" w:hanging="567"/>
        <w:jc w:val="thaiDistribute"/>
        <w:rPr>
          <w:rFonts w:ascii="TH Sarabun New" w:hAnsi="TH Sarabun New" w:cs="TH Sarabun New"/>
          <w:sz w:val="32"/>
          <w:szCs w:val="32"/>
        </w:rPr>
      </w:pPr>
      <w:r w:rsidRPr="00AD5632">
        <w:rPr>
          <w:rFonts w:ascii="TH Sarabun New" w:hAnsi="TH Sarabun New" w:cs="TH Sarabun New"/>
          <w:sz w:val="32"/>
          <w:szCs w:val="32"/>
          <w:cs/>
        </w:rPr>
        <w:t>ผู้รับจ้างต้องใช้พัสดุประเภทวัสดุหรือครุภัณฑ์ที่จะใช้ในงานจ้าง เป็นพัสดุที่ผลิตภายในประเทศ โดยต้องใช้ไม่น้อยกว่าร้อยละ</w:t>
      </w:r>
      <w:r w:rsidRPr="00AD5632">
        <w:rPr>
          <w:rFonts w:ascii="TH Sarabun New" w:hAnsi="TH Sarabun New" w:cs="TH Sarabun New"/>
          <w:sz w:val="32"/>
          <w:szCs w:val="32"/>
        </w:rPr>
        <w:t xml:space="preserve"> 60 </w:t>
      </w:r>
      <w:r w:rsidRPr="00AD5632">
        <w:rPr>
          <w:rFonts w:ascii="TH Sarabun New" w:hAnsi="TH Sarabun New" w:cs="TH Sarabun New"/>
          <w:sz w:val="32"/>
          <w:szCs w:val="32"/>
          <w:cs/>
        </w:rPr>
        <w:t>ของมูลค่าพัสดุที่จะใช้ในงานจ้างทั้งหมดตามสัญญา โดยต้องจัดทำแผนการใช้พัสดุที่ผลิตภายในประเทศเสนอให้คณะกรรมการตรวจรับภายใน</w:t>
      </w:r>
      <w:r w:rsidRPr="00AD5632">
        <w:rPr>
          <w:rFonts w:ascii="TH Sarabun New" w:hAnsi="TH Sarabun New" w:cs="TH Sarabun New"/>
          <w:sz w:val="32"/>
          <w:szCs w:val="32"/>
        </w:rPr>
        <w:t xml:space="preserve"> 60 </w:t>
      </w:r>
      <w:r w:rsidRPr="00AD5632">
        <w:rPr>
          <w:rFonts w:ascii="TH Sarabun New" w:hAnsi="TH Sarabun New" w:cs="TH Sarabun New"/>
          <w:sz w:val="32"/>
          <w:szCs w:val="32"/>
          <w:cs/>
        </w:rPr>
        <w:t>วัน นับถัดจากวันที่ได้ลงนามในสัญญา</w:t>
      </w:r>
    </w:p>
    <w:p w:rsidR="00DC4C10" w:rsidRDefault="008E0014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จัดทำรายงาน (</w:t>
      </w:r>
      <w:r w:rsidR="00DC4C10" w:rsidRPr="00DC4C10">
        <w:rPr>
          <w:rFonts w:ascii="TH Sarabun New" w:eastAsia="Times New Roman" w:hAnsi="TH Sarabun New" w:cs="TH Sarabun New"/>
          <w:b/>
          <w:bCs/>
          <w:sz w:val="32"/>
          <w:szCs w:val="32"/>
        </w:rPr>
        <w:t>Reporting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 xml:space="preserve">) </w:t>
      </w:r>
    </w:p>
    <w:p w:rsidR="00F342EC" w:rsidRPr="000A01B0" w:rsidRDefault="00F342EC" w:rsidP="00F342EC">
      <w:pPr>
        <w:spacing w:after="0" w:line="240" w:lineRule="auto"/>
        <w:ind w:left="792"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รายงานประกอบด้วยหัวข้อเบื้องต้น ดังนี้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บทนำ</w:t>
      </w:r>
      <w:r w:rsidR="00397E5D">
        <w:rPr>
          <w:rFonts w:ascii="TH Sarabun New" w:eastAsia="Times New Roman" w:hAnsi="TH Sarabun New" w:cs="TH Sarabun New"/>
          <w:color w:val="FF0000"/>
          <w:sz w:val="32"/>
          <w:szCs w:val="32"/>
        </w:rPr>
        <w:t>/</w:t>
      </w:r>
      <w:r w:rsidR="00AD5632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สัญญาจ้างฯฉบับย่อ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lastRenderedPageBreak/>
        <w:t xml:space="preserve">ข้อมูลระบบ </w:t>
      </w:r>
      <w:r w:rsidRPr="000A01B0">
        <w:rPr>
          <w:rFonts w:ascii="TH Sarabun New" w:eastAsia="Times New Roman" w:hAnsi="TH Sarabun New" w:cs="TH Sarabun New"/>
          <w:color w:val="FF0000"/>
          <w:sz w:val="32"/>
          <w:szCs w:val="32"/>
        </w:rPr>
        <w:t xml:space="preserve">Solar Cell 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(</w:t>
      </w: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โดยสังเขป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>)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แผนการบำรุงรักษา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รายละเอียดการดำเนินงานบำรุงรักษา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ภาพถ่ายประกอบ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สรุปผลการตรวจสอบ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ข้อเสนอแนะ/แนวทางปรับปรุง</w:t>
      </w:r>
    </w:p>
    <w:p w:rsidR="000A01B0" w:rsidRPr="000A01B0" w:rsidRDefault="000A01B0" w:rsidP="000A01B0">
      <w:pPr>
        <w:pStyle w:val="ListParagraph"/>
        <w:numPr>
          <w:ilvl w:val="0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ภาคผนวก</w:t>
      </w:r>
      <w:r w:rsidRPr="000A01B0">
        <w:rPr>
          <w:rFonts w:ascii="TH Sarabun New" w:eastAsia="Times New Roman" w:hAnsi="TH Sarabun New" w:cs="TH Sarabun New" w:hint="cs"/>
          <w:color w:val="FF0000"/>
          <w:sz w:val="32"/>
          <w:szCs w:val="32"/>
          <w:cs/>
        </w:rPr>
        <w:t xml:space="preserve"> 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ตารางแสดงค่าวัดทางไฟฟ้า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แบบฟอร์มตรวจสอบแต่ละรายการ</w:t>
      </w:r>
    </w:p>
    <w:p w:rsidR="000A01B0" w:rsidRPr="000A01B0" w:rsidRDefault="000A01B0" w:rsidP="000A01B0">
      <w:pPr>
        <w:pStyle w:val="ListParagraph"/>
        <w:numPr>
          <w:ilvl w:val="1"/>
          <w:numId w:val="18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FF0000"/>
          <w:sz w:val="32"/>
          <w:szCs w:val="32"/>
        </w:rPr>
      </w:pPr>
      <w:r w:rsidRPr="000A01B0">
        <w:rPr>
          <w:rFonts w:ascii="TH Sarabun New" w:eastAsia="Times New Roman" w:hAnsi="TH Sarabun New" w:cs="TH Sarabun New"/>
          <w:color w:val="FF0000"/>
          <w:sz w:val="32"/>
          <w:szCs w:val="32"/>
          <w:cs/>
        </w:rPr>
        <w:t>เอกสารแนบหรือข้อมูลอ้างอิง</w:t>
      </w:r>
    </w:p>
    <w:p w:rsidR="00E331D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331DE" w:rsidRPr="00F31CB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</w:t>
      </w:r>
      <w:proofErr w:type="spellStart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ปฎิบั</w:t>
      </w:r>
      <w:proofErr w:type="spellEnd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ติทั่วไป</w:t>
      </w:r>
      <w:bookmarkStart w:id="4" w:name="_Hlk196397589"/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ในการดำเนินงาน</w:t>
      </w:r>
      <w:bookmarkEnd w:id="4"/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ผู้รับจ้างจะต้องปฏิบัติตามระเบียบเกี่ยวกับการรักษาความปลอดภัยตามที่ 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กฟผ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>.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กำหนดไว้เพื่อการรักษาความปลอดภัย เช่น จะต้องจัดทำบัตรแสดงตนเพื่อเข้าปฏิบัติงานภายในอาคารและจะต้องแจ้งล่วงหน้าเมื่อขออนุญาตทำงานในวันหยุด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ผู้รับจ้างต้องควบคุมความประพฤติ กิริยามารยาท ระหว่างปฏิบัติหน้าที่และจัดให้มีเครื่องแบบของผู้ปฏิบัติงานที่สุภาพเรียบร้อย รวมทั้งควบคุมไม่ให้ คนงาน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ช่างของผู้รับจ้างเข้าไปในบริเวณที่ไม่มีส่วนรับผิดชอบในการทำงาน</w:t>
      </w:r>
    </w:p>
    <w:p w:rsidR="00E331DE" w:rsidRPr="00C76105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B05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การดำเนินงานของผู้รับจ้างต้องดำเนินการด้วยฝีมือประณีต เรียบร้อย</w:t>
      </w:r>
      <w:r w:rsidRPr="00AD5632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ถูกต้องตามหลักวิ</w:t>
      </w:r>
      <w:r w:rsidRPr="00AD5632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ศวกรรม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และเป็นไป</w:t>
      </w:r>
      <w:r w:rsidRPr="00C76105">
        <w:rPr>
          <w:rFonts w:ascii="TH Sarabun New" w:eastAsia="Times New Roman" w:hAnsi="TH Sarabun New" w:cs="TH Sarabun New"/>
          <w:color w:val="00B050"/>
          <w:sz w:val="32"/>
          <w:szCs w:val="32"/>
          <w:cs/>
        </w:rPr>
        <w:t>ตามมาตรฐานการติดตั้ง</w:t>
      </w:r>
      <w:r w:rsidR="00C76105" w:rsidRPr="00C76105">
        <w:rPr>
          <w:rFonts w:ascii="TH Sarabun New" w:eastAsia="Times New Roman" w:hAnsi="TH Sarabun New" w:cs="TH Sarabun New" w:hint="cs"/>
          <w:color w:val="00B050"/>
          <w:sz w:val="32"/>
          <w:szCs w:val="32"/>
          <w:cs/>
        </w:rPr>
        <w:t>ของอุปกรณ์</w:t>
      </w:r>
      <w:proofErr w:type="spellStart"/>
      <w:r w:rsidR="00C76105" w:rsidRPr="00C76105">
        <w:rPr>
          <w:rFonts w:ascii="TH Sarabun New" w:eastAsia="Times New Roman" w:hAnsi="TH Sarabun New" w:cs="TH Sarabun New" w:hint="cs"/>
          <w:color w:val="00B050"/>
          <w:sz w:val="32"/>
          <w:szCs w:val="32"/>
          <w:cs/>
        </w:rPr>
        <w:t>นั้นๆ</w:t>
      </w:r>
      <w:proofErr w:type="spellEnd"/>
      <w:r w:rsidR="00C76105" w:rsidRPr="00C76105">
        <w:rPr>
          <w:rFonts w:ascii="TH Sarabun New" w:eastAsia="Times New Roman" w:hAnsi="TH Sarabun New" w:cs="TH Sarabun New" w:hint="cs"/>
          <w:color w:val="00B050"/>
          <w:sz w:val="32"/>
          <w:szCs w:val="32"/>
          <w:cs/>
        </w:rPr>
        <w:t xml:space="preserve"> 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การปฏิบัติงานทุกครั้งจะต้องระมัดระวังมิให้เกิดเสียงรบกวนผู้ใช้ห้องข้างเคียง หรือผู้ปฏิบัติงานในชั้น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ของอาคาร หากได้รับการร้องเรียนเกี่ยวกับปัญหาเรื่องเสียงรบกวน ผู้รับจ้างจะต้องรีบแก้ไขหรือหยุดปฏิบัติการในส่วน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นั้นๆ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ทันที  </w:t>
      </w:r>
    </w:p>
    <w:p w:rsidR="00E331DE" w:rsidRPr="00AD5632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หลังจากงานเสร็จสิ้นผู้รับจ้างจะต้องจัดซ่อมสิ่งชำรุด และเก็บกวาดบริเวณ</w:t>
      </w:r>
      <w:proofErr w:type="spellStart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รอบๆ</w:t>
      </w:r>
      <w:proofErr w:type="spellEnd"/>
      <w:r w:rsidRPr="00E331DE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ให้สะอาดอยู่ในสภาพเรียบร้อยโดยทั่วทั้งพื้นที่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การดำเนินการ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หากเกิดความเสียหายแก่ทรัพย์สินของ 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กฟผ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>.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หรือเกิดอันตรายแก่พนักงานของ 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กฟผ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.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หรือบุคคลหนึ่งบุคคลใดอันเป็นผลมาจากการกระทำของผู้รับจ้าง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ผู้แทนของผู้รับจ้าง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บริวาร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 xml:space="preserve">คนงาน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</w:rPr>
        <w:t xml:space="preserve"> </w:t>
      </w:r>
      <w:r w:rsidRPr="00E331DE">
        <w:rPr>
          <w:rFonts w:ascii="TH Sarabun New" w:hAnsi="TH Sarabun New" w:cs="TH Sarabun New"/>
          <w:color w:val="0070C0"/>
          <w:sz w:val="32"/>
          <w:szCs w:val="32"/>
          <w:u w:val="single"/>
          <w:cs/>
        </w:rPr>
        <w:t>ช่าง ของผู้รับจ้างแล้ว ผู้รับจ้างยินยอมชดใช้ค่าเสียหายที่เกิดขึ้นทุกประการ</w:t>
      </w:r>
    </w:p>
    <w:p w:rsidR="00E331DE" w:rsidRPr="00AD5632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กรณีที่มี</w:t>
      </w: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ปัญหาข้อพิพาทเกิดขึ้นจากสัญญาหรือเกี่ยวเนื่องกับสัญญา การตีความสัญญา การผิดสัญญา หรือการเลิกสัญญานั้น ให้คู่สัญญาทั้งสองฝ่ายแต่งตั้งตัวแทนผู้รับมอบอำนาจเพื่อเจรจายุติข้อพิพาทร่วมกัน หากตัวแทนทั้งสองฝ่ายไม่สามารถยุติข้อพิพาทดังกล่าวได้ภายในสามสิบ (30) วันนับจากวันที่ได้เริ่มต้นเจรจาเพื่อยุติข้อพิพาท หรือภายในระยะเวลาที่ได้ขยายออกไปตามที่คู่สัญญาจะได้ตกลงกัน  คู่สัญญาฝ่ายใดฝ่ายหนึ่งอาจยื่นคำร้องหรือคำฟ้อง ต่อศาลที่มีเขตอำนาจในประเทศไทย และให้ถือว่าคำพิพากษาของศาลเป็นที่สุดและมีผลผูกพันคู่สัญญาในระหว่างรอคำพิพากษาของศาล คู่สัญญาทั้งสองฝ่ายยังคงต้องปฏิบัติหน้าที่ของตนตามสัญญานี้</w:t>
      </w:r>
    </w:p>
    <w:p w:rsidR="00E331DE" w:rsidRPr="00E331DE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AD5632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lastRenderedPageBreak/>
        <w:t>ในกรณีที่ผู้รับจ้างจง</w:t>
      </w:r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ใจฝ่าฝืนหรือไม่ปฏิบัติตามเงื่อนไขหรือข้อกำหนด กฟผ. สงวนสิทธิ์ที่จะยกเลิกสัญญาจ้างและเรียกร้องค่าเสียหาย (ถ้ามี)  โดยจะแจ้งเป็นลายลักษณ์อักษรให้ทราบล่วงหน้าไม่น้อยกว่า 30 วัน  โดยผู้รับจ้างจะเรียกร้องค่าเสียหาย</w:t>
      </w:r>
      <w:proofErr w:type="spellStart"/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>ใดๆ</w:t>
      </w:r>
      <w:proofErr w:type="spellEnd"/>
      <w:r w:rsidRPr="00E331DE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ไม่ได้ทั้งสิ้น</w:t>
      </w:r>
    </w:p>
    <w:p w:rsidR="00E331DE" w:rsidRPr="00E331DE" w:rsidRDefault="00E331DE" w:rsidP="00C3400A">
      <w:pPr>
        <w:spacing w:after="0" w:line="240" w:lineRule="auto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331DE" w:rsidRPr="00A8485E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  <w:highlight w:val="yellow"/>
        </w:rPr>
      </w:pPr>
      <w:r w:rsidRPr="00F31CBE">
        <w:rPr>
          <w:rFonts w:ascii="TH Sarabun New" w:hAnsi="TH Sarabun New" w:cs="TH Sarabun New"/>
          <w:b/>
          <w:bCs/>
          <w:color w:val="0070C0"/>
          <w:sz w:val="32"/>
          <w:szCs w:val="32"/>
          <w:highlight w:val="yellow"/>
          <w:cs/>
        </w:rPr>
        <w:t>ข้อปฏิบัติด้านความปลอดภัย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ก่อนการดำเนินงานผู้รับจ้างต้องเข้า</w:t>
      </w:r>
      <w:bookmarkStart w:id="5" w:name="_Hlk176342009"/>
      <w:r>
        <w:rPr>
          <w:rFonts w:ascii="TH SarabunPSK" w:hAnsi="TH SarabunPSK" w:cs="TH SarabunPSK"/>
          <w:b/>
          <w:bCs/>
          <w:sz w:val="32"/>
          <w:szCs w:val="32"/>
          <w:cs/>
        </w:rPr>
        <w:t>สำรวจพื้นที่ก่อนทำงาน และสรุปแผนในการดำเนินงานให้ทาง กฟผ.</w:t>
      </w:r>
      <w:bookmarkEnd w:id="5"/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เห็นชอบก่อนดำเนินการ 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การเตรียมพื้นที่กั้นขอบเขตก่อนดำเนินงาน ผู้รับจ้างจะต้องเป็นผู้รับผิดชอบในการดำเนินการจัดหา อุปกรณ์ในการดำเนินงาน และป้องกันภัยส่วนบุคคลให้ครบถ้วน เช่น อุปกรณ์ความปลอดภัยฯ (</w:t>
      </w:r>
      <w:r>
        <w:rPr>
          <w:rFonts w:ascii="TH SarabunPSK" w:hAnsi="TH SarabunPSK" w:cs="TH SarabunPSK"/>
          <w:sz w:val="32"/>
          <w:szCs w:val="32"/>
        </w:rPr>
        <w:t>PPE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ป้ายเตือน </w:t>
      </w:r>
      <w:r>
        <w:rPr>
          <w:rFonts w:ascii="TH SarabunPSK" w:hAnsi="TH SarabunPSK" w:cs="TH SarabunPSK"/>
          <w:sz w:val="32"/>
          <w:szCs w:val="32"/>
        </w:rPr>
        <w:t xml:space="preserve">Safety </w:t>
      </w:r>
      <w:r>
        <w:rPr>
          <w:rFonts w:ascii="TH SarabunPSK" w:hAnsi="TH SarabunPSK" w:cs="TH SarabunPSK" w:hint="cs"/>
          <w:sz w:val="32"/>
          <w:szCs w:val="32"/>
          <w:cs/>
        </w:rPr>
        <w:t>อุปกรณ์ตั้งนั่งร้านขึ้นที่สูง เป็นต้น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ผู้รับจ้างจะต้องปฏิบัติตามกฎหมายกำหนดมาตรฐานในการบริหาร จัดการ และดำเนินการด้านความปลอดภัย อาชีวอนามัย และสภาพแวดล้อมในการทำงาน ในสถานที่ที่มีอันตรายจากการตกจากที่สูงและที่ลาดชัน จากวัสดุกระเด็น ตกหล่น และพังทลาย และจากการตกลงไปในภาชนะเก็บหรือรองรับวัสดุ พ.ศ.2564 และกฎกระทรวงกำหนดมาตรฐานในการบริหาร จัดการ และดำเนินการด้านความปลอดภัย อาชีวอนามัย และสภาพแวดล้อมในการทำงานเกี่ยวกับนั่งร้านและค้ำยัน พ.ศ.2564</w:t>
      </w:r>
      <w:r>
        <w:rPr>
          <w:rFonts w:ascii="TH SarabunPSK" w:hAnsi="TH SarabunPSK" w:cs="TH SarabunPSK"/>
          <w:sz w:val="32"/>
          <w:szCs w:val="32"/>
          <w:cs/>
        </w:rPr>
        <w:t xml:space="preserve"> โดยให้ผู้รับจ้างเสนอรูปแบบให้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กฟผ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  <w:cs/>
        </w:rPr>
        <w:t>พิจารณาและอนุมัติก่อนดำเนินการ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กรณีการตั้งนั่งร้านขึ้นทำงานในที่สูง ผู้รับจ้างต้องมีผู้เชี่ยวชาญรับรองความมั่นคงแข็งแรงปลอดภัยในการใช้งาน</w:t>
      </w:r>
    </w:p>
    <w:p w:rsid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กรณีใช้รถกระเช้าขึ้นที่สูง ผู้รับจ้างต้องมีผู้เจ้าหน้าที่ความปลอดภัยและผู้เชี่ยวชาญควบคุมการทำงานในการทำงานขึ้นที่สูง เพื่อปลอดภัยในการทำงาน รวมถึง</w:t>
      </w:r>
      <w:bookmarkStart w:id="6" w:name="_Hlk176342085"/>
      <w:r>
        <w:rPr>
          <w:rFonts w:ascii="TH SarabunPSK" w:hAnsi="TH SarabunPSK" w:cs="TH SarabunPSK"/>
          <w:sz w:val="32"/>
          <w:szCs w:val="32"/>
          <w:cs/>
        </w:rPr>
        <w:t xml:space="preserve">ใบตรวจรับรองรถเครนหรือปั้นจั่นเคลื่อนที่ตามกฎหมาย </w:t>
      </w:r>
      <w:bookmarkEnd w:id="6"/>
      <w:r>
        <w:rPr>
          <w:rFonts w:ascii="TH SarabunPSK" w:hAnsi="TH SarabunPSK" w:cs="TH SarabunPSK"/>
          <w:sz w:val="32"/>
          <w:szCs w:val="32"/>
          <w:cs/>
        </w:rPr>
        <w:t>โดยที่ตำแหน่งการใช้งานรถกระเช้าต้องไม่อยู่ในบริเวณใกล้กับเสาไฟฟ้าแรงสูง</w:t>
      </w:r>
    </w:p>
    <w:p w:rsidR="00A8485E" w:rsidRPr="00423D1B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423D1B">
        <w:rPr>
          <w:rFonts w:ascii="TH SarabunPSK" w:hAnsi="TH SarabunPSK" w:cs="TH SarabunPSK"/>
          <w:sz w:val="32"/>
          <w:szCs w:val="32"/>
          <w:cs/>
        </w:rPr>
        <w:t>กรณีสภาพอากาศการทำงานไม่ปลอดภัย เช่น ฝนตก ฝนตั้งเค้าจะตก หรือหลังคาเปียกหลังฝนตก เป็นต้น กฟผ.ขอสงวนสิทธิ์ระงับการทำงานของผู้รับจ้าง เพื่อความปลอดภัยในการทำงาน โดยผู้รับจ้างไม่สามารถนำเหตุดังกล่าว มาอ้างขอขยายระยะเวลาของสัญญาฯ ได้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ผู้รับจ้างต้องปฏิบัติให้ถูกต้องตามกฎหมายความปลอดภัย อาชีวอนามัยและสภาพแวดล้อมในการทำงานตลอดจนปฏิบัติตามข้อกำหนด กฎ ระเบียบ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ที่เกี่ยวข้อง ซึ่งรวมถึงข้อกำหนด กฎ ระเบียบ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ต่างๆ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ของ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กฟผ.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ผู้รับจ้างต้องปฏิบัติต่อผู้ปฏิบัติงานของผู้รับจ้างให้เป็นไปตามกฎหมายแรงงาน และกฎหมาย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อื่นๆ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ที่เกี่ยวข้องทั้งเรื่องความปลอดภัย สิทธิ และสวัสดิการ ให้ถูกต้องครบถ้วน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6F3A45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ผู้รับจ้างต้องควบคุมดูแลการปฏิบัติงานของบุคลากรให้ปฏิบัติงานอย่างถูกต้องรัดกุม บรรลุวัตถุประสงค์และไม่ก่อให้เกิดความเสียหายต่อทรัพย์สินของ กฟผ. หากเกิดความเสียหายต่อทรัพย์สิน กฟผ. ที่เกิดจากการปฏิบัติงานโดยประมาทของผู้รับจ้าง ผู้รับจ้างจะต้องรับผิดชอบค่าใช้จ่ายทั้งหมด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ต้องมีสุขภาพแข็งแรงไม่มีโรคประจำตัวที่มีความเสี่ยงต่อการ</w:t>
      </w:r>
      <w:proofErr w:type="spellStart"/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ปฎิบั</w:t>
      </w:r>
      <w:proofErr w:type="spellEnd"/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ติงาน ตามขอบเขตงานของสัญญาฯ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ผู้รับจ้างต้องคำนึงถึงเรื่องความปลอดภัยในการทำงาน และใช้ความระมัดระวังในการทำงานที่มีความเสี่ยงอันตราย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hAnsi="TH Sarabun New" w:cs="TH Sarabun New" w:hint="cs"/>
          <w:color w:val="0070C0"/>
          <w:spacing w:val="-6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งานของผู้รับจ้าง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จะต้องมี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อำนาจ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เพียงพอที่จะตัดสินใจแทนผู้รับจ้างได้ในสิ่งที่เกี่ยวข้องกับการทำงาน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lastRenderedPageBreak/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พนักงานปฏิบัติการจะต้องพร้อมทุกเวลา หากมีการเรียกหาจากผู้ว่าจ้าง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รับรองว่าได้ส่งพนักงานทุกคนที่มีพฤติกรรมกริยาวาจาดีทำงานบริการได้อย่างดีมีความรับผิดชอบต่อหน้าที่ และไม่เป็นบุคคลที่ไม่พึงปรารถนาของกฎหมายและศีลธรรมอันดี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ในระหว่างปฏิบัติหน้าที่ พนักงานทุกคนของผู้รับจ้างจะต้องสวมใส่เครื่องแบบและติดบัตรประจำตัวที่ได้รับการอนุญาตตลอดเวลา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ห้ามมิให้พนักงานของผู้รับจ้างสูบบุหรี่ และดื่มสุราในสถานที่ทำงานบริเวณพื้นที่ภายในอาคา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 xml:space="preserve">ร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และบริเวณ</w:t>
      </w:r>
      <w:proofErr w:type="spellStart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รอบๆ</w:t>
      </w:r>
      <w:proofErr w:type="spellEnd"/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พนักงานของผู้รับจ้างจะต้อง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เก็บวัสดุอุปกรณ์ ทำความสะอาดพื้นที่ทำงานเมื่อเสร็จงานให้เรียบร้อย เช่น ทำความสะอาดพื้นที่งานซ่อม จัดเก็บเครื่องมือและอุปกรณ์ให้เรียบร้อย เป็นต้น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ผู้รับจ้างจะต้องประสานงานกับเจ้าหน้าที่รักษาความปลอดภัย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หรือผู้ประสานงานของเจ้าของพื้นที่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 xml:space="preserve"> ในการปิด เปิด ล็อค ประตูหน้าต่างของแต่ละอาคาร เมื่อจะเข้าหรือทำงานเสร็จแล้ว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กุญแจที่ได้รับจากทางผู้ว่าจ้างจะต้องรักษาให้ดี ห้ามมิให้ทำลูกกุญแจเพิ่มเติม หากทำกุญแจหายต้องรีบแจ้งให้ผู้ว่าจ้างทราบทันที และรับผิดชอบในค่าใช้จ่ายทั้งหมดที่ตามมาในการจัดทำหรือเปลี่ยนชุดกุญแจ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</w:rPr>
        <w:t xml:space="preserve"> 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และจะต้องเป็นผู้รับผิดชอบในกรณีที่เกิดความเสียหายหรือสูญหายของทรัพย์สิน  อันเนื่องจากการทำกุญแจหาย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ผู้รับจ้างจะต้องไม่นำบุคคลอื่นเข้ามาในพื้นที่ นอกจากเป็นเรื่องเกี่ยวกับสัญญานี้เท่านั้น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color w:val="0070C0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ผู้รับจ้างจะต้องเก็บเครื่องมือและสิ่งของที่ใช้ในการบริการอย่างเป็นระเบียบ</w:t>
      </w:r>
      <w:r w:rsidRPr="00423D1B">
        <w:rPr>
          <w:rFonts w:ascii="TH Sarabun New" w:eastAsia="Times New Roman" w:hAnsi="TH Sarabun New" w:cs="TH Sarabun New" w:hint="cs"/>
          <w:color w:val="0070C0"/>
          <w:sz w:val="32"/>
          <w:szCs w:val="32"/>
          <w:cs/>
        </w:rPr>
        <w:t>เรียบร้อย</w:t>
      </w: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ในห้องเก็บที่ปลอดภัย</w:t>
      </w:r>
    </w:p>
    <w:p w:rsidR="00E331DE" w:rsidRPr="00423D1B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hAnsi="TH Sarabun New" w:cs="TH Sarabun New"/>
          <w:color w:val="0070C0"/>
          <w:spacing w:val="-6"/>
          <w:sz w:val="32"/>
          <w:szCs w:val="32"/>
        </w:rPr>
      </w:pPr>
      <w:r w:rsidRPr="00423D1B">
        <w:rPr>
          <w:rFonts w:ascii="TH Sarabun New" w:eastAsia="Times New Roman" w:hAnsi="TH Sarabun New" w:cs="TH Sarabun New"/>
          <w:color w:val="0070C0"/>
          <w:sz w:val="32"/>
          <w:szCs w:val="32"/>
          <w:cs/>
        </w:rPr>
        <w:t>กรณีมีข้อโต้แย้งเกี่ยวกับผลของการปฏิบัติงานของผู้รับจ้าง ให้ถือมติของคณะกรรมการตรวจรับงานจ้างเป็น</w:t>
      </w:r>
      <w:r w:rsidRPr="00423D1B">
        <w:rPr>
          <w:rFonts w:ascii="TH Sarabun New" w:hAnsi="TH Sarabun New" w:cs="TH Sarabun New"/>
          <w:color w:val="0070C0"/>
          <w:spacing w:val="-6"/>
          <w:sz w:val="32"/>
          <w:szCs w:val="32"/>
          <w:cs/>
        </w:rPr>
        <w:t>ที่สิ้นสุด</w:t>
      </w:r>
    </w:p>
    <w:p w:rsidR="00E331DE" w:rsidRPr="00423D1B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highlight w:val="yellow"/>
        </w:rPr>
      </w:pPr>
    </w:p>
    <w:p w:rsidR="00C744D1" w:rsidRPr="00423D1B" w:rsidRDefault="00C744D1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</w:pPr>
    </w:p>
    <w:p w:rsidR="00BD212E" w:rsidRPr="00423D1B" w:rsidRDefault="00BD212E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  <w:highlight w:val="yellow"/>
        </w:rPr>
      </w:pPr>
    </w:p>
    <w:p w:rsidR="00EA326C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530628" w:rsidRPr="00423D1B" w:rsidRDefault="00530628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423D1B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:rsidR="00EA326C" w:rsidRPr="00C07862" w:rsidRDefault="00EA326C" w:rsidP="00C3400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sectPr w:rsidR="00EA326C" w:rsidRPr="00C07862" w:rsidSect="00BD212E">
      <w:pgSz w:w="11909" w:h="16834" w:code="9"/>
      <w:pgMar w:top="1008" w:right="1008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81A1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72F36E1"/>
    <w:multiLevelType w:val="multilevel"/>
    <w:tmpl w:val="1F068C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59A3"/>
    <w:multiLevelType w:val="multilevel"/>
    <w:tmpl w:val="DBA019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dstrike w:val="0"/>
        <w:u w:val="none"/>
        <w:effect w:val="none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C7E18"/>
    <w:multiLevelType w:val="hybridMultilevel"/>
    <w:tmpl w:val="71321B1A"/>
    <w:lvl w:ilvl="0" w:tplc="4686DE36">
      <w:start w:val="1"/>
      <w:numFmt w:val="bullet"/>
      <w:lvlText w:val="-"/>
      <w:lvlJc w:val="left"/>
      <w:pPr>
        <w:ind w:left="144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807EC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A11403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57A2F6E"/>
    <w:multiLevelType w:val="multilevel"/>
    <w:tmpl w:val="966C2D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80051"/>
    <w:multiLevelType w:val="multilevel"/>
    <w:tmpl w:val="822440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47B36"/>
    <w:multiLevelType w:val="multilevel"/>
    <w:tmpl w:val="2B7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D581C"/>
    <w:multiLevelType w:val="multilevel"/>
    <w:tmpl w:val="B48A7F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00000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  <w:sz w:val="32"/>
        <w:szCs w:val="32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H SarabunPSK" w:hAnsi="TH SarabunPSK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F0A5C9F"/>
    <w:multiLevelType w:val="hybridMultilevel"/>
    <w:tmpl w:val="027E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83C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1AF41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4946BA"/>
    <w:multiLevelType w:val="multilevel"/>
    <w:tmpl w:val="D3CE20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54138EB"/>
    <w:multiLevelType w:val="hybridMultilevel"/>
    <w:tmpl w:val="ACA0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237D3"/>
    <w:multiLevelType w:val="hybridMultilevel"/>
    <w:tmpl w:val="9C1C74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814292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405A73C7"/>
    <w:multiLevelType w:val="hybridMultilevel"/>
    <w:tmpl w:val="D33AEC0C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445F25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6451268"/>
    <w:multiLevelType w:val="hybridMultilevel"/>
    <w:tmpl w:val="9EC09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5307EC"/>
    <w:multiLevelType w:val="multilevel"/>
    <w:tmpl w:val="4588F5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95DDE"/>
    <w:multiLevelType w:val="multilevel"/>
    <w:tmpl w:val="E9BC75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05185"/>
    <w:multiLevelType w:val="multilevel"/>
    <w:tmpl w:val="2842BC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36470"/>
    <w:multiLevelType w:val="hybridMultilevel"/>
    <w:tmpl w:val="E0969EAA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 w15:restartNumberingAfterBreak="0">
    <w:nsid w:val="6EEE7440"/>
    <w:multiLevelType w:val="hybridMultilevel"/>
    <w:tmpl w:val="FD3451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70E719D6"/>
    <w:multiLevelType w:val="hybridMultilevel"/>
    <w:tmpl w:val="1728A510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6" w15:restartNumberingAfterBreak="0">
    <w:nsid w:val="753553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6D3699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792849B0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18"/>
  </w:num>
  <w:num w:numId="4">
    <w:abstractNumId w:val="9"/>
  </w:num>
  <w:num w:numId="5">
    <w:abstractNumId w:val="11"/>
  </w:num>
  <w:num w:numId="6">
    <w:abstractNumId w:val="15"/>
  </w:num>
  <w:num w:numId="7">
    <w:abstractNumId w:val="13"/>
  </w:num>
  <w:num w:numId="8">
    <w:abstractNumId w:val="0"/>
  </w:num>
  <w:num w:numId="9">
    <w:abstractNumId w:val="5"/>
  </w:num>
  <w:num w:numId="10">
    <w:abstractNumId w:val="28"/>
  </w:num>
  <w:num w:numId="11">
    <w:abstractNumId w:val="16"/>
  </w:num>
  <w:num w:numId="12">
    <w:abstractNumId w:val="4"/>
  </w:num>
  <w:num w:numId="13">
    <w:abstractNumId w:val="27"/>
  </w:num>
  <w:num w:numId="14">
    <w:abstractNumId w:val="24"/>
  </w:num>
  <w:num w:numId="15">
    <w:abstractNumId w:val="17"/>
  </w:num>
  <w:num w:numId="16">
    <w:abstractNumId w:val="23"/>
  </w:num>
  <w:num w:numId="17">
    <w:abstractNumId w:val="8"/>
  </w:num>
  <w:num w:numId="18">
    <w:abstractNumId w:val="25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9"/>
  </w:num>
  <w:num w:numId="22">
    <w:abstractNumId w:val="12"/>
  </w:num>
  <w:num w:numId="23">
    <w:abstractNumId w:val="26"/>
  </w:num>
  <w:num w:numId="24">
    <w:abstractNumId w:val="21"/>
  </w:num>
  <w:num w:numId="25">
    <w:abstractNumId w:val="1"/>
  </w:num>
  <w:num w:numId="26">
    <w:abstractNumId w:val="20"/>
  </w:num>
  <w:num w:numId="27">
    <w:abstractNumId w:val="22"/>
  </w:num>
  <w:num w:numId="28">
    <w:abstractNumId w:val="7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4C"/>
    <w:rsid w:val="0000133F"/>
    <w:rsid w:val="00012C4C"/>
    <w:rsid w:val="000375F6"/>
    <w:rsid w:val="000416DD"/>
    <w:rsid w:val="000A01B0"/>
    <w:rsid w:val="000E642C"/>
    <w:rsid w:val="000F1E53"/>
    <w:rsid w:val="000F7D57"/>
    <w:rsid w:val="001B70BB"/>
    <w:rsid w:val="001C5274"/>
    <w:rsid w:val="001D0EC3"/>
    <w:rsid w:val="001F6180"/>
    <w:rsid w:val="002039F3"/>
    <w:rsid w:val="00243181"/>
    <w:rsid w:val="002862BD"/>
    <w:rsid w:val="00286BC0"/>
    <w:rsid w:val="002D5E9D"/>
    <w:rsid w:val="002F2CCE"/>
    <w:rsid w:val="00341E3A"/>
    <w:rsid w:val="00397E5D"/>
    <w:rsid w:val="003A385F"/>
    <w:rsid w:val="003B3DF2"/>
    <w:rsid w:val="003C59A3"/>
    <w:rsid w:val="003D1BED"/>
    <w:rsid w:val="003D2DA5"/>
    <w:rsid w:val="003F62DD"/>
    <w:rsid w:val="00423D1B"/>
    <w:rsid w:val="00425D1C"/>
    <w:rsid w:val="0043232E"/>
    <w:rsid w:val="00470922"/>
    <w:rsid w:val="004F11E1"/>
    <w:rsid w:val="00513F11"/>
    <w:rsid w:val="005222E1"/>
    <w:rsid w:val="00530628"/>
    <w:rsid w:val="00562EC8"/>
    <w:rsid w:val="00565AE5"/>
    <w:rsid w:val="00567BEA"/>
    <w:rsid w:val="00593020"/>
    <w:rsid w:val="005A381C"/>
    <w:rsid w:val="005B36E9"/>
    <w:rsid w:val="005C3438"/>
    <w:rsid w:val="005D379D"/>
    <w:rsid w:val="005E00EA"/>
    <w:rsid w:val="005E5C6B"/>
    <w:rsid w:val="005F053C"/>
    <w:rsid w:val="005F4464"/>
    <w:rsid w:val="0060026C"/>
    <w:rsid w:val="00641AAA"/>
    <w:rsid w:val="006421CE"/>
    <w:rsid w:val="006C1891"/>
    <w:rsid w:val="006D017B"/>
    <w:rsid w:val="006F3A45"/>
    <w:rsid w:val="0070583D"/>
    <w:rsid w:val="00705A29"/>
    <w:rsid w:val="00712BDE"/>
    <w:rsid w:val="00790804"/>
    <w:rsid w:val="007C7FA4"/>
    <w:rsid w:val="007E1EC8"/>
    <w:rsid w:val="007F75F4"/>
    <w:rsid w:val="00812D30"/>
    <w:rsid w:val="008225BD"/>
    <w:rsid w:val="00827910"/>
    <w:rsid w:val="008356CB"/>
    <w:rsid w:val="00856799"/>
    <w:rsid w:val="00861C54"/>
    <w:rsid w:val="00870008"/>
    <w:rsid w:val="0088489D"/>
    <w:rsid w:val="0088671D"/>
    <w:rsid w:val="008969AA"/>
    <w:rsid w:val="008E0014"/>
    <w:rsid w:val="008E25B4"/>
    <w:rsid w:val="008E7CB9"/>
    <w:rsid w:val="008F7FB6"/>
    <w:rsid w:val="0090069C"/>
    <w:rsid w:val="009134C0"/>
    <w:rsid w:val="009970CF"/>
    <w:rsid w:val="009C4FA3"/>
    <w:rsid w:val="009C57B5"/>
    <w:rsid w:val="009D718E"/>
    <w:rsid w:val="009F47E1"/>
    <w:rsid w:val="00A24333"/>
    <w:rsid w:val="00A26A1A"/>
    <w:rsid w:val="00A64276"/>
    <w:rsid w:val="00A80067"/>
    <w:rsid w:val="00A8485E"/>
    <w:rsid w:val="00AC25DE"/>
    <w:rsid w:val="00AD129B"/>
    <w:rsid w:val="00AD5632"/>
    <w:rsid w:val="00AF5C24"/>
    <w:rsid w:val="00B7276B"/>
    <w:rsid w:val="00B72B31"/>
    <w:rsid w:val="00B76FB6"/>
    <w:rsid w:val="00B81770"/>
    <w:rsid w:val="00BB1424"/>
    <w:rsid w:val="00BC309E"/>
    <w:rsid w:val="00BC31BB"/>
    <w:rsid w:val="00BD212E"/>
    <w:rsid w:val="00C07862"/>
    <w:rsid w:val="00C07D74"/>
    <w:rsid w:val="00C3400A"/>
    <w:rsid w:val="00C34CAC"/>
    <w:rsid w:val="00C54F6E"/>
    <w:rsid w:val="00C57C93"/>
    <w:rsid w:val="00C60B24"/>
    <w:rsid w:val="00C70FC1"/>
    <w:rsid w:val="00C744D1"/>
    <w:rsid w:val="00C76105"/>
    <w:rsid w:val="00C92E0A"/>
    <w:rsid w:val="00D0406B"/>
    <w:rsid w:val="00D06A81"/>
    <w:rsid w:val="00D345EB"/>
    <w:rsid w:val="00D90B72"/>
    <w:rsid w:val="00DC4C10"/>
    <w:rsid w:val="00DF3328"/>
    <w:rsid w:val="00E11C6A"/>
    <w:rsid w:val="00E331DE"/>
    <w:rsid w:val="00E33C58"/>
    <w:rsid w:val="00E416A7"/>
    <w:rsid w:val="00E42446"/>
    <w:rsid w:val="00E7519D"/>
    <w:rsid w:val="00E97714"/>
    <w:rsid w:val="00EA326C"/>
    <w:rsid w:val="00EB65A9"/>
    <w:rsid w:val="00EE3DDD"/>
    <w:rsid w:val="00F31789"/>
    <w:rsid w:val="00F31A1D"/>
    <w:rsid w:val="00F31CBE"/>
    <w:rsid w:val="00F342EC"/>
    <w:rsid w:val="00F563D9"/>
    <w:rsid w:val="00FC23EB"/>
    <w:rsid w:val="00FC608B"/>
    <w:rsid w:val="00FF1DAD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BE6C"/>
  <w15:chartTrackingRefBased/>
  <w15:docId w15:val="{E22E79E1-E171-489B-B7D0-FED1B82B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31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4C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C10"/>
    <w:rPr>
      <w:b/>
      <w:bCs/>
    </w:rPr>
  </w:style>
  <w:style w:type="character" w:customStyle="1" w:styleId="relative">
    <w:name w:val="relative"/>
    <w:basedOn w:val="DefaultParagraphFont"/>
    <w:rsid w:val="00EA326C"/>
  </w:style>
  <w:style w:type="character" w:customStyle="1" w:styleId="ListParagraphChar">
    <w:name w:val="List Paragraph Char"/>
    <w:link w:val="ListParagraph"/>
    <w:uiPriority w:val="34"/>
    <w:locked/>
    <w:rsid w:val="00423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2904</Words>
  <Characters>16554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Sirichet Suttiwong</dc:creator>
  <cp:keywords/>
  <dc:description/>
  <cp:lastModifiedBy>ตวงเพชร ชัยยานนท์</cp:lastModifiedBy>
  <cp:revision>4</cp:revision>
  <cp:lastPrinted>2025-08-19T04:02:00Z</cp:lastPrinted>
  <dcterms:created xsi:type="dcterms:W3CDTF">2026-01-08T04:01:00Z</dcterms:created>
  <dcterms:modified xsi:type="dcterms:W3CDTF">2026-01-08T04:28:00Z</dcterms:modified>
</cp:coreProperties>
</file>