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C4C" w:rsidRPr="002F080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080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ร่าง</w:t>
      </w:r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ขอบเขตของงาน (</w:t>
      </w:r>
      <w:r w:rsidRPr="002F080E">
        <w:rPr>
          <w:rFonts w:ascii="TH Sarabun New" w:hAnsi="TH Sarabun New" w:cs="TH Sarabun New"/>
          <w:b/>
          <w:bCs/>
          <w:sz w:val="36"/>
          <w:szCs w:val="36"/>
        </w:rPr>
        <w:t xml:space="preserve">Terms of Reference : TOR) </w:t>
      </w:r>
    </w:p>
    <w:p w:rsidR="00BD212E" w:rsidRPr="002F080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งานจ้างบำรุงรักษาระบบผลิตไฟฟ้าจากเซลล์แสงอาทิตย์ (</w:t>
      </w:r>
      <w:r w:rsidRPr="002F080E">
        <w:rPr>
          <w:rFonts w:ascii="TH Sarabun New" w:hAnsi="TH Sarabun New" w:cs="TH Sarabun New"/>
          <w:b/>
          <w:bCs/>
          <w:sz w:val="36"/>
          <w:szCs w:val="36"/>
        </w:rPr>
        <w:t xml:space="preserve">Solar Cell System) </w:t>
      </w:r>
    </w:p>
    <w:p w:rsidR="00012C4C" w:rsidRPr="002F080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="00BD212E" w:rsidRPr="002F080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ของ กฟผ. สำนักงานไทรน้อย </w:t>
      </w:r>
      <w:r w:rsidR="00C744D1" w:rsidRPr="002F080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ปี </w:t>
      </w:r>
      <w:r w:rsidR="00BD212E" w:rsidRPr="002F080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D06A81" w:rsidRPr="002F080E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012C4C" w:rsidRPr="002F080E" w:rsidRDefault="00012C4C" w:rsidP="00C3400A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:rsidR="00012C4C" w:rsidRPr="002F080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ความเป็นมา  </w:t>
      </w:r>
    </w:p>
    <w:p w:rsidR="00012C4C" w:rsidRPr="002F080E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การไฟฟ้าฝ่ายผลิตแห่งประเทศไทย (กฟผ.) ได้ติดตั้งระบบผลิตไฟฟ้าจากเซลล์แสงอาทิตย์</w:t>
      </w:r>
      <w:r w:rsidR="008E7CB9" w:rsidRPr="002F080E">
        <w:rPr>
          <w:rFonts w:ascii="TH Sarabun New" w:hAnsi="TH Sarabun New" w:cs="TH Sarabun New" w:hint="cs"/>
          <w:sz w:val="32"/>
          <w:szCs w:val="32"/>
          <w:cs/>
        </w:rPr>
        <w:t>บนหลังคา</w:t>
      </w:r>
      <w:r w:rsidR="00BD212E" w:rsidRPr="002F080E">
        <w:rPr>
          <w:rFonts w:ascii="TH Sarabun New" w:hAnsi="TH Sarabun New" w:cs="TH Sarabun New"/>
          <w:sz w:val="32"/>
          <w:szCs w:val="32"/>
          <w:cs/>
        </w:rPr>
        <w:t>อาคารของ กฟผ. สำนักงานไทรน้อย</w:t>
      </w:r>
      <w:r w:rsidR="00BD212E" w:rsidRPr="002F080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จังหวัดนนทบุรี </w:t>
      </w:r>
      <w:r w:rsidRPr="00AF62E9">
        <w:rPr>
          <w:rFonts w:ascii="TH Sarabun New" w:hAnsi="TH Sarabun New" w:cs="TH Sarabun New"/>
          <w:color w:val="0070C0"/>
          <w:sz w:val="32"/>
          <w:szCs w:val="32"/>
          <w:cs/>
        </w:rPr>
        <w:t>รวมขนาดกำลังการผลิตติดตั้ง</w:t>
      </w:r>
      <w:r w:rsidR="008E7CB9" w:rsidRPr="00AF62E9">
        <w:rPr>
          <w:rFonts w:ascii="TH Sarabun New" w:hAnsi="TH Sarabun New" w:cs="TH Sarabun New" w:hint="cs"/>
          <w:color w:val="0070C0"/>
          <w:sz w:val="32"/>
          <w:szCs w:val="32"/>
          <w:cs/>
        </w:rPr>
        <w:t>โดยประมาณ</w:t>
      </w:r>
      <w:r w:rsidRPr="00AF62E9">
        <w:rPr>
          <w:rFonts w:ascii="TH Sarabun New" w:hAnsi="TH Sarabun New" w:cs="TH Sarabun New"/>
          <w:color w:val="0070C0"/>
          <w:sz w:val="32"/>
          <w:szCs w:val="32"/>
          <w:cs/>
        </w:rPr>
        <w:t xml:space="preserve"> </w:t>
      </w:r>
      <w:r w:rsidR="00BD212E" w:rsidRPr="00AF62E9">
        <w:rPr>
          <w:rFonts w:ascii="TH Sarabun New" w:hAnsi="TH Sarabun New" w:cs="TH Sarabun New" w:hint="cs"/>
          <w:color w:val="0070C0"/>
          <w:sz w:val="32"/>
          <w:szCs w:val="32"/>
          <w:cs/>
        </w:rPr>
        <w:t>5</w:t>
      </w:r>
      <w:r w:rsidR="008E7CB9" w:rsidRPr="00AF62E9">
        <w:rPr>
          <w:rFonts w:ascii="TH Sarabun New" w:hAnsi="TH Sarabun New" w:cs="TH Sarabun New"/>
          <w:color w:val="0070C0"/>
          <w:sz w:val="32"/>
          <w:szCs w:val="32"/>
        </w:rPr>
        <w:t>4</w:t>
      </w:r>
      <w:r w:rsidR="00BD212E" w:rsidRPr="00AF62E9">
        <w:rPr>
          <w:rFonts w:ascii="TH Sarabun New" w:hAnsi="TH Sarabun New" w:cs="TH Sarabun New" w:hint="cs"/>
          <w:color w:val="0070C0"/>
          <w:sz w:val="32"/>
          <w:szCs w:val="32"/>
          <w:cs/>
        </w:rPr>
        <w:t>0</w:t>
      </w:r>
      <w:r w:rsidRPr="00AF62E9">
        <w:rPr>
          <w:rFonts w:ascii="TH Sarabun New" w:hAnsi="TH Sarabun New" w:cs="TH Sarabun New"/>
          <w:color w:val="0070C0"/>
          <w:sz w:val="32"/>
          <w:szCs w:val="32"/>
          <w:cs/>
        </w:rPr>
        <w:t xml:space="preserve"> กิโลวัตต์ (ติดตั้ง</w:t>
      </w:r>
      <w:r w:rsidR="008E7CB9" w:rsidRPr="00AF62E9"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4อาคาร</w:t>
      </w:r>
      <w:r w:rsidRPr="00AF62E9">
        <w:rPr>
          <w:rFonts w:ascii="TH Sarabun New" w:hAnsi="TH Sarabun New" w:cs="TH Sarabun New"/>
          <w:color w:val="0070C0"/>
          <w:sz w:val="32"/>
          <w:szCs w:val="32"/>
          <w:cs/>
        </w:rPr>
        <w:t>) ต้องการจ้างเหมาบำรุงรักษาระบบดังกล่าว</w:t>
      </w:r>
      <w:r w:rsidR="00BD212E" w:rsidRPr="00AF62E9">
        <w:rPr>
          <w:rFonts w:ascii="TH Sarabun New" w:hAnsi="TH Sarabun New" w:cs="TH Sarabun New" w:hint="cs"/>
          <w:color w:val="0070C0"/>
          <w:sz w:val="32"/>
          <w:szCs w:val="32"/>
          <w:cs/>
        </w:rPr>
        <w:t xml:space="preserve"> </w:t>
      </w:r>
      <w:r w:rsidRPr="002F080E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เพื่อให้สามารถใช้งานได้อย่างมีประสิทธิภาพต่อเนื่อง</w:t>
      </w:r>
    </w:p>
    <w:p w:rsidR="0048306A" w:rsidRPr="002F080E" w:rsidRDefault="0048306A" w:rsidP="00C3400A">
      <w:pPr>
        <w:spacing w:after="0" w:line="240" w:lineRule="auto"/>
        <w:ind w:firstLine="720"/>
        <w:rPr>
          <w:rFonts w:ascii="TH Sarabun New" w:hAnsi="TH Sarabun New" w:cs="TH Sarabun New"/>
          <w:sz w:val="16"/>
          <w:szCs w:val="16"/>
        </w:rPr>
      </w:pPr>
    </w:p>
    <w:p w:rsidR="00012C4C" w:rsidRPr="002F080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วัตถุประสงค์  </w:t>
      </w:r>
    </w:p>
    <w:p w:rsidR="00012C4C" w:rsidRPr="002F080E" w:rsidRDefault="00012C4C" w:rsidP="00C3400A">
      <w:pPr>
        <w:spacing w:after="0" w:line="240" w:lineRule="auto"/>
        <w:ind w:firstLine="720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เพื่อจ้างเหมาในการบำรุงรักษาระบบผลิตไฟฟ้าจากเซลล์แสงอาทิตย์ที่ติดตั้งบนอาคารสำนักงาน</w:t>
      </w:r>
      <w:r w:rsidR="00AB2B28" w:rsidRPr="002F080E">
        <w:rPr>
          <w:rFonts w:ascii="TH Sarabun New" w:hAnsi="TH Sarabun New" w:cs="TH Sarabun New"/>
          <w:sz w:val="32"/>
          <w:szCs w:val="32"/>
        </w:rPr>
        <w:t xml:space="preserve"> 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จำนวน </w:t>
      </w:r>
      <w:r w:rsidR="00BD212E" w:rsidRPr="002F080E">
        <w:rPr>
          <w:rFonts w:ascii="TH Sarabun New" w:hAnsi="TH Sarabun New" w:cs="TH Sarabun New" w:hint="cs"/>
          <w:sz w:val="32"/>
          <w:szCs w:val="32"/>
          <w:cs/>
        </w:rPr>
        <w:t>4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 อาคาร ได้แก่ อาคาร </w:t>
      </w:r>
      <w:r w:rsidR="00BD212E" w:rsidRPr="002F080E">
        <w:rPr>
          <w:rFonts w:ascii="TH Sarabun New" w:hAnsi="TH Sarabun New" w:cs="TH Sarabun New" w:hint="cs"/>
          <w:sz w:val="32"/>
          <w:szCs w:val="32"/>
          <w:cs/>
        </w:rPr>
        <w:t>ท</w:t>
      </w:r>
      <w:r w:rsidRPr="002F080E">
        <w:rPr>
          <w:rFonts w:ascii="TH Sarabun New" w:hAnsi="TH Sarabun New" w:cs="TH Sarabun New"/>
          <w:sz w:val="32"/>
          <w:szCs w:val="32"/>
          <w:cs/>
        </w:rPr>
        <w:t>.</w:t>
      </w:r>
      <w:r w:rsidR="00BD212E" w:rsidRPr="002F080E">
        <w:rPr>
          <w:rFonts w:ascii="TH Sarabun New" w:hAnsi="TH Sarabun New" w:cs="TH Sarabun New" w:hint="cs"/>
          <w:sz w:val="32"/>
          <w:szCs w:val="32"/>
          <w:cs/>
        </w:rPr>
        <w:t>0019 ท.0020 ท.0011 และท.0018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BD212E" w:rsidRPr="002F080E">
        <w:rPr>
          <w:rFonts w:ascii="TH Sarabun New" w:hAnsi="TH Sarabun New" w:cs="TH Sarabun New" w:hint="cs"/>
          <w:sz w:val="32"/>
          <w:szCs w:val="32"/>
          <w:cs/>
        </w:rPr>
        <w:t>รวมทั้ง</w:t>
      </w:r>
      <w:r w:rsidR="008E7CB9" w:rsidRPr="002F080E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8E7CB9" w:rsidRPr="002F080E">
        <w:rPr>
          <w:rFonts w:ascii="TH Sarabun New" w:hAnsi="TH Sarabun New" w:cs="TH Sarabun New"/>
          <w:sz w:val="32"/>
          <w:szCs w:val="32"/>
        </w:rPr>
        <w:t xml:space="preserve">BESS </w:t>
      </w:r>
      <w:r w:rsidR="008E7CB9" w:rsidRPr="002F080E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BD212E" w:rsidRPr="002F080E">
        <w:rPr>
          <w:rFonts w:ascii="TH Sarabun New" w:hAnsi="TH Sarabun New" w:cs="TH Sarabun New"/>
          <w:sz w:val="32"/>
          <w:szCs w:val="32"/>
          <w:cs/>
        </w:rPr>
        <w:t>ระบบ</w:t>
      </w:r>
      <w:r w:rsidR="008E7CB9" w:rsidRPr="002F080E">
        <w:rPr>
          <w:rFonts w:ascii="TH Sarabun New" w:hAnsi="TH Sarabun New" w:cs="TH Sarabun New" w:hint="cs"/>
          <w:sz w:val="32"/>
          <w:szCs w:val="32"/>
          <w:cs/>
        </w:rPr>
        <w:t>ควบคุมการ</w:t>
      </w:r>
      <w:r w:rsidR="00BD212E" w:rsidRPr="002F080E">
        <w:rPr>
          <w:rFonts w:ascii="TH Sarabun New" w:hAnsi="TH Sarabun New" w:cs="TH Sarabun New"/>
          <w:sz w:val="32"/>
          <w:szCs w:val="32"/>
          <w:cs/>
        </w:rPr>
        <w:t>ผลิตไฟฟ้าจากเซลล์แสงอาทิตย์ (</w:t>
      </w:r>
      <w:r w:rsidR="00BD212E" w:rsidRPr="002F080E">
        <w:rPr>
          <w:rFonts w:ascii="TH Sarabun New" w:hAnsi="TH Sarabun New" w:cs="TH Sarabun New"/>
          <w:sz w:val="32"/>
          <w:szCs w:val="32"/>
        </w:rPr>
        <w:t xml:space="preserve">Solar Cell System) </w:t>
      </w:r>
      <w:r w:rsidR="005D379D" w:rsidRPr="002F080E">
        <w:rPr>
          <w:rFonts w:ascii="TH Sarabun New" w:hAnsi="TH Sarabun New" w:cs="TH Sarabun New"/>
          <w:sz w:val="32"/>
          <w:szCs w:val="32"/>
          <w:cs/>
        </w:rPr>
        <w:t>เพื่อให้สามารถทำงานได้เป็นอย่างดีและพร้อมใช้งานได้ตลอดเวลา อีกทั้งมีความปลอดภัยและประหยัดการใช้พลังงานของระบบฯ</w:t>
      </w:r>
    </w:p>
    <w:p w:rsidR="005D379D" w:rsidRPr="002F080E" w:rsidRDefault="005D379D" w:rsidP="00C3400A">
      <w:pPr>
        <w:spacing w:after="0" w:line="240" w:lineRule="auto"/>
        <w:ind w:firstLine="720"/>
        <w:rPr>
          <w:rFonts w:ascii="TH Sarabun New" w:hAnsi="TH Sarabun New" w:cs="TH Sarabun New"/>
          <w:sz w:val="16"/>
          <w:szCs w:val="16"/>
        </w:rPr>
      </w:pPr>
    </w:p>
    <w:p w:rsidR="005D379D" w:rsidRPr="002F080E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คุณสมบัติของผู้ยื่นข้อเสนอ </w:t>
      </w:r>
    </w:p>
    <w:p w:rsidR="005D379D" w:rsidRPr="002F080E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เป็นไปตามหัวข้อคุณสมบัติผู้ยื่นข้อเสนอของเอกสารประกวดราคาจ้างด้วยวิธีประกวดราคาอิเล็กทรอนิกส์(</w:t>
      </w:r>
      <w:r w:rsidRPr="002F080E">
        <w:rPr>
          <w:rFonts w:ascii="TH Sarabun New" w:hAnsi="TH Sarabun New" w:cs="TH Sarabun New"/>
          <w:sz w:val="32"/>
          <w:szCs w:val="32"/>
        </w:rPr>
        <w:t xml:space="preserve">e-bidding) </w:t>
      </w:r>
      <w:r w:rsidRPr="002F080E">
        <w:rPr>
          <w:rFonts w:ascii="TH Sarabun New" w:hAnsi="TH Sarabun New" w:cs="TH Sarabun New"/>
          <w:sz w:val="32"/>
          <w:szCs w:val="32"/>
          <w:cs/>
        </w:rPr>
        <w:t>หรือหนังสือเชิญชวน(แล้วแต่กรณี)</w:t>
      </w:r>
    </w:p>
    <w:p w:rsidR="005D379D" w:rsidRPr="002F080E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ผู้ยื่นข้อเสนอต้องประกอบธุรกิจเกี่ยวกับงานที่จัดจ้างดังกล่าว</w:t>
      </w:r>
    </w:p>
    <w:p w:rsidR="005D379D" w:rsidRPr="002F080E" w:rsidRDefault="005D379D" w:rsidP="00C3400A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คุณสมบัติอื่นๆ เป็นไปตามที่กำหนดในเงื่อนไขเฉพาะงาน</w:t>
      </w:r>
    </w:p>
    <w:p w:rsidR="005D379D" w:rsidRPr="002F080E" w:rsidRDefault="005D379D" w:rsidP="00C3400A">
      <w:pPr>
        <w:pStyle w:val="ListParagraph"/>
        <w:spacing w:after="0" w:line="240" w:lineRule="auto"/>
        <w:ind w:left="792"/>
        <w:rPr>
          <w:rFonts w:ascii="TH Sarabun New" w:hAnsi="TH Sarabun New" w:cs="TH Sarabun New"/>
          <w:sz w:val="16"/>
          <w:szCs w:val="16"/>
        </w:rPr>
      </w:pPr>
    </w:p>
    <w:p w:rsidR="008E25B4" w:rsidRPr="002F080E" w:rsidRDefault="00012C4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ขอบเขตของงาน</w:t>
      </w:r>
    </w:p>
    <w:p w:rsidR="00E416A7" w:rsidRPr="002F080E" w:rsidRDefault="00E416A7" w:rsidP="00C3400A">
      <w:pPr>
        <w:spacing w:after="0" w:line="240" w:lineRule="auto"/>
        <w:ind w:right="28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ผู้รับจ้างจะต้องบำรุงรักษาเชิงป้องกัน (</w:t>
      </w:r>
      <w:r w:rsidRPr="002F080E">
        <w:rPr>
          <w:rFonts w:ascii="TH Sarabun New" w:hAnsi="TH Sarabun New" w:cs="TH Sarabun New"/>
          <w:sz w:val="32"/>
          <w:szCs w:val="32"/>
        </w:rPr>
        <w:t>Preventive Maintenance)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  เพื่อให้อุปกรณ์ของระบบไฟฟ้าใช้งานได้อย่างมีประสิทธิภาพ ตามมาตรฐานทางวิศวกรรม หรือตามมาตรฐานของบริษัทผู้ผลิตผลิตภัณฑ์นั้น</w:t>
      </w:r>
    </w:p>
    <w:p w:rsidR="00E416A7" w:rsidRPr="002F080E" w:rsidRDefault="00E416A7" w:rsidP="00C3400A">
      <w:p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โดยมีรายละเอียดขอบเขตงานตรวจสอบบำรุงรักษาฯ ดังต่อไปนี้</w:t>
      </w:r>
    </w:p>
    <w:p w:rsidR="005C7267" w:rsidRPr="002F080E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 xml:space="preserve">  ผู้รับจ้างมีหน้าที่ความรับผิดชอบในการดำเนินงาน ดังนี้</w:t>
      </w:r>
    </w:p>
    <w:p w:rsidR="005C7267" w:rsidRPr="007129A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/>
          <w:sz w:val="32"/>
          <w:szCs w:val="32"/>
          <w:cs/>
        </w:rPr>
        <w:t xml:space="preserve">ตรวจสอบการทำงานและสภาพความเรียบร้อยของอุปกรณ์ของระบบผลิตไฟฟ้าจากเซลล์พลังงานแสงอาทิตย์ที่ติดตั้งอยู่ในสภาพที่พร้อมใช้งาน 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>ตามรายการในขอบเขตของงาน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ตามข้อ </w:t>
      </w:r>
      <w:r w:rsidRPr="007129A2">
        <w:rPr>
          <w:rFonts w:ascii="TH Sarabun New" w:hAnsi="TH Sarabun New" w:cs="TH Sarabun New"/>
          <w:sz w:val="32"/>
          <w:szCs w:val="32"/>
        </w:rPr>
        <w:t>5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    </w:t>
      </w:r>
    </w:p>
    <w:p w:rsidR="005C7267" w:rsidRPr="007129A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 w:hint="cs"/>
          <w:sz w:val="32"/>
          <w:szCs w:val="32"/>
          <w:cs/>
        </w:rPr>
        <w:t>งาน</w:t>
      </w:r>
      <w:r w:rsidRPr="007129A2">
        <w:rPr>
          <w:rFonts w:ascii="TH Sarabun New" w:hAnsi="TH Sarabun New" w:cs="TH Sarabun New"/>
          <w:sz w:val="32"/>
          <w:szCs w:val="32"/>
          <w:cs/>
        </w:rPr>
        <w:t>บำรุงรักษาเชิงป้องกันตามรอบการบำรุงรักษาให้ใช้งานระบบได้อย่างสมบูรณ์เต็มประสิทธิภาพและตรงตามมาตรฐานการติดตั้งโดยมีรายละเอียดตามเงื่อนไขเฉพาะงาน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813A56" w:rsidRPr="007129A2">
        <w:rPr>
          <w:rFonts w:ascii="TH Sarabun New" w:hAnsi="TH Sarabun New" w:cs="TH Sarabun New" w:hint="cs"/>
          <w:sz w:val="32"/>
          <w:szCs w:val="32"/>
          <w:cs/>
        </w:rPr>
        <w:t>2.1</w:t>
      </w:r>
      <w:r w:rsidR="00147EA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05953">
        <w:rPr>
          <w:rFonts w:ascii="TH Sarabun New" w:hAnsi="TH Sarabun New" w:cs="TH Sarabun New" w:hint="cs"/>
          <w:sz w:val="32"/>
          <w:szCs w:val="32"/>
          <w:cs/>
        </w:rPr>
        <w:t>-</w:t>
      </w:r>
      <w:r w:rsidR="00147EA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05953">
        <w:rPr>
          <w:rFonts w:ascii="TH Sarabun New" w:hAnsi="TH Sarabun New" w:cs="TH Sarabun New" w:hint="cs"/>
          <w:sz w:val="32"/>
          <w:szCs w:val="32"/>
          <w:cs/>
        </w:rPr>
        <w:t>2.2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:rsidR="005C7267" w:rsidRPr="007129A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/>
          <w:sz w:val="32"/>
          <w:szCs w:val="32"/>
          <w:cs/>
        </w:rPr>
        <w:t>บำรุงรักษาเชิงแก้ไขให้อยู่ในสภาพพร้อมใช้งาน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129A2">
        <w:rPr>
          <w:rFonts w:ascii="TH Sarabun New" w:hAnsi="TH Sarabun New" w:cs="TH Sarabun New"/>
          <w:sz w:val="32"/>
          <w:szCs w:val="32"/>
          <w:cs/>
        </w:rPr>
        <w:t>โดยมีรายละเอียดตามเงื่อนไขเฉพาะงาน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813A56" w:rsidRPr="007129A2">
        <w:rPr>
          <w:rFonts w:ascii="TH Sarabun New" w:hAnsi="TH Sarabun New" w:cs="TH Sarabun New" w:hint="cs"/>
          <w:sz w:val="32"/>
          <w:szCs w:val="32"/>
          <w:cs/>
        </w:rPr>
        <w:t>2.</w:t>
      </w:r>
      <w:r w:rsidR="00805953">
        <w:rPr>
          <w:rFonts w:ascii="TH Sarabun New" w:hAnsi="TH Sarabun New" w:cs="TH Sarabun New" w:hint="cs"/>
          <w:sz w:val="32"/>
          <w:szCs w:val="32"/>
          <w:cs/>
        </w:rPr>
        <w:t>3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  </w:t>
      </w:r>
    </w:p>
    <w:p w:rsidR="005C7267" w:rsidRPr="007129A2" w:rsidRDefault="005C7267" w:rsidP="005C7267">
      <w:pPr>
        <w:pStyle w:val="ListParagraph"/>
        <w:numPr>
          <w:ilvl w:val="2"/>
          <w:numId w:val="3"/>
        </w:numPr>
        <w:spacing w:after="0" w:line="240" w:lineRule="auto"/>
        <w:ind w:left="1350" w:hanging="630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/>
          <w:sz w:val="32"/>
          <w:szCs w:val="32"/>
          <w:cs/>
        </w:rPr>
        <w:t xml:space="preserve">งานซ่อมฉุกเฉินกรณีได้รับแจ้งเหตุฉุกเฉินหรือเหตุเร่งด่วนจาก กฟผ. 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(ถ้ามี) </w:t>
      </w:r>
      <w:r w:rsidRPr="007129A2">
        <w:rPr>
          <w:rFonts w:ascii="TH Sarabun New" w:hAnsi="TH Sarabun New" w:cs="TH Sarabun New"/>
          <w:sz w:val="32"/>
          <w:szCs w:val="32"/>
          <w:cs/>
        </w:rPr>
        <w:t>โดยมีรายละเอียดตามเงื่อนไขเฉพาะงาน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129A2">
        <w:rPr>
          <w:rFonts w:ascii="TH Sarabun New" w:hAnsi="TH Sarabun New" w:cs="TH Sarabun New"/>
          <w:sz w:val="32"/>
          <w:szCs w:val="32"/>
          <w:cs/>
        </w:rPr>
        <w:t xml:space="preserve">ข้อ </w:t>
      </w:r>
      <w:r w:rsidR="00813A56" w:rsidRPr="007129A2">
        <w:rPr>
          <w:rFonts w:ascii="TH Sarabun New" w:hAnsi="TH Sarabun New" w:cs="TH Sarabun New" w:hint="cs"/>
          <w:sz w:val="32"/>
          <w:szCs w:val="32"/>
          <w:cs/>
        </w:rPr>
        <w:t>2.4</w:t>
      </w:r>
      <w:r w:rsidR="000C1674" w:rsidRPr="007129A2">
        <w:rPr>
          <w:rFonts w:ascii="TH Sarabun New" w:hAnsi="TH Sarabun New" w:cs="TH Sarabun New"/>
          <w:sz w:val="32"/>
          <w:szCs w:val="32"/>
        </w:rPr>
        <w:t xml:space="preserve"> – 2.5</w:t>
      </w:r>
    </w:p>
    <w:p w:rsidR="00AF62E9" w:rsidRPr="007129A2" w:rsidRDefault="005C7267" w:rsidP="005C7267">
      <w:pPr>
        <w:pStyle w:val="ListParagraph"/>
        <w:numPr>
          <w:ilvl w:val="1"/>
          <w:numId w:val="3"/>
        </w:numPr>
        <w:spacing w:after="0" w:line="240" w:lineRule="auto"/>
        <w:ind w:left="720" w:hanging="360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ระยะเวลาเข้าดำเนินการจำนวนทั้งหมด 3 ครั้ง </w:t>
      </w:r>
      <w:r w:rsidRPr="007129A2">
        <w:rPr>
          <w:rFonts w:ascii="TH Sarabun New" w:hAnsi="TH Sarabun New" w:cs="TH Sarabun New"/>
          <w:sz w:val="32"/>
          <w:szCs w:val="32"/>
        </w:rPr>
        <w:t>(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>1 ครั้งต่อไตรมาส</w:t>
      </w:r>
      <w:r w:rsidRPr="007129A2">
        <w:rPr>
          <w:rFonts w:ascii="TH Sarabun New" w:hAnsi="TH Sarabun New" w:cs="TH Sarabun New"/>
          <w:sz w:val="32"/>
          <w:szCs w:val="32"/>
        </w:rPr>
        <w:t>)</w:t>
      </w:r>
      <w:r w:rsidRPr="007129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5C7267" w:rsidRPr="007129A2" w:rsidRDefault="005C7267" w:rsidP="00AF62E9">
      <w:pPr>
        <w:pStyle w:val="ListParagraph"/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7129A2">
        <w:rPr>
          <w:rFonts w:ascii="TH Sarabun New" w:hAnsi="TH Sarabun New" w:cs="TH Sarabun New" w:hint="cs"/>
          <w:sz w:val="32"/>
          <w:szCs w:val="32"/>
          <w:cs/>
        </w:rPr>
        <w:t>หมายเหตุ สามารถปรับเปลี่ยนแผนเข้าดำเนินการได้ตามความเหมาะสม</w:t>
      </w:r>
    </w:p>
    <w:p w:rsidR="00DA2077" w:rsidRPr="002F080E" w:rsidRDefault="00DA2077" w:rsidP="00DA2077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32"/>
          <w:szCs w:val="32"/>
        </w:rPr>
      </w:pPr>
    </w:p>
    <w:p w:rsidR="0048306A" w:rsidRPr="00AF62E9" w:rsidRDefault="0048306A" w:rsidP="00DB7676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รายละเอียดจำนวนอุปกรณ์แต่ละอาคาร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อาคาร ท.00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>07</w:t>
      </w:r>
    </w:p>
    <w:p w:rsidR="00FC608B" w:rsidRPr="00AF62E9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ติดตั้งจ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>นวน 298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แผง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FC608B" w:rsidRPr="00AF62E9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</w:t>
      </w:r>
      <w:r w:rsidR="00FF76CE"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>ลังการผลิตติดตั้ง 162.41</w:t>
      </w:r>
      <w:r w:rsidRPr="00AF62E9">
        <w:rPr>
          <w:rFonts w:ascii="TH Sarabun New" w:hAnsi="TH Sarabun New" w:cs="TH Sarabun New"/>
          <w:sz w:val="32"/>
          <w:szCs w:val="32"/>
        </w:rPr>
        <w:t xml:space="preserve"> kWp</w:t>
      </w:r>
    </w:p>
    <w:p w:rsidR="00FC608B" w:rsidRPr="00AF62E9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Inverter No.</w:t>
      </w:r>
      <w:r w:rsidRPr="00AF62E9">
        <w:rPr>
          <w:rFonts w:ascii="TH Sarabun New" w:hAnsi="TH Sarabun New" w:cs="TH Sarabun New"/>
          <w:sz w:val="32"/>
          <w:szCs w:val="32"/>
          <w:cs/>
        </w:rPr>
        <w:t>1 100</w:t>
      </w:r>
      <w:r w:rsidRPr="00AF62E9">
        <w:rPr>
          <w:rFonts w:ascii="TH Sarabun New" w:hAnsi="TH Sarabun New" w:cs="TH Sarabun New"/>
          <w:sz w:val="32"/>
          <w:szCs w:val="32"/>
        </w:rPr>
        <w:t xml:space="preserve"> kW, Inverter No.</w:t>
      </w:r>
      <w:r w:rsidRPr="00AF62E9">
        <w:rPr>
          <w:rFonts w:ascii="TH Sarabun New" w:hAnsi="TH Sarabun New" w:cs="TH Sarabun New"/>
          <w:sz w:val="32"/>
          <w:szCs w:val="32"/>
          <w:cs/>
        </w:rPr>
        <w:t>2 60</w:t>
      </w:r>
      <w:r w:rsidRPr="00AF62E9">
        <w:rPr>
          <w:rFonts w:ascii="TH Sarabun New" w:hAnsi="TH Sarabun New" w:cs="TH Sarabun New"/>
          <w:sz w:val="32"/>
          <w:szCs w:val="32"/>
        </w:rPr>
        <w:t xml:space="preserve"> kW</w:t>
      </w:r>
    </w:p>
    <w:p w:rsidR="00FC608B" w:rsidRPr="00AF62E9" w:rsidRDefault="00FC608B" w:rsidP="00C3400A">
      <w:pPr>
        <w:pStyle w:val="ListParagraph"/>
        <w:numPr>
          <w:ilvl w:val="3"/>
          <w:numId w:val="8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ผลิตไฟฟ้าได้เฉลี่ยวันละประมาณ 640 </w:t>
      </w:r>
      <w:r w:rsidRPr="00AF62E9">
        <w:rPr>
          <w:rFonts w:ascii="TH Sarabun New" w:hAnsi="TH Sarabun New" w:cs="TH Sarabun New"/>
          <w:sz w:val="32"/>
          <w:szCs w:val="32"/>
        </w:rPr>
        <w:t>kWh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อาคาร ท.0011</w:t>
      </w:r>
    </w:p>
    <w:p w:rsidR="00FC608B" w:rsidRPr="00AF62E9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ติดตั้งจ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นวน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416 </w:t>
      </w:r>
      <w:r w:rsidRPr="00AF62E9">
        <w:rPr>
          <w:rFonts w:ascii="TH Sarabun New" w:hAnsi="TH Sarabun New" w:cs="TH Sarabun New"/>
          <w:sz w:val="32"/>
          <w:szCs w:val="32"/>
          <w:cs/>
        </w:rPr>
        <w:t>แผง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FC608B" w:rsidRPr="00AF62E9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</w:t>
      </w:r>
      <w:r w:rsidR="00FF76CE"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ลังการผลิตติดตั้ง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226</w:t>
      </w:r>
      <w:r w:rsidRPr="00AF62E9">
        <w:rPr>
          <w:rFonts w:ascii="TH Sarabun New" w:hAnsi="TH Sarabun New" w:cs="TH Sarabun New"/>
          <w:sz w:val="32"/>
          <w:szCs w:val="32"/>
          <w:cs/>
        </w:rPr>
        <w:t>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72</w:t>
      </w:r>
      <w:r w:rsidRPr="00AF62E9">
        <w:rPr>
          <w:rFonts w:ascii="TH Sarabun New" w:hAnsi="TH Sarabun New" w:cs="TH Sarabun New"/>
          <w:sz w:val="32"/>
          <w:szCs w:val="32"/>
        </w:rPr>
        <w:t xml:space="preserve"> kWp</w:t>
      </w:r>
    </w:p>
    <w:p w:rsidR="00FC608B" w:rsidRPr="00AF62E9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Inverter No.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3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100</w:t>
      </w:r>
      <w:r w:rsidRPr="00AF62E9">
        <w:rPr>
          <w:rFonts w:ascii="TH Sarabun New" w:hAnsi="TH Sarabun New" w:cs="TH Sarabun New"/>
          <w:sz w:val="32"/>
          <w:szCs w:val="32"/>
        </w:rPr>
        <w:t xml:space="preserve"> kW, Inverter No.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4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10</w:t>
      </w:r>
      <w:r w:rsidRPr="00AF62E9">
        <w:rPr>
          <w:rFonts w:ascii="TH Sarabun New" w:hAnsi="TH Sarabun New" w:cs="TH Sarabun New"/>
          <w:sz w:val="32"/>
          <w:szCs w:val="32"/>
          <w:cs/>
        </w:rPr>
        <w:t>0</w:t>
      </w:r>
      <w:r w:rsidRPr="00AF62E9">
        <w:rPr>
          <w:rFonts w:ascii="TH Sarabun New" w:hAnsi="TH Sarabun New" w:cs="TH Sarabun New"/>
          <w:sz w:val="32"/>
          <w:szCs w:val="32"/>
        </w:rPr>
        <w:t xml:space="preserve"> kW</w:t>
      </w:r>
    </w:p>
    <w:p w:rsidR="00FC608B" w:rsidRPr="00AF62E9" w:rsidRDefault="00FC608B" w:rsidP="00C3400A">
      <w:pPr>
        <w:pStyle w:val="ListParagraph"/>
        <w:numPr>
          <w:ilvl w:val="3"/>
          <w:numId w:val="9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ผลิตไฟฟ้าได้เฉลี่ยวันละประมาณ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87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0 </w:t>
      </w:r>
      <w:r w:rsidRPr="00AF62E9">
        <w:rPr>
          <w:rFonts w:ascii="TH Sarabun New" w:hAnsi="TH Sarabun New" w:cs="TH Sarabun New"/>
          <w:sz w:val="32"/>
          <w:szCs w:val="32"/>
        </w:rPr>
        <w:t>kWh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อาคาร ท.0018</w:t>
      </w:r>
    </w:p>
    <w:p w:rsidR="00FC608B" w:rsidRPr="00AF62E9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ติดตั้งจ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นวน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216 </w:t>
      </w:r>
      <w:r w:rsidRPr="00AF62E9">
        <w:rPr>
          <w:rFonts w:ascii="TH Sarabun New" w:hAnsi="TH Sarabun New" w:cs="TH Sarabun New"/>
          <w:sz w:val="32"/>
          <w:szCs w:val="32"/>
          <w:cs/>
        </w:rPr>
        <w:t>แผง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FC608B" w:rsidRPr="00AF62E9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</w:t>
      </w:r>
      <w:r w:rsidR="00FF76CE"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ลังการผลิตติดตั้ง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117</w:t>
      </w:r>
      <w:r w:rsidRPr="00AF62E9">
        <w:rPr>
          <w:rFonts w:ascii="TH Sarabun New" w:hAnsi="TH Sarabun New" w:cs="TH Sarabun New"/>
          <w:sz w:val="32"/>
          <w:szCs w:val="32"/>
          <w:cs/>
        </w:rPr>
        <w:t>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72</w:t>
      </w:r>
      <w:r w:rsidRPr="00AF62E9">
        <w:rPr>
          <w:rFonts w:ascii="TH Sarabun New" w:hAnsi="TH Sarabun New" w:cs="TH Sarabun New"/>
          <w:sz w:val="32"/>
          <w:szCs w:val="32"/>
        </w:rPr>
        <w:t xml:space="preserve"> kWp</w:t>
      </w:r>
    </w:p>
    <w:p w:rsidR="00FC608B" w:rsidRPr="00AF62E9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Inverter No.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5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100</w:t>
      </w:r>
      <w:r w:rsidRPr="00AF62E9">
        <w:rPr>
          <w:rFonts w:ascii="TH Sarabun New" w:hAnsi="TH Sarabun New" w:cs="TH Sarabun New"/>
          <w:sz w:val="32"/>
          <w:szCs w:val="32"/>
        </w:rPr>
        <w:t xml:space="preserve"> kW</w:t>
      </w:r>
    </w:p>
    <w:p w:rsidR="00FC608B" w:rsidRPr="00AF62E9" w:rsidRDefault="00FC608B" w:rsidP="00C3400A">
      <w:pPr>
        <w:pStyle w:val="ListParagraph"/>
        <w:numPr>
          <w:ilvl w:val="3"/>
          <w:numId w:val="10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ผลิตไฟฟ้าได้เฉลี่ยวันละประมาณ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4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40 </w:t>
      </w:r>
      <w:r w:rsidRPr="00AF62E9">
        <w:rPr>
          <w:rFonts w:ascii="TH Sarabun New" w:hAnsi="TH Sarabun New" w:cs="TH Sarabun New"/>
          <w:sz w:val="32"/>
          <w:szCs w:val="32"/>
        </w:rPr>
        <w:t>kWh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อาคาร ท.0020</w:t>
      </w:r>
    </w:p>
    <w:p w:rsidR="00FC608B" w:rsidRPr="00AF62E9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ติดตั้งจ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นวน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60 </w:t>
      </w:r>
      <w:r w:rsidRPr="00AF62E9">
        <w:rPr>
          <w:rFonts w:ascii="TH Sarabun New" w:hAnsi="TH Sarabun New" w:cs="TH Sarabun New"/>
          <w:sz w:val="32"/>
          <w:szCs w:val="32"/>
          <w:cs/>
        </w:rPr>
        <w:t>แผง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FC608B" w:rsidRPr="00AF62E9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</w:t>
      </w:r>
      <w:r w:rsidR="00FF76CE" w:rsidRPr="00AF62E9">
        <w:rPr>
          <w:rFonts w:ascii="TH Sarabun New" w:hAnsi="TH Sarabun New" w:cs="TH Sarabun New" w:hint="cs"/>
          <w:sz w:val="32"/>
          <w:szCs w:val="32"/>
          <w:cs/>
        </w:rPr>
        <w:t>ำ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ลังการผลิตติดตั้ง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32.70</w:t>
      </w:r>
      <w:r w:rsidRPr="00AF62E9">
        <w:rPr>
          <w:rFonts w:ascii="TH Sarabun New" w:hAnsi="TH Sarabun New" w:cs="TH Sarabun New"/>
          <w:sz w:val="32"/>
          <w:szCs w:val="32"/>
        </w:rPr>
        <w:t xml:space="preserve"> kWp</w:t>
      </w:r>
    </w:p>
    <w:p w:rsidR="00FC608B" w:rsidRPr="00AF62E9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Inverter No.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6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4</w:t>
      </w:r>
      <w:r w:rsidRPr="00AF62E9">
        <w:rPr>
          <w:rFonts w:ascii="TH Sarabun New" w:hAnsi="TH Sarabun New" w:cs="TH Sarabun New"/>
          <w:sz w:val="32"/>
          <w:szCs w:val="32"/>
          <w:cs/>
        </w:rPr>
        <w:t>0</w:t>
      </w:r>
      <w:r w:rsidRPr="00AF62E9">
        <w:rPr>
          <w:rFonts w:ascii="TH Sarabun New" w:hAnsi="TH Sarabun New" w:cs="TH Sarabun New"/>
          <w:sz w:val="32"/>
          <w:szCs w:val="32"/>
        </w:rPr>
        <w:t xml:space="preserve"> kW</w:t>
      </w:r>
    </w:p>
    <w:p w:rsidR="00FC608B" w:rsidRPr="00AF62E9" w:rsidRDefault="00FC608B" w:rsidP="00C3400A">
      <w:pPr>
        <w:pStyle w:val="ListParagraph"/>
        <w:numPr>
          <w:ilvl w:val="3"/>
          <w:numId w:val="11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ผลิตไฟฟ้าได้เฉลี่ยวันละประมาณ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11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0 </w:t>
      </w:r>
      <w:r w:rsidRPr="00AF62E9">
        <w:rPr>
          <w:rFonts w:ascii="TH Sarabun New" w:hAnsi="TH Sarabun New" w:cs="TH Sarabun New"/>
          <w:sz w:val="32"/>
          <w:szCs w:val="32"/>
        </w:rPr>
        <w:t>kWh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ระบบ 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 xml:space="preserve">Battery Energy Storage System </w:t>
      </w: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(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>BESS</w:t>
      </w: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)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ติดตั้ง</w:t>
      </w:r>
      <w:r w:rsidR="000E642C" w:rsidRPr="00AF62E9">
        <w:rPr>
          <w:rFonts w:ascii="TH Sarabun New" w:hAnsi="TH Sarabun New" w:cs="TH Sarabun New" w:hint="cs"/>
          <w:sz w:val="32"/>
          <w:szCs w:val="32"/>
          <w:cs/>
        </w:rPr>
        <w:t>บริเวณ</w:t>
      </w:r>
      <w:r w:rsidRPr="00AF62E9">
        <w:rPr>
          <w:rFonts w:ascii="TH Sarabun New" w:hAnsi="TH Sarabun New" w:cs="TH Sarabun New"/>
          <w:sz w:val="32"/>
          <w:szCs w:val="32"/>
          <w:cs/>
        </w:rPr>
        <w:t>ด้านหลังอาคาร ท.0008</w:t>
      </w:r>
    </w:p>
    <w:p w:rsidR="00FC608B" w:rsidRPr="00AF62E9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ขนาดติดตั้ง 391.68</w:t>
      </w:r>
      <w:r w:rsidRPr="00AF62E9">
        <w:rPr>
          <w:rFonts w:ascii="TH Sarabun New" w:hAnsi="TH Sarabun New" w:cs="TH Sarabun New"/>
          <w:sz w:val="32"/>
          <w:szCs w:val="32"/>
        </w:rPr>
        <w:t xml:space="preserve"> kWh ( </w:t>
      </w:r>
      <w:r w:rsidRPr="00AF62E9">
        <w:rPr>
          <w:rFonts w:ascii="TH Sarabun New" w:hAnsi="TH Sarabun New" w:cs="TH Sarabun New"/>
          <w:sz w:val="32"/>
          <w:szCs w:val="32"/>
          <w:cs/>
        </w:rPr>
        <w:t>3</w:t>
      </w:r>
      <w:r w:rsidRPr="00AF62E9">
        <w:rPr>
          <w:rFonts w:ascii="TH Sarabun New" w:hAnsi="TH Sarabun New" w:cs="TH Sarabun New"/>
          <w:sz w:val="32"/>
          <w:szCs w:val="32"/>
        </w:rPr>
        <w:t xml:space="preserve"> x </w:t>
      </w:r>
      <w:r w:rsidRPr="00AF62E9">
        <w:rPr>
          <w:rFonts w:ascii="TH Sarabun New" w:hAnsi="TH Sarabun New" w:cs="TH Sarabun New"/>
          <w:sz w:val="32"/>
          <w:szCs w:val="32"/>
          <w:cs/>
        </w:rPr>
        <w:t>130.56</w:t>
      </w:r>
      <w:r w:rsidRPr="00AF62E9">
        <w:rPr>
          <w:rFonts w:ascii="TH Sarabun New" w:hAnsi="TH Sarabun New" w:cs="TH Sarabun New"/>
          <w:sz w:val="32"/>
          <w:szCs w:val="32"/>
        </w:rPr>
        <w:t xml:space="preserve"> kWh)</w:t>
      </w:r>
    </w:p>
    <w:p w:rsidR="00FC608B" w:rsidRPr="00AF62E9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 xml:space="preserve">PCS </w:t>
      </w:r>
      <w:r w:rsidRPr="00AF62E9">
        <w:rPr>
          <w:rFonts w:ascii="TH Sarabun New" w:hAnsi="TH Sarabun New" w:cs="TH Sarabun New"/>
          <w:sz w:val="32"/>
          <w:szCs w:val="32"/>
          <w:cs/>
        </w:rPr>
        <w:t>3</w:t>
      </w:r>
      <w:r w:rsidRPr="00AF62E9">
        <w:rPr>
          <w:rFonts w:ascii="TH Sarabun New" w:hAnsi="TH Sarabun New" w:cs="TH Sarabun New"/>
          <w:sz w:val="32"/>
          <w:szCs w:val="32"/>
        </w:rPr>
        <w:t xml:space="preserve"> x </w:t>
      </w:r>
      <w:r w:rsidRPr="00AF62E9">
        <w:rPr>
          <w:rFonts w:ascii="TH Sarabun New" w:hAnsi="TH Sarabun New" w:cs="TH Sarabun New"/>
          <w:sz w:val="32"/>
          <w:szCs w:val="32"/>
          <w:cs/>
        </w:rPr>
        <w:t>100</w:t>
      </w:r>
      <w:r w:rsidRPr="00AF62E9">
        <w:rPr>
          <w:rFonts w:ascii="TH Sarabun New" w:hAnsi="TH Sarabun New" w:cs="TH Sarabun New"/>
          <w:sz w:val="32"/>
          <w:szCs w:val="32"/>
        </w:rPr>
        <w:t xml:space="preserve"> kW</w:t>
      </w:r>
    </w:p>
    <w:p w:rsidR="00FC608B" w:rsidRPr="00AF62E9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r w:rsidRPr="00AF62E9">
        <w:rPr>
          <w:rFonts w:ascii="TH Sarabun New" w:hAnsi="TH Sarabun New" w:cs="TH Sarabun New"/>
          <w:sz w:val="32"/>
          <w:szCs w:val="32"/>
        </w:rPr>
        <w:t xml:space="preserve">Cut peak 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ในช่วงกลางวันและจ่ายไฟฟ้าในช่วงเย็นที่ </w:t>
      </w:r>
      <w:r w:rsidRPr="00AF62E9">
        <w:rPr>
          <w:rFonts w:ascii="TH Sarabun New" w:hAnsi="TH Sarabun New" w:cs="TH Sarabun New"/>
          <w:sz w:val="32"/>
          <w:szCs w:val="32"/>
        </w:rPr>
        <w:t xml:space="preserve">Solar System </w:t>
      </w:r>
      <w:r w:rsidRPr="00AF62E9">
        <w:rPr>
          <w:rFonts w:ascii="TH Sarabun New" w:hAnsi="TH Sarabun New" w:cs="TH Sarabun New"/>
          <w:sz w:val="32"/>
          <w:szCs w:val="32"/>
          <w:cs/>
        </w:rPr>
        <w:t>ไม่ได้ผลิต</w:t>
      </w:r>
    </w:p>
    <w:p w:rsidR="00FC608B" w:rsidRPr="00AF62E9" w:rsidRDefault="00FC608B" w:rsidP="00C3400A">
      <w:pPr>
        <w:pStyle w:val="ListParagraph"/>
        <w:numPr>
          <w:ilvl w:val="3"/>
          <w:numId w:val="12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 xml:space="preserve">Charge </w:t>
      </w:r>
      <w:r w:rsidRPr="00AF62E9">
        <w:rPr>
          <w:rFonts w:ascii="TH Sarabun New" w:hAnsi="TH Sarabun New" w:cs="TH Sarabun New"/>
          <w:sz w:val="32"/>
          <w:szCs w:val="32"/>
          <w:cs/>
        </w:rPr>
        <w:t>ไฟฟ้าในช่วงเวลากลางคืน</w:t>
      </w:r>
    </w:p>
    <w:p w:rsidR="00FC608B" w:rsidRPr="00AF62E9" w:rsidRDefault="00FC608B" w:rsidP="00DA4C0B">
      <w:pPr>
        <w:pStyle w:val="ListParagraph"/>
        <w:numPr>
          <w:ilvl w:val="1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ระบบบริหารจัดการพลังงาน (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 xml:space="preserve">Energy Management System: EMS)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ติดตั้งที่</w:t>
      </w:r>
      <w:r w:rsidR="007C7FA4" w:rsidRPr="00AF62E9">
        <w:rPr>
          <w:rFonts w:ascii="TH Sarabun New" w:hAnsi="TH Sarabun New" w:cs="TH Sarabun New" w:hint="cs"/>
          <w:sz w:val="32"/>
          <w:szCs w:val="32"/>
          <w:cs/>
        </w:rPr>
        <w:t xml:space="preserve">ห้องควบคุมระบบฯ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ชั้น 1 </w:t>
      </w:r>
      <w:r w:rsidRPr="00AF62E9">
        <w:rPr>
          <w:rFonts w:ascii="TH Sarabun New" w:hAnsi="TH Sarabun New" w:cs="TH Sarabun New"/>
          <w:sz w:val="32"/>
          <w:szCs w:val="32"/>
          <w:cs/>
        </w:rPr>
        <w:t>อาคาร ท.0019</w:t>
      </w: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ประกอบไปด้วย 4 ระบบ</w:t>
      </w:r>
    </w:p>
    <w:p w:rsidR="00FC608B" w:rsidRPr="00AF62E9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PV SCADA</w:t>
      </w:r>
    </w:p>
    <w:p w:rsidR="00FC608B" w:rsidRPr="00AF62E9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BESS SCADA</w:t>
      </w:r>
    </w:p>
    <w:p w:rsidR="00FC608B" w:rsidRPr="00AF62E9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EMS SCADA</w:t>
      </w:r>
    </w:p>
    <w:p w:rsidR="00FC608B" w:rsidRPr="00AF62E9" w:rsidRDefault="00FC608B" w:rsidP="00C3400A">
      <w:pPr>
        <w:pStyle w:val="ListParagraph"/>
        <w:numPr>
          <w:ilvl w:val="3"/>
          <w:numId w:val="13"/>
        </w:numPr>
        <w:spacing w:after="0" w:line="240" w:lineRule="auto"/>
        <w:ind w:left="1440" w:right="28" w:hanging="27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Web Monitoring &amp; Report</w:t>
      </w:r>
    </w:p>
    <w:p w:rsidR="00E42446" w:rsidRPr="002F080E" w:rsidRDefault="00E42446" w:rsidP="00C3400A">
      <w:pPr>
        <w:pStyle w:val="ListParagraph"/>
        <w:spacing w:after="0" w:line="240" w:lineRule="auto"/>
        <w:rPr>
          <w:rFonts w:ascii="TH Sarabun New" w:hAnsi="TH Sarabun New" w:cs="TH Sarabun New"/>
          <w:color w:val="FF0000"/>
          <w:sz w:val="16"/>
          <w:szCs w:val="16"/>
        </w:rPr>
      </w:pPr>
    </w:p>
    <w:p w:rsidR="0088671D" w:rsidRPr="002F080E" w:rsidRDefault="0088671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รายละเอียดคุณลักษณะเฉพาะ/เงื่อนไขเฉพาะงาน</w:t>
      </w:r>
    </w:p>
    <w:p w:rsidR="005D379D" w:rsidRPr="007129A2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7129A2">
        <w:rPr>
          <w:rFonts w:ascii="TH Sarabun New" w:hAnsi="TH Sarabun New" w:cs="TH Sarabun New"/>
          <w:color w:val="FF0000"/>
          <w:sz w:val="32"/>
          <w:szCs w:val="32"/>
          <w:cs/>
        </w:rPr>
        <w:t xml:space="preserve">ตามเอกสารแนบ เงื่อนไขเฉพาะงาน ประกอบงานจ้าง จำนวน </w:t>
      </w:r>
      <w:r w:rsidR="007129A2" w:rsidRPr="007129A2">
        <w:rPr>
          <w:rFonts w:ascii="TH Sarabun New" w:hAnsi="TH Sarabun New" w:cs="TH Sarabun New" w:hint="cs"/>
          <w:color w:val="FF0000"/>
          <w:sz w:val="32"/>
          <w:szCs w:val="32"/>
          <w:cs/>
        </w:rPr>
        <w:t>7</w:t>
      </w:r>
      <w:r w:rsidRPr="007129A2">
        <w:rPr>
          <w:rFonts w:ascii="TH Sarabun New" w:hAnsi="TH Sarabun New" w:cs="TH Sarabun New"/>
          <w:color w:val="FF0000"/>
          <w:sz w:val="32"/>
          <w:szCs w:val="32"/>
          <w:cs/>
        </w:rPr>
        <w:t xml:space="preserve"> แผ่น</w:t>
      </w:r>
    </w:p>
    <w:p w:rsidR="0060026C" w:rsidRPr="002F080E" w:rsidRDefault="0060026C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งบประมาณ (รวมภาษีมูลค่าเพิ่ม)</w:t>
      </w:r>
    </w:p>
    <w:p w:rsidR="0060026C" w:rsidRPr="002F080E" w:rsidRDefault="00530628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32"/>
          <w:szCs w:val="32"/>
        </w:rPr>
      </w:pPr>
      <w:r w:rsidRPr="002F080E">
        <w:rPr>
          <w:rFonts w:ascii="TH Sarabun New" w:hAnsi="TH Sarabun New" w:cs="TH Sarabun New"/>
          <w:color w:val="FF0000"/>
          <w:sz w:val="32"/>
          <w:szCs w:val="32"/>
        </w:rPr>
        <w:t>………………………………..</w:t>
      </w:r>
      <w:r w:rsidR="005F053C" w:rsidRPr="002F080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บาท (</w:t>
      </w:r>
      <w:r w:rsidRPr="002F080E">
        <w:rPr>
          <w:rFonts w:ascii="TH Sarabun New" w:hAnsi="TH Sarabun New" w:cs="TH Sarabun New"/>
          <w:color w:val="FF0000"/>
          <w:sz w:val="32"/>
          <w:szCs w:val="32"/>
        </w:rPr>
        <w:t>…………………………………..</w:t>
      </w:r>
      <w:r w:rsidR="00F31789" w:rsidRPr="002F080E">
        <w:rPr>
          <w:rFonts w:ascii="TH Sarabun New" w:hAnsi="TH Sarabun New" w:cs="TH Sarabun New" w:hint="cs"/>
          <w:color w:val="FF0000"/>
          <w:sz w:val="32"/>
          <w:szCs w:val="32"/>
          <w:cs/>
        </w:rPr>
        <w:t>)</w:t>
      </w:r>
    </w:p>
    <w:p w:rsidR="00652155" w:rsidRPr="002F080E" w:rsidRDefault="00652155" w:rsidP="00C3400A">
      <w:pPr>
        <w:spacing w:after="0" w:line="240" w:lineRule="auto"/>
        <w:ind w:firstLine="270"/>
        <w:rPr>
          <w:rFonts w:ascii="TH Sarabun New" w:hAnsi="TH Sarabun New" w:cs="TH Sarabun New"/>
          <w:color w:val="FF0000"/>
          <w:sz w:val="16"/>
          <w:szCs w:val="16"/>
        </w:rPr>
      </w:pPr>
    </w:p>
    <w:p w:rsidR="005D379D" w:rsidRPr="002F080E" w:rsidRDefault="005D379D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หลักเกณฑ์การพิจารณา</w:t>
      </w:r>
    </w:p>
    <w:p w:rsidR="005D379D" w:rsidRPr="002F080E" w:rsidRDefault="005D379D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กฟผ.จะพิจารณารับราคาจากผู้เสนอราคาที่มีคุณสมบัติและเสนอรายละเอียดถูกต้องครบถ้วนตามข้อกำหนด และเสนอราคาต่ำสุด</w:t>
      </w:r>
    </w:p>
    <w:p w:rsidR="00652155" w:rsidRPr="002F080E" w:rsidRDefault="00652155" w:rsidP="00C3400A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16"/>
          <w:szCs w:val="16"/>
        </w:rPr>
      </w:pPr>
    </w:p>
    <w:p w:rsidR="00C744D1" w:rsidRPr="002F080E" w:rsidRDefault="00C744D1" w:rsidP="00C3400A">
      <w:pPr>
        <w:pStyle w:val="ListParagraph"/>
        <w:numPr>
          <w:ilvl w:val="0"/>
          <w:numId w:val="3"/>
        </w:numPr>
        <w:spacing w:after="0" w:line="240" w:lineRule="auto"/>
        <w:ind w:left="270" w:hanging="270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ระยะเวลาดำเนินการ</w:t>
      </w:r>
    </w:p>
    <w:p w:rsidR="00C83CD4" w:rsidRPr="002F080E" w:rsidRDefault="005D379D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32"/>
          <w:szCs w:val="32"/>
        </w:rPr>
      </w:pPr>
      <w:r w:rsidRPr="002F080E">
        <w:rPr>
          <w:rFonts w:ascii="TH Sarabun New" w:hAnsi="TH Sarabun New" w:cs="TH Sarabun New"/>
          <w:color w:val="FF0000"/>
          <w:sz w:val="32"/>
          <w:szCs w:val="32"/>
          <w:cs/>
        </w:rPr>
        <w:t>ระยะเวลา</w:t>
      </w:r>
      <w:r w:rsidR="00C83CD4" w:rsidRPr="002F080E">
        <w:rPr>
          <w:rFonts w:ascii="TH Sarabun New" w:hAnsi="TH Sarabun New" w:cs="TH Sarabun New" w:hint="cs"/>
          <w:color w:val="FF0000"/>
          <w:sz w:val="32"/>
          <w:szCs w:val="32"/>
          <w:cs/>
        </w:rPr>
        <w:t>ดำเนินการ</w:t>
      </w:r>
      <w:r w:rsidRPr="002F080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  <w:r w:rsidR="00C83CD4" w:rsidRPr="002F080E">
        <w:rPr>
          <w:rFonts w:ascii="TH Sarabun New" w:hAnsi="TH Sarabun New" w:cs="TH Sarabun New" w:hint="cs"/>
          <w:color w:val="FF0000"/>
          <w:sz w:val="32"/>
          <w:szCs w:val="32"/>
          <w:cs/>
        </w:rPr>
        <w:t>270 วันนับถัดจากวัน</w:t>
      </w:r>
      <w:r w:rsidR="00B93EE1">
        <w:rPr>
          <w:rFonts w:ascii="TH Sarabun New" w:hAnsi="TH Sarabun New" w:cs="TH Sarabun New" w:hint="cs"/>
          <w:color w:val="FF0000"/>
          <w:sz w:val="32"/>
          <w:szCs w:val="32"/>
          <w:cs/>
        </w:rPr>
        <w:t>ที่</w:t>
      </w:r>
      <w:r w:rsidR="00C83CD4" w:rsidRPr="002F080E">
        <w:rPr>
          <w:rFonts w:ascii="TH Sarabun New" w:hAnsi="TH Sarabun New" w:cs="TH Sarabun New" w:hint="cs"/>
          <w:color w:val="FF0000"/>
          <w:sz w:val="32"/>
          <w:szCs w:val="32"/>
          <w:cs/>
        </w:rPr>
        <w:t xml:space="preserve"> กฟผ.แจ้งเข้างาน</w:t>
      </w:r>
      <w:r w:rsidRPr="002F080E">
        <w:rPr>
          <w:rFonts w:ascii="TH Sarabun New" w:hAnsi="TH Sarabun New" w:cs="TH Sarabun New"/>
          <w:color w:val="FF0000"/>
          <w:sz w:val="32"/>
          <w:szCs w:val="32"/>
          <w:cs/>
        </w:rPr>
        <w:t xml:space="preserve"> </w:t>
      </w:r>
    </w:p>
    <w:p w:rsidR="00652155" w:rsidRPr="002F080E" w:rsidRDefault="00652155" w:rsidP="00C3400A">
      <w:pPr>
        <w:pStyle w:val="ListParagraph"/>
        <w:spacing w:after="0" w:line="240" w:lineRule="auto"/>
        <w:ind w:left="270"/>
        <w:rPr>
          <w:rFonts w:ascii="TH Sarabun New" w:hAnsi="TH Sarabun New" w:cs="TH Sarabun New"/>
          <w:color w:val="FF0000"/>
          <w:sz w:val="16"/>
          <w:szCs w:val="16"/>
        </w:rPr>
      </w:pPr>
    </w:p>
    <w:p w:rsidR="00C744D1" w:rsidRPr="002F080E" w:rsidRDefault="00C744D1" w:rsidP="00C83CD4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สถานที่ดำเนินการ</w:t>
      </w:r>
    </w:p>
    <w:p w:rsidR="00A24333" w:rsidRPr="00AF62E9" w:rsidRDefault="00A24333" w:rsidP="00C83CD4">
      <w:pPr>
        <w:pStyle w:val="ListParagraph"/>
        <w:spacing w:after="0" w:line="240" w:lineRule="auto"/>
        <w:ind w:left="36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อาคารสำนักงานไทรน้อย การไฟฟ้าฝ่ายผลิตแห่งประเทศไทย อ.ไทรน้อย จ.นนทบุรี</w:t>
      </w:r>
    </w:p>
    <w:p w:rsidR="00652155" w:rsidRPr="002F080E" w:rsidRDefault="00652155" w:rsidP="00C83CD4">
      <w:pPr>
        <w:pStyle w:val="ListParagraph"/>
        <w:spacing w:after="0" w:line="240" w:lineRule="auto"/>
        <w:ind w:left="360"/>
        <w:rPr>
          <w:rFonts w:ascii="TH Sarabun New" w:hAnsi="TH Sarabun New" w:cs="TH Sarabun New"/>
          <w:color w:val="FF0000"/>
          <w:sz w:val="16"/>
          <w:szCs w:val="16"/>
        </w:rPr>
      </w:pPr>
    </w:p>
    <w:p w:rsidR="00C744D1" w:rsidRPr="002F080E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หลักเกณฑ์การส่งมอบงานและตรวจรับ</w:t>
      </w:r>
    </w:p>
    <w:p w:rsidR="005D379D" w:rsidRPr="00AF62E9" w:rsidRDefault="002039F3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กฟผ.จะตรวจรับงานเมื่อเห็นว่างานแล้วเสร็จถูกต้องครบถ้วนตามเงื่อนไข หรือใช้งานได้ถูกต้องครบถ้วนตามสัญญา และคณะกรรมการตรวจรับได้ลงนามตรวจรับไว้เป็นที่เรียบร้อย</w:t>
      </w:r>
    </w:p>
    <w:p w:rsidR="00652155" w:rsidRPr="002F080E" w:rsidRDefault="00652155" w:rsidP="00C3400A">
      <w:pPr>
        <w:spacing w:after="0" w:line="240" w:lineRule="auto"/>
        <w:ind w:firstLine="360"/>
        <w:rPr>
          <w:rFonts w:ascii="TH Sarabun New" w:hAnsi="TH Sarabun New" w:cs="TH Sarabun New"/>
          <w:sz w:val="16"/>
          <w:szCs w:val="16"/>
        </w:rPr>
      </w:pPr>
    </w:p>
    <w:p w:rsidR="00C744D1" w:rsidRPr="002F080E" w:rsidRDefault="00C744D1" w:rsidP="00C3400A">
      <w:pPr>
        <w:pStyle w:val="ListParagraph"/>
        <w:numPr>
          <w:ilvl w:val="0"/>
          <w:numId w:val="3"/>
        </w:num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หลักเก</w:t>
      </w:r>
      <w:r w:rsidR="005D379D"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ณ</w:t>
      </w: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ฑ์การจ่ายเงิน</w:t>
      </w:r>
    </w:p>
    <w:p w:rsidR="00AF5C24" w:rsidRDefault="00AF5C24" w:rsidP="00C3400A">
      <w:pPr>
        <w:spacing w:after="0" w:line="240" w:lineRule="auto"/>
        <w:ind w:firstLine="36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จ่ายเงินงวดเดียวเมื่อกรรมการตรวจรับลงนามงานแล้วเสร็จตามสัญญา</w:t>
      </w:r>
    </w:p>
    <w:p w:rsidR="00652155" w:rsidRPr="002F080E" w:rsidRDefault="00652155" w:rsidP="00C3400A">
      <w:pPr>
        <w:spacing w:after="0" w:line="240" w:lineRule="auto"/>
        <w:ind w:firstLine="360"/>
        <w:rPr>
          <w:rFonts w:ascii="TH Sarabun New" w:hAnsi="TH Sarabun New" w:cs="TH Sarabun New"/>
          <w:color w:val="FF0000"/>
          <w:sz w:val="16"/>
          <w:szCs w:val="16"/>
        </w:rPr>
      </w:pPr>
      <w:bookmarkStart w:id="0" w:name="_GoBack"/>
      <w:bookmarkEnd w:id="0"/>
    </w:p>
    <w:p w:rsidR="005D379D" w:rsidRPr="002F080E" w:rsidRDefault="008969AA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บท</w:t>
      </w:r>
      <w:r w:rsidR="005D379D" w:rsidRPr="002F080E">
        <w:rPr>
          <w:rFonts w:ascii="TH Sarabun New" w:hAnsi="TH Sarabun New" w:cs="TH Sarabun New"/>
          <w:b/>
          <w:bCs/>
          <w:sz w:val="32"/>
          <w:szCs w:val="32"/>
          <w:cs/>
        </w:rPr>
        <w:t>ปรับ</w:t>
      </w:r>
    </w:p>
    <w:p w:rsidR="005D379D" w:rsidRPr="00AF62E9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ถ้าผู้รับจ้างส่งมอบงานล่าช้ากว่าวันแล้วเสร็จในแต่ละงวด ผู้รับจ้างจะต้องยินยอมให้ กฟผ. เรียกปรับเป็นรายวันในอัตราตายตัวร้อยละ 0.1 ของราคางานในงวดนั้นๆ รวมภาษีมูลค่าเพิ่มนับตั้งแต่วันที่ล่วงเลยกำหนดวันแล้วเสร็จตามสัญญาจนถึงวันที่งานแล้วเสร็จสมบูรณ์</w:t>
      </w:r>
    </w:p>
    <w:p w:rsidR="005D379D" w:rsidRPr="00AF62E9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ถ้าผู้รับจ้างไม่เข้าดำเนินการบำรุงรักษาให้ครบถ้วนตามที่ระบุไว้ในรายละเอียดเงื่อนไขเฉพาะงาน แต่ กฟผ. มิได้บอกเลิกสัญญา ผู้รับจ้างยอมให้ กฟผ. ดำเนินการปรับผู้รับจ้างตามข้อ 1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3</w:t>
      </w:r>
      <w:r w:rsidRPr="00AF62E9">
        <w:rPr>
          <w:rFonts w:ascii="TH Sarabun New" w:hAnsi="TH Sarabun New" w:cs="TH Sarabun New"/>
          <w:sz w:val="32"/>
          <w:szCs w:val="32"/>
          <w:cs/>
        </w:rPr>
        <w:t>.1</w:t>
      </w:r>
    </w:p>
    <w:p w:rsidR="00525B41" w:rsidRPr="00AF62E9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ถ้าผู้รับจ้างไม่ส่งช่างเข้าดำเนินการซ่อมฉุกเฉินตามที่ระบุไว้ในรายละเอียดเงื่อนไขเฉพาะงาน โดยไม่มีเหตุอันสมควร ผู้รับจ้างยอมให้ กฟผ. ดำเนินการปรับผู้รับจ้างตามข้อ 1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3</w:t>
      </w:r>
      <w:r w:rsidRPr="00AF62E9">
        <w:rPr>
          <w:rFonts w:ascii="TH Sarabun New" w:hAnsi="TH Sarabun New" w:cs="TH Sarabun New"/>
          <w:sz w:val="32"/>
          <w:szCs w:val="32"/>
          <w:cs/>
        </w:rPr>
        <w:t>.1</w:t>
      </w:r>
    </w:p>
    <w:p w:rsidR="00525B41" w:rsidRPr="00AF62E9" w:rsidRDefault="00525B41" w:rsidP="00C3400A">
      <w:pPr>
        <w:numPr>
          <w:ilvl w:val="1"/>
          <w:numId w:val="3"/>
        </w:numPr>
        <w:spacing w:after="0" w:line="240" w:lineRule="auto"/>
        <w:ind w:left="900" w:hanging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ถ้าหากค่าปรับจะเกินร้อยละสิบของราคางานทั้งหมดตามสัญญา กฟผ. จะพิจารณาบอกเลิกสัญญา เว้นแต่คู่สัญญาจะยินยอมเสียค่าปรับให้ กฟผ. โดยไม่มีเงื่อนไขใด ๆ ทั้งสิ้น โดย กฟผ. จะพิจารณาผ่อนปรนการบอกเลิกสัญญาเท่าที่จำเป็น</w:t>
      </w:r>
    </w:p>
    <w:p w:rsidR="005D379D" w:rsidRPr="002F080E" w:rsidRDefault="005D379D" w:rsidP="00C3400A">
      <w:pPr>
        <w:spacing w:after="0" w:line="240" w:lineRule="auto"/>
        <w:jc w:val="thaiDistribute"/>
        <w:rPr>
          <w:rFonts w:ascii="TH Sarabun New" w:hAnsi="TH Sarabun New" w:cs="TH Sarabun New"/>
          <w:sz w:val="16"/>
          <w:szCs w:val="16"/>
        </w:rPr>
      </w:pPr>
    </w:p>
    <w:p w:rsidR="005D379D" w:rsidRPr="002F080E" w:rsidRDefault="005D379D" w:rsidP="00C3400A">
      <w:pPr>
        <w:numPr>
          <w:ilvl w:val="0"/>
          <w:numId w:val="3"/>
        </w:numPr>
        <w:spacing w:after="0" w:line="240" w:lineRule="auto"/>
        <w:jc w:val="both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การบอกเลิกสัญญา</w:t>
      </w:r>
    </w:p>
    <w:p w:rsidR="00E331DE" w:rsidRPr="002F080E" w:rsidRDefault="005D379D" w:rsidP="00DA2077">
      <w:pPr>
        <w:spacing w:after="0" w:line="240" w:lineRule="auto"/>
        <w:ind w:firstLine="54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 xml:space="preserve">ผู้ว่าจ้างจะบอกเลิกสัญญาจ้างได้ในกรณีที่ผู้รับจ้างปฏิบัติผิดเงื่อนไขตามสัญญา  หรือปฏิบัติงานบกพร่องไม่เป็นไปตามข้อกำหนดในสัญญา  และผู้ว่าจ้างได้มีหนังสือแจ้งเตือนไปยังผู้รับจ้างให้แก้ไขแล้วผู้รับจ้างมิได้ปฏิบัติตามหนังสือดังกล่าว  ผู้ว่าจ้างมีสิทธิบอกเลิกสัญญาก่อนครบกำหนดอายุสัญญาได้  โดยแจ้งให้ผู้รับจ้างทราบล่วงหน้าเป็นลายลักษณ์อักษรไม่น้อยกว่า </w:t>
      </w:r>
      <w:r w:rsidRPr="002F080E">
        <w:rPr>
          <w:rFonts w:ascii="TH Sarabun New" w:hAnsi="TH Sarabun New" w:cs="TH Sarabun New"/>
          <w:sz w:val="32"/>
          <w:szCs w:val="32"/>
        </w:rPr>
        <w:t xml:space="preserve">30 </w:t>
      </w:r>
      <w:r w:rsidRPr="002F080E">
        <w:rPr>
          <w:rFonts w:ascii="TH Sarabun New" w:hAnsi="TH Sarabun New" w:cs="TH Sarabun New"/>
          <w:sz w:val="32"/>
          <w:szCs w:val="32"/>
          <w:cs/>
        </w:rPr>
        <w:t>วัน ทั้งนี้ ผู้รับจ้างไม่มีสิทธิเรียกร้องค่าเสียหายใด ๆ</w:t>
      </w:r>
      <w:r w:rsidRPr="002F080E">
        <w:rPr>
          <w:rFonts w:ascii="TH Sarabun New" w:hAnsi="TH Sarabun New" w:cs="TH Sarabun New"/>
          <w:sz w:val="32"/>
          <w:szCs w:val="32"/>
        </w:rPr>
        <w:t xml:space="preserve"> </w:t>
      </w:r>
      <w:r w:rsidRPr="002F080E">
        <w:rPr>
          <w:rFonts w:ascii="TH Sarabun New" w:hAnsi="TH Sarabun New" w:cs="TH Sarabun New"/>
          <w:sz w:val="32"/>
          <w:szCs w:val="32"/>
          <w:cs/>
        </w:rPr>
        <w:t>จากการบอกเลิกสัญญาดังกล่าวจากผู้ว่าจ้าง</w:t>
      </w:r>
    </w:p>
    <w:p w:rsidR="00C744D1" w:rsidRPr="002F080E" w:rsidRDefault="005B36E9" w:rsidP="00C3400A">
      <w:pPr>
        <w:pStyle w:val="ListParagraph"/>
        <w:spacing w:after="0" w:line="240" w:lineRule="auto"/>
        <w:ind w:left="360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080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lastRenderedPageBreak/>
        <w:t>ร่าง</w:t>
      </w:r>
      <w:r w:rsidR="00C744D1" w:rsidRPr="002F080E">
        <w:rPr>
          <w:rFonts w:ascii="TH Sarabun New" w:hAnsi="TH Sarabun New" w:cs="TH Sarabun New" w:hint="cs"/>
          <w:b/>
          <w:bCs/>
          <w:sz w:val="36"/>
          <w:szCs w:val="36"/>
          <w:cs/>
        </w:rPr>
        <w:t>เงื่อนไขเฉพาะงาน</w:t>
      </w:r>
    </w:p>
    <w:p w:rsidR="00C744D1" w:rsidRPr="002F080E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งานจ้างบำรุงรักษาระบบ</w:t>
      </w:r>
      <w:bookmarkStart w:id="1" w:name="_Hlk208490328"/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ผลิตไฟฟ้าจากเซลล์แสงอาทิตย์ </w:t>
      </w:r>
      <w:bookmarkEnd w:id="1"/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(</w:t>
      </w:r>
      <w:r w:rsidRPr="002F080E">
        <w:rPr>
          <w:rFonts w:ascii="TH Sarabun New" w:hAnsi="TH Sarabun New" w:cs="TH Sarabun New"/>
          <w:b/>
          <w:bCs/>
          <w:sz w:val="36"/>
          <w:szCs w:val="36"/>
        </w:rPr>
        <w:t>Solar Cell System)</w:t>
      </w:r>
    </w:p>
    <w:p w:rsidR="00C744D1" w:rsidRPr="002F080E" w:rsidRDefault="00C744D1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FF0000"/>
          <w:sz w:val="36"/>
          <w:szCs w:val="36"/>
        </w:rPr>
      </w:pPr>
      <w:r w:rsidRPr="002F080E">
        <w:rPr>
          <w:rFonts w:ascii="TH Sarabun New" w:hAnsi="TH Sarabun New" w:cs="TH Sarabun New"/>
          <w:b/>
          <w:bCs/>
          <w:sz w:val="36"/>
          <w:szCs w:val="36"/>
          <w:cs/>
        </w:rPr>
        <w:t>อาคาร</w:t>
      </w:r>
      <w:r w:rsidRPr="002F080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ของ กฟผ. สำนักงานไทรน้อย ปี </w:t>
      </w:r>
      <w:r w:rsidRPr="002F080E">
        <w:rPr>
          <w:rFonts w:ascii="TH Sarabun New" w:hAnsi="TH Sarabun New" w:cs="TH Sarabun New" w:hint="cs"/>
          <w:b/>
          <w:bCs/>
          <w:color w:val="FF0000"/>
          <w:sz w:val="36"/>
          <w:szCs w:val="36"/>
          <w:cs/>
        </w:rPr>
        <w:t>256</w:t>
      </w:r>
      <w:r w:rsidR="00E33C58" w:rsidRPr="002F080E">
        <w:rPr>
          <w:rFonts w:ascii="TH Sarabun New" w:hAnsi="TH Sarabun New" w:cs="TH Sarabun New"/>
          <w:b/>
          <w:bCs/>
          <w:color w:val="FF0000"/>
          <w:sz w:val="36"/>
          <w:szCs w:val="36"/>
        </w:rPr>
        <w:t>9</w:t>
      </w:r>
    </w:p>
    <w:p w:rsidR="00E331DE" w:rsidRPr="002F080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:rsidR="00E416A7" w:rsidRPr="002F080E" w:rsidRDefault="00E416A7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รายละเอียดจำนวนอุปกรณ์แต่ละอาคาร</w:t>
      </w:r>
    </w:p>
    <w:p w:rsidR="000B07A5" w:rsidRPr="00AF62E9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2" w:name="_Hlk208495200"/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ระบบผลิตไฟฟ้าจากเซลล์พลังงานแสงอาทิตย์ของอาคาร ท.0007 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แผงเซลล์พลังงานแสงอาทิตย์ (</w:t>
      </w:r>
      <w:r w:rsidRPr="00AF62E9">
        <w:rPr>
          <w:rFonts w:ascii="TH Sarabun New" w:hAnsi="TH Sarabun New" w:cs="TH Sarabun New"/>
          <w:sz w:val="32"/>
          <w:szCs w:val="32"/>
        </w:rPr>
        <w:t>PV module)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จำนวน 298 แผ่น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อินเวอร์เตอร์ </w:t>
      </w:r>
      <w:r w:rsidRPr="00AF62E9">
        <w:rPr>
          <w:rFonts w:ascii="TH Sarabun New" w:hAnsi="TH Sarabun New" w:cs="TH Sarabun New"/>
          <w:sz w:val="32"/>
          <w:szCs w:val="32"/>
        </w:rPr>
        <w:t xml:space="preserve">(Inverter) 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2 ชุด</w:t>
      </w:r>
      <w:r w:rsidRPr="00AF62E9">
        <w:rPr>
          <w:rFonts w:ascii="TH Sarabun New" w:hAnsi="TH Sarabun New" w:cs="TH Sarabun New"/>
          <w:sz w:val="32"/>
          <w:szCs w:val="32"/>
        </w:rPr>
        <w:t xml:space="preserve"> (100 kW, 60 kW)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PV AC DB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MCCB Cabinet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ตู้</w:t>
      </w:r>
      <w:r w:rsidRPr="00AF62E9">
        <w:rPr>
          <w:rFonts w:ascii="TH Sarabun New" w:hAnsi="TH Sarabun New" w:cs="TH Sarabun New"/>
          <w:sz w:val="32"/>
          <w:szCs w:val="32"/>
        </w:rPr>
        <w:t xml:space="preserve"> RTU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Load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DC Panel Box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2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รวมทั้งอุปกรณ์ประกอบที่เกี่ยวข้อง</w:t>
      </w:r>
      <w:r w:rsidRPr="00AF62E9">
        <w:rPr>
          <w:rFonts w:ascii="TH Sarabun New" w:hAnsi="TH Sarabun New" w:cs="TH Sarabun New"/>
          <w:sz w:val="32"/>
          <w:szCs w:val="32"/>
        </w:rPr>
        <w:t xml:space="preserve"> (Pyranometer, Temporature Sensor)</w:t>
      </w:r>
    </w:p>
    <w:p w:rsidR="000B07A5" w:rsidRPr="00AF62E9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ระบบผลิตไฟฟ้าจากเซลล์พลังงานแสงอาทิตย์ของอาคาร ท.0011 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แผงเซลล์พลังงานแสงอาทิตย์ (</w:t>
      </w:r>
      <w:r w:rsidRPr="00AF62E9">
        <w:rPr>
          <w:rFonts w:ascii="TH Sarabun New" w:hAnsi="TH Sarabun New" w:cs="TH Sarabun New"/>
          <w:sz w:val="32"/>
          <w:szCs w:val="32"/>
        </w:rPr>
        <w:t>PV module)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จำนวน 416 แผ่น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อินเวอร์เตอร์ </w:t>
      </w:r>
      <w:r w:rsidRPr="00AF62E9">
        <w:rPr>
          <w:rFonts w:ascii="TH Sarabun New" w:hAnsi="TH Sarabun New" w:cs="TH Sarabun New"/>
          <w:sz w:val="32"/>
          <w:szCs w:val="32"/>
        </w:rPr>
        <w:t xml:space="preserve">(Inverter) 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2 ชุด</w:t>
      </w:r>
      <w:r w:rsidRPr="00AF62E9">
        <w:rPr>
          <w:rFonts w:ascii="TH Sarabun New" w:hAnsi="TH Sarabun New" w:cs="TH Sarabun New"/>
          <w:sz w:val="32"/>
          <w:szCs w:val="32"/>
        </w:rPr>
        <w:t xml:space="preserve"> (100 kW)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PV AC DB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ตู้</w:t>
      </w:r>
      <w:r w:rsidRPr="00AF62E9">
        <w:rPr>
          <w:rFonts w:ascii="TH Sarabun New" w:hAnsi="TH Sarabun New" w:cs="TH Sarabun New"/>
          <w:sz w:val="32"/>
          <w:szCs w:val="32"/>
        </w:rPr>
        <w:t xml:space="preserve"> RTU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Load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DC Panel Box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2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รวมทั้งอุปกรณ์ประกอบที่เกี่ยวข้อง</w:t>
      </w:r>
      <w:r w:rsidRPr="00AF62E9">
        <w:rPr>
          <w:rFonts w:ascii="TH Sarabun New" w:hAnsi="TH Sarabun New" w:cs="TH Sarabun New"/>
          <w:sz w:val="32"/>
          <w:szCs w:val="32"/>
        </w:rPr>
        <w:t xml:space="preserve"> (Pyranometer, Temporature Sensor)</w:t>
      </w:r>
    </w:p>
    <w:p w:rsidR="000B07A5" w:rsidRPr="00AF62E9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ระบบผลิตไฟฟ้าจากเซลล์พลังงานแสงอาทิตย์ของอาคาร ท.0018 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แผงเซลล์พลังงานแสงอาทิตย์ (</w:t>
      </w:r>
      <w:r w:rsidRPr="00AF62E9">
        <w:rPr>
          <w:rFonts w:ascii="TH Sarabun New" w:hAnsi="TH Sarabun New" w:cs="TH Sarabun New"/>
          <w:sz w:val="32"/>
          <w:szCs w:val="32"/>
        </w:rPr>
        <w:t>PV module)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จำนวน 216 แผ่น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อินเวอร์เตอร์ </w:t>
      </w:r>
      <w:r w:rsidRPr="00AF62E9">
        <w:rPr>
          <w:rFonts w:ascii="TH Sarabun New" w:hAnsi="TH Sarabun New" w:cs="TH Sarabun New"/>
          <w:sz w:val="32"/>
          <w:szCs w:val="32"/>
        </w:rPr>
        <w:t xml:space="preserve">(Inverter) 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PV AC DB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ตู้</w:t>
      </w:r>
      <w:r w:rsidRPr="00AF62E9">
        <w:rPr>
          <w:rFonts w:ascii="TH Sarabun New" w:hAnsi="TH Sarabun New" w:cs="TH Sarabun New"/>
          <w:sz w:val="32"/>
          <w:szCs w:val="32"/>
        </w:rPr>
        <w:t xml:space="preserve"> RTU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Load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DC Panel Box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2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รวมทั้งอุปกรณ์ประกอบที่เกี่ยวข้อง</w:t>
      </w:r>
      <w:r w:rsidRPr="00AF62E9">
        <w:rPr>
          <w:rFonts w:ascii="TH Sarabun New" w:hAnsi="TH Sarabun New" w:cs="TH Sarabun New"/>
          <w:sz w:val="32"/>
          <w:szCs w:val="32"/>
        </w:rPr>
        <w:t xml:space="preserve"> (Pyranometer, Temporature Sensor)</w:t>
      </w:r>
    </w:p>
    <w:p w:rsidR="000B07A5" w:rsidRPr="00AF62E9" w:rsidRDefault="000B07A5" w:rsidP="000B07A5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ระบบผลิตไฟฟ้าจากเซลล์พลังงานแสงอาทิตย์ของอาคาร ท.0020 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แผงเซลล์พลังงานแสงอาทิตย์ (</w:t>
      </w:r>
      <w:r w:rsidRPr="00AF62E9">
        <w:rPr>
          <w:rFonts w:ascii="TH Sarabun New" w:hAnsi="TH Sarabun New" w:cs="TH Sarabun New"/>
          <w:sz w:val="32"/>
          <w:szCs w:val="32"/>
        </w:rPr>
        <w:t>PV module)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จำนวน  60 แผ่น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อินเวอร์เตอร์ </w:t>
      </w:r>
      <w:r w:rsidRPr="00AF62E9">
        <w:rPr>
          <w:rFonts w:ascii="TH Sarabun New" w:hAnsi="TH Sarabun New" w:cs="TH Sarabun New"/>
          <w:sz w:val="32"/>
          <w:szCs w:val="32"/>
        </w:rPr>
        <w:t xml:space="preserve">(Inverter) 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PV AC DB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lastRenderedPageBreak/>
        <w:t>ตู้</w:t>
      </w:r>
      <w:r w:rsidRPr="00AF62E9">
        <w:rPr>
          <w:rFonts w:ascii="TH Sarabun New" w:hAnsi="TH Sarabun New" w:cs="TH Sarabun New"/>
          <w:sz w:val="32"/>
          <w:szCs w:val="32"/>
        </w:rPr>
        <w:t xml:space="preserve"> RTU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Load Panel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DC Panel Box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จำนวน 1 ชุด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รวมทั้งอุปกรณ์ประกอบที่เกี่ยวข้อง</w:t>
      </w:r>
      <w:r w:rsidRPr="00AF62E9">
        <w:rPr>
          <w:rFonts w:ascii="TH Sarabun New" w:hAnsi="TH Sarabun New" w:cs="TH Sarabun New"/>
          <w:sz w:val="32"/>
          <w:szCs w:val="32"/>
        </w:rPr>
        <w:t xml:space="preserve"> (Pyranometer, Temporature Sensor)</w:t>
      </w:r>
    </w:p>
    <w:p w:rsidR="00E416A7" w:rsidRPr="00AF62E9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ระบบจัดเก็บพลังงานแบตเตอรี่</w:t>
      </w:r>
      <w:r w:rsidRPr="00AF62E9">
        <w:rPr>
          <w:rFonts w:ascii="TH Sarabun New" w:hAnsi="TH Sarabun New" w:cs="TH Sarabun New"/>
          <w:b/>
          <w:bCs/>
          <w:sz w:val="32"/>
          <w:szCs w:val="32"/>
        </w:rPr>
        <w:t xml:space="preserve"> (Battery energy storage system, BESS)</w:t>
      </w:r>
    </w:p>
    <w:bookmarkEnd w:id="2"/>
    <w:p w:rsidR="00E416A7" w:rsidRPr="00AF62E9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Pr="00AF62E9">
        <w:rPr>
          <w:rFonts w:ascii="TH Sarabun New" w:hAnsi="TH Sarabun New" w:cs="TH Sarabun New"/>
          <w:sz w:val="32"/>
          <w:szCs w:val="32"/>
          <w:cs/>
        </w:rPr>
        <w:t>แบตเตอรี่</w:t>
      </w:r>
    </w:p>
    <w:p w:rsidR="00E416A7" w:rsidRPr="00AF62E9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ระบบไฟฟ้าและสายเชื่อมต่อ </w:t>
      </w:r>
    </w:p>
    <w:p w:rsidR="00E416A7" w:rsidRPr="00AF62E9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ระบบควบคุม </w:t>
      </w:r>
      <w:r w:rsidRPr="00AF62E9">
        <w:rPr>
          <w:rFonts w:ascii="TH Sarabun New" w:hAnsi="TH Sarabun New" w:cs="TH Sarabun New"/>
          <w:sz w:val="32"/>
          <w:szCs w:val="32"/>
        </w:rPr>
        <w:t>BMS</w:t>
      </w:r>
    </w:p>
    <w:p w:rsidR="00E416A7" w:rsidRPr="00AF62E9" w:rsidRDefault="00E416A7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ระบบดับเพลิงและความปลอดภัย</w:t>
      </w:r>
    </w:p>
    <w:p w:rsidR="00E416A7" w:rsidRPr="00AF62E9" w:rsidRDefault="00E416A7" w:rsidP="00C3400A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ระบบควบคุมพลังงานแสงอาทิตย์ของอาคาร ท.0019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โปรแกรมระบบควบคุมพลังงานฯ</w:t>
      </w:r>
      <w:r w:rsidRPr="00AF62E9">
        <w:rPr>
          <w:rFonts w:ascii="TH Sarabun New" w:hAnsi="TH Sarabun New" w:cs="TH Sarabun New"/>
          <w:sz w:val="32"/>
          <w:szCs w:val="32"/>
        </w:rPr>
        <w:t xml:space="preserve"> (PV SCADA, EMS SCADA, BESS SCADA)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>Web Monitoring &amp; Report</w:t>
      </w:r>
    </w:p>
    <w:p w:rsidR="000B07A5" w:rsidRPr="00AF62E9" w:rsidRDefault="000B07A5" w:rsidP="000B07A5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ระบบสื่อสาร</w:t>
      </w:r>
      <w:r w:rsidRPr="00AF62E9">
        <w:rPr>
          <w:rFonts w:ascii="TH Sarabun New" w:hAnsi="TH Sarabun New" w:cs="TH Sarabun New"/>
          <w:sz w:val="32"/>
          <w:szCs w:val="32"/>
        </w:rPr>
        <w:t xml:space="preserve"> </w:t>
      </w:r>
    </w:p>
    <w:p w:rsidR="00C57C93" w:rsidRPr="00AF62E9" w:rsidRDefault="00C57C93" w:rsidP="00C3400A">
      <w:pPr>
        <w:pStyle w:val="ListParagraph"/>
        <w:numPr>
          <w:ilvl w:val="0"/>
          <w:numId w:val="1"/>
        </w:numPr>
        <w:spacing w:after="0" w:line="240" w:lineRule="auto"/>
        <w:ind w:left="162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>อื่น</w:t>
      </w:r>
      <w:r w:rsidR="00A54152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ๆ</w:t>
      </w:r>
      <w:r w:rsidR="00A54152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....</w:t>
      </w:r>
    </w:p>
    <w:p w:rsidR="00E416A7" w:rsidRPr="002F080E" w:rsidRDefault="00E416A7" w:rsidP="00C3400A">
      <w:pPr>
        <w:spacing w:after="0" w:line="240" w:lineRule="auto"/>
        <w:ind w:left="284" w:right="28" w:firstLine="436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416A7" w:rsidRPr="00AF62E9" w:rsidRDefault="00DC4C10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รายละเอียด</w:t>
      </w:r>
      <w:r w:rsidR="00436EA8"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ของงานที่ต้อง</w:t>
      </w: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ดำเนิน</w:t>
      </w:r>
      <w:r w:rsidR="00436EA8" w:rsidRPr="00AF62E9">
        <w:rPr>
          <w:rFonts w:ascii="TH Sarabun New" w:hAnsi="TH Sarabun New" w:cs="TH Sarabun New" w:hint="cs"/>
          <w:b/>
          <w:bCs/>
          <w:sz w:val="32"/>
          <w:szCs w:val="32"/>
          <w:cs/>
        </w:rPr>
        <w:t>การ</w:t>
      </w:r>
    </w:p>
    <w:p w:rsidR="00805953" w:rsidRPr="00AF62E9" w:rsidRDefault="00805953" w:rsidP="00805953">
      <w:pPr>
        <w:numPr>
          <w:ilvl w:val="1"/>
          <w:numId w:val="4"/>
        </w:numPr>
        <w:spacing w:after="0" w:line="240" w:lineRule="auto"/>
        <w:ind w:left="720" w:right="28" w:hanging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การจัดทำแผนงานบำรุงรักษาเชิงป้องกัน</w:t>
      </w:r>
    </w:p>
    <w:p w:rsidR="00805953" w:rsidRPr="00AF62E9" w:rsidRDefault="00805953" w:rsidP="00805953">
      <w:pPr>
        <w:spacing w:after="0" w:line="240" w:lineRule="auto"/>
        <w:ind w:left="810" w:right="28" w:firstLine="45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ผู้รับจ้างต้องจัดทำแผนงานฯเพื่อเข้าบำรุงรักษาเชิงป้องกันอุปกรณ์ของระบบผลิตไฟฟ้าจากเซลล์พลังงานแสงอาทิตย์ ตามข้อ 1.1 โดยจะต้องจัดทำแผนงานฯ ให้ครอบคลุมตลอดทั้งอายุของสัญญา</w:t>
      </w:r>
    </w:p>
    <w:p w:rsidR="00657376" w:rsidRPr="00AF62E9" w:rsidRDefault="00657376" w:rsidP="00657376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การบำรุงรักษาเชิงป้องกันให้อยู่ในสภาพพร้อมใช้งาน</w:t>
      </w:r>
    </w:p>
    <w:p w:rsidR="00436EA8" w:rsidRPr="00AF62E9" w:rsidRDefault="00436EA8" w:rsidP="00436EA8">
      <w:pPr>
        <w:spacing w:after="0" w:line="240" w:lineRule="auto"/>
        <w:ind w:left="180" w:right="28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ผู้รับจ้างต้องจัดเจ้าหน้าที่เพื่อเข้าดำเนินการตรวจสอบและบำรุงรักษาระบบผลิตไฟฟ้าจากเซลล์พลังงานแสงอาทิตย์จำนวน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4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อาคาร ที่ติดตั้งภายใน กฟผ. 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สำนักงานไทรน้อย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ตามรอบการบำรุงรักษาที่ทาง กฟผ. กำหนด โดยงานจ้างนี้ หมายรวมถึงค่าแรง ค่าขนส่ง ค่าเครื่องมือ ค่าดำเนินการและค่าใช้จ่ายอื่น</w:t>
      </w:r>
      <w:r w:rsidR="00CC61CC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ๆ ที่เกี่ยวข้อง (ไม่รวมค่าวัสดุ/อุปกรณ์และอะไหล่) ซึ่งผู้รับจ้างจะต้องดำเนินการบำรุงรักษาระบบตามรายละเอียดดังนี้</w:t>
      </w:r>
    </w:p>
    <w:p w:rsidR="00657376" w:rsidRPr="00AF62E9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อินเวอร์เตอร์ (</w:t>
      </w:r>
      <w:r w:rsidRPr="00AF62E9">
        <w:rPr>
          <w:rFonts w:ascii="TH Sarabun New" w:hAnsi="TH Sarabun New" w:cs="TH Sarabun New"/>
          <w:sz w:val="32"/>
          <w:szCs w:val="32"/>
        </w:rPr>
        <w:t>Inverter)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ตรวจสอบสภาพทางกายภาพและทำความสะอาดทำความสะอาดอินเวอร์เตอร์พร้อมทั้งอุปกรณ์ประกอบ อาทิเช่น จอแสดงผล พัดลมระบายอากาศ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bookmarkStart w:id="3" w:name="_Hlk218760555"/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ตรวจสอบความแข็งแรงของโครงสร้าง น็อต สกรู และจุดจับยึดต่างๆทั้งทางกลและทางไฟฟ้าว่ามีความแข็งแรงและขันแน่นครบทุกจุด</w:t>
      </w:r>
    </w:p>
    <w:bookmarkEnd w:id="3"/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ตรวจสอบหาจุดสะสมความร้อน (</w:t>
      </w:r>
      <w:r w:rsidRPr="00AF62E9">
        <w:rPr>
          <w:rFonts w:ascii="TH Sarabun New" w:hAnsi="TH Sarabun New" w:cs="TH Sarabun New"/>
          <w:sz w:val="32"/>
          <w:szCs w:val="32"/>
        </w:rPr>
        <w:t xml:space="preserve">Thermo Scan) </w:t>
      </w:r>
      <w:r w:rsidRPr="00AF62E9">
        <w:rPr>
          <w:rFonts w:ascii="TH Sarabun New" w:hAnsi="TH Sarabun New" w:cs="TH Sarabun New"/>
          <w:sz w:val="32"/>
          <w:szCs w:val="32"/>
          <w:cs/>
        </w:rPr>
        <w:t>ของอินเวอร์เตอร์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ทดสอบฟังก์ชันการทำงานต่างๆ ของอินเวอร์เตอร์และพัดลมระบายอากาศ</w:t>
      </w:r>
    </w:p>
    <w:p w:rsidR="00657376" w:rsidRPr="00AF62E9" w:rsidRDefault="00657376" w:rsidP="00657376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</w:rPr>
        <w:t>Panel Board, Fuse Box, Combiner Box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ตรวจสอบสภาพและค่าพารามิเตอร์ของมิเตอร์และอุปกรณ์ตรวจวัดต่างๆ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lastRenderedPageBreak/>
        <w:t xml:space="preserve">ตรวจสอบสภาพทางกายภาพและทำความสะอาดตู้รวมถึงอุปกรณ์ป้องกันในระบบฯ อาทิเช่น </w:t>
      </w:r>
      <w:r w:rsidRPr="00AF62E9">
        <w:rPr>
          <w:rFonts w:ascii="TH Sarabun New" w:hAnsi="TH Sarabun New" w:cs="TH Sarabun New"/>
          <w:sz w:val="32"/>
          <w:szCs w:val="32"/>
        </w:rPr>
        <w:t xml:space="preserve">fuse, AC circuit breaker, DC circuit breaker ,surge protection </w:t>
      </w:r>
      <w:r w:rsidRPr="00AF62E9">
        <w:rPr>
          <w:rFonts w:ascii="TH Sarabun New" w:hAnsi="TH Sarabun New" w:cs="TH Sarabun New"/>
          <w:sz w:val="32"/>
          <w:szCs w:val="32"/>
          <w:cs/>
        </w:rPr>
        <w:t>เป็นต้น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ตรวจสอบสภาพและสถานะของอุปกรณ์ </w:t>
      </w:r>
      <w:r w:rsidRPr="00AF62E9">
        <w:rPr>
          <w:rFonts w:ascii="TH Sarabun New" w:hAnsi="TH Sarabun New" w:cs="TH Sarabun New"/>
          <w:sz w:val="32"/>
          <w:szCs w:val="32"/>
        </w:rPr>
        <w:t xml:space="preserve">Indicator lamp 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F62E9">
        <w:rPr>
          <w:rFonts w:ascii="TH Sarabun New" w:hAnsi="TH Sarabun New" w:cs="TH Sarabun New"/>
          <w:sz w:val="32"/>
          <w:szCs w:val="32"/>
        </w:rPr>
        <w:t>Digital Meter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ตรวจสอบหาจุดสะสมความร้อน (</w:t>
      </w:r>
      <w:r w:rsidRPr="00AF62E9">
        <w:rPr>
          <w:rFonts w:ascii="TH Sarabun New" w:hAnsi="TH Sarabun New" w:cs="TH Sarabun New"/>
          <w:sz w:val="32"/>
          <w:szCs w:val="32"/>
        </w:rPr>
        <w:t xml:space="preserve">Thermo Scan) </w:t>
      </w:r>
      <w:r w:rsidRPr="00AF62E9">
        <w:rPr>
          <w:rFonts w:ascii="TH Sarabun New" w:hAnsi="TH Sarabun New" w:cs="TH Sarabun New"/>
          <w:sz w:val="32"/>
          <w:szCs w:val="32"/>
          <w:cs/>
        </w:rPr>
        <w:t>ภายในตู้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ตรวจสอบความแข็งแรงของโครงสร้าง น็อต สกรู และจุดจับยึดต่างๆทั้งทางกลและทางไฟฟ้าว่ามีความแข็งแรงและขันแน่นครบทุกจุด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ตรวจสอบความสมบูรณ์ของสายไฟฟ้า และการเชื่อมต่อทางไฟฟ้าในแต่ละจุด</w:t>
      </w:r>
    </w:p>
    <w:p w:rsidR="00657376" w:rsidRPr="00AF62E9" w:rsidRDefault="00657376" w:rsidP="00657376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ทดสอบฟังก์ชันการทำงานของอุปกรณ์ป้องกันต่างๆ</w:t>
      </w:r>
    </w:p>
    <w:p w:rsidR="00657376" w:rsidRPr="00AF62E9" w:rsidRDefault="009A2232" w:rsidP="000B07A5">
      <w:pPr>
        <w:pStyle w:val="ListParagraph"/>
        <w:numPr>
          <w:ilvl w:val="2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</w:rPr>
        <w:t xml:space="preserve"> </w:t>
      </w:r>
      <w:r w:rsidR="000B07A5" w:rsidRPr="00AF62E9">
        <w:rPr>
          <w:rFonts w:ascii="TH Sarabun New" w:hAnsi="TH Sarabun New" w:cs="TH Sarabun New"/>
          <w:sz w:val="32"/>
          <w:szCs w:val="32"/>
          <w:cs/>
        </w:rPr>
        <w:t>ระบบจัดเก็บพลังงานแบตเตอรี่ (</w:t>
      </w:r>
      <w:r w:rsidR="000B07A5" w:rsidRPr="00AF62E9">
        <w:rPr>
          <w:rFonts w:ascii="TH Sarabun New" w:hAnsi="TH Sarabun New" w:cs="TH Sarabun New"/>
          <w:sz w:val="32"/>
          <w:szCs w:val="32"/>
        </w:rPr>
        <w:t>Battery energy storage system, BESS)</w:t>
      </w:r>
    </w:p>
    <w:p w:rsidR="000B07A5" w:rsidRPr="00AF62E9" w:rsidRDefault="000B07A5" w:rsidP="000C1674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ชุดโมดูลแบตเตอรี่ (</w:t>
      </w:r>
      <w:r w:rsidRPr="00AF62E9">
        <w:rPr>
          <w:rFonts w:ascii="TH Sarabun New" w:hAnsi="TH Sarabun New" w:cs="TH Sarabun New"/>
          <w:sz w:val="32"/>
          <w:szCs w:val="32"/>
        </w:rPr>
        <w:t>Battery Module)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ตรวจสอบระดับแรงดัน อุณหภูมิ และความมั่นคงแข็งแรงของจุดเชื่อมต่อทางไฟฟ้า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ประเมินสถานะสุขภาพ (</w:t>
      </w:r>
      <w:r w:rsidRPr="00AF62E9">
        <w:rPr>
          <w:rFonts w:ascii="TH Sarabun New" w:hAnsi="TH Sarabun New" w:cs="TH Sarabun New"/>
          <w:sz w:val="32"/>
          <w:szCs w:val="32"/>
        </w:rPr>
        <w:t xml:space="preserve">SOH) </w:t>
      </w:r>
      <w:r w:rsidRPr="00AF62E9">
        <w:rPr>
          <w:rFonts w:ascii="TH Sarabun New" w:hAnsi="TH Sarabun New" w:cs="TH Sarabun New"/>
          <w:sz w:val="32"/>
          <w:szCs w:val="32"/>
          <w:cs/>
        </w:rPr>
        <w:t>และสถานะประจุ (</w:t>
      </w:r>
      <w:r w:rsidRPr="00AF62E9">
        <w:rPr>
          <w:rFonts w:ascii="TH Sarabun New" w:hAnsi="TH Sarabun New" w:cs="TH Sarabun New"/>
          <w:sz w:val="32"/>
          <w:szCs w:val="32"/>
        </w:rPr>
        <w:t xml:space="preserve">SOC) </w:t>
      </w:r>
      <w:r w:rsidRPr="00AF62E9">
        <w:rPr>
          <w:rFonts w:ascii="TH Sarabun New" w:hAnsi="TH Sarabun New" w:cs="TH Sarabun New"/>
          <w:sz w:val="32"/>
          <w:szCs w:val="32"/>
          <w:cs/>
        </w:rPr>
        <w:t>ของระบบกักเก็บพลังงาน</w:t>
      </w:r>
    </w:p>
    <w:p w:rsidR="000B07A5" w:rsidRPr="00AF62E9" w:rsidRDefault="000B07A5" w:rsidP="000C1674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ระบบแปลงกำลังไฟฟ้า (</w:t>
      </w:r>
      <w:r w:rsidRPr="00AF62E9">
        <w:rPr>
          <w:rFonts w:ascii="TH Sarabun New" w:hAnsi="TH Sarabun New" w:cs="TH Sarabun New"/>
          <w:sz w:val="32"/>
          <w:szCs w:val="32"/>
        </w:rPr>
        <w:t>PCS)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ตรวจสอบสภาพอุปกรณ์อิเล็กทรอนิกส์กำลังและระบบระบายอากาศ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ทดสอบฟังก์ชันการทำงานและการตอบสนองของระบบควบคุม</w:t>
      </w:r>
    </w:p>
    <w:p w:rsidR="000B07A5" w:rsidRPr="00AF62E9" w:rsidRDefault="000B07A5" w:rsidP="000C1674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ระบบปรับอากาศ (</w:t>
      </w:r>
      <w:r w:rsidRPr="00AF62E9">
        <w:rPr>
          <w:rFonts w:ascii="TH Sarabun New" w:hAnsi="TH Sarabun New" w:cs="TH Sarabun New"/>
          <w:sz w:val="32"/>
          <w:szCs w:val="32"/>
        </w:rPr>
        <w:t>Air Conditioning)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ตรวจสอบระดับน้ำยาทำความเย็น ประสิทธิภาพคอมเพรสเซอร์ และกระแสไฟฟ้า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ทำความสะอาดชุดระบายความร้อน (</w:t>
      </w:r>
      <w:r w:rsidRPr="00AF62E9">
        <w:rPr>
          <w:rFonts w:ascii="TH Sarabun New" w:hAnsi="TH Sarabun New" w:cs="TH Sarabun New"/>
          <w:sz w:val="32"/>
          <w:szCs w:val="32"/>
        </w:rPr>
        <w:t xml:space="preserve">Coils) </w:t>
      </w:r>
      <w:r w:rsidRPr="00AF62E9">
        <w:rPr>
          <w:rFonts w:ascii="TH Sarabun New" w:hAnsi="TH Sarabun New" w:cs="TH Sarabun New"/>
          <w:sz w:val="32"/>
          <w:szCs w:val="32"/>
          <w:cs/>
        </w:rPr>
        <w:t>และระบบระบายน้ำทิ้ง</w:t>
      </w:r>
    </w:p>
    <w:p w:rsidR="000B07A5" w:rsidRPr="00AF62E9" w:rsidRDefault="000B07A5" w:rsidP="000C1674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ระบบดับเพลิงและความปลอดภัย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ทดสอบประสิทธิภาพเซนเซอร์ตรวจจับ อุปกรณ์ระงับเหตุ และระบบสัญญาณแจ้งเตือนภัย</w:t>
      </w:r>
    </w:p>
    <w:p w:rsidR="000B07A5" w:rsidRPr="00AF62E9" w:rsidRDefault="000B07A5" w:rsidP="00420088">
      <w:pPr>
        <w:pStyle w:val="ListParagraph"/>
        <w:numPr>
          <w:ilvl w:val="1"/>
          <w:numId w:val="25"/>
        </w:numPr>
        <w:spacing w:after="0" w:line="240" w:lineRule="auto"/>
        <w:ind w:left="198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ตรวจสอบความพร้อมของแหล่งจ่ายไฟสำรองสำหรับระบบควบคุม</w:t>
      </w:r>
    </w:p>
    <w:p w:rsidR="00000CEB" w:rsidRPr="00AF62E9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ระบบกราวด์ (</w:t>
      </w:r>
      <w:r w:rsidRPr="00AF62E9">
        <w:rPr>
          <w:rFonts w:ascii="TH Sarabun New" w:hAnsi="TH Sarabun New" w:cs="TH Sarabun New"/>
          <w:sz w:val="32"/>
          <w:szCs w:val="32"/>
        </w:rPr>
        <w:t>Grounding)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ตรวจสอบสภาพสายไฟฟ้าหรือตัวนำที่ใช้เชื่อมต่อกับกราวด์ของระบบ</w:t>
      </w:r>
      <w:r w:rsidR="003B26C2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Panel Board </w:t>
      </w:r>
      <w:r w:rsidRPr="00AF62E9">
        <w:rPr>
          <w:rFonts w:ascii="TH Sarabun New" w:hAnsi="TH Sarabun New" w:cs="TH Sarabun New"/>
          <w:sz w:val="32"/>
          <w:szCs w:val="32"/>
          <w:cs/>
        </w:rPr>
        <w:t>และบริภัณฑ์ไฟฟ้าในระบบ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ตรวจสอบความต้านทานและความต่อเนื่องของกราวด์ระบบฯ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ตรวจสอบความแข็งแรง จุดยึด จุดต่อต่าง</w:t>
      </w:r>
      <w:r w:rsidR="003B26C2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ๆ</w:t>
      </w:r>
    </w:p>
    <w:p w:rsidR="00000CEB" w:rsidRPr="00AF62E9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</w:rPr>
        <w:t xml:space="preserve">RTU Panel </w:t>
      </w:r>
      <w:r w:rsidRPr="00AF62E9">
        <w:rPr>
          <w:rFonts w:ascii="TH Sarabun New" w:hAnsi="TH Sarabun New" w:cs="TH Sarabun New"/>
          <w:sz w:val="32"/>
          <w:szCs w:val="32"/>
          <w:cs/>
        </w:rPr>
        <w:t>และ อุปกรณ์แสดงผลข้อมูล (</w:t>
      </w:r>
      <w:r w:rsidRPr="00AF62E9">
        <w:rPr>
          <w:rFonts w:ascii="TH Sarabun New" w:hAnsi="TH Sarabun New" w:cs="TH Sarabun New"/>
          <w:sz w:val="32"/>
          <w:szCs w:val="32"/>
        </w:rPr>
        <w:t>Monitoring devices)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ตรวจสอบสภาพทางกายภาพของอุปกรณ์และฮาร์ดแวร์ภายในตู้ </w:t>
      </w:r>
      <w:r w:rsidRPr="00AF62E9">
        <w:rPr>
          <w:rFonts w:ascii="TH Sarabun New" w:hAnsi="TH Sarabun New" w:cs="TH Sarabun New"/>
          <w:sz w:val="32"/>
          <w:szCs w:val="32"/>
        </w:rPr>
        <w:t xml:space="preserve">RTU Panel </w:t>
      </w:r>
      <w:r w:rsidRPr="00AF62E9">
        <w:rPr>
          <w:rFonts w:ascii="TH Sarabun New" w:hAnsi="TH Sarabun New" w:cs="TH Sarabun New"/>
          <w:sz w:val="32"/>
          <w:szCs w:val="32"/>
          <w:cs/>
        </w:rPr>
        <w:t>พร้อมทำความสะอาด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ตรวจสอบแรงดันแหล่งจ่ายไฟฟ้าหลักของตู้ (</w:t>
      </w:r>
      <w:r w:rsidRPr="00AF62E9">
        <w:rPr>
          <w:rFonts w:ascii="TH Sarabun New" w:hAnsi="TH Sarabun New" w:cs="TH Sarabun New"/>
          <w:sz w:val="32"/>
          <w:szCs w:val="32"/>
        </w:rPr>
        <w:t>Input Voltage)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ตรวจสอบการทำงานแหล่งจ่ายไฟฟ้าสำรอง (</w:t>
      </w:r>
      <w:r w:rsidRPr="00AF62E9">
        <w:rPr>
          <w:rFonts w:ascii="TH Sarabun New" w:hAnsi="TH Sarabun New" w:cs="TH Sarabun New"/>
          <w:sz w:val="32"/>
          <w:szCs w:val="32"/>
        </w:rPr>
        <w:t xml:space="preserve">UPS) </w:t>
      </w:r>
      <w:r w:rsidRPr="00AF62E9">
        <w:rPr>
          <w:rFonts w:ascii="TH Sarabun New" w:hAnsi="TH Sarabun New" w:cs="TH Sarabun New"/>
          <w:sz w:val="32"/>
          <w:szCs w:val="32"/>
          <w:cs/>
        </w:rPr>
        <w:t>ของตู้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ตรวจสอบหาจุดสะสมความร้อน (</w:t>
      </w:r>
      <w:r w:rsidRPr="00AF62E9">
        <w:rPr>
          <w:rFonts w:ascii="TH Sarabun New" w:hAnsi="TH Sarabun New" w:cs="TH Sarabun New"/>
          <w:sz w:val="32"/>
          <w:szCs w:val="32"/>
        </w:rPr>
        <w:t xml:space="preserve">Thermo Scan) </w:t>
      </w:r>
      <w:r w:rsidRPr="00AF62E9">
        <w:rPr>
          <w:rFonts w:ascii="TH Sarabun New" w:hAnsi="TH Sarabun New" w:cs="TH Sarabun New"/>
          <w:sz w:val="32"/>
          <w:szCs w:val="32"/>
          <w:cs/>
        </w:rPr>
        <w:t>ภายในตู้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ตรวจสอบการทำงานของอุปกรณ์ระบายความร้อนภายในตู้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ตรวจสอบฟิวส์ และอุปกรณ์ป้องกันต่างๆ ภายในตู้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ตรวจสอบความสมบูรณ์ของสายไฟฟ้า และจุดเชื่อมต่อทางไฟฟ้าในแต่ละจุด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lastRenderedPageBreak/>
        <w:t>ตรวจสอบความแข็งแรงของโครงสร้าง น็อต สกรู และจุดจับยึดต่างๆว่ามีความแข็งแรงและขันแน่นครบทุกจุด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ตรวจสอบการทำงานและการรับ-ส่งข้อมูลของอุปกรณ์จัดการข้อมูล หรือ </w:t>
      </w:r>
      <w:r w:rsidRPr="00AF62E9">
        <w:rPr>
          <w:rFonts w:ascii="TH Sarabun New" w:hAnsi="TH Sarabun New" w:cs="TH Sarabun New"/>
          <w:sz w:val="32"/>
          <w:szCs w:val="32"/>
        </w:rPr>
        <w:t xml:space="preserve">Data Logger </w:t>
      </w:r>
      <w:r w:rsidRPr="00AF62E9">
        <w:rPr>
          <w:rFonts w:ascii="TH Sarabun New" w:hAnsi="TH Sarabun New" w:cs="TH Sarabun New"/>
          <w:sz w:val="32"/>
          <w:szCs w:val="32"/>
          <w:cs/>
        </w:rPr>
        <w:t>ของระบบฯ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ตรวจสอบการทำงานของเครื่อง </w:t>
      </w:r>
      <w:r w:rsidRPr="00AF62E9">
        <w:rPr>
          <w:rFonts w:ascii="TH Sarabun New" w:hAnsi="TH Sarabun New" w:cs="TH Sarabun New"/>
          <w:sz w:val="32"/>
          <w:szCs w:val="32"/>
        </w:rPr>
        <w:t xml:space="preserve">Work Station 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หรืออุปกรณ์ที่ใช้ในการ </w:t>
      </w:r>
      <w:r w:rsidRPr="00AF62E9">
        <w:rPr>
          <w:rFonts w:ascii="TH Sarabun New" w:hAnsi="TH Sarabun New" w:cs="TH Sarabun New"/>
          <w:sz w:val="32"/>
          <w:szCs w:val="32"/>
        </w:rPr>
        <w:t xml:space="preserve">Monitor </w:t>
      </w:r>
      <w:r w:rsidRPr="00AF62E9">
        <w:rPr>
          <w:rFonts w:ascii="TH Sarabun New" w:hAnsi="TH Sarabun New" w:cs="TH Sarabun New"/>
          <w:sz w:val="32"/>
          <w:szCs w:val="32"/>
          <w:cs/>
        </w:rPr>
        <w:t>ระบบฯ</w:t>
      </w:r>
    </w:p>
    <w:p w:rsidR="00000CEB" w:rsidRPr="00AF62E9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แผงเซลล์พลังงานแสงอาทิตย์ (</w:t>
      </w:r>
      <w:r w:rsidRPr="00AF62E9">
        <w:rPr>
          <w:rFonts w:ascii="TH Sarabun New" w:hAnsi="TH Sarabun New" w:cs="TH Sarabun New"/>
          <w:sz w:val="32"/>
          <w:szCs w:val="32"/>
        </w:rPr>
        <w:t>PV Module)</w:t>
      </w:r>
    </w:p>
    <w:p w:rsidR="00000CEB" w:rsidRPr="00AF62E9" w:rsidRDefault="00000CEB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ตรวจสอบหาจุดสะสมความร้อน (</w:t>
      </w:r>
      <w:r w:rsidRPr="00AF62E9">
        <w:rPr>
          <w:rFonts w:ascii="TH Sarabun New" w:hAnsi="TH Sarabun New" w:cs="TH Sarabun New"/>
          <w:sz w:val="32"/>
          <w:szCs w:val="32"/>
        </w:rPr>
        <w:t xml:space="preserve">Thermo Scan) </w:t>
      </w:r>
      <w:r w:rsidRPr="00AF62E9">
        <w:rPr>
          <w:rFonts w:ascii="TH Sarabun New" w:hAnsi="TH Sarabun New" w:cs="TH Sarabun New"/>
          <w:sz w:val="32"/>
          <w:szCs w:val="32"/>
          <w:cs/>
        </w:rPr>
        <w:t>บริเวณแผงเซลล์</w:t>
      </w:r>
    </w:p>
    <w:p w:rsidR="001246B6" w:rsidRPr="00AF62E9" w:rsidRDefault="001246B6" w:rsidP="00000CEB">
      <w:pPr>
        <w:pStyle w:val="ListParagraph"/>
        <w:numPr>
          <w:ilvl w:val="0"/>
          <w:numId w:val="25"/>
        </w:numPr>
        <w:spacing w:after="0" w:line="240" w:lineRule="auto"/>
        <w:ind w:left="1440" w:right="28" w:hanging="18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ตรวจสอบสภาพทางกายภาพและทำความสะอาด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>แผง</w:t>
      </w:r>
      <w:r w:rsidRPr="00AF62E9">
        <w:rPr>
          <w:rFonts w:ascii="TH Sarabun New" w:hAnsi="TH Sarabun New" w:cs="TH Sarabun New"/>
          <w:sz w:val="32"/>
          <w:szCs w:val="32"/>
          <w:cs/>
        </w:rPr>
        <w:t>เซลล์พลังงานแสงอาทิตย์ พร้อมทั้งอุปกรณ์</w:t>
      </w:r>
    </w:p>
    <w:p w:rsidR="001246B6" w:rsidRPr="00AF62E9" w:rsidRDefault="001246B6" w:rsidP="001246B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ตรวจสอบความแข็งแรงของโครงสร้าง น็อต สกรู และจุดจับยึดต่างๆทั้งทางกลและทางไฟฟ้าว่ามีความแข็งแรงและขันแน่นครบทุกจุด</w:t>
      </w:r>
    </w:p>
    <w:p w:rsidR="00B657D6" w:rsidRPr="00AF62E9" w:rsidRDefault="00B657D6" w:rsidP="00B657D6">
      <w:pPr>
        <w:pStyle w:val="ListParagraph"/>
        <w:numPr>
          <w:ilvl w:val="0"/>
          <w:numId w:val="25"/>
        </w:numPr>
        <w:ind w:left="1440" w:hanging="180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ตรวจสอบความสมบูรณ์ของสายไฟฟ้า และจุดต่อหรือจุดเชื่อมต่อทางไฟฟ้าในแต่ละจุด</w:t>
      </w:r>
    </w:p>
    <w:p w:rsidR="00657376" w:rsidRPr="00AF62E9" w:rsidRDefault="00000CEB" w:rsidP="00000CEB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การบำรุงรักษาเชิงแก้ไขให้อยู่ในสภาพพร้อมใช้งาน</w:t>
      </w:r>
    </w:p>
    <w:p w:rsidR="00000CEB" w:rsidRPr="00AF62E9" w:rsidRDefault="00000CEB" w:rsidP="00020A81">
      <w:pPr>
        <w:numPr>
          <w:ilvl w:val="2"/>
          <w:numId w:val="4"/>
        </w:numPr>
        <w:spacing w:after="0" w:line="240" w:lineRule="auto"/>
        <w:ind w:left="1260" w:right="28" w:hanging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 ผู้รับจ้างต้องบำรุงรักษาเชิงแก้ไขระบบ/อุปกรณ์ที่เกี่ยวเนื่องกับระบบทั้งหมด ยกเว้นในส่วนของ </w:t>
      </w:r>
      <w:r w:rsidRPr="00AF62E9">
        <w:rPr>
          <w:rFonts w:ascii="TH Sarabun New" w:hAnsi="TH Sarabun New" w:cs="TH Sarabun New"/>
          <w:sz w:val="32"/>
          <w:szCs w:val="32"/>
        </w:rPr>
        <w:t xml:space="preserve">software 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ของระบบ </w:t>
      </w:r>
      <w:r w:rsidRPr="00AF62E9">
        <w:rPr>
          <w:rFonts w:ascii="TH Sarabun New" w:hAnsi="TH Sarabun New" w:cs="TH Sarabun New"/>
          <w:sz w:val="32"/>
          <w:szCs w:val="32"/>
        </w:rPr>
        <w:t xml:space="preserve">SCADA </w:t>
      </w:r>
      <w:r w:rsidRPr="00AF62E9">
        <w:rPr>
          <w:rFonts w:ascii="TH Sarabun New" w:hAnsi="TH Sarabun New" w:cs="TH Sarabun New"/>
          <w:sz w:val="32"/>
          <w:szCs w:val="32"/>
          <w:cs/>
        </w:rPr>
        <w:t>ที่ติดตั้ง ณ อาคาร ท.</w:t>
      </w:r>
      <w:r w:rsidR="00DC7EBE" w:rsidRPr="00AF62E9">
        <w:rPr>
          <w:rFonts w:ascii="TH Sarabun New" w:hAnsi="TH Sarabun New" w:cs="TH Sarabun New" w:hint="cs"/>
          <w:sz w:val="32"/>
          <w:szCs w:val="32"/>
          <w:cs/>
        </w:rPr>
        <w:t>0019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ให้ใช้งานได้อย่างสมบูรณ์เต็มประสิทธิภาพและตรงตามมาตรฐานการติดตั้ง เมื่อตรวจสอบพบหรือเมื่อได้รับแจ้งจาก กฟผ.</w:t>
      </w:r>
    </w:p>
    <w:p w:rsidR="00000CEB" w:rsidRPr="00AF62E9" w:rsidRDefault="00DC7EBE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00CEB" w:rsidRPr="00AF62E9">
        <w:rPr>
          <w:rFonts w:ascii="TH Sarabun New" w:hAnsi="TH Sarabun New" w:cs="TH Sarabun New"/>
          <w:sz w:val="32"/>
          <w:szCs w:val="32"/>
          <w:cs/>
        </w:rPr>
        <w:t>การบำรุงรักษาเชิงแก้ไขในกรณีที่ต้องมีการเปลี่ยนอะไหล่ กฟผ. สงวนสิทธิ์ที่จะใช้อะไหล่ที่ กฟผ. จัดหาเอง</w:t>
      </w:r>
      <w:r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000CEB" w:rsidRPr="00AF62E9" w:rsidRDefault="00000CEB" w:rsidP="00000CEB">
      <w:pPr>
        <w:numPr>
          <w:ilvl w:val="2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 xml:space="preserve"> หากผู้รับจ้างไม่เข้ามาให้บริการบำรุงรักษาตามกำหนดเวลา และ/หรือซ่อมแซม ล่าช้าไม่แล้วเสร็จในเวลาที่กำหนดผู้ว่าจ้างสามารถจัดหาผู้อื่นมาดำเนินการแทนผู้รับจ้างได้ โดยผู้รับจ้างจะต้องเป็นผู้รับผิดชอบค่าใช้จ่ายที่เกิดขึ้นตามจริงจากการนั้น</w:t>
      </w:r>
    </w:p>
    <w:p w:rsidR="001246B6" w:rsidRPr="00AF62E9" w:rsidRDefault="001246B6" w:rsidP="001246B6">
      <w:pPr>
        <w:spacing w:after="0" w:line="240" w:lineRule="auto"/>
        <w:ind w:left="1224" w:right="28"/>
        <w:jc w:val="thaiDistribute"/>
        <w:rPr>
          <w:rFonts w:ascii="TH Sarabun New" w:hAnsi="TH Sarabun New" w:cs="TH Sarabun New"/>
          <w:sz w:val="32"/>
          <w:szCs w:val="32"/>
        </w:rPr>
      </w:pPr>
    </w:p>
    <w:p w:rsidR="00AF62E9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Pr="00AF62E9">
        <w:rPr>
          <w:rFonts w:ascii="TH Sarabun New" w:hAnsi="TH Sarabun New" w:cs="TH Sarabun New"/>
          <w:b/>
          <w:bCs/>
          <w:spacing w:val="4"/>
          <w:sz w:val="32"/>
          <w:szCs w:val="32"/>
          <w:cs/>
        </w:rPr>
        <w:t>ดำเนินการซ่อมแซมบำรุงรักษาทั่วไป (</w:t>
      </w:r>
      <w:r w:rsidRPr="00AF62E9">
        <w:rPr>
          <w:rFonts w:ascii="TH Sarabun New" w:hAnsi="TH Sarabun New" w:cs="TH Sarabun New"/>
          <w:b/>
          <w:bCs/>
          <w:spacing w:val="4"/>
          <w:sz w:val="32"/>
          <w:szCs w:val="32"/>
        </w:rPr>
        <w:t>General Maintenance)</w:t>
      </w:r>
      <w:r w:rsidRPr="00AF62E9">
        <w:rPr>
          <w:rFonts w:ascii="TH Sarabun New" w:hAnsi="TH Sarabun New" w:cs="TH Sarabun New"/>
          <w:spacing w:val="4"/>
          <w:sz w:val="32"/>
          <w:szCs w:val="32"/>
        </w:rPr>
        <w:t xml:space="preserve"> </w:t>
      </w:r>
    </w:p>
    <w:p w:rsidR="00AB1C6F" w:rsidRPr="002F080E" w:rsidRDefault="00AB1C6F" w:rsidP="00AF62E9">
      <w:pPr>
        <w:spacing w:after="0" w:line="240" w:lineRule="auto"/>
        <w:ind w:left="810" w:right="28" w:firstLine="450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เมื่อ</w:t>
      </w:r>
      <w:r w:rsidRPr="00AF62E9">
        <w:rPr>
          <w:rFonts w:ascii="TH Sarabun New" w:hAnsi="TH Sarabun New" w:cs="TH Sarabun New"/>
          <w:spacing w:val="4"/>
          <w:sz w:val="32"/>
          <w:szCs w:val="32"/>
          <w:cs/>
        </w:rPr>
        <w:t>ผู้รับจ้างตรวจพบความชำรุดบกพร่องหรือการเสื่อมสภาพของอุปกรณ์ ให้ดำเนินการแจ้งผู้ควบคุมงานพร้อมจัดทำรายละเอียด</w:t>
      </w:r>
      <w:r w:rsidRPr="002F080E">
        <w:rPr>
          <w:rFonts w:ascii="TH Sarabun New" w:hAnsi="TH Sarabun New" w:cs="TH Sarabun New"/>
          <w:spacing w:val="4"/>
          <w:sz w:val="32"/>
          <w:szCs w:val="32"/>
          <w:cs/>
        </w:rPr>
        <w:t>คุณลักษณะเฉพาะ (</w:t>
      </w:r>
      <w:r w:rsidRPr="002F080E">
        <w:rPr>
          <w:rFonts w:ascii="TH Sarabun New" w:hAnsi="TH Sarabun New" w:cs="TH Sarabun New"/>
          <w:spacing w:val="4"/>
          <w:sz w:val="32"/>
          <w:szCs w:val="32"/>
        </w:rPr>
        <w:t xml:space="preserve">Specification) </w:t>
      </w:r>
      <w:r w:rsidRPr="002F080E">
        <w:rPr>
          <w:rFonts w:ascii="TH Sarabun New" w:hAnsi="TH Sarabun New" w:cs="TH Sarabun New"/>
          <w:spacing w:val="4"/>
          <w:sz w:val="32"/>
          <w:szCs w:val="32"/>
          <w:cs/>
        </w:rPr>
        <w:t>เสนอต่อผู้ว่าจ้าง (กฟผ.) เพื่อดำเนินการจัดหาอะไหล่ ทั้งนี้ ในขั้นตอนการเปลี่ยนหรือซ่อมแซมอุปกรณ์ดังกล่าว ผู้รับจ้างจะต้องรับผิดชอบดำเนินการโดยไม่คิดค่าใช้จ่ายในส่วนของค่าแรง ค่าอำนวยการ และวัสดุสิ้นเปลืองที่เกี่ยวข้อง</w:t>
      </w:r>
    </w:p>
    <w:p w:rsidR="00AF62E9" w:rsidRDefault="00AB1C6F" w:rsidP="00292104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pacing w:val="4"/>
          <w:sz w:val="32"/>
          <w:szCs w:val="32"/>
          <w:cs/>
        </w:rPr>
        <w:t>การดำเนินการระงับเหตุฉุกเฉินและกรณีเร่งด่วน (</w:t>
      </w:r>
      <w:r w:rsidRPr="002F080E">
        <w:rPr>
          <w:rFonts w:ascii="TH Sarabun New" w:hAnsi="TH Sarabun New" w:cs="TH Sarabun New"/>
          <w:b/>
          <w:bCs/>
          <w:spacing w:val="4"/>
          <w:sz w:val="32"/>
          <w:szCs w:val="32"/>
        </w:rPr>
        <w:t>Emergency Response)</w:t>
      </w:r>
      <w:r w:rsidRPr="002F080E">
        <w:rPr>
          <w:rFonts w:ascii="TH Sarabun New" w:hAnsi="TH Sarabun New" w:cs="TH Sarabun New"/>
          <w:spacing w:val="4"/>
          <w:sz w:val="32"/>
          <w:szCs w:val="32"/>
        </w:rPr>
        <w:t xml:space="preserve"> </w:t>
      </w:r>
    </w:p>
    <w:p w:rsidR="00DB53E7" w:rsidRPr="002F080E" w:rsidRDefault="00AB1C6F" w:rsidP="00AF62E9">
      <w:pPr>
        <w:spacing w:after="0" w:line="240" w:lineRule="auto"/>
        <w:ind w:left="810" w:right="28" w:firstLine="450"/>
        <w:jc w:val="thaiDistribute"/>
        <w:rPr>
          <w:rFonts w:ascii="TH Sarabun New" w:hAnsi="TH Sarabun New" w:cs="TH Sarabun New"/>
          <w:spacing w:val="4"/>
          <w:sz w:val="32"/>
          <w:szCs w:val="32"/>
        </w:rPr>
      </w:pPr>
      <w:r w:rsidRPr="002F080E">
        <w:rPr>
          <w:rFonts w:ascii="TH Sarabun New" w:hAnsi="TH Sarabun New" w:cs="TH Sarabun New"/>
          <w:spacing w:val="4"/>
          <w:sz w:val="32"/>
          <w:szCs w:val="32"/>
          <w:cs/>
        </w:rPr>
        <w:t>เมื่อ</w:t>
      </w:r>
      <w:r w:rsidRPr="00AF62E9">
        <w:rPr>
          <w:rFonts w:ascii="TH Sarabun New" w:hAnsi="TH Sarabun New" w:cs="TH Sarabun New"/>
          <w:sz w:val="32"/>
          <w:szCs w:val="32"/>
          <w:cs/>
        </w:rPr>
        <w:t>ได้รับ</w:t>
      </w:r>
      <w:r w:rsidRPr="002F080E">
        <w:rPr>
          <w:rFonts w:ascii="TH Sarabun New" w:hAnsi="TH Sarabun New" w:cs="TH Sarabun New"/>
          <w:spacing w:val="4"/>
          <w:sz w:val="32"/>
          <w:szCs w:val="32"/>
          <w:cs/>
        </w:rPr>
        <w:t>แจ้งเหตุเร่งด่วน ผู้รับจ้างต้องเข้าพื้นที่เพื่อตรวจสอบและแก้ไขทันทีให้แล้วเสร็จภายใน 3 วัน หากมีความจำเป็นต้องใช้เวลาเกินกว่ากำหนด จะต้องรายงานผลและเสนอแนวทางแก้ไขให้ผู้ว่าจ้างพิจารณาเห็นชอบก่อน ในกรณีที่จำเป็นต้องจัดหาวัสดุอุปกรณ์เป็นการเร่งด่วน ผู้ว่าจ้างอาจมอบหมายให้ผู้รับจ้างดำเนินการจัดหาสำรองไปก่อน แล้วจึงทำเรื่องเบิกจ่ายชดเชยในภายหลัง</w:t>
      </w:r>
    </w:p>
    <w:p w:rsidR="00292104" w:rsidRPr="00AF62E9" w:rsidRDefault="00292104" w:rsidP="00AF62E9">
      <w:pPr>
        <w:spacing w:after="0" w:line="240" w:lineRule="auto"/>
        <w:ind w:left="810" w:right="28" w:firstLine="45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pacing w:val="4"/>
          <w:sz w:val="32"/>
          <w:szCs w:val="32"/>
          <w:cs/>
        </w:rPr>
        <w:lastRenderedPageBreak/>
        <w:t>อนึ่ง</w:t>
      </w:r>
      <w:r w:rsidRPr="00AF62E9">
        <w:rPr>
          <w:rFonts w:ascii="TH Sarabun New" w:hAnsi="TH Sarabun New" w:cs="TH Sarabun New"/>
          <w:sz w:val="32"/>
          <w:szCs w:val="32"/>
          <w:cs/>
        </w:rPr>
        <w:t>หากผู้รับจ้างไม่เข้ามาให้บริการบำรุงรักษาตามกำหนดเวลา และ/หรือซ่อมแซมล่าช้าไม่แล้วเสร็จในเวลาอันควร กฟผ. สามารถจัดหาผู้อื่นมาดำเนินการแทนผู้รับจ้างได้โดยผู้รับจ้างจะต้องเป็นผู้รับผิดชอบค่าใช้จ่ายที่เกิดขึ้นตามจริงจากการนั้น</w:t>
      </w:r>
    </w:p>
    <w:p w:rsidR="006B2CC7" w:rsidRPr="002F080E" w:rsidRDefault="006B2CC7" w:rsidP="002F080E">
      <w:pPr>
        <w:numPr>
          <w:ilvl w:val="1"/>
          <w:numId w:val="4"/>
        </w:numPr>
        <w:spacing w:after="0" w:line="240" w:lineRule="auto"/>
        <w:ind w:left="810" w:right="28" w:hanging="450"/>
        <w:jc w:val="thaiDistribute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ผู้รับจ้างต้องให้คำปรึกษาแนะนำ</w:t>
      </w:r>
      <w:r w:rsidRPr="002F080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และเสนอแนะการแก้ไขปรับปรุงระบบ</w:t>
      </w:r>
      <w:r w:rsidRPr="002F080E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ฯ </w:t>
      </w: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>ให้อยู่ในสภาพที่พร้อมใช้งานอย่างปลอดภัย</w:t>
      </w:r>
      <w:r w:rsidRPr="002F080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2F080E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ถูกต้องตามหลักวิศวกรรม </w:t>
      </w:r>
      <w:r w:rsidRPr="002F080E">
        <w:rPr>
          <w:rFonts w:ascii="TH Sarabun New" w:hAnsi="TH Sarabun New" w:cs="TH Sarabun New"/>
          <w:sz w:val="32"/>
          <w:szCs w:val="32"/>
          <w:cs/>
        </w:rPr>
        <w:t>และข้อแนะนำต่องานอื่นที่เกี่ยวข้อง</w:t>
      </w:r>
      <w:r w:rsidRPr="002F080E">
        <w:rPr>
          <w:rFonts w:ascii="TH Sarabun New" w:hAnsi="TH Sarabun New" w:cs="TH Sarabun New"/>
          <w:sz w:val="32"/>
          <w:szCs w:val="32"/>
        </w:rPr>
        <w:t xml:space="preserve"> </w:t>
      </w:r>
    </w:p>
    <w:p w:rsidR="006B2CC7" w:rsidRPr="002F080E" w:rsidRDefault="006B2CC7" w:rsidP="002F080E">
      <w:pPr>
        <w:numPr>
          <w:ilvl w:val="1"/>
          <w:numId w:val="4"/>
        </w:numPr>
        <w:spacing w:after="0" w:line="240" w:lineRule="auto"/>
        <w:ind w:left="810" w:right="28" w:hanging="450"/>
        <w:jc w:val="thaiDistribute"/>
        <w:rPr>
          <w:rFonts w:ascii="TH Sarabun New" w:hAnsi="TH Sarabun New" w:cs="TH Sarabun New"/>
          <w:sz w:val="32"/>
          <w:szCs w:val="32"/>
        </w:rPr>
      </w:pPr>
      <w:r w:rsidRPr="002F080E">
        <w:rPr>
          <w:rFonts w:ascii="TH Sarabun New" w:hAnsi="TH Sarabun New" w:cs="TH Sarabun New"/>
          <w:sz w:val="32"/>
          <w:szCs w:val="32"/>
          <w:cs/>
        </w:rPr>
        <w:t>ผู้รับจ้างต้องใช้พัสดุประเภทวัสดุหรือครุภัณฑ์ที่จะใช้ในงานจ้าง เป็นพัสดุที่ผลิตภายในประเทศ โดยต้องใช้ไม่น้อยกว่าร้อยละ</w:t>
      </w:r>
      <w:r w:rsidRPr="002F080E">
        <w:rPr>
          <w:rFonts w:ascii="TH Sarabun New" w:hAnsi="TH Sarabun New" w:cs="TH Sarabun New"/>
          <w:sz w:val="32"/>
          <w:szCs w:val="32"/>
        </w:rPr>
        <w:t xml:space="preserve"> 60 </w:t>
      </w:r>
      <w:r w:rsidRPr="002F080E">
        <w:rPr>
          <w:rFonts w:ascii="TH Sarabun New" w:hAnsi="TH Sarabun New" w:cs="TH Sarabun New"/>
          <w:sz w:val="32"/>
          <w:szCs w:val="32"/>
          <w:cs/>
        </w:rPr>
        <w:t xml:space="preserve">ของมูลค่าพัสดุที่จะใช้ในงานจ้างทั้งหมดตามสัญญา </w:t>
      </w:r>
    </w:p>
    <w:p w:rsidR="00CD75E2" w:rsidRPr="00AF62E9" w:rsidRDefault="00CD75E2" w:rsidP="00813A56">
      <w:pPr>
        <w:numPr>
          <w:ilvl w:val="1"/>
          <w:numId w:val="4"/>
        </w:numPr>
        <w:spacing w:after="0" w:line="240" w:lineRule="auto"/>
        <w:ind w:left="900" w:right="28" w:hanging="54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การจัดทำรายงานสรุปผลการบำรุงรักษา</w:t>
      </w:r>
    </w:p>
    <w:p w:rsidR="00CD75E2" w:rsidRPr="00AF62E9" w:rsidRDefault="00CD75E2" w:rsidP="008973C4">
      <w:pPr>
        <w:spacing w:after="0" w:line="240" w:lineRule="auto"/>
        <w:ind w:left="360" w:right="28" w:firstLine="540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ผู้รับจ้างจะต้องจัดทำรายงานสรุปผลการบำรุงรักษาประจำงวดเสนอต่อ กฟผ. พร้อม การส่งมอบงานในแต่ละงวดโดยในรายงานสรุปผลการบำรุงรักษาฯ ประกอบด้วยหัวข้อ</w:t>
      </w:r>
      <w:r w:rsidR="008973C4" w:rsidRPr="00AF62E9">
        <w:rPr>
          <w:rFonts w:ascii="TH Sarabun New" w:hAnsi="TH Sarabun New" w:cs="TH Sarabun New" w:hint="cs"/>
          <w:sz w:val="32"/>
          <w:szCs w:val="32"/>
          <w:cs/>
        </w:rPr>
        <w:t>เบื้องต้น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 ดังนี้</w:t>
      </w:r>
    </w:p>
    <w:p w:rsidR="00CD75E2" w:rsidRPr="00AF62E9" w:rsidRDefault="00CD75E2" w:rsidP="00CD75E2">
      <w:pPr>
        <w:spacing w:after="0" w:line="240" w:lineRule="auto"/>
        <w:ind w:left="900"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รายงานสรุปผลการบำรุงรักษาประจำรอบการบำรุงรักษา</w:t>
      </w:r>
      <w:r w:rsidR="008973C4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สรุปผลการตรวจสอบสภาพของอุปกรณ์ต่าง</w:t>
      </w:r>
      <w:r w:rsidR="00292104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ๆ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สรุปผลการทำงานของระบบฯ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สรุปเหตุการณ์ความผิดปกติของอุปกรณ์/ระบบฯ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สรุปรายการอุปกรณ์ที่ชำรุดเสียหาย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สรุปผลการแก้ไขปัญหาของอุปกรณ์/ระบบฯ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สรุปรายการอุปกรณ์ที่ต้องเปลี่ยนตามอายุการใช้งาน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หรือตามสภาพการใช้งานนับจากวันที่สรุปรายงานจนถึงวันสิ้นสุดสัญญา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</w:t>
      </w:r>
    </w:p>
    <w:p w:rsidR="00CD75E2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สรุปรายการอุปกรณ์ที่เปลี่ยนตามอายุการใช้งานหรือตามสภาพการใช้งานในรอบการบำรุงรักษา นั้น</w:t>
      </w:r>
      <w:r w:rsidR="00D55EF2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ๆ</w:t>
      </w:r>
      <w:r w:rsidR="00813A56" w:rsidRPr="00AF62E9">
        <w:rPr>
          <w:rFonts w:ascii="TH Sarabun New" w:hAnsi="TH Sarabun New" w:cs="TH Sarabun New" w:hint="cs"/>
          <w:sz w:val="32"/>
          <w:szCs w:val="32"/>
          <w:cs/>
        </w:rPr>
        <w:t xml:space="preserve"> (ถ้ามี)</w:t>
      </w:r>
    </w:p>
    <w:p w:rsidR="00657376" w:rsidRPr="00AF62E9" w:rsidRDefault="00CD75E2" w:rsidP="00CD75E2">
      <w:pPr>
        <w:pStyle w:val="ListParagraph"/>
        <w:numPr>
          <w:ilvl w:val="0"/>
          <w:numId w:val="27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รูปภาพประกอบการดำเนินงานในรอบของการบำรุงรักษานั้น</w:t>
      </w:r>
      <w:r w:rsidR="00D55EF2" w:rsidRPr="00AF62E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cs/>
        </w:rPr>
        <w:t>ๆ</w:t>
      </w:r>
    </w:p>
    <w:p w:rsidR="00E331DE" w:rsidRPr="002F080E" w:rsidRDefault="00E331DE" w:rsidP="00C3400A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</w:p>
    <w:p w:rsidR="00E331DE" w:rsidRPr="00AF62E9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ข้อปฎิบัติทั่วไป</w:t>
      </w:r>
      <w:bookmarkStart w:id="4" w:name="_Hlk196397589"/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ในการดำเนินงาน</w:t>
      </w:r>
      <w:bookmarkEnd w:id="4"/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ผู้รับจ้างจะต้องปฏิบัติตามระเบียบเกี่ยวกับการรักษาความปลอดภัยตามที่ กฟผ</w:t>
      </w:r>
      <w:r w:rsidRPr="00AF62E9">
        <w:rPr>
          <w:rFonts w:ascii="TH Sarabun New" w:eastAsia="Times New Roman" w:hAnsi="TH Sarabun New" w:cs="TH Sarabun New"/>
          <w:sz w:val="32"/>
          <w:szCs w:val="32"/>
        </w:rPr>
        <w:t>.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 xml:space="preserve"> กำหนดไว้เพื่อการรักษาความปลอดภัย เช่น จะต้องจัดทำบัตรแสดงตนเพื่อเข้าปฏิบัติงานภายในอาคารและจะต้องแจ้งล่วงหน้าเมื่อขออนุญาตทำงานในวันหยุด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ผู้รับจ้างต้องควบคุมความประพฤติ กิริยามารยาท ระหว่างปฏิบัติหน้าที่และจัดให้มีเครื่องแบบของผู้ปฏิบัติงานที่สุภาพเรียบร้อย รวมทั้งควบคุมไม่ให้ คนงาน</w:t>
      </w:r>
      <w:r w:rsidRPr="00AF62E9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ช่างของผู้รับจ้างเข้าไปในบริเวณที่ไม่มีส่วนรับผิดชอบในการทำงาน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การดำเนินงานของผู้รับจ้างต้องดำเนินการด้วยฝีมือประณีต เรียบร้อย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ถูกต้องตามหลักวิ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ศวกรรม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และเป็นไปตามมาตรฐานการติดตั้ง</w:t>
      </w:r>
      <w:r w:rsidR="00C76105"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ของอุปกรณ์นั้น</w:t>
      </w:r>
      <w:r w:rsidR="00BF4BF8"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="00C76105"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ๆ 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 xml:space="preserve">การปฏิบัติงานทุกครั้งจะต้องระมัดระวังมิให้เกิดเสียงรบกวนผู้ใช้ห้องข้างเคียง หรือผู้ปฏิบัติงานในชั้นต่างๆ ของอาคาร หากได้รับการร้องเรียนเกี่ยวกับปัญหาเรื่องเสียงรบกวน ผู้รับจ้างจะต้องรีบแก้ไขหรือหยุดปฏิบัติการในส่วนนั้นๆ ทันที  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lastRenderedPageBreak/>
        <w:t>หลังจากงานเสร็จสิ้นผู้รับจ้างจะต้องจัดซ่อมสิ่งชำรุด และเก็บกวาดบริเวณรอบๆ ให้สะอาดอยู่ในสภาพเรียบร้อยโดยทั่วทั้งพื้นที่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การดำเนินการ</w:t>
      </w:r>
      <w:r w:rsidRPr="00AF62E9">
        <w:rPr>
          <w:rFonts w:ascii="TH Sarabun New" w:hAnsi="TH Sarabun New" w:cs="TH Sarabun New"/>
          <w:sz w:val="32"/>
          <w:szCs w:val="32"/>
          <w:cs/>
        </w:rPr>
        <w:t xml:space="preserve">ของผู้รับจ้าง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>หากเกิดความเสียหายแก่ทรัพย์สินของ กฟผ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>.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>หรือเกิดอันตรายแก่พนักงานของ กฟผ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 xml:space="preserve">.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>หรือบุคคลหนึ่งบุคคลใดอันเป็นผลมาจากการกระทำของผู้รับจ้าง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 xml:space="preserve">ผู้แทนของผู้รับจ้าง 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 xml:space="preserve">บริวาร 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 xml:space="preserve">คนงาน </w:t>
      </w:r>
      <w:r w:rsidRPr="00AF62E9">
        <w:rPr>
          <w:rFonts w:ascii="TH Sarabun New" w:hAnsi="TH Sarabun New" w:cs="TH Sarabun New"/>
          <w:sz w:val="32"/>
          <w:szCs w:val="32"/>
          <w:u w:val="single"/>
        </w:rPr>
        <w:t xml:space="preserve"> </w:t>
      </w:r>
      <w:r w:rsidRPr="00AF62E9">
        <w:rPr>
          <w:rFonts w:ascii="TH Sarabun New" w:hAnsi="TH Sarabun New" w:cs="TH Sarabun New"/>
          <w:sz w:val="32"/>
          <w:szCs w:val="32"/>
          <w:u w:val="single"/>
          <w:cs/>
        </w:rPr>
        <w:t>ช่าง ของผู้รับจ้างแล้ว ผู้รับจ้างยินยอมชดใช้ค่าเสียหายที่เกิดขึ้นทุกประการ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/>
          <w:sz w:val="32"/>
          <w:szCs w:val="32"/>
          <w:cs/>
        </w:rPr>
        <w:t>กรณีที่มี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ปัญหาข้อพิพาทเกิดขึ้นจากสัญญาหรือเกี่ยวเนื่องกับสัญญา การตีความสัญญา การผิดสัญญา หรือการเลิกสัญญานั้น ให้คู่สัญญาทั้งสองฝ่ายแต่งตั้งตัวแทนผู้รับมอบอำนาจเพื่อเจรจายุติข้อพิพาทร่วมกัน หากตัวแทนทั้งสองฝ่ายไม่สามารถยุติข้อพิพาทดังกล่าวได้ภายในสามสิบ (30) วันนับจากวันที่ได้เริ่มต้นเจรจาเพื่อยุติข้อพิพาท หรือภายในระยะเวลาที่ได้ขยายออกไปตามที่คู่สัญญาจะได้ตกลงกัน  คู่สัญญาฝ่ายใดฝ่ายหนึ่งอาจยื่นคำร้องหรือคำฟ้อง ต่อศาลที่มีเขตอำนาจในประเทศไทย และให้ถือว่าคำพิพากษาของศาลเป็นที่สุดและมีผลผูกพันคู่สัญญาในระหว่างรอคำพิพากษาของศาล คู่สัญญาทั้งสองฝ่ายยังคงต้องปฏิบัติหน้าที่ของตนตามสัญญานี้</w:t>
      </w:r>
    </w:p>
    <w:p w:rsidR="00E331DE" w:rsidRPr="00AF62E9" w:rsidRDefault="00E331DE" w:rsidP="00AD5632">
      <w:pPr>
        <w:numPr>
          <w:ilvl w:val="1"/>
          <w:numId w:val="4"/>
        </w:numPr>
        <w:spacing w:after="0" w:line="240" w:lineRule="auto"/>
        <w:ind w:right="28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ในกรณีที่ผู้รับจ้างจง</w:t>
      </w:r>
      <w:r w:rsidRPr="00AF62E9">
        <w:rPr>
          <w:rFonts w:ascii="TH Sarabun New" w:hAnsi="TH Sarabun New" w:cs="TH Sarabun New"/>
          <w:sz w:val="32"/>
          <w:szCs w:val="32"/>
          <w:cs/>
        </w:rPr>
        <w:t>ใจฝ่าฝืนหรือไม่ปฏิบัติตามเงื่อนไขหรือข้อกำหนด กฟผ. สงวนสิทธิ์ที่จะยกเลิกสัญญาจ้างและเรียกร้องค่าเสียหาย (ถ้ามี)  โดยจะแจ้งเป็นลายลักษณ์อักษรให้ทราบล่วงหน้าไม่น้อยกว่า 30 วัน  โดยผู้รับจ้างจะเรียกร้องค่าเสียหายใดๆ ไม่ได้ทั้งสิ้น</w:t>
      </w:r>
    </w:p>
    <w:p w:rsidR="00E331DE" w:rsidRPr="002F080E" w:rsidRDefault="00E331DE" w:rsidP="00C3400A">
      <w:pPr>
        <w:spacing w:after="0" w:line="240" w:lineRule="auto"/>
        <w:jc w:val="thaiDistribute"/>
        <w:rPr>
          <w:rFonts w:ascii="TH Sarabun New" w:hAnsi="TH Sarabun New" w:cs="TH Sarabun New"/>
          <w:color w:val="0070C0"/>
          <w:sz w:val="32"/>
          <w:szCs w:val="32"/>
        </w:rPr>
      </w:pPr>
    </w:p>
    <w:p w:rsidR="00E331DE" w:rsidRPr="00AF62E9" w:rsidRDefault="00E331DE" w:rsidP="00C3400A">
      <w:pPr>
        <w:numPr>
          <w:ilvl w:val="0"/>
          <w:numId w:val="4"/>
        </w:numPr>
        <w:spacing w:after="0" w:line="240" w:lineRule="auto"/>
        <w:ind w:left="284" w:right="28" w:hanging="284"/>
        <w:jc w:val="thaiDistribute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AF62E9">
        <w:rPr>
          <w:rFonts w:ascii="TH Sarabun New" w:hAnsi="TH Sarabun New" w:cs="TH Sarabun New"/>
          <w:b/>
          <w:bCs/>
          <w:sz w:val="32"/>
          <w:szCs w:val="32"/>
          <w:cs/>
        </w:rPr>
        <w:t>ข้อปฏิบัติด้านความปลอดภัย</w:t>
      </w:r>
    </w:p>
    <w:p w:rsidR="00423D1B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F080E">
        <w:rPr>
          <w:rFonts w:ascii="TH SarabunPSK" w:hAnsi="TH SarabunPSK" w:cs="TH SarabunPSK"/>
          <w:b/>
          <w:bCs/>
          <w:sz w:val="32"/>
          <w:szCs w:val="32"/>
          <w:cs/>
        </w:rPr>
        <w:t>ก่อนการดำเนินงานผู้รับจ้างต้องเข้า</w:t>
      </w:r>
      <w:bookmarkStart w:id="5" w:name="_Hlk176342009"/>
      <w:r w:rsidRPr="002F080E">
        <w:rPr>
          <w:rFonts w:ascii="TH SarabunPSK" w:hAnsi="TH SarabunPSK" w:cs="TH SarabunPSK"/>
          <w:b/>
          <w:bCs/>
          <w:sz w:val="32"/>
          <w:szCs w:val="32"/>
          <w:cs/>
        </w:rPr>
        <w:t>สำรวจพื้นที่ก่อนทำงาน และสรุปแผนในการดำเนินงานให้ทาง กฟผ.</w:t>
      </w:r>
      <w:bookmarkEnd w:id="5"/>
      <w:r w:rsidRPr="002F080E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เห็นชอบก่อนดำเนินการ </w:t>
      </w:r>
    </w:p>
    <w:p w:rsidR="00423D1B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 w:rsidRPr="002F080E">
        <w:rPr>
          <w:rFonts w:ascii="TH SarabunPSK" w:hAnsi="TH SarabunPSK" w:cs="TH SarabunPSK"/>
          <w:sz w:val="32"/>
          <w:szCs w:val="32"/>
          <w:cs/>
        </w:rPr>
        <w:t>การเตรียมพื้นที่กั้นขอบเขตก่อนดำเนินงาน ผู้รับจ้างจะต้องเป็นผู้รับผิดชอบในการดำเนินการจัดหา อุปกรณ์ในการดำเนินงาน และป้องกันภัยส่วนบุคคลให้ครบถ้วน เช่น อุปกรณ์ความปลอดภัยฯ (</w:t>
      </w:r>
      <w:r w:rsidRPr="002F080E">
        <w:rPr>
          <w:rFonts w:ascii="TH SarabunPSK" w:hAnsi="TH SarabunPSK" w:cs="TH SarabunPSK"/>
          <w:sz w:val="32"/>
          <w:szCs w:val="32"/>
        </w:rPr>
        <w:t>PPE</w:t>
      </w:r>
      <w:r w:rsidRPr="002F080E">
        <w:rPr>
          <w:rFonts w:ascii="TH SarabunPSK" w:hAnsi="TH SarabunPSK" w:cs="TH SarabunPSK" w:hint="cs"/>
          <w:sz w:val="32"/>
          <w:szCs w:val="32"/>
          <w:cs/>
        </w:rPr>
        <w:t xml:space="preserve">) ป้ายเตือน </w:t>
      </w:r>
      <w:r w:rsidRPr="002F080E">
        <w:rPr>
          <w:rFonts w:ascii="TH SarabunPSK" w:hAnsi="TH SarabunPSK" w:cs="TH SarabunPSK"/>
          <w:sz w:val="32"/>
          <w:szCs w:val="32"/>
        </w:rPr>
        <w:t xml:space="preserve">Safety </w:t>
      </w:r>
      <w:r w:rsidRPr="002F080E">
        <w:rPr>
          <w:rFonts w:ascii="TH SarabunPSK" w:hAnsi="TH SarabunPSK" w:cs="TH SarabunPSK" w:hint="cs"/>
          <w:sz w:val="32"/>
          <w:szCs w:val="32"/>
          <w:cs/>
        </w:rPr>
        <w:t>อุปกรณ์ตั้งนั่งร้านขึ้นที่สูง เป็นต้น</w:t>
      </w:r>
    </w:p>
    <w:p w:rsidR="00423D1B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 w:rsidRPr="002F080E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ผู้รับจ้างจะต้องปฏิบัติตามกฎหมายกำหนดมาตรฐานในการบริหาร จัดการ และดำเนินการด้านความปลอดภัย อาชีวอนามัย และสภาพแวดล้อมในการทำงาน ในสถานที่ที่มีอันตรายจากการตกจากที่สูงและที่ลาดชัน จากวัสดุกระเด็น ตกหล่น และพังทลาย และจากการตกลงไปในภาชนะเก็บหรือรองรับวัสดุ พ.ศ.2564 และกฎกระทรวงกำหนดมาตรฐานในการบริหาร จัดการ และดำเนินการด้านความปลอดภัย อาชีวอนามัย และสภาพแวดล้อมในการทำงานเกี่ยวกับนั่งร้านและค้ำยัน พ.ศ.2564</w:t>
      </w:r>
      <w:r w:rsidRPr="002F080E">
        <w:rPr>
          <w:rFonts w:ascii="TH SarabunPSK" w:hAnsi="TH SarabunPSK" w:cs="TH SarabunPSK"/>
          <w:sz w:val="32"/>
          <w:szCs w:val="32"/>
          <w:cs/>
        </w:rPr>
        <w:t xml:space="preserve"> โดยให้ผู้รับจ้างเสนอรูปแบบให้ กฟผ</w:t>
      </w:r>
      <w:r w:rsidRPr="002F080E">
        <w:rPr>
          <w:rFonts w:ascii="TH SarabunPSK" w:hAnsi="TH SarabunPSK" w:cs="TH SarabunPSK"/>
          <w:sz w:val="32"/>
          <w:szCs w:val="32"/>
        </w:rPr>
        <w:t xml:space="preserve">. </w:t>
      </w:r>
      <w:r w:rsidRPr="002F080E">
        <w:rPr>
          <w:rFonts w:ascii="TH SarabunPSK" w:hAnsi="TH SarabunPSK" w:cs="TH SarabunPSK"/>
          <w:sz w:val="32"/>
          <w:szCs w:val="32"/>
          <w:cs/>
        </w:rPr>
        <w:t>พิจารณาและอนุมัติก่อนดำเนินการ</w:t>
      </w:r>
    </w:p>
    <w:p w:rsidR="00423D1B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 w:rsidRPr="002F080E">
        <w:rPr>
          <w:rFonts w:ascii="TH SarabunPSK" w:hAnsi="TH SarabunPSK" w:cs="TH SarabunPSK"/>
          <w:sz w:val="32"/>
          <w:szCs w:val="32"/>
          <w:cs/>
        </w:rPr>
        <w:t>กรณีการตั้งนั่งร้านขึ้นทำงานในที่สูง ผู้รับจ้างต้องมีผู้เชี่ยวชาญรับรองความมั่นคงแข็งแรงปลอดภัยในการใช้งาน</w:t>
      </w:r>
    </w:p>
    <w:p w:rsidR="00423D1B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PSK" w:hAnsi="TH SarabunPSK" w:cs="TH SarabunPSK"/>
          <w:sz w:val="32"/>
          <w:szCs w:val="32"/>
        </w:rPr>
      </w:pPr>
      <w:r w:rsidRPr="002F080E">
        <w:rPr>
          <w:rFonts w:ascii="TH SarabunPSK" w:hAnsi="TH SarabunPSK" w:cs="TH SarabunPSK"/>
          <w:sz w:val="32"/>
          <w:szCs w:val="32"/>
          <w:cs/>
        </w:rPr>
        <w:t>กรณีใช้รถกระเช้าขึ้นที่สูง ผู้รับจ้างต้องมีผู้เจ้าหน้าที่ความปลอดภัยและผู้เชี่ยวชาญควบคุมการทำงานในการทำงานขึ้นที่สูง เพื่อปลอดภัยในการทำงาน รวมถึง</w:t>
      </w:r>
      <w:bookmarkStart w:id="6" w:name="_Hlk176342085"/>
      <w:r w:rsidRPr="002F080E">
        <w:rPr>
          <w:rFonts w:ascii="TH SarabunPSK" w:hAnsi="TH SarabunPSK" w:cs="TH SarabunPSK"/>
          <w:sz w:val="32"/>
          <w:szCs w:val="32"/>
          <w:cs/>
        </w:rPr>
        <w:t xml:space="preserve">ใบตรวจรับรองรถเครนหรือปั้นจั่นเคลื่อนที่ตามกฎหมาย </w:t>
      </w:r>
      <w:bookmarkEnd w:id="6"/>
      <w:r w:rsidRPr="002F080E">
        <w:rPr>
          <w:rFonts w:ascii="TH SarabunPSK" w:hAnsi="TH SarabunPSK" w:cs="TH SarabunPSK"/>
          <w:sz w:val="32"/>
          <w:szCs w:val="32"/>
          <w:cs/>
        </w:rPr>
        <w:t>โดยที่ตำแหน่งการใช้งานรถกระเช้าต้องไม่อยู่ในบริเวณใกล้กับเสาไฟฟ้าแรงสูง</w:t>
      </w:r>
    </w:p>
    <w:p w:rsidR="00A8485E" w:rsidRPr="002F080E" w:rsidRDefault="00423D1B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b/>
          <w:bCs/>
          <w:color w:val="0070C0"/>
          <w:sz w:val="32"/>
          <w:szCs w:val="32"/>
        </w:rPr>
      </w:pPr>
      <w:r w:rsidRPr="002F080E">
        <w:rPr>
          <w:rFonts w:ascii="TH SarabunPSK" w:hAnsi="TH SarabunPSK" w:cs="TH SarabunPSK"/>
          <w:sz w:val="32"/>
          <w:szCs w:val="32"/>
          <w:cs/>
        </w:rPr>
        <w:lastRenderedPageBreak/>
        <w:t>กรณีสภาพอากาศการทำงานไม่ปลอดภัย เช่น ฝนตก ฝนตั้งเค้าจะตก หรือหลังคาเปียกหลังฝนตก เป็นต้น กฟผ.ขอสงวนสิทธิ์ระงับการทำงานของผู้รับจ้าง เพื่อความปลอดภัยในการทำงาน โดยผู้รับจ้างไม่สามารถนำเหตุดังกล่าว มาอ้างขอขยายระยะเวลาของสัญญาฯ ได้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ผู้รับจ้างต้องปฏิบัติให้ถูกต้องตามกฎหมายความปลอดภัย อาชีวอนามัยและสภาพแวดล้อมในการทำงานตลอดจนปฏิบัติตามข้อกำหนด กฎ ระเบียบต่างๆ ที่เกี่ยวข้อง ซึ่งรวมถึงข้อกำหนด กฎ ระเบียบต่างๆ ของ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กฟผ.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right="29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ผู้รับจ้างต้องปฏิบัติต่อผู้ปฏิบัติงานของผู้รับจ้างให้เป็นไปตามกฎหมายแรงงาน และกฎหมายอื่นๆที่เกี่ยวข้องทั้งเรื่องความปลอดภัย สิทธิ และสวัสดิการ ให้ถูกต้องครบถ้วน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 </w:t>
      </w:r>
    </w:p>
    <w:p w:rsidR="00E331DE" w:rsidRPr="00AF62E9" w:rsidRDefault="00E331DE" w:rsidP="00BF4BF8">
      <w:pPr>
        <w:pStyle w:val="ListParagraph"/>
        <w:numPr>
          <w:ilvl w:val="1"/>
          <w:numId w:val="4"/>
        </w:numPr>
        <w:autoSpaceDE w:val="0"/>
        <w:spacing w:after="0" w:line="240" w:lineRule="auto"/>
        <w:ind w:left="810" w:right="29" w:hanging="45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ผู้รับจ้างต้องควบคุมดูแลการปฏิบัติงานของบุคลากรให้ปฏิบัติงานอย่างถูกต้องรัดกุม บรรลุวัตถุประสงค์และไม่ก่อให้เกิดความเสียหายต่อทรัพย์สินของ กฟผ. หากเกิดความเสียหายต่อทรัพย์สิน กฟผ. ที่เกิดจากการปฏิบัติงานโดยประมาทของผู้รับจ้าง ผู้รับจ้างจะต้องรับผิดชอบค่าใช้จ่ายทั้งหมด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พนักงานของผู้รับจ้าง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ต้องมีสุขภาพแข็งแรงไม่มีโรคประจำตัวที่มีความเสี่ยงต่อการปฎิบัติงาน ตามขอบเขตงานของสัญญาฯ 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ผู้รับจ้างต้องคำนึงถึงเรื่องความปลอดภัยในการทำงาน และใช้ความระมัดระวังในการทำงานที่มีความเสี่ยงอันตราย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พนักงานปฏิบัติ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งานของผู้รับจ้าง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จะต้องมี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อำนาจ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เพียงพอที่จะตัดสินใจแทนผู้รับจ้างได้ในสิ่งที่เกี่ยวข้องกับการทำงาน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พนักงานปฏิบัติการจะต้องพร้อมทุกเวลา หากมีการเรียกหาจากผู้ว่าจ้าง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จะต้องรับรองว่าได้ส่งพนักงานทุกคนที่มีพฤติกรรมกริยาวาจาดีทำงานบริการได้อย่างดีมีความรับผิดชอบต่อหน้าที่ และไม่เป็นบุคคลที่ไม่พึงปรารถนาของกฎหมายและศีลธรรมอันดี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ในระหว่างปฏิบัติหน้าที่ พนักงานทุกคนของผู้รับจ้างจะต้องสวมใส่เครื่องแบบและติดบัตรประจำตัวที่ได้รับการอนุญาตตลอดเวลา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ห้ามมิให้พนักงานของผู้รับจ้างสูบบุหรี่ และดื่มสุราในสถานที่ทำงานบริเวณพื้นที่ภายในอาคา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 xml:space="preserve">ร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และบริเวณรอบๆ 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พนักงานของผู้รับจ้างจะต้อง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เก็บวัสดุอุปกรณ์ ทำความสะอาดพื้นที่ทำงานเมื่อเสร็จงานให้เรียบร้อย เช่น ทำความสะอาดพื้นที่งานซ่อม จัดเก็บเครื่องมือและอุปกรณ์ให้เรียบร้อย เป็นต้น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ผู้รับจ้างจะต้องประสานงานกับเจ้าหน้าที่รักษาความปลอดภัย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หรือผู้ประสานงานของเจ้าของพื้นที่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 xml:space="preserve"> ในการปิด เปิด ล็อค ประตูหน้าต่างของแต่ละอาคาร เมื่อจะเข้าหรือทำงานเสร็จแล้ว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กุญแจที่ได้รับจากทางผู้ว่าจ้างจะต้องรักษาให้ดี ห้ามมิให้ทำลูกกุญแจเพิ่มเติม หากทำกุญแจหายต้องรีบแจ้งให้ผู้ว่าจ้างทราบทันที และรับผิดชอบในค่าใช้จ่ายทั้งหมดที่ตามมาในการจัดทำหรือเปลี่ยนชุดกุญแจ</w:t>
      </w:r>
      <w:r w:rsidRPr="00AF62E9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และจะต้องเป็นผู้รับผิดชอบในกรณีที่เกิดความเสียหายหรือสูญหายของทรัพย์สิน  อันเนื่องจากการทำกุญแจหาย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ผู้รับจ้างจะต้องไม่นำบุคคลอื่นเข้ามาในพื้นที่ นอกจากเป็นเรื่องเกี่ยวกับสัญญานี้เท่านั้น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eastAsia="Times New Roman" w:hAnsi="TH Sarabun New" w:cs="TH Sarabun New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ผู้รับจ้างจะต้องเก็บเครื่องมือและสิ่งของที่ใช้ในการบริการอย่างเป็นระเบียบ</w:t>
      </w:r>
      <w:r w:rsidRPr="00AF62E9">
        <w:rPr>
          <w:rFonts w:ascii="TH Sarabun New" w:eastAsia="Times New Roman" w:hAnsi="TH Sarabun New" w:cs="TH Sarabun New" w:hint="cs"/>
          <w:sz w:val="32"/>
          <w:szCs w:val="32"/>
          <w:cs/>
        </w:rPr>
        <w:t>เรียบร้อย</w:t>
      </w: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t>ในห้องเก็บที่ปลอดภัย</w:t>
      </w:r>
    </w:p>
    <w:p w:rsidR="00E331DE" w:rsidRPr="00AF62E9" w:rsidRDefault="00E331DE" w:rsidP="00423D1B">
      <w:pPr>
        <w:pStyle w:val="ListParagraph"/>
        <w:numPr>
          <w:ilvl w:val="1"/>
          <w:numId w:val="4"/>
        </w:numPr>
        <w:autoSpaceDE w:val="0"/>
        <w:spacing w:after="0" w:line="240" w:lineRule="auto"/>
        <w:ind w:left="900" w:right="29" w:hanging="540"/>
        <w:jc w:val="thaiDistribute"/>
        <w:rPr>
          <w:rFonts w:ascii="TH Sarabun New" w:hAnsi="TH Sarabun New" w:cs="TH Sarabun New"/>
          <w:spacing w:val="-6"/>
          <w:sz w:val="32"/>
          <w:szCs w:val="32"/>
        </w:rPr>
      </w:pPr>
      <w:r w:rsidRPr="00AF62E9">
        <w:rPr>
          <w:rFonts w:ascii="TH Sarabun New" w:eastAsia="Times New Roman" w:hAnsi="TH Sarabun New" w:cs="TH Sarabun New"/>
          <w:sz w:val="32"/>
          <w:szCs w:val="32"/>
          <w:cs/>
        </w:rPr>
        <w:lastRenderedPageBreak/>
        <w:t>กรณีมีข้อโต้แย้งเกี่ยวกับผลของการปฏิบัติงานของผู้รับจ้าง ให้ถือมติของคณะกรรมการตรวจรับงานจ้างเป็น</w:t>
      </w:r>
      <w:r w:rsidRPr="00AF62E9">
        <w:rPr>
          <w:rFonts w:ascii="TH Sarabun New" w:hAnsi="TH Sarabun New" w:cs="TH Sarabun New"/>
          <w:spacing w:val="-6"/>
          <w:sz w:val="32"/>
          <w:szCs w:val="32"/>
          <w:cs/>
        </w:rPr>
        <w:t>ที่สิ้นสุด</w:t>
      </w:r>
      <w:r w:rsidR="00D03227" w:rsidRPr="00AF62E9">
        <w:rPr>
          <w:rFonts w:ascii="TH Sarabun New" w:hAnsi="TH Sarabun New" w:cs="TH Sarabun New" w:hint="cs"/>
          <w:spacing w:val="-6"/>
          <w:sz w:val="32"/>
          <w:szCs w:val="32"/>
          <w:cs/>
        </w:rPr>
        <w:t xml:space="preserve"> </w:t>
      </w:r>
    </w:p>
    <w:sectPr w:rsidR="00E331DE" w:rsidRPr="00AF62E9" w:rsidSect="00BD212E">
      <w:pgSz w:w="11909" w:h="16834" w:code="9"/>
      <w:pgMar w:top="1008" w:right="1008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42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42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81A1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CFC59A3"/>
    <w:multiLevelType w:val="multilevel"/>
    <w:tmpl w:val="DBA019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  <w:dstrike w:val="0"/>
        <w:u w:val="none"/>
        <w:effect w:val="none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EC7E18"/>
    <w:multiLevelType w:val="hybridMultilevel"/>
    <w:tmpl w:val="71321B1A"/>
    <w:lvl w:ilvl="0" w:tplc="4686DE36">
      <w:start w:val="1"/>
      <w:numFmt w:val="bullet"/>
      <w:lvlText w:val="-"/>
      <w:lvlJc w:val="left"/>
      <w:pPr>
        <w:ind w:left="144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807EC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14A11403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21847B36"/>
    <w:multiLevelType w:val="multilevel"/>
    <w:tmpl w:val="2B72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D581C"/>
    <w:multiLevelType w:val="multilevel"/>
    <w:tmpl w:val="4C0CEB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00000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color w:val="auto"/>
        <w:sz w:val="32"/>
        <w:szCs w:val="32"/>
      </w:rPr>
    </w:lvl>
    <w:lvl w:ilvl="3">
      <w:start w:val="1"/>
      <w:numFmt w:val="bullet"/>
      <w:lvlText w:val="-"/>
      <w:lvlJc w:val="left"/>
      <w:pPr>
        <w:ind w:left="1728" w:hanging="648"/>
      </w:pPr>
      <w:rPr>
        <w:rFonts w:ascii="TH SarabunPSK" w:hAnsi="TH SarabunPSK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F0A5C9F"/>
    <w:multiLevelType w:val="hybridMultilevel"/>
    <w:tmpl w:val="027ED7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B83C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1AF417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34946BA"/>
    <w:multiLevelType w:val="multilevel"/>
    <w:tmpl w:val="D3CE202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54138EB"/>
    <w:multiLevelType w:val="hybridMultilevel"/>
    <w:tmpl w:val="ACA0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237D3"/>
    <w:multiLevelType w:val="hybridMultilevel"/>
    <w:tmpl w:val="9C1C742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8142922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935599C"/>
    <w:multiLevelType w:val="hybridMultilevel"/>
    <w:tmpl w:val="310C037C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5" w15:restartNumberingAfterBreak="0">
    <w:nsid w:val="3C264D9E"/>
    <w:multiLevelType w:val="multilevel"/>
    <w:tmpl w:val="D79E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5A73C7"/>
    <w:multiLevelType w:val="hybridMultilevel"/>
    <w:tmpl w:val="D33AEC0C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445F25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6451268"/>
    <w:multiLevelType w:val="hybridMultilevel"/>
    <w:tmpl w:val="9EC09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C1AA7"/>
    <w:multiLevelType w:val="hybridMultilevel"/>
    <w:tmpl w:val="66D2FF1A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6941203D"/>
    <w:multiLevelType w:val="hybridMultilevel"/>
    <w:tmpl w:val="A2506DDA"/>
    <w:lvl w:ilvl="0" w:tplc="4686DE36">
      <w:start w:val="1"/>
      <w:numFmt w:val="bullet"/>
      <w:lvlText w:val="-"/>
      <w:lvlJc w:val="left"/>
      <w:pPr>
        <w:ind w:left="1620" w:hanging="360"/>
      </w:pPr>
      <w:rPr>
        <w:rFonts w:ascii="TH SarabunPSK" w:hAnsi="TH SarabunPSK" w:hint="default"/>
      </w:rPr>
    </w:lvl>
    <w:lvl w:ilvl="1" w:tplc="4686DE36">
      <w:start w:val="1"/>
      <w:numFmt w:val="bullet"/>
      <w:lvlText w:val="-"/>
      <w:lvlJc w:val="left"/>
      <w:pPr>
        <w:ind w:left="2340" w:hanging="360"/>
      </w:pPr>
      <w:rPr>
        <w:rFonts w:ascii="TH SarabunPSK" w:hAnsi="TH SarabunPSK" w:hint="default"/>
      </w:rPr>
    </w:lvl>
    <w:lvl w:ilvl="2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1" w15:restartNumberingAfterBreak="0">
    <w:nsid w:val="6DE36470"/>
    <w:multiLevelType w:val="hybridMultilevel"/>
    <w:tmpl w:val="E0969EAA"/>
    <w:lvl w:ilvl="0" w:tplc="4686DE36">
      <w:start w:val="1"/>
      <w:numFmt w:val="bullet"/>
      <w:lvlText w:val="-"/>
      <w:lvlJc w:val="left"/>
      <w:pPr>
        <w:ind w:left="990" w:hanging="360"/>
      </w:pPr>
      <w:rPr>
        <w:rFonts w:ascii="TH SarabunPSK" w:hAnsi="TH SarabunPSK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 w15:restartNumberingAfterBreak="0">
    <w:nsid w:val="6EEE7440"/>
    <w:multiLevelType w:val="hybridMultilevel"/>
    <w:tmpl w:val="FD34510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3" w15:restartNumberingAfterBreak="0">
    <w:nsid w:val="70E719D6"/>
    <w:multiLevelType w:val="hybridMultilevel"/>
    <w:tmpl w:val="1728A510"/>
    <w:lvl w:ilvl="0" w:tplc="0409000F">
      <w:start w:val="1"/>
      <w:numFmt w:val="decimal"/>
      <w:lvlText w:val="%1."/>
      <w:lvlJc w:val="left"/>
      <w:pPr>
        <w:ind w:left="1512" w:hanging="360"/>
      </w:pPr>
    </w:lvl>
    <w:lvl w:ilvl="1" w:tplc="04090019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4" w15:restartNumberingAfterBreak="0">
    <w:nsid w:val="753553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86D3699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6" w15:restartNumberingAfterBreak="0">
    <w:nsid w:val="792849B0"/>
    <w:multiLevelType w:val="multilevel"/>
    <w:tmpl w:val="977283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17"/>
  </w:num>
  <w:num w:numId="4">
    <w:abstractNumId w:val="6"/>
  </w:num>
  <w:num w:numId="5">
    <w:abstractNumId w:val="8"/>
  </w:num>
  <w:num w:numId="6">
    <w:abstractNumId w:val="12"/>
  </w:num>
  <w:num w:numId="7">
    <w:abstractNumId w:val="10"/>
  </w:num>
  <w:num w:numId="8">
    <w:abstractNumId w:val="0"/>
  </w:num>
  <w:num w:numId="9">
    <w:abstractNumId w:val="4"/>
  </w:num>
  <w:num w:numId="10">
    <w:abstractNumId w:val="26"/>
  </w:num>
  <w:num w:numId="11">
    <w:abstractNumId w:val="13"/>
  </w:num>
  <w:num w:numId="12">
    <w:abstractNumId w:val="3"/>
  </w:num>
  <w:num w:numId="13">
    <w:abstractNumId w:val="25"/>
  </w:num>
  <w:num w:numId="14">
    <w:abstractNumId w:val="22"/>
  </w:num>
  <w:num w:numId="15">
    <w:abstractNumId w:val="16"/>
  </w:num>
  <w:num w:numId="16">
    <w:abstractNumId w:val="21"/>
  </w:num>
  <w:num w:numId="17">
    <w:abstractNumId w:val="5"/>
  </w:num>
  <w:num w:numId="18">
    <w:abstractNumId w:val="23"/>
  </w:num>
  <w:num w:numId="1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</w:num>
  <w:num w:numId="21">
    <w:abstractNumId w:val="18"/>
  </w:num>
  <w:num w:numId="22">
    <w:abstractNumId w:val="9"/>
  </w:num>
  <w:num w:numId="23">
    <w:abstractNumId w:val="24"/>
  </w:num>
  <w:num w:numId="24">
    <w:abstractNumId w:val="14"/>
  </w:num>
  <w:num w:numId="25">
    <w:abstractNumId w:val="20"/>
  </w:num>
  <w:num w:numId="26">
    <w:abstractNumId w:val="15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4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4C"/>
    <w:rsid w:val="00000CEB"/>
    <w:rsid w:val="0000133F"/>
    <w:rsid w:val="00012C4C"/>
    <w:rsid w:val="00020A81"/>
    <w:rsid w:val="000375F6"/>
    <w:rsid w:val="000416DD"/>
    <w:rsid w:val="000A01B0"/>
    <w:rsid w:val="000B07A5"/>
    <w:rsid w:val="000C1674"/>
    <w:rsid w:val="000D4CDC"/>
    <w:rsid w:val="000E642C"/>
    <w:rsid w:val="000F1E53"/>
    <w:rsid w:val="000F7D57"/>
    <w:rsid w:val="001246B6"/>
    <w:rsid w:val="00124DAB"/>
    <w:rsid w:val="00147EAF"/>
    <w:rsid w:val="00161762"/>
    <w:rsid w:val="001C5274"/>
    <w:rsid w:val="001D0EC3"/>
    <w:rsid w:val="001F6180"/>
    <w:rsid w:val="002039F3"/>
    <w:rsid w:val="00243181"/>
    <w:rsid w:val="00277723"/>
    <w:rsid w:val="002862BD"/>
    <w:rsid w:val="00286BC0"/>
    <w:rsid w:val="00292104"/>
    <w:rsid w:val="002D5E9D"/>
    <w:rsid w:val="002F080E"/>
    <w:rsid w:val="00333F9A"/>
    <w:rsid w:val="00341E3A"/>
    <w:rsid w:val="003941CB"/>
    <w:rsid w:val="00397DE4"/>
    <w:rsid w:val="00397E5D"/>
    <w:rsid w:val="003A385F"/>
    <w:rsid w:val="003A4924"/>
    <w:rsid w:val="003B26C2"/>
    <w:rsid w:val="003B3DF2"/>
    <w:rsid w:val="003C59A3"/>
    <w:rsid w:val="003D1BED"/>
    <w:rsid w:val="003D2DA5"/>
    <w:rsid w:val="003F62DD"/>
    <w:rsid w:val="00420088"/>
    <w:rsid w:val="00423D1B"/>
    <w:rsid w:val="0043232E"/>
    <w:rsid w:val="00436EA8"/>
    <w:rsid w:val="00446E89"/>
    <w:rsid w:val="00477627"/>
    <w:rsid w:val="0048306A"/>
    <w:rsid w:val="004F11E1"/>
    <w:rsid w:val="00510E3F"/>
    <w:rsid w:val="00513F11"/>
    <w:rsid w:val="005222E1"/>
    <w:rsid w:val="00525B41"/>
    <w:rsid w:val="00530628"/>
    <w:rsid w:val="00535E03"/>
    <w:rsid w:val="00562EC8"/>
    <w:rsid w:val="00565AE5"/>
    <w:rsid w:val="00567BEA"/>
    <w:rsid w:val="00593020"/>
    <w:rsid w:val="005A381C"/>
    <w:rsid w:val="005B36E9"/>
    <w:rsid w:val="005C3438"/>
    <w:rsid w:val="005C7267"/>
    <w:rsid w:val="005D379D"/>
    <w:rsid w:val="005E00EA"/>
    <w:rsid w:val="005E5C6B"/>
    <w:rsid w:val="005F053C"/>
    <w:rsid w:val="005F4464"/>
    <w:rsid w:val="0060026C"/>
    <w:rsid w:val="00641AAA"/>
    <w:rsid w:val="006421CE"/>
    <w:rsid w:val="00652155"/>
    <w:rsid w:val="00657376"/>
    <w:rsid w:val="006856CC"/>
    <w:rsid w:val="006B2CC7"/>
    <w:rsid w:val="006C1891"/>
    <w:rsid w:val="006D017B"/>
    <w:rsid w:val="006F3A45"/>
    <w:rsid w:val="0070583D"/>
    <w:rsid w:val="00705A29"/>
    <w:rsid w:val="007129A2"/>
    <w:rsid w:val="00712BDE"/>
    <w:rsid w:val="00791C23"/>
    <w:rsid w:val="007A0BE8"/>
    <w:rsid w:val="007A5998"/>
    <w:rsid w:val="007C7FA4"/>
    <w:rsid w:val="007E1EC8"/>
    <w:rsid w:val="007F75F4"/>
    <w:rsid w:val="00805953"/>
    <w:rsid w:val="00812D30"/>
    <w:rsid w:val="00813A56"/>
    <w:rsid w:val="008225BD"/>
    <w:rsid w:val="00827910"/>
    <w:rsid w:val="008356CB"/>
    <w:rsid w:val="00856799"/>
    <w:rsid w:val="00861C54"/>
    <w:rsid w:val="00870008"/>
    <w:rsid w:val="0088489D"/>
    <w:rsid w:val="0088671D"/>
    <w:rsid w:val="008969AA"/>
    <w:rsid w:val="008973C4"/>
    <w:rsid w:val="008C50A4"/>
    <w:rsid w:val="008E0014"/>
    <w:rsid w:val="008E25B4"/>
    <w:rsid w:val="008E2A16"/>
    <w:rsid w:val="008E7CB9"/>
    <w:rsid w:val="008F7FB6"/>
    <w:rsid w:val="0090069C"/>
    <w:rsid w:val="009134C0"/>
    <w:rsid w:val="00960F71"/>
    <w:rsid w:val="00967F32"/>
    <w:rsid w:val="009970CF"/>
    <w:rsid w:val="009A2232"/>
    <w:rsid w:val="009C4FA3"/>
    <w:rsid w:val="009C57B5"/>
    <w:rsid w:val="009F47E1"/>
    <w:rsid w:val="00A24333"/>
    <w:rsid w:val="00A26A1A"/>
    <w:rsid w:val="00A4756A"/>
    <w:rsid w:val="00A54152"/>
    <w:rsid w:val="00A64276"/>
    <w:rsid w:val="00A80067"/>
    <w:rsid w:val="00A8485E"/>
    <w:rsid w:val="00AB1C6F"/>
    <w:rsid w:val="00AB2B28"/>
    <w:rsid w:val="00AC25DE"/>
    <w:rsid w:val="00AC2F64"/>
    <w:rsid w:val="00AD129B"/>
    <w:rsid w:val="00AD5632"/>
    <w:rsid w:val="00AF5C24"/>
    <w:rsid w:val="00AF62E9"/>
    <w:rsid w:val="00B21795"/>
    <w:rsid w:val="00B657D6"/>
    <w:rsid w:val="00B7276B"/>
    <w:rsid w:val="00B72B31"/>
    <w:rsid w:val="00B76FB6"/>
    <w:rsid w:val="00B81770"/>
    <w:rsid w:val="00B93EE1"/>
    <w:rsid w:val="00B95ABA"/>
    <w:rsid w:val="00BB1424"/>
    <w:rsid w:val="00BB1CFD"/>
    <w:rsid w:val="00BC309E"/>
    <w:rsid w:val="00BC31BB"/>
    <w:rsid w:val="00BD212E"/>
    <w:rsid w:val="00BF4BF8"/>
    <w:rsid w:val="00C07862"/>
    <w:rsid w:val="00C07D74"/>
    <w:rsid w:val="00C227E5"/>
    <w:rsid w:val="00C3400A"/>
    <w:rsid w:val="00C34CAC"/>
    <w:rsid w:val="00C46AEC"/>
    <w:rsid w:val="00C54F6E"/>
    <w:rsid w:val="00C57C93"/>
    <w:rsid w:val="00C60B24"/>
    <w:rsid w:val="00C70FC1"/>
    <w:rsid w:val="00C744D1"/>
    <w:rsid w:val="00C76105"/>
    <w:rsid w:val="00C83CD4"/>
    <w:rsid w:val="00C92E0A"/>
    <w:rsid w:val="00CC61CC"/>
    <w:rsid w:val="00CD4D72"/>
    <w:rsid w:val="00CD75E2"/>
    <w:rsid w:val="00D011BB"/>
    <w:rsid w:val="00D03227"/>
    <w:rsid w:val="00D0406B"/>
    <w:rsid w:val="00D06A81"/>
    <w:rsid w:val="00D345EB"/>
    <w:rsid w:val="00D55EF2"/>
    <w:rsid w:val="00D90B72"/>
    <w:rsid w:val="00DA2077"/>
    <w:rsid w:val="00DA4C0B"/>
    <w:rsid w:val="00DB53E7"/>
    <w:rsid w:val="00DB7676"/>
    <w:rsid w:val="00DC4C10"/>
    <w:rsid w:val="00DC7EBE"/>
    <w:rsid w:val="00DF3328"/>
    <w:rsid w:val="00E11C6A"/>
    <w:rsid w:val="00E331DE"/>
    <w:rsid w:val="00E33C58"/>
    <w:rsid w:val="00E416A7"/>
    <w:rsid w:val="00E42446"/>
    <w:rsid w:val="00E7519D"/>
    <w:rsid w:val="00E97714"/>
    <w:rsid w:val="00EA326C"/>
    <w:rsid w:val="00EA4C87"/>
    <w:rsid w:val="00EB35AE"/>
    <w:rsid w:val="00EB65A9"/>
    <w:rsid w:val="00EC4A3D"/>
    <w:rsid w:val="00EE3DDD"/>
    <w:rsid w:val="00F31789"/>
    <w:rsid w:val="00F31A1D"/>
    <w:rsid w:val="00F31CBE"/>
    <w:rsid w:val="00F342EC"/>
    <w:rsid w:val="00F563D9"/>
    <w:rsid w:val="00FC23EB"/>
    <w:rsid w:val="00FC608B"/>
    <w:rsid w:val="00FF1DAD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96024"/>
  <w15:chartTrackingRefBased/>
  <w15:docId w15:val="{E22E79E1-E171-489B-B7D0-FED1B82B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C4C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C31B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C4C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4C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4C10"/>
    <w:rPr>
      <w:b/>
      <w:bCs/>
    </w:rPr>
  </w:style>
  <w:style w:type="character" w:customStyle="1" w:styleId="relative">
    <w:name w:val="relative"/>
    <w:basedOn w:val="DefaultParagraphFont"/>
    <w:rsid w:val="00EA326C"/>
  </w:style>
  <w:style w:type="character" w:customStyle="1" w:styleId="ListParagraphChar">
    <w:name w:val="List Paragraph Char"/>
    <w:link w:val="ListParagraph"/>
    <w:uiPriority w:val="34"/>
    <w:locked/>
    <w:rsid w:val="00423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7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13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Sirichet Suttiwong</dc:creator>
  <cp:keywords/>
  <dc:description/>
  <cp:lastModifiedBy>Sirichet Suttiwong</cp:lastModifiedBy>
  <cp:revision>29</cp:revision>
  <cp:lastPrinted>2025-08-19T04:02:00Z</cp:lastPrinted>
  <dcterms:created xsi:type="dcterms:W3CDTF">2026-01-09T03:34:00Z</dcterms:created>
  <dcterms:modified xsi:type="dcterms:W3CDTF">2026-01-12T03:35:00Z</dcterms:modified>
</cp:coreProperties>
</file>