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D1F33" w14:textId="77777777" w:rsidR="00E814CE" w:rsidRDefault="00000000">
      <w:pPr>
        <w:spacing w:after="80"/>
        <w:jc w:val="center"/>
      </w:pPr>
      <w:r>
        <w:rPr>
          <w:b/>
          <w:bCs/>
          <w:sz w:val="32"/>
          <w:szCs w:val="32"/>
        </w:rPr>
        <w:t>Clinic Management System – Project Proposal</w:t>
      </w:r>
    </w:p>
    <w:p w14:paraId="7442A650" w14:textId="77777777" w:rsidR="00E814CE" w:rsidRDefault="00000000">
      <w:pPr>
        <w:spacing w:after="240"/>
        <w:jc w:val="center"/>
      </w:pPr>
      <w:r>
        <w:rPr>
          <w:sz w:val="22"/>
          <w:szCs w:val="22"/>
        </w:rPr>
        <w:t xml:space="preserve">Course: </w:t>
      </w:r>
      <w:proofErr w:type="gramStart"/>
      <w:r>
        <w:rPr>
          <w:sz w:val="22"/>
          <w:szCs w:val="22"/>
        </w:rPr>
        <w:t>DSE  |</w:t>
      </w:r>
      <w:proofErr w:type="gramEnd"/>
      <w:r>
        <w:rPr>
          <w:sz w:val="22"/>
          <w:szCs w:val="22"/>
        </w:rPr>
        <w:t xml:space="preserve">  Module: EAD-1  |  Batch: 25.1P</w:t>
      </w:r>
    </w:p>
    <w:p w14:paraId="3BF35382" w14:textId="77777777" w:rsidR="00E814CE" w:rsidRDefault="00000000">
      <w:pPr>
        <w:spacing w:after="60"/>
      </w:pPr>
      <w:r>
        <w:rPr>
          <w:b/>
          <w:bCs/>
        </w:rPr>
        <w:t xml:space="preserve">Application Title: </w:t>
      </w:r>
      <w:r>
        <w:t>Clinic Management System</w:t>
      </w:r>
    </w:p>
    <w:p w14:paraId="00D7733A" w14:textId="77777777" w:rsidR="00E814CE" w:rsidRDefault="00000000">
      <w:pPr>
        <w:spacing w:after="240"/>
      </w:pPr>
      <w:r>
        <w:rPr>
          <w:b/>
          <w:bCs/>
        </w:rPr>
        <w:t xml:space="preserve">Selected Scenario: </w:t>
      </w:r>
      <w:r>
        <w:t>Patient Appointment Management (Major Case)</w:t>
      </w:r>
    </w:p>
    <w:p w14:paraId="646C391B" w14:textId="77777777" w:rsidR="00E814CE" w:rsidRDefault="00000000">
      <w:pPr>
        <w:pStyle w:val="Heading1"/>
      </w:pPr>
      <w:r>
        <w:t>Introduction</w:t>
      </w:r>
    </w:p>
    <w:p w14:paraId="26D7B420" w14:textId="6A7D328A" w:rsidR="00E814CE" w:rsidRDefault="00000000">
      <w:pPr>
        <w:spacing w:after="120"/>
      </w:pPr>
      <w:r>
        <w:t xml:space="preserve">The Clinic Management System is a desktop-based enterprise application designed to streamline the day-to-day operations of a medical clinic. The system focuses on the major scenario of Patient Appointment Management, which is the core transactional process that drives all clinical workflows </w:t>
      </w:r>
      <w:r w:rsidR="00983EE0">
        <w:t>-</w:t>
      </w:r>
      <w:r>
        <w:t xml:space="preserve"> from patient registration through doctor scheduling, diagnosis recording, to payment processing.</w:t>
      </w:r>
    </w:p>
    <w:p w14:paraId="3C260378" w14:textId="77777777" w:rsidR="00E814CE" w:rsidRDefault="00000000">
      <w:pPr>
        <w:spacing w:after="120"/>
      </w:pPr>
      <w:r>
        <w:t xml:space="preserve">The system will be developed using Java (NetBeans IDE), MySQL as the backend database, and </w:t>
      </w:r>
      <w:proofErr w:type="spellStart"/>
      <w:r>
        <w:t>JasperReports</w:t>
      </w:r>
      <w:proofErr w:type="spellEnd"/>
      <w:r>
        <w:t xml:space="preserve"> for advanced reporting. It will demonstrate key enterprise application development concepts including Object-Oriented Programming, Multithreading, IO Streams, and Exception Handling, ensuring a robust and professional-grade solution suitable for real-world deployment.</w:t>
      </w:r>
    </w:p>
    <w:p w14:paraId="195FF640" w14:textId="77777777" w:rsidR="00E814CE" w:rsidRDefault="00000000">
      <w:pPr>
        <w:pStyle w:val="Heading1"/>
      </w:pPr>
      <w:r>
        <w:t>Requirements</w:t>
      </w:r>
    </w:p>
    <w:p w14:paraId="1176BF0F" w14:textId="77777777" w:rsidR="00E814CE" w:rsidRDefault="00000000">
      <w:pPr>
        <w:pStyle w:val="Heading2"/>
      </w:pPr>
      <w:r>
        <w:t>Input Requirements</w:t>
      </w:r>
    </w:p>
    <w:p w14:paraId="138C52B5" w14:textId="78978176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Patient Registration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Capture patient personal details including name, date of birth, gender, contact number, address, blood group, and medical history.</w:t>
      </w:r>
    </w:p>
    <w:p w14:paraId="094D9C56" w14:textId="4BD91ADB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Doctor Registration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Record doctor information including name, specialization, contact details, email, and available consultation schedule.</w:t>
      </w:r>
    </w:p>
    <w:p w14:paraId="017333A9" w14:textId="7BC59A5B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Appointment Booking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Collect appointment details such as patient, assigned doctor, appointment date and time, reason for visit, and initial status (Pending).</w:t>
      </w:r>
    </w:p>
    <w:p w14:paraId="3B919883" w14:textId="5D94AB42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Diagnosis Entry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Enter consultation outcomes including symptoms observed, diagnosis, prescribed medications, and additional clinical notes.</w:t>
      </w:r>
    </w:p>
    <w:p w14:paraId="5B94A352" w14:textId="23CF2B97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Payment Recording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Capture payment information including appointment reference, consultation fee, payment method (Cash/Card), and payment date.</w:t>
      </w:r>
    </w:p>
    <w:p w14:paraId="704A5BE6" w14:textId="77777777" w:rsidR="00E814CE" w:rsidRDefault="00000000">
      <w:pPr>
        <w:pStyle w:val="Heading2"/>
      </w:pPr>
      <w:r>
        <w:t>Process Requirements</w:t>
      </w:r>
    </w:p>
    <w:p w14:paraId="6FB481F6" w14:textId="5E9789F7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Appointment Scheduling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Validate and process new appointment bookings, checking for doctor availability and preventing double-booking through exception handling.</w:t>
      </w:r>
    </w:p>
    <w:p w14:paraId="7AEA9A7F" w14:textId="43B3F898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Status Lifecycle Management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Automatically update appointment status through its lifecycle (Pending → Confirmed → Completed / Cancelled) using a background Multithreading process.</w:t>
      </w:r>
    </w:p>
    <w:p w14:paraId="1535FC24" w14:textId="4D919A09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Diagnosis Processing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Link completed appointments to their diagnosis records, updating patient medical history accordingly in the database.</w:t>
      </w:r>
    </w:p>
    <w:p w14:paraId="5316AA3F" w14:textId="59DD51AA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Payment Processing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Calculate and record payments for completed consultations, generating invoice references.</w:t>
      </w:r>
    </w:p>
    <w:p w14:paraId="278E236E" w14:textId="0F600C4E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Data Export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Export patient records and appointment summaries to CSV/text files using Java IO Streams for offline access and backup purposes.</w:t>
      </w:r>
    </w:p>
    <w:p w14:paraId="12F2060F" w14:textId="77777777" w:rsidR="00E814CE" w:rsidRDefault="00000000">
      <w:pPr>
        <w:pStyle w:val="Heading2"/>
      </w:pPr>
      <w:r>
        <w:t>Output Requirements</w:t>
      </w:r>
    </w:p>
    <w:p w14:paraId="69DF31C8" w14:textId="7F10F67A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Patient &amp; Doctor Views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Display searchable, filterable lists of all registered patients and doctors with their complete details and status.</w:t>
      </w:r>
    </w:p>
    <w:p w14:paraId="3285B8AC" w14:textId="6B0F579A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Appointment Schedule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Present a daily and monthly appointment calendar view filtered by doctor, date, or status for operational decision-making.</w:t>
      </w:r>
    </w:p>
    <w:p w14:paraId="4F0A715B" w14:textId="19E85F1C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Clinic Dashboard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Show real-time statistics including today's appointments, total patients, revenue summary, and doctor availability on a visual dashboard.</w:t>
      </w:r>
    </w:p>
    <w:p w14:paraId="5EAB85DA" w14:textId="38B71BA9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Monthly Activity Report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Generate a comprehensive </w:t>
      </w:r>
      <w:proofErr w:type="spellStart"/>
      <w:r>
        <w:t>JasperReport</w:t>
      </w:r>
      <w:proofErr w:type="spellEnd"/>
      <w:r>
        <w:t xml:space="preserve"> joining the Appointments, Patients, Doctors, and Payments tables to present monthly consultation counts, revenue per doctor, and patient visit frequency for management decision-making.</w:t>
      </w:r>
    </w:p>
    <w:p w14:paraId="753AD535" w14:textId="7ACBFB35" w:rsidR="00E814CE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Exported Data Files </w:t>
      </w:r>
      <w:r w:rsidR="00983EE0">
        <w:rPr>
          <w:b/>
          <w:bCs/>
        </w:rPr>
        <w:t>-</w:t>
      </w:r>
      <w:r>
        <w:rPr>
          <w:b/>
          <w:bCs/>
        </w:rPr>
        <w:t xml:space="preserve"> </w:t>
      </w:r>
      <w:r>
        <w:t>Produce downloadable CSV and text report files of patient and appointment data via IO Streams.</w:t>
      </w:r>
    </w:p>
    <w:p w14:paraId="6D124A5D" w14:textId="77777777" w:rsidR="00E814CE" w:rsidRDefault="00000000">
      <w:pPr>
        <w:pStyle w:val="Heading1"/>
      </w:pPr>
      <w:r>
        <w:t>Conclusion</w:t>
      </w:r>
    </w:p>
    <w:p w14:paraId="71BBB237" w14:textId="25DCC511" w:rsidR="00E814CE" w:rsidRDefault="00000000">
      <w:pPr>
        <w:spacing w:after="120"/>
      </w:pPr>
      <w:r>
        <w:t xml:space="preserve">The Clinic Management System addresses a genuine real-world need by </w:t>
      </w:r>
      <w:proofErr w:type="spellStart"/>
      <w:r>
        <w:t>digitising</w:t>
      </w:r>
      <w:proofErr w:type="spellEnd"/>
      <w:r>
        <w:t xml:space="preserve"> and automating the patient appointment workflow of a medical clinic. The selected major scenario </w:t>
      </w:r>
      <w:r w:rsidR="00983EE0">
        <w:t>-</w:t>
      </w:r>
      <w:r>
        <w:t xml:space="preserve"> Patient Appointment Management </w:t>
      </w:r>
      <w:r w:rsidR="00983EE0">
        <w:t>-</w:t>
      </w:r>
      <w:r>
        <w:t xml:space="preserve"> provides a rich set of input, processing, and output operations that collectively demonstrate all required EAD-1 learning outcomes.</w:t>
      </w:r>
    </w:p>
    <w:p w14:paraId="48B0DF7E" w14:textId="77777777" w:rsidR="00E814CE" w:rsidRDefault="00000000">
      <w:pPr>
        <w:spacing w:after="120"/>
      </w:pPr>
      <w:r>
        <w:t xml:space="preserve">The system will employ OOP principles through a well-defined class hierarchy (Person → Patient, Doctor), Multithreading for background appointment status monitoring, IO Streams for data export, and comprehensive Exception Handling for robust error management. With MySQL as the normalized data store and </w:t>
      </w:r>
      <w:proofErr w:type="spellStart"/>
      <w:r>
        <w:t>JasperReports</w:t>
      </w:r>
      <w:proofErr w:type="spellEnd"/>
      <w:r>
        <w:t xml:space="preserve"> for decision-support reporting, this application will deliver a complete, deployable enterprise solution that meets all coursework criteria and reflects industry-standard development practices.</w:t>
      </w:r>
    </w:p>
    <w:sectPr w:rsidR="00E814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827EB"/>
    <w:multiLevelType w:val="hybridMultilevel"/>
    <w:tmpl w:val="4A922328"/>
    <w:lvl w:ilvl="0" w:tplc="12CC5846">
      <w:start w:val="1"/>
      <w:numFmt w:val="bullet"/>
      <w:lvlText w:val="•"/>
      <w:lvlJc w:val="left"/>
      <w:pPr>
        <w:ind w:left="720" w:hanging="360"/>
      </w:pPr>
    </w:lvl>
    <w:lvl w:ilvl="1" w:tplc="CD0CC722">
      <w:numFmt w:val="decimal"/>
      <w:lvlText w:val=""/>
      <w:lvlJc w:val="left"/>
    </w:lvl>
    <w:lvl w:ilvl="2" w:tplc="0DBAE25A">
      <w:numFmt w:val="decimal"/>
      <w:lvlText w:val=""/>
      <w:lvlJc w:val="left"/>
    </w:lvl>
    <w:lvl w:ilvl="3" w:tplc="1DDE50FE">
      <w:numFmt w:val="decimal"/>
      <w:lvlText w:val=""/>
      <w:lvlJc w:val="left"/>
    </w:lvl>
    <w:lvl w:ilvl="4" w:tplc="9762F910">
      <w:numFmt w:val="decimal"/>
      <w:lvlText w:val=""/>
      <w:lvlJc w:val="left"/>
    </w:lvl>
    <w:lvl w:ilvl="5" w:tplc="8124C582">
      <w:numFmt w:val="decimal"/>
      <w:lvlText w:val=""/>
      <w:lvlJc w:val="left"/>
    </w:lvl>
    <w:lvl w:ilvl="6" w:tplc="81A8A2D4">
      <w:numFmt w:val="decimal"/>
      <w:lvlText w:val=""/>
      <w:lvlJc w:val="left"/>
    </w:lvl>
    <w:lvl w:ilvl="7" w:tplc="297860D6">
      <w:numFmt w:val="decimal"/>
      <w:lvlText w:val=""/>
      <w:lvlJc w:val="left"/>
    </w:lvl>
    <w:lvl w:ilvl="8" w:tplc="6144FA24">
      <w:numFmt w:val="decimal"/>
      <w:lvlText w:val=""/>
      <w:lvlJc w:val="left"/>
    </w:lvl>
  </w:abstractNum>
  <w:abstractNum w:abstractNumId="1" w15:restartNumberingAfterBreak="0">
    <w:nsid w:val="7DA57F1A"/>
    <w:multiLevelType w:val="hybridMultilevel"/>
    <w:tmpl w:val="C5421EC4"/>
    <w:lvl w:ilvl="0" w:tplc="C60C5B4E">
      <w:start w:val="1"/>
      <w:numFmt w:val="bullet"/>
      <w:lvlText w:val="●"/>
      <w:lvlJc w:val="left"/>
      <w:pPr>
        <w:ind w:left="720" w:hanging="360"/>
      </w:pPr>
    </w:lvl>
    <w:lvl w:ilvl="1" w:tplc="545811A6">
      <w:start w:val="1"/>
      <w:numFmt w:val="bullet"/>
      <w:lvlText w:val="○"/>
      <w:lvlJc w:val="left"/>
      <w:pPr>
        <w:ind w:left="1440" w:hanging="360"/>
      </w:pPr>
    </w:lvl>
    <w:lvl w:ilvl="2" w:tplc="79983F28">
      <w:start w:val="1"/>
      <w:numFmt w:val="bullet"/>
      <w:lvlText w:val="■"/>
      <w:lvlJc w:val="left"/>
      <w:pPr>
        <w:ind w:left="2160" w:hanging="360"/>
      </w:pPr>
    </w:lvl>
    <w:lvl w:ilvl="3" w:tplc="3E70C426">
      <w:start w:val="1"/>
      <w:numFmt w:val="bullet"/>
      <w:lvlText w:val="●"/>
      <w:lvlJc w:val="left"/>
      <w:pPr>
        <w:ind w:left="2880" w:hanging="360"/>
      </w:pPr>
    </w:lvl>
    <w:lvl w:ilvl="4" w:tplc="6BFAD7D4">
      <w:start w:val="1"/>
      <w:numFmt w:val="bullet"/>
      <w:lvlText w:val="○"/>
      <w:lvlJc w:val="left"/>
      <w:pPr>
        <w:ind w:left="3600" w:hanging="360"/>
      </w:pPr>
    </w:lvl>
    <w:lvl w:ilvl="5" w:tplc="A086DC38">
      <w:start w:val="1"/>
      <w:numFmt w:val="bullet"/>
      <w:lvlText w:val="■"/>
      <w:lvlJc w:val="left"/>
      <w:pPr>
        <w:ind w:left="4320" w:hanging="360"/>
      </w:pPr>
    </w:lvl>
    <w:lvl w:ilvl="6" w:tplc="0916FE7A">
      <w:start w:val="1"/>
      <w:numFmt w:val="bullet"/>
      <w:lvlText w:val="●"/>
      <w:lvlJc w:val="left"/>
      <w:pPr>
        <w:ind w:left="5040" w:hanging="360"/>
      </w:pPr>
    </w:lvl>
    <w:lvl w:ilvl="7" w:tplc="2FBCA4CE">
      <w:start w:val="1"/>
      <w:numFmt w:val="bullet"/>
      <w:lvlText w:val="●"/>
      <w:lvlJc w:val="left"/>
      <w:pPr>
        <w:ind w:left="5760" w:hanging="360"/>
      </w:pPr>
    </w:lvl>
    <w:lvl w:ilvl="8" w:tplc="EE0009AA">
      <w:start w:val="1"/>
      <w:numFmt w:val="bullet"/>
      <w:lvlText w:val="●"/>
      <w:lvlJc w:val="left"/>
      <w:pPr>
        <w:ind w:left="6480" w:hanging="360"/>
      </w:pPr>
    </w:lvl>
  </w:abstractNum>
  <w:num w:numId="1" w16cid:durableId="493883874">
    <w:abstractNumId w:val="1"/>
    <w:lvlOverride w:ilvl="0">
      <w:startOverride w:val="1"/>
    </w:lvlOverride>
  </w:num>
  <w:num w:numId="2" w16cid:durableId="1071807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CE"/>
    <w:rsid w:val="0079669C"/>
    <w:rsid w:val="00983EE0"/>
    <w:rsid w:val="00E8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8EE2"/>
  <w15:docId w15:val="{F60EC13C-2989-4828-8360-28018F02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Oshan Disanayeke</cp:lastModifiedBy>
  <cp:revision>2</cp:revision>
  <dcterms:created xsi:type="dcterms:W3CDTF">2026-06-02T05:54:00Z</dcterms:created>
  <dcterms:modified xsi:type="dcterms:W3CDTF">2026-06-02T05:55:00Z</dcterms:modified>
</cp:coreProperties>
</file>