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27A58" w14:textId="77777777" w:rsidR="00D9791F" w:rsidRDefault="00D9791F" w:rsidP="00B56FB9">
      <w:pPr>
        <w:pStyle w:val="Heading1"/>
      </w:pPr>
    </w:p>
    <w:p w14:paraId="54750B2C" w14:textId="77777777" w:rsidR="00D9791F" w:rsidRDefault="00D9791F">
      <w:pPr>
        <w:rPr>
          <w:rFonts w:asciiTheme="majorHAnsi" w:eastAsiaTheme="majorEastAsia" w:hAnsiTheme="majorHAnsi" w:cstheme="majorBidi"/>
          <w:color w:val="2F5496" w:themeColor="accent1" w:themeShade="BF"/>
          <w:sz w:val="32"/>
          <w:szCs w:val="32"/>
        </w:rPr>
      </w:pPr>
      <w:r>
        <w:br w:type="page"/>
      </w:r>
    </w:p>
    <w:p w14:paraId="0D663102" w14:textId="62CC58BC" w:rsidR="00356FAA" w:rsidRPr="00B56FB9" w:rsidRDefault="00440720" w:rsidP="00B56FB9">
      <w:pPr>
        <w:pStyle w:val="Heading1"/>
      </w:pPr>
      <w:r w:rsidRPr="00B56FB9">
        <w:lastRenderedPageBreak/>
        <w:t>Introduction</w:t>
      </w:r>
    </w:p>
    <w:p w14:paraId="1D3A88A0" w14:textId="42C64989" w:rsidR="00440720" w:rsidRPr="00B56FB9" w:rsidRDefault="00440720" w:rsidP="00B56FB9">
      <w:pPr>
        <w:spacing w:line="276" w:lineRule="auto"/>
        <w:rPr>
          <w:rFonts w:cs="Times New Roman"/>
          <w:szCs w:val="24"/>
        </w:rPr>
      </w:pPr>
      <w:r w:rsidRPr="00440720">
        <w:rPr>
          <w:rFonts w:cs="Times New Roman"/>
          <w:szCs w:val="24"/>
        </w:rPr>
        <w:t xml:space="preserve">The project created a numerology analysis tool that uses a person's birthdate to determine their Life Path Number, Lucky </w:t>
      </w:r>
      <w:proofErr w:type="spellStart"/>
      <w:r w:rsidRPr="00440720">
        <w:rPr>
          <w:rFonts w:cs="Times New Roman"/>
          <w:szCs w:val="24"/>
        </w:rPr>
        <w:t>Colour</w:t>
      </w:r>
      <w:proofErr w:type="spellEnd"/>
      <w:r w:rsidRPr="00440720">
        <w:rPr>
          <w:rFonts w:cs="Times New Roman"/>
          <w:szCs w:val="24"/>
        </w:rPr>
        <w:t xml:space="preserve">, master numbers, and generational cohorts. As the example situation explains, it must abide by a number of crucial regulations. </w:t>
      </w:r>
      <w:r w:rsidRPr="00B56FB9">
        <w:rPr>
          <w:rFonts w:cs="Times New Roman"/>
          <w:szCs w:val="24"/>
        </w:rPr>
        <w:t xml:space="preserve">A software corporation has asked that tools for numerological analysis be developed. Two cases are examined: figuring out the Life Path Number and determining the Lucky Color when a birthday is entered. Finding out if two birthdays have the same Life Path Number is another goal of the research. The computation technique is predicated on lucky colors and master numbers. When a person's birthday is given, the program further attempts to locate the </w:t>
      </w:r>
      <w:r w:rsidR="00431B65" w:rsidRPr="00B56FB9">
        <w:rPr>
          <w:rFonts w:cs="Times New Roman"/>
          <w:szCs w:val="24"/>
        </w:rPr>
        <w:t>generate</w:t>
      </w:r>
      <w:r w:rsidRPr="00B56FB9">
        <w:rPr>
          <w:rFonts w:cs="Times New Roman"/>
          <w:szCs w:val="24"/>
        </w:rPr>
        <w:t>.</w:t>
      </w:r>
      <w:r w:rsidRPr="00440720">
        <w:rPr>
          <w:rFonts w:cs="Times New Roman"/>
          <w:szCs w:val="24"/>
        </w:rPr>
        <w:br/>
        <w:t>The program takes different birth dates and is modular, easy to maintain and extend. To guarantee accuracy and resilience, it has both white-box and black-box test scenarios. Invalid dates and years are handled using input validation procedures. Throughout the development process, version control procedures were used to monitor modifications and facilitate productive teamwork. This methodical process has produced a dependable and expandable numerology analysis tool that is prepared for further improvements.</w:t>
      </w:r>
    </w:p>
    <w:p w14:paraId="57E9506C" w14:textId="78C56E11" w:rsidR="00440720" w:rsidRDefault="00440720" w:rsidP="00B56FB9">
      <w:pPr>
        <w:spacing w:line="276" w:lineRule="auto"/>
        <w:rPr>
          <w:rFonts w:cs="Times New Roman"/>
          <w:szCs w:val="24"/>
        </w:rPr>
      </w:pPr>
      <w:r w:rsidRPr="00B56FB9">
        <w:rPr>
          <w:rFonts w:cs="Times New Roman"/>
          <w:szCs w:val="24"/>
        </w:rPr>
        <w:t xml:space="preserve">This document will provide insight into </w:t>
      </w:r>
      <w:proofErr w:type="spellStart"/>
      <w:r w:rsidRPr="00B56FB9">
        <w:rPr>
          <w:rFonts w:cs="Times New Roman"/>
          <w:szCs w:val="24"/>
        </w:rPr>
        <w:t>th</w:t>
      </w:r>
      <w:proofErr w:type="spellEnd"/>
      <w:r w:rsidRPr="00B56FB9">
        <w:rPr>
          <w:rFonts w:cs="Times New Roman"/>
          <w:szCs w:val="24"/>
        </w:rPr>
        <w:t xml:space="preserve"> development of requested project scenario and testing it allowing to get clarity of professional development and version controlling process. </w:t>
      </w:r>
    </w:p>
    <w:p w14:paraId="491C696D" w14:textId="77777777" w:rsidR="00B56FB9" w:rsidRPr="00B56FB9" w:rsidRDefault="00B56FB9" w:rsidP="00B56FB9">
      <w:pPr>
        <w:spacing w:line="276" w:lineRule="auto"/>
        <w:rPr>
          <w:rFonts w:cs="Times New Roman"/>
          <w:szCs w:val="24"/>
        </w:rPr>
      </w:pPr>
    </w:p>
    <w:p w14:paraId="6D33D190" w14:textId="4223C90A" w:rsidR="00440720" w:rsidRPr="00B56FB9" w:rsidRDefault="00440720" w:rsidP="00B56FB9">
      <w:pPr>
        <w:pStyle w:val="Heading1"/>
      </w:pPr>
      <w:r w:rsidRPr="00B56FB9">
        <w:t xml:space="preserve">Module Description </w:t>
      </w:r>
    </w:p>
    <w:p w14:paraId="71E44F69" w14:textId="6FF95785" w:rsidR="00440720" w:rsidRPr="00B56FB9" w:rsidRDefault="00431B65" w:rsidP="00B56FB9">
      <w:pPr>
        <w:spacing w:line="276" w:lineRule="auto"/>
        <w:rPr>
          <w:rFonts w:cs="Times New Roman"/>
          <w:szCs w:val="24"/>
        </w:rPr>
      </w:pPr>
      <w:r w:rsidRPr="00B56FB9">
        <w:rPr>
          <w:rFonts w:cs="Times New Roman"/>
          <w:szCs w:val="24"/>
        </w:rPr>
        <w:t xml:space="preserve">As details were provided by underlined company, main details and including of the module can be provided as below. </w:t>
      </w:r>
      <w:r w:rsidR="003722F6" w:rsidRPr="00B56FB9">
        <w:rPr>
          <w:rFonts w:cs="Times New Roman"/>
          <w:szCs w:val="24"/>
        </w:rPr>
        <w:t xml:space="preserve">When a birthday was entered to the model it needs to preform following tasks including; </w:t>
      </w:r>
    </w:p>
    <w:p w14:paraId="4B9F7BF5" w14:textId="2DA4C2AE" w:rsidR="003722F6" w:rsidRPr="00B56FB9" w:rsidRDefault="003722F6" w:rsidP="00B56FB9">
      <w:pPr>
        <w:pStyle w:val="ListParagraph"/>
        <w:numPr>
          <w:ilvl w:val="0"/>
          <w:numId w:val="1"/>
        </w:numPr>
        <w:spacing w:line="276" w:lineRule="auto"/>
        <w:rPr>
          <w:rFonts w:cs="Times New Roman"/>
          <w:szCs w:val="24"/>
        </w:rPr>
      </w:pPr>
      <w:r w:rsidRPr="00B56FB9">
        <w:rPr>
          <w:rFonts w:cs="Times New Roman"/>
          <w:szCs w:val="24"/>
        </w:rPr>
        <w:t xml:space="preserve">Life path number need to be calculated, </w:t>
      </w:r>
    </w:p>
    <w:p w14:paraId="24CD5DD6" w14:textId="6BCFE03C" w:rsidR="003722F6" w:rsidRPr="00B56FB9" w:rsidRDefault="003722F6" w:rsidP="00B56FB9">
      <w:pPr>
        <w:pStyle w:val="ListParagraph"/>
        <w:numPr>
          <w:ilvl w:val="0"/>
          <w:numId w:val="1"/>
        </w:numPr>
        <w:spacing w:line="276" w:lineRule="auto"/>
        <w:rPr>
          <w:rFonts w:cs="Times New Roman"/>
          <w:szCs w:val="24"/>
        </w:rPr>
      </w:pPr>
      <w:r w:rsidRPr="00B56FB9">
        <w:rPr>
          <w:rFonts w:cs="Times New Roman"/>
          <w:szCs w:val="24"/>
        </w:rPr>
        <w:t>Lucky color needs to be identified with the life path number,</w:t>
      </w:r>
    </w:p>
    <w:p w14:paraId="241D88AE" w14:textId="2E9DDDDA" w:rsidR="003722F6" w:rsidRPr="00B56FB9" w:rsidRDefault="003722F6" w:rsidP="00B56FB9">
      <w:pPr>
        <w:pStyle w:val="ListParagraph"/>
        <w:numPr>
          <w:ilvl w:val="0"/>
          <w:numId w:val="1"/>
        </w:numPr>
        <w:spacing w:line="276" w:lineRule="auto"/>
        <w:rPr>
          <w:rFonts w:cs="Times New Roman"/>
          <w:szCs w:val="24"/>
        </w:rPr>
      </w:pPr>
      <w:r w:rsidRPr="00B56FB9">
        <w:rPr>
          <w:rFonts w:cs="Times New Roman"/>
          <w:szCs w:val="24"/>
        </w:rPr>
        <w:t>It needs to be determined if the life path number is a master number.</w:t>
      </w:r>
    </w:p>
    <w:p w14:paraId="60F783D3" w14:textId="6264193E" w:rsidR="003722F6" w:rsidRPr="00B56FB9" w:rsidRDefault="003722F6" w:rsidP="00B56FB9">
      <w:pPr>
        <w:spacing w:line="276" w:lineRule="auto"/>
        <w:rPr>
          <w:rFonts w:cs="Times New Roman"/>
          <w:szCs w:val="24"/>
        </w:rPr>
      </w:pPr>
      <w:r w:rsidRPr="00B56FB9">
        <w:rPr>
          <w:rFonts w:cs="Times New Roman"/>
          <w:szCs w:val="24"/>
        </w:rPr>
        <w:t>As an alternative, the program determines the fortunate hue based on the Life Path number and determines whether two birthdays have the same Life Path number. For simplicity, it makes use of master numbers, fortunate colors, and a variety of techniques. A person's generational categories are established when their birthday is disclosed.</w:t>
      </w:r>
    </w:p>
    <w:p w14:paraId="125DF7D4" w14:textId="54D79A1A" w:rsidR="003722F6" w:rsidRPr="00B56FB9" w:rsidRDefault="003722F6" w:rsidP="00B56FB9">
      <w:pPr>
        <w:spacing w:line="276" w:lineRule="auto"/>
        <w:rPr>
          <w:rFonts w:cs="Times New Roman"/>
          <w:szCs w:val="24"/>
        </w:rPr>
      </w:pPr>
      <w:r w:rsidRPr="00B56FB9">
        <w:rPr>
          <w:rFonts w:cs="Times New Roman"/>
          <w:szCs w:val="24"/>
        </w:rPr>
        <w:t xml:space="preserve">Following models were designed and implemented to preform discussed tasks above. </w:t>
      </w:r>
    </w:p>
    <w:p w14:paraId="6E3FC61D" w14:textId="6382EA34" w:rsidR="003722F6" w:rsidRPr="00B56FB9" w:rsidRDefault="00F61AF2" w:rsidP="00B56FB9">
      <w:pPr>
        <w:pStyle w:val="Heading2"/>
      </w:pPr>
      <w:r w:rsidRPr="00B56FB9">
        <w:t>Main Module</w:t>
      </w:r>
    </w:p>
    <w:p w14:paraId="14CE3217" w14:textId="4C986921" w:rsidR="00F61AF2" w:rsidRDefault="00F61AF2" w:rsidP="00B56FB9">
      <w:pPr>
        <w:spacing w:line="276" w:lineRule="auto"/>
        <w:rPr>
          <w:rFonts w:cs="Times New Roman"/>
          <w:szCs w:val="24"/>
        </w:rPr>
      </w:pPr>
      <w:r w:rsidRPr="00F61AF2">
        <w:rPr>
          <w:rFonts w:cs="Times New Roman"/>
          <w:szCs w:val="24"/>
        </w:rPr>
        <w:t xml:space="preserve">This is the application's entry point, managing user interaction and coordinating calls to other modules in response to input from the user. As working as hub for multiple classes and functions were created separately, were imported in this script to utilize with expected user features. It offers functions to find master numbers, calculate life path numbers, find lucky colors, compare life path numbers between two dates, and categorize generations. A number menu was included </w:t>
      </w:r>
      <w:r w:rsidRPr="00F61AF2">
        <w:rPr>
          <w:rFonts w:cs="Times New Roman"/>
          <w:szCs w:val="24"/>
        </w:rPr>
        <w:lastRenderedPageBreak/>
        <w:t xml:space="preserve">to access each feature and </w:t>
      </w:r>
      <w:proofErr w:type="gramStart"/>
      <w:r w:rsidRPr="00F61AF2">
        <w:rPr>
          <w:rFonts w:cs="Times New Roman"/>
          <w:szCs w:val="24"/>
        </w:rPr>
        <w:t>main(</w:t>
      </w:r>
      <w:proofErr w:type="gramEnd"/>
      <w:r w:rsidRPr="00F61AF2">
        <w:rPr>
          <w:rFonts w:cs="Times New Roman"/>
          <w:szCs w:val="24"/>
        </w:rPr>
        <w:t>) was called implement executable app which runs with python command. </w:t>
      </w:r>
    </w:p>
    <w:p w14:paraId="0339A0D7" w14:textId="77777777" w:rsidR="00B84549" w:rsidRDefault="00B84549" w:rsidP="00B84549">
      <w:pPr>
        <w:keepNext/>
        <w:spacing w:line="276" w:lineRule="auto"/>
      </w:pPr>
      <w:r>
        <w:rPr>
          <w:rFonts w:cs="Times New Roman"/>
          <w:noProof/>
          <w:szCs w:val="24"/>
        </w:rPr>
        <w:drawing>
          <wp:inline distT="0" distB="0" distL="0" distR="0" wp14:anchorId="1C893F43" wp14:editId="2DA748C9">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0E05E48B" w14:textId="6BDFE598" w:rsidR="00B84549" w:rsidRPr="00F61AF2" w:rsidRDefault="00B84549" w:rsidP="00B84549">
      <w:pPr>
        <w:pStyle w:val="Caption"/>
        <w:jc w:val="center"/>
        <w:rPr>
          <w:rFonts w:cs="Times New Roman"/>
          <w:sz w:val="24"/>
          <w:szCs w:val="24"/>
        </w:rPr>
      </w:pPr>
      <w:r>
        <w:t xml:space="preserve">Figure </w:t>
      </w:r>
      <w:fldSimple w:instr=" SEQ Figure \* ARABIC ">
        <w:r w:rsidR="002A760B">
          <w:rPr>
            <w:noProof/>
          </w:rPr>
          <w:t>1</w:t>
        </w:r>
      </w:fldSimple>
      <w:r>
        <w:t>: Main Class</w:t>
      </w:r>
    </w:p>
    <w:p w14:paraId="305FBEC8" w14:textId="25CCE31E" w:rsidR="00F61AF2" w:rsidRPr="00B56FB9" w:rsidRDefault="00F61AF2" w:rsidP="00B56FB9">
      <w:pPr>
        <w:pStyle w:val="Heading2"/>
      </w:pPr>
      <w:r w:rsidRPr="00B56FB9">
        <w:t xml:space="preserve">Numerology Module </w:t>
      </w:r>
      <w:r w:rsidR="00B84549">
        <w:t>(master_number.py)</w:t>
      </w:r>
    </w:p>
    <w:p w14:paraId="0F65C229" w14:textId="2E0269DF" w:rsidR="00996CA1" w:rsidRDefault="00996CA1" w:rsidP="00B56FB9">
      <w:pPr>
        <w:spacing w:line="276" w:lineRule="auto"/>
        <w:rPr>
          <w:rFonts w:cs="Times New Roman"/>
          <w:szCs w:val="24"/>
        </w:rPr>
      </w:pPr>
      <w:r w:rsidRPr="00996CA1">
        <w:rPr>
          <w:rFonts w:cs="Times New Roman"/>
          <w:szCs w:val="24"/>
        </w:rPr>
        <w:t>This module includes routines that take a given birth date and use it to determine the Life Path Number. It determines if the Life Path Number is a master number by applying a certain computation technique. Additionally, it uses the predetermined procedure to map the Life Path Number to a matching Lucky Color.</w:t>
      </w:r>
    </w:p>
    <w:p w14:paraId="4E757E67" w14:textId="77777777" w:rsidR="00B84549" w:rsidRDefault="00B84549" w:rsidP="00B84549">
      <w:pPr>
        <w:keepNext/>
        <w:spacing w:line="276" w:lineRule="auto"/>
      </w:pPr>
      <w:r>
        <w:rPr>
          <w:rFonts w:cs="Times New Roman"/>
          <w:noProof/>
          <w:szCs w:val="24"/>
        </w:rPr>
        <w:drawing>
          <wp:inline distT="0" distB="0" distL="0" distR="0" wp14:anchorId="68CDE157" wp14:editId="0B61C6F4">
            <wp:extent cx="59436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2DA467C1" w14:textId="4EB75AED" w:rsidR="00B84549" w:rsidRPr="00996CA1" w:rsidRDefault="00B84549" w:rsidP="00B84549">
      <w:pPr>
        <w:pStyle w:val="Caption"/>
        <w:jc w:val="center"/>
        <w:rPr>
          <w:rFonts w:cs="Times New Roman"/>
          <w:sz w:val="24"/>
          <w:szCs w:val="24"/>
        </w:rPr>
      </w:pPr>
      <w:r>
        <w:t xml:space="preserve">Figure </w:t>
      </w:r>
      <w:fldSimple w:instr=" SEQ Figure \* ARABIC ">
        <w:r w:rsidR="002A760B">
          <w:rPr>
            <w:noProof/>
          </w:rPr>
          <w:t>2</w:t>
        </w:r>
      </w:fldSimple>
      <w:r>
        <w:t>: Master Number class</w:t>
      </w:r>
    </w:p>
    <w:p w14:paraId="02914D47" w14:textId="7F555698" w:rsidR="00F61AF2" w:rsidRPr="00B56FB9" w:rsidRDefault="00996CA1" w:rsidP="00B56FB9">
      <w:pPr>
        <w:pStyle w:val="Heading2"/>
      </w:pPr>
      <w:r w:rsidRPr="00B56FB9">
        <w:t xml:space="preserve">Generation Module </w:t>
      </w:r>
      <w:r w:rsidR="00AF476C">
        <w:t>(generation.py)</w:t>
      </w:r>
    </w:p>
    <w:p w14:paraId="6312EF4A" w14:textId="13AA79DB" w:rsidR="00F40336" w:rsidRDefault="00F40336" w:rsidP="00B56FB9">
      <w:pPr>
        <w:spacing w:line="276" w:lineRule="auto"/>
        <w:rPr>
          <w:rFonts w:cs="Times New Roman"/>
          <w:szCs w:val="24"/>
        </w:rPr>
      </w:pPr>
      <w:r w:rsidRPr="00B56FB9">
        <w:rPr>
          <w:rFonts w:cs="Times New Roman"/>
          <w:szCs w:val="24"/>
        </w:rPr>
        <w:t>Based on their dates of birth, this module groups people into generational cohorts. To identify the generation a person belongs to, it employs pre-established generational categories.</w:t>
      </w:r>
    </w:p>
    <w:p w14:paraId="1B7D2527" w14:textId="77777777" w:rsidR="00AF476C" w:rsidRDefault="00AF476C" w:rsidP="00AF476C">
      <w:pPr>
        <w:keepNext/>
        <w:spacing w:line="276" w:lineRule="auto"/>
      </w:pPr>
      <w:r>
        <w:rPr>
          <w:rFonts w:cs="Times New Roman"/>
          <w:noProof/>
          <w:szCs w:val="24"/>
        </w:rPr>
        <w:lastRenderedPageBreak/>
        <w:drawing>
          <wp:inline distT="0" distB="0" distL="0" distR="0" wp14:anchorId="44B7E124" wp14:editId="1F3ECDBC">
            <wp:extent cx="59436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0E11783D" w14:textId="20883B70" w:rsidR="00B84549" w:rsidRPr="00B56FB9" w:rsidRDefault="00AF476C" w:rsidP="00AF476C">
      <w:pPr>
        <w:pStyle w:val="Caption"/>
        <w:jc w:val="center"/>
        <w:rPr>
          <w:rFonts w:cs="Times New Roman"/>
          <w:sz w:val="24"/>
          <w:szCs w:val="24"/>
        </w:rPr>
      </w:pPr>
      <w:r>
        <w:t xml:space="preserve">Figure </w:t>
      </w:r>
      <w:fldSimple w:instr=" SEQ Figure \* ARABIC ">
        <w:r w:rsidR="002A760B">
          <w:rPr>
            <w:noProof/>
          </w:rPr>
          <w:t>3</w:t>
        </w:r>
      </w:fldSimple>
      <w:r>
        <w:t>: Generation Class</w:t>
      </w:r>
    </w:p>
    <w:p w14:paraId="599BC54A" w14:textId="3816F848" w:rsidR="00996CA1" w:rsidRPr="00B56FB9" w:rsidRDefault="00F40336" w:rsidP="00B56FB9">
      <w:pPr>
        <w:pStyle w:val="Heading2"/>
      </w:pPr>
      <w:r w:rsidRPr="00B56FB9">
        <w:t>Inputs Validation Module</w:t>
      </w:r>
      <w:r w:rsidR="00AF476C">
        <w:t xml:space="preserve"> (validation.py)</w:t>
      </w:r>
    </w:p>
    <w:p w14:paraId="0A4F76D4" w14:textId="643FAA3C" w:rsidR="00F40336" w:rsidRDefault="00F40336" w:rsidP="00B56FB9">
      <w:pPr>
        <w:spacing w:line="276" w:lineRule="auto"/>
        <w:rPr>
          <w:rFonts w:cs="Times New Roman"/>
          <w:szCs w:val="24"/>
        </w:rPr>
      </w:pPr>
      <w:r w:rsidRPr="00F40336">
        <w:rPr>
          <w:rFonts w:cs="Times New Roman"/>
          <w:szCs w:val="24"/>
        </w:rPr>
        <w:t>This module verifies that the birth dates entered are correctly formatted and are within the permitted range of 1901–2024. The expected format of user input is given as YYYY-MM-DD. For the convenience of the user, it supports both named month and numerical forms.</w:t>
      </w:r>
    </w:p>
    <w:p w14:paraId="723279FB" w14:textId="77777777" w:rsidR="00AF476C" w:rsidRDefault="00AF476C" w:rsidP="00AF476C">
      <w:pPr>
        <w:keepNext/>
        <w:spacing w:line="276" w:lineRule="auto"/>
      </w:pPr>
      <w:r>
        <w:rPr>
          <w:rFonts w:cs="Times New Roman"/>
          <w:noProof/>
          <w:szCs w:val="24"/>
        </w:rPr>
        <w:drawing>
          <wp:inline distT="0" distB="0" distL="0" distR="0" wp14:anchorId="7A125366" wp14:editId="740E56B6">
            <wp:extent cx="59436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14:paraId="7972B5F5" w14:textId="033B534C" w:rsidR="00AF476C" w:rsidRDefault="00AF476C" w:rsidP="00AF476C">
      <w:pPr>
        <w:pStyle w:val="Caption"/>
        <w:jc w:val="center"/>
      </w:pPr>
      <w:r>
        <w:t xml:space="preserve">Figure </w:t>
      </w:r>
      <w:fldSimple w:instr=" SEQ Figure \* ARABIC ">
        <w:r w:rsidR="002A760B">
          <w:rPr>
            <w:noProof/>
          </w:rPr>
          <w:t>4</w:t>
        </w:r>
      </w:fldSimple>
      <w:r>
        <w:t>: Validation class</w:t>
      </w:r>
    </w:p>
    <w:p w14:paraId="0FA54F28" w14:textId="77777777" w:rsidR="00AF476C" w:rsidRDefault="00AF476C" w:rsidP="00AF476C">
      <w:pPr>
        <w:keepNext/>
      </w:pPr>
      <w:r>
        <w:rPr>
          <w:noProof/>
        </w:rPr>
        <w:drawing>
          <wp:inline distT="0" distB="0" distL="0" distR="0" wp14:anchorId="3F5043AD" wp14:editId="187319A7">
            <wp:extent cx="5943600" cy="92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a:ln>
                      <a:noFill/>
                    </a:ln>
                  </pic:spPr>
                </pic:pic>
              </a:graphicData>
            </a:graphic>
          </wp:inline>
        </w:drawing>
      </w:r>
    </w:p>
    <w:p w14:paraId="6F0D6E00" w14:textId="45DDACED" w:rsidR="00AF476C" w:rsidRPr="00F40336" w:rsidRDefault="00AF476C" w:rsidP="00AF476C">
      <w:pPr>
        <w:pStyle w:val="Caption"/>
        <w:jc w:val="center"/>
      </w:pPr>
      <w:r>
        <w:t xml:space="preserve">Figure </w:t>
      </w:r>
      <w:fldSimple w:instr=" SEQ Figure \* ARABIC ">
        <w:r w:rsidR="002A760B">
          <w:rPr>
            <w:noProof/>
          </w:rPr>
          <w:t>5</w:t>
        </w:r>
      </w:fldSimple>
      <w:r>
        <w:t>: Life Path class</w:t>
      </w:r>
    </w:p>
    <w:p w14:paraId="4D072269" w14:textId="08520F91" w:rsidR="00F40336" w:rsidRPr="00B56FB9" w:rsidRDefault="00F40336" w:rsidP="00B56FB9">
      <w:pPr>
        <w:pStyle w:val="Heading2"/>
      </w:pPr>
      <w:r w:rsidRPr="00B56FB9">
        <w:t>Test Module</w:t>
      </w:r>
    </w:p>
    <w:p w14:paraId="4F2BE8B8" w14:textId="39478D5E" w:rsidR="00F40336" w:rsidRPr="00B56FB9" w:rsidRDefault="00F40336" w:rsidP="00B56FB9">
      <w:pPr>
        <w:spacing w:line="276" w:lineRule="auto"/>
        <w:rPr>
          <w:rFonts w:cs="Times New Roman"/>
          <w:szCs w:val="24"/>
        </w:rPr>
      </w:pPr>
      <w:r w:rsidRPr="00F40336">
        <w:rPr>
          <w:rFonts w:cs="Times New Roman"/>
          <w:szCs w:val="24"/>
        </w:rPr>
        <w:t>Both white-box and black-box testing include thorough test cases in the testing module. It confirms that the functions for classifying generations and numbers are accurate and reliable. To guarantee dependability, the test cases are made to span a broad range of valid and incorrect inputs.</w:t>
      </w:r>
    </w:p>
    <w:p w14:paraId="42DF18BC" w14:textId="4F85415A" w:rsidR="00F40336" w:rsidRPr="00B56FB9" w:rsidRDefault="00F40336" w:rsidP="00B56FB9">
      <w:pPr>
        <w:pStyle w:val="Heading1"/>
      </w:pPr>
      <w:r w:rsidRPr="00B56FB9">
        <w:t>Design Decisions</w:t>
      </w:r>
    </w:p>
    <w:p w14:paraId="62101C61" w14:textId="5A4E09DF" w:rsidR="00F40336" w:rsidRPr="00B56FB9" w:rsidRDefault="00F40336" w:rsidP="00B56FB9">
      <w:pPr>
        <w:spacing w:line="276" w:lineRule="auto"/>
        <w:rPr>
          <w:rFonts w:cs="Times New Roman"/>
          <w:szCs w:val="24"/>
        </w:rPr>
      </w:pPr>
      <w:r w:rsidRPr="00F40336">
        <w:rPr>
          <w:rFonts w:cs="Times New Roman"/>
          <w:szCs w:val="24"/>
        </w:rPr>
        <w:t xml:space="preserve">To guarantee simplicity of use, scalability, and maintainability, the program adheres to modular principles. Clear responsibilities are incorporated into each module's architecture to preserve the </w:t>
      </w:r>
      <w:r w:rsidRPr="00F40336">
        <w:rPr>
          <w:rFonts w:cs="Times New Roman"/>
          <w:szCs w:val="24"/>
        </w:rPr>
        <w:lastRenderedPageBreak/>
        <w:t xml:space="preserve">separation of concerns. This method lowers complexity and improves code quality by enabling autonomous development, testing, and maintenance of each module. The user interface and interaction logic are managed by the main module (main.py), which makes sure that modifications don't impact the essential functionality of the underlying development. Specialized functionality is provided by modules such as generation., </w:t>
      </w:r>
      <w:proofErr w:type="spellStart"/>
      <w:r w:rsidRPr="00F40336">
        <w:rPr>
          <w:rFonts w:cs="Times New Roman"/>
          <w:szCs w:val="24"/>
        </w:rPr>
        <w:t>luckycolour</w:t>
      </w:r>
      <w:proofErr w:type="spellEnd"/>
      <w:r w:rsidRPr="00F40336">
        <w:rPr>
          <w:rFonts w:cs="Times New Roman"/>
          <w:szCs w:val="24"/>
        </w:rPr>
        <w:t>, and lifepath modules, which enable their functionalities to be reused across different areas of the program without becoming redundant. Every module has a personal accountability objective that makes maintenance and troubleshooting easier. modifications made to one module won't impact other modules thanks to encapsulation, which guarantees that modifications won't negatively impact other modules.</w:t>
      </w:r>
    </w:p>
    <w:p w14:paraId="7EDD9E27" w14:textId="2DBAC467" w:rsidR="000B5122" w:rsidRPr="00B56FB9" w:rsidRDefault="000B5122" w:rsidP="00B56FB9">
      <w:pPr>
        <w:pStyle w:val="Heading2"/>
      </w:pPr>
      <w:r w:rsidRPr="00B56FB9">
        <w:t>Applications of OOP</w:t>
      </w:r>
    </w:p>
    <w:p w14:paraId="63D07A55" w14:textId="3C41A0F4" w:rsidR="000B5122" w:rsidRPr="000B5122" w:rsidRDefault="000B5122" w:rsidP="00B56FB9">
      <w:pPr>
        <w:spacing w:line="276" w:lineRule="auto"/>
        <w:rPr>
          <w:rFonts w:cs="Times New Roman"/>
          <w:szCs w:val="24"/>
        </w:rPr>
      </w:pPr>
      <w:r w:rsidRPr="000B5122">
        <w:rPr>
          <w:rFonts w:cs="Times New Roman"/>
          <w:szCs w:val="24"/>
        </w:rPr>
        <w:t>A software business is creating tools for examination of numerology. There are two cases that are examined: finding the Lucky Color, figuring out the Life Path Number, and figuring out whether it's a master number. In addition, the program identifies the person's generation by comparing two birthdays. The project follows the guidelines of object-oriented programming and is organized into many classes. Based on user input, the primary class manages user interaction and coordinates calls to other classes. It offers tools to compare Life Path Numbers across dates, find master numbers, find Lucky Colors, calculate Life Path Numbers, and categorize generations. Maintainability, extensibility, and modularity are encouraged in this architecture.</w:t>
      </w:r>
    </w:p>
    <w:p w14:paraId="710D7191" w14:textId="77777777" w:rsidR="000B5122" w:rsidRPr="00F40336" w:rsidRDefault="000B5122" w:rsidP="00B56FB9">
      <w:pPr>
        <w:spacing w:line="276" w:lineRule="auto"/>
        <w:rPr>
          <w:rFonts w:cs="Times New Roman"/>
          <w:szCs w:val="24"/>
        </w:rPr>
      </w:pPr>
    </w:p>
    <w:tbl>
      <w:tblPr>
        <w:tblStyle w:val="TableGrid"/>
        <w:tblW w:w="0" w:type="auto"/>
        <w:tblLook w:val="04A0" w:firstRow="1" w:lastRow="0" w:firstColumn="1" w:lastColumn="0" w:noHBand="0" w:noVBand="1"/>
      </w:tblPr>
      <w:tblGrid>
        <w:gridCol w:w="2245"/>
        <w:gridCol w:w="7105"/>
      </w:tblGrid>
      <w:tr w:rsidR="00F40336" w:rsidRPr="00B56FB9" w14:paraId="7863179D" w14:textId="77777777" w:rsidTr="00B56FB9">
        <w:trPr>
          <w:trHeight w:val="576"/>
        </w:trPr>
        <w:tc>
          <w:tcPr>
            <w:tcW w:w="2245" w:type="dxa"/>
            <w:shd w:val="clear" w:color="auto" w:fill="8EAADB" w:themeFill="accent1" w:themeFillTint="99"/>
            <w:vAlign w:val="center"/>
          </w:tcPr>
          <w:p w14:paraId="609344AB" w14:textId="3B3C3817" w:rsidR="00F40336" w:rsidRPr="00B56FB9" w:rsidRDefault="002D5EC9" w:rsidP="00B56FB9">
            <w:pPr>
              <w:spacing w:line="276" w:lineRule="auto"/>
              <w:rPr>
                <w:rFonts w:cs="Times New Roman"/>
                <w:szCs w:val="24"/>
              </w:rPr>
            </w:pPr>
            <w:r w:rsidRPr="00B56FB9">
              <w:rPr>
                <w:rFonts w:cs="Times New Roman"/>
                <w:szCs w:val="24"/>
              </w:rPr>
              <w:t xml:space="preserve">Design Choice </w:t>
            </w:r>
          </w:p>
        </w:tc>
        <w:tc>
          <w:tcPr>
            <w:tcW w:w="7105" w:type="dxa"/>
            <w:shd w:val="clear" w:color="auto" w:fill="8EAADB" w:themeFill="accent1" w:themeFillTint="99"/>
            <w:vAlign w:val="center"/>
          </w:tcPr>
          <w:p w14:paraId="0CBE377B" w14:textId="3CA55830" w:rsidR="00F40336" w:rsidRPr="00B56FB9" w:rsidRDefault="002D5EC9" w:rsidP="00B56FB9">
            <w:pPr>
              <w:spacing w:line="276" w:lineRule="auto"/>
              <w:rPr>
                <w:rFonts w:cs="Times New Roman"/>
                <w:szCs w:val="24"/>
              </w:rPr>
            </w:pPr>
            <w:r w:rsidRPr="00B56FB9">
              <w:rPr>
                <w:rFonts w:cs="Times New Roman"/>
                <w:szCs w:val="24"/>
              </w:rPr>
              <w:t xml:space="preserve">Benefits </w:t>
            </w:r>
          </w:p>
        </w:tc>
      </w:tr>
      <w:tr w:rsidR="00F40336" w:rsidRPr="00B56FB9" w14:paraId="1FA0A666" w14:textId="77777777" w:rsidTr="00F40336">
        <w:trPr>
          <w:trHeight w:val="576"/>
        </w:trPr>
        <w:tc>
          <w:tcPr>
            <w:tcW w:w="2245" w:type="dxa"/>
            <w:vAlign w:val="center"/>
          </w:tcPr>
          <w:p w14:paraId="0C8DC924" w14:textId="77685AB2" w:rsidR="00F40336" w:rsidRPr="00B56FB9" w:rsidRDefault="002D5EC9" w:rsidP="00B56FB9">
            <w:pPr>
              <w:spacing w:line="276" w:lineRule="auto"/>
              <w:rPr>
                <w:rFonts w:cs="Times New Roman"/>
                <w:szCs w:val="24"/>
              </w:rPr>
            </w:pPr>
            <w:r w:rsidRPr="00B56FB9">
              <w:rPr>
                <w:rFonts w:cs="Times New Roman"/>
                <w:szCs w:val="24"/>
              </w:rPr>
              <w:t>Include interface interactions related settings in main.py</w:t>
            </w:r>
          </w:p>
        </w:tc>
        <w:tc>
          <w:tcPr>
            <w:tcW w:w="7105" w:type="dxa"/>
            <w:vAlign w:val="center"/>
          </w:tcPr>
          <w:p w14:paraId="18A6F632" w14:textId="77777777" w:rsidR="002D5EC9" w:rsidRPr="00B56FB9" w:rsidRDefault="002D5EC9" w:rsidP="00B56FB9">
            <w:pPr>
              <w:spacing w:line="276" w:lineRule="auto"/>
              <w:rPr>
                <w:rFonts w:cs="Times New Roman"/>
                <w:szCs w:val="24"/>
              </w:rPr>
            </w:pPr>
            <w:r w:rsidRPr="00B56FB9">
              <w:rPr>
                <w:rFonts w:cs="Times New Roman"/>
                <w:szCs w:val="24"/>
              </w:rPr>
              <w:t>Independent from changing codes.</w:t>
            </w:r>
          </w:p>
          <w:p w14:paraId="13F89E44" w14:textId="1C94EF24" w:rsidR="002D5EC9" w:rsidRPr="00B56FB9" w:rsidRDefault="002D5EC9" w:rsidP="00B56FB9">
            <w:pPr>
              <w:spacing w:line="276" w:lineRule="auto"/>
              <w:rPr>
                <w:rFonts w:cs="Times New Roman"/>
                <w:szCs w:val="24"/>
              </w:rPr>
            </w:pPr>
            <w:r w:rsidRPr="00B56FB9">
              <w:rPr>
                <w:rFonts w:cs="Times New Roman"/>
                <w:szCs w:val="24"/>
              </w:rPr>
              <w:t>Scalable</w:t>
            </w:r>
          </w:p>
          <w:p w14:paraId="366A1B28" w14:textId="1043CC13" w:rsidR="00F40336" w:rsidRPr="00B56FB9" w:rsidRDefault="002D5EC9" w:rsidP="00B56FB9">
            <w:pPr>
              <w:spacing w:line="276" w:lineRule="auto"/>
              <w:rPr>
                <w:rFonts w:cs="Times New Roman"/>
                <w:szCs w:val="24"/>
              </w:rPr>
            </w:pPr>
            <w:r w:rsidRPr="00B56FB9">
              <w:rPr>
                <w:rFonts w:cs="Times New Roman"/>
                <w:szCs w:val="24"/>
              </w:rPr>
              <w:t xml:space="preserve">Allowed to maintain concise code architecture. </w:t>
            </w:r>
          </w:p>
        </w:tc>
      </w:tr>
      <w:tr w:rsidR="00F40336" w:rsidRPr="00B56FB9" w14:paraId="337FA5D2" w14:textId="77777777" w:rsidTr="00F40336">
        <w:trPr>
          <w:trHeight w:val="576"/>
        </w:trPr>
        <w:tc>
          <w:tcPr>
            <w:tcW w:w="2245" w:type="dxa"/>
            <w:vAlign w:val="center"/>
          </w:tcPr>
          <w:p w14:paraId="711C5ADD" w14:textId="01E4C7D2" w:rsidR="00F40336" w:rsidRPr="00B56FB9" w:rsidRDefault="002D5EC9" w:rsidP="00B56FB9">
            <w:pPr>
              <w:spacing w:line="276" w:lineRule="auto"/>
              <w:rPr>
                <w:rFonts w:cs="Times New Roman"/>
                <w:szCs w:val="24"/>
              </w:rPr>
            </w:pPr>
            <w:r w:rsidRPr="00B56FB9">
              <w:rPr>
                <w:rFonts w:cs="Times New Roman"/>
                <w:szCs w:val="24"/>
              </w:rPr>
              <w:t xml:space="preserve">Includes Features in separate classed </w:t>
            </w:r>
          </w:p>
        </w:tc>
        <w:tc>
          <w:tcPr>
            <w:tcW w:w="7105" w:type="dxa"/>
            <w:vAlign w:val="center"/>
          </w:tcPr>
          <w:p w14:paraId="4BC5E4C5" w14:textId="77777777" w:rsidR="00F40336" w:rsidRPr="00B56FB9" w:rsidRDefault="002D5EC9" w:rsidP="00B56FB9">
            <w:pPr>
              <w:spacing w:line="276" w:lineRule="auto"/>
              <w:rPr>
                <w:rFonts w:cs="Times New Roman"/>
                <w:szCs w:val="24"/>
              </w:rPr>
            </w:pPr>
            <w:r w:rsidRPr="00B56FB9">
              <w:rPr>
                <w:rFonts w:cs="Times New Roman"/>
                <w:szCs w:val="24"/>
              </w:rPr>
              <w:t>Maintainability of code</w:t>
            </w:r>
          </w:p>
          <w:p w14:paraId="428076FD" w14:textId="77777777" w:rsidR="002D5EC9" w:rsidRPr="00B56FB9" w:rsidRDefault="002D5EC9" w:rsidP="00B56FB9">
            <w:pPr>
              <w:spacing w:line="276" w:lineRule="auto"/>
              <w:rPr>
                <w:rFonts w:cs="Times New Roman"/>
                <w:szCs w:val="24"/>
              </w:rPr>
            </w:pPr>
            <w:r w:rsidRPr="00B56FB9">
              <w:rPr>
                <w:rFonts w:cs="Times New Roman"/>
                <w:szCs w:val="24"/>
              </w:rPr>
              <w:t>Reusability of code</w:t>
            </w:r>
          </w:p>
          <w:p w14:paraId="09A4BF00" w14:textId="77777777" w:rsidR="002D5EC9" w:rsidRPr="00B56FB9" w:rsidRDefault="002D5EC9" w:rsidP="00B56FB9">
            <w:pPr>
              <w:spacing w:line="276" w:lineRule="auto"/>
              <w:rPr>
                <w:rFonts w:cs="Times New Roman"/>
                <w:szCs w:val="24"/>
              </w:rPr>
            </w:pPr>
            <w:r w:rsidRPr="00B56FB9">
              <w:rPr>
                <w:rFonts w:cs="Times New Roman"/>
                <w:szCs w:val="24"/>
              </w:rPr>
              <w:t xml:space="preserve">Easiness of feature separation and version controlling </w:t>
            </w:r>
          </w:p>
          <w:p w14:paraId="67D6B8E2" w14:textId="1DD25B04" w:rsidR="002D5EC9" w:rsidRPr="00B56FB9" w:rsidRDefault="002D5EC9" w:rsidP="00B56FB9">
            <w:pPr>
              <w:spacing w:line="276" w:lineRule="auto"/>
              <w:rPr>
                <w:rFonts w:cs="Times New Roman"/>
                <w:szCs w:val="24"/>
              </w:rPr>
            </w:pPr>
            <w:r w:rsidRPr="00B56FB9">
              <w:rPr>
                <w:rFonts w:cs="Times New Roman"/>
                <w:szCs w:val="24"/>
              </w:rPr>
              <w:t xml:space="preserve"> Maintain single responsibility</w:t>
            </w:r>
          </w:p>
        </w:tc>
      </w:tr>
      <w:tr w:rsidR="00F40336" w:rsidRPr="00B56FB9" w14:paraId="32CDCE84" w14:textId="77777777" w:rsidTr="00F40336">
        <w:trPr>
          <w:trHeight w:val="576"/>
        </w:trPr>
        <w:tc>
          <w:tcPr>
            <w:tcW w:w="2245" w:type="dxa"/>
            <w:vAlign w:val="center"/>
          </w:tcPr>
          <w:p w14:paraId="43093C76" w14:textId="00C5C71F" w:rsidR="00F40336" w:rsidRPr="00B56FB9" w:rsidRDefault="002D5EC9" w:rsidP="00B56FB9">
            <w:pPr>
              <w:spacing w:line="276" w:lineRule="auto"/>
              <w:rPr>
                <w:rFonts w:cs="Times New Roman"/>
                <w:szCs w:val="24"/>
              </w:rPr>
            </w:pPr>
            <w:r w:rsidRPr="00B56FB9">
              <w:rPr>
                <w:rFonts w:cs="Times New Roman"/>
                <w:szCs w:val="24"/>
              </w:rPr>
              <w:t>Following OOP</w:t>
            </w:r>
          </w:p>
        </w:tc>
        <w:tc>
          <w:tcPr>
            <w:tcW w:w="7105" w:type="dxa"/>
            <w:vAlign w:val="center"/>
          </w:tcPr>
          <w:p w14:paraId="5461462B" w14:textId="15498BBD" w:rsidR="00F40336" w:rsidRPr="00B56FB9" w:rsidRDefault="002D5EC9" w:rsidP="00B56FB9">
            <w:pPr>
              <w:spacing w:line="276" w:lineRule="auto"/>
              <w:rPr>
                <w:rFonts w:cs="Times New Roman"/>
                <w:szCs w:val="24"/>
              </w:rPr>
            </w:pPr>
            <w:r w:rsidRPr="00B56FB9">
              <w:rPr>
                <w:rFonts w:cs="Times New Roman"/>
                <w:szCs w:val="24"/>
              </w:rPr>
              <w:t>Allowed to employ characteristics like encapsulation and enhance code</w:t>
            </w:r>
          </w:p>
        </w:tc>
      </w:tr>
      <w:tr w:rsidR="00F40336" w:rsidRPr="00B56FB9" w14:paraId="101C13E3" w14:textId="77777777" w:rsidTr="00F40336">
        <w:trPr>
          <w:trHeight w:val="576"/>
        </w:trPr>
        <w:tc>
          <w:tcPr>
            <w:tcW w:w="2245" w:type="dxa"/>
            <w:vAlign w:val="center"/>
          </w:tcPr>
          <w:p w14:paraId="1C787133" w14:textId="77777777" w:rsidR="00F40336" w:rsidRPr="00B56FB9" w:rsidRDefault="00F40336" w:rsidP="00B56FB9">
            <w:pPr>
              <w:spacing w:line="276" w:lineRule="auto"/>
              <w:rPr>
                <w:rFonts w:cs="Times New Roman"/>
                <w:szCs w:val="24"/>
              </w:rPr>
            </w:pPr>
          </w:p>
        </w:tc>
        <w:tc>
          <w:tcPr>
            <w:tcW w:w="7105" w:type="dxa"/>
            <w:vAlign w:val="center"/>
          </w:tcPr>
          <w:p w14:paraId="539B83CC" w14:textId="77777777" w:rsidR="00F40336" w:rsidRPr="00B56FB9" w:rsidRDefault="00F40336" w:rsidP="00B56FB9">
            <w:pPr>
              <w:keepNext/>
              <w:spacing w:line="276" w:lineRule="auto"/>
              <w:rPr>
                <w:rFonts w:cs="Times New Roman"/>
                <w:szCs w:val="24"/>
              </w:rPr>
            </w:pPr>
          </w:p>
        </w:tc>
      </w:tr>
    </w:tbl>
    <w:p w14:paraId="4628ED04" w14:textId="0F1A724F" w:rsidR="00F40336" w:rsidRPr="00B56FB9" w:rsidRDefault="00B56FB9" w:rsidP="00B56FB9">
      <w:pPr>
        <w:pStyle w:val="Caption"/>
        <w:jc w:val="center"/>
        <w:rPr>
          <w:rFonts w:cs="Times New Roman"/>
          <w:sz w:val="24"/>
          <w:szCs w:val="24"/>
        </w:rPr>
      </w:pPr>
      <w:r>
        <w:t xml:space="preserve">Table </w:t>
      </w:r>
      <w:fldSimple w:instr=" SEQ Table \* ARABIC ">
        <w:r>
          <w:rPr>
            <w:noProof/>
          </w:rPr>
          <w:t>1</w:t>
        </w:r>
      </w:fldSimple>
      <w:r>
        <w:t>: Design Choices and Benefits</w:t>
      </w:r>
    </w:p>
    <w:p w14:paraId="60A38958" w14:textId="77777777" w:rsidR="00B56FB9" w:rsidRDefault="00B56FB9" w:rsidP="00B56FB9">
      <w:pPr>
        <w:spacing w:line="276" w:lineRule="auto"/>
        <w:rPr>
          <w:rFonts w:cs="Times New Roman"/>
          <w:szCs w:val="24"/>
        </w:rPr>
      </w:pPr>
    </w:p>
    <w:p w14:paraId="5928E07C" w14:textId="432E41EA" w:rsidR="00996CA1" w:rsidRPr="00B56FB9" w:rsidRDefault="002D74EB" w:rsidP="00B56FB9">
      <w:pPr>
        <w:pStyle w:val="Heading1"/>
      </w:pPr>
      <w:r w:rsidRPr="00B56FB9">
        <w:lastRenderedPageBreak/>
        <w:t>Black Box Testing</w:t>
      </w:r>
    </w:p>
    <w:tbl>
      <w:tblPr>
        <w:tblStyle w:val="TableGrid"/>
        <w:tblW w:w="0" w:type="auto"/>
        <w:tblLook w:val="04A0" w:firstRow="1" w:lastRow="0" w:firstColumn="1" w:lastColumn="0" w:noHBand="0" w:noVBand="1"/>
      </w:tblPr>
      <w:tblGrid>
        <w:gridCol w:w="2337"/>
        <w:gridCol w:w="2337"/>
        <w:gridCol w:w="2338"/>
        <w:gridCol w:w="2338"/>
      </w:tblGrid>
      <w:tr w:rsidR="002D74EB" w:rsidRPr="00B56FB9" w14:paraId="580A1FB3" w14:textId="77777777" w:rsidTr="00B56FB9">
        <w:trPr>
          <w:trHeight w:val="720"/>
        </w:trPr>
        <w:tc>
          <w:tcPr>
            <w:tcW w:w="2337" w:type="dxa"/>
            <w:shd w:val="clear" w:color="auto" w:fill="8EAADB" w:themeFill="accent1" w:themeFillTint="99"/>
            <w:vAlign w:val="center"/>
          </w:tcPr>
          <w:p w14:paraId="35689260" w14:textId="76D26321" w:rsidR="002D74EB" w:rsidRPr="00B56FB9" w:rsidRDefault="002D74EB" w:rsidP="00B56FB9">
            <w:pPr>
              <w:spacing w:line="276" w:lineRule="auto"/>
              <w:jc w:val="center"/>
              <w:rPr>
                <w:rFonts w:cs="Times New Roman"/>
                <w:szCs w:val="24"/>
              </w:rPr>
            </w:pPr>
            <w:r w:rsidRPr="00B56FB9">
              <w:rPr>
                <w:rFonts w:cs="Times New Roman"/>
                <w:szCs w:val="24"/>
              </w:rPr>
              <w:t>Test Case</w:t>
            </w:r>
          </w:p>
        </w:tc>
        <w:tc>
          <w:tcPr>
            <w:tcW w:w="2337" w:type="dxa"/>
            <w:shd w:val="clear" w:color="auto" w:fill="8EAADB" w:themeFill="accent1" w:themeFillTint="99"/>
            <w:vAlign w:val="center"/>
          </w:tcPr>
          <w:p w14:paraId="07C444B2" w14:textId="7C42537C" w:rsidR="002D74EB" w:rsidRPr="00B56FB9" w:rsidRDefault="002D74EB" w:rsidP="00B56FB9">
            <w:pPr>
              <w:spacing w:line="276" w:lineRule="auto"/>
              <w:jc w:val="center"/>
              <w:rPr>
                <w:rFonts w:cs="Times New Roman"/>
                <w:szCs w:val="24"/>
              </w:rPr>
            </w:pPr>
            <w:r w:rsidRPr="00B56FB9">
              <w:rPr>
                <w:rFonts w:cs="Times New Roman"/>
                <w:szCs w:val="24"/>
              </w:rPr>
              <w:t xml:space="preserve">Test </w:t>
            </w:r>
            <w:r w:rsidR="00586C4D" w:rsidRPr="00B56FB9">
              <w:rPr>
                <w:rFonts w:cs="Times New Roman"/>
                <w:szCs w:val="24"/>
              </w:rPr>
              <w:t>Input</w:t>
            </w:r>
          </w:p>
        </w:tc>
        <w:tc>
          <w:tcPr>
            <w:tcW w:w="2338" w:type="dxa"/>
            <w:shd w:val="clear" w:color="auto" w:fill="8EAADB" w:themeFill="accent1" w:themeFillTint="99"/>
            <w:vAlign w:val="center"/>
          </w:tcPr>
          <w:p w14:paraId="0F8C0FA6" w14:textId="45CD67B4" w:rsidR="002D74EB" w:rsidRPr="00B56FB9" w:rsidRDefault="00586C4D" w:rsidP="00B56FB9">
            <w:pPr>
              <w:spacing w:line="276" w:lineRule="auto"/>
              <w:jc w:val="center"/>
              <w:rPr>
                <w:rFonts w:cs="Times New Roman"/>
                <w:szCs w:val="24"/>
              </w:rPr>
            </w:pPr>
            <w:r w:rsidRPr="00B56FB9">
              <w:rPr>
                <w:rFonts w:cs="Times New Roman"/>
                <w:szCs w:val="24"/>
              </w:rPr>
              <w:t>Output</w:t>
            </w:r>
          </w:p>
        </w:tc>
        <w:tc>
          <w:tcPr>
            <w:tcW w:w="2338" w:type="dxa"/>
            <w:shd w:val="clear" w:color="auto" w:fill="8EAADB" w:themeFill="accent1" w:themeFillTint="99"/>
            <w:vAlign w:val="center"/>
          </w:tcPr>
          <w:p w14:paraId="0B410283" w14:textId="31F304C8" w:rsidR="002D74EB" w:rsidRPr="00B56FB9" w:rsidRDefault="002D74EB" w:rsidP="00B56FB9">
            <w:pPr>
              <w:spacing w:line="276" w:lineRule="auto"/>
              <w:jc w:val="center"/>
              <w:rPr>
                <w:rFonts w:cs="Times New Roman"/>
                <w:szCs w:val="24"/>
              </w:rPr>
            </w:pPr>
            <w:r w:rsidRPr="00B56FB9">
              <w:rPr>
                <w:rFonts w:cs="Times New Roman"/>
                <w:szCs w:val="24"/>
              </w:rPr>
              <w:t>Expected Output</w:t>
            </w:r>
          </w:p>
        </w:tc>
      </w:tr>
      <w:tr w:rsidR="002D74EB" w:rsidRPr="00B56FB9" w14:paraId="3BDB7ECA" w14:textId="77777777" w:rsidTr="00B56FB9">
        <w:trPr>
          <w:trHeight w:val="432"/>
        </w:trPr>
        <w:tc>
          <w:tcPr>
            <w:tcW w:w="9350" w:type="dxa"/>
            <w:gridSpan w:val="4"/>
            <w:shd w:val="clear" w:color="auto" w:fill="B4C6E7" w:themeFill="accent1" w:themeFillTint="66"/>
            <w:vAlign w:val="center"/>
          </w:tcPr>
          <w:p w14:paraId="0CD3FE9D" w14:textId="49E41E8E" w:rsidR="002D74EB" w:rsidRPr="00B56FB9" w:rsidRDefault="003F3927" w:rsidP="00B56FB9">
            <w:pPr>
              <w:spacing w:line="276" w:lineRule="auto"/>
              <w:jc w:val="center"/>
              <w:rPr>
                <w:rFonts w:cs="Times New Roman"/>
                <w:szCs w:val="24"/>
              </w:rPr>
            </w:pPr>
            <w:r w:rsidRPr="00B56FB9">
              <w:rPr>
                <w:rFonts w:cs="Times New Roman"/>
                <w:szCs w:val="24"/>
              </w:rPr>
              <w:t>Life_path.py</w:t>
            </w:r>
          </w:p>
        </w:tc>
      </w:tr>
      <w:tr w:rsidR="002D74EB" w:rsidRPr="00B56FB9" w14:paraId="18F8690D" w14:textId="77777777" w:rsidTr="002D74EB">
        <w:trPr>
          <w:trHeight w:val="432"/>
        </w:trPr>
        <w:tc>
          <w:tcPr>
            <w:tcW w:w="2337" w:type="dxa"/>
            <w:vAlign w:val="center"/>
          </w:tcPr>
          <w:p w14:paraId="176EF424" w14:textId="4F1A929B" w:rsidR="002D74EB" w:rsidRPr="00B56FB9" w:rsidRDefault="002D74EB" w:rsidP="00B56FB9">
            <w:pPr>
              <w:spacing w:line="276" w:lineRule="auto"/>
              <w:rPr>
                <w:rFonts w:cs="Times New Roman"/>
                <w:szCs w:val="24"/>
              </w:rPr>
            </w:pPr>
            <w:r w:rsidRPr="00B56FB9">
              <w:rPr>
                <w:rFonts w:cs="Times New Roman"/>
                <w:szCs w:val="24"/>
              </w:rPr>
              <w:t>BB_C01</w:t>
            </w:r>
          </w:p>
        </w:tc>
        <w:tc>
          <w:tcPr>
            <w:tcW w:w="2337" w:type="dxa"/>
            <w:vAlign w:val="center"/>
          </w:tcPr>
          <w:p w14:paraId="1698C1F4" w14:textId="12222C60" w:rsidR="002D74EB" w:rsidRPr="00B56FB9" w:rsidRDefault="00586C4D" w:rsidP="00B56FB9">
            <w:pPr>
              <w:spacing w:line="276" w:lineRule="auto"/>
              <w:rPr>
                <w:rFonts w:cs="Times New Roman"/>
                <w:szCs w:val="24"/>
              </w:rPr>
            </w:pPr>
            <w:r w:rsidRPr="00B56FB9">
              <w:rPr>
                <w:rFonts w:cs="Times New Roman"/>
                <w:szCs w:val="24"/>
              </w:rPr>
              <w:t>1990-12-17</w:t>
            </w:r>
          </w:p>
        </w:tc>
        <w:tc>
          <w:tcPr>
            <w:tcW w:w="2338" w:type="dxa"/>
            <w:vAlign w:val="center"/>
          </w:tcPr>
          <w:p w14:paraId="7D555BF1" w14:textId="63E9DA7E" w:rsidR="002D74EB" w:rsidRPr="00B56FB9" w:rsidRDefault="00586C4D" w:rsidP="00B56FB9">
            <w:pPr>
              <w:spacing w:line="276" w:lineRule="auto"/>
              <w:rPr>
                <w:rFonts w:cs="Times New Roman"/>
                <w:szCs w:val="24"/>
              </w:rPr>
            </w:pPr>
            <w:r w:rsidRPr="00B56FB9">
              <w:rPr>
                <w:rFonts w:cs="Times New Roman"/>
                <w:szCs w:val="24"/>
              </w:rPr>
              <w:t>3</w:t>
            </w:r>
          </w:p>
        </w:tc>
        <w:tc>
          <w:tcPr>
            <w:tcW w:w="2338" w:type="dxa"/>
            <w:vAlign w:val="center"/>
          </w:tcPr>
          <w:p w14:paraId="4EB5367E" w14:textId="40B8DCC7" w:rsidR="002D74EB" w:rsidRPr="00B56FB9" w:rsidRDefault="00586C4D" w:rsidP="00B56FB9">
            <w:pPr>
              <w:spacing w:line="276" w:lineRule="auto"/>
              <w:rPr>
                <w:rFonts w:cs="Times New Roman"/>
                <w:szCs w:val="24"/>
              </w:rPr>
            </w:pPr>
            <w:r w:rsidRPr="00B56FB9">
              <w:rPr>
                <w:rFonts w:cs="Times New Roman"/>
                <w:szCs w:val="24"/>
              </w:rPr>
              <w:t>Standard date input</w:t>
            </w:r>
          </w:p>
        </w:tc>
      </w:tr>
      <w:tr w:rsidR="002D74EB" w:rsidRPr="00B56FB9" w14:paraId="651BCDD2" w14:textId="77777777" w:rsidTr="002D74EB">
        <w:trPr>
          <w:trHeight w:val="432"/>
        </w:trPr>
        <w:tc>
          <w:tcPr>
            <w:tcW w:w="2337" w:type="dxa"/>
            <w:vAlign w:val="center"/>
          </w:tcPr>
          <w:p w14:paraId="0CE2D312" w14:textId="3BF363CF" w:rsidR="002D74EB" w:rsidRPr="00B56FB9" w:rsidRDefault="002D74EB" w:rsidP="00B56FB9">
            <w:pPr>
              <w:spacing w:line="276" w:lineRule="auto"/>
              <w:rPr>
                <w:rFonts w:cs="Times New Roman"/>
                <w:szCs w:val="24"/>
              </w:rPr>
            </w:pPr>
            <w:r w:rsidRPr="00B56FB9">
              <w:rPr>
                <w:rFonts w:cs="Times New Roman"/>
                <w:szCs w:val="24"/>
              </w:rPr>
              <w:t>BB_C02</w:t>
            </w:r>
          </w:p>
        </w:tc>
        <w:tc>
          <w:tcPr>
            <w:tcW w:w="2337" w:type="dxa"/>
            <w:vAlign w:val="center"/>
          </w:tcPr>
          <w:p w14:paraId="74C8079E" w14:textId="3C9FF156" w:rsidR="002D74EB" w:rsidRPr="00B56FB9" w:rsidRDefault="00586C4D" w:rsidP="00B56FB9">
            <w:pPr>
              <w:spacing w:line="276" w:lineRule="auto"/>
              <w:rPr>
                <w:rFonts w:cs="Times New Roman"/>
                <w:szCs w:val="24"/>
              </w:rPr>
            </w:pPr>
            <w:r w:rsidRPr="00B56FB9">
              <w:rPr>
                <w:rFonts w:cs="Times New Roman"/>
                <w:szCs w:val="24"/>
              </w:rPr>
              <w:t>2000-01-01</w:t>
            </w:r>
          </w:p>
        </w:tc>
        <w:tc>
          <w:tcPr>
            <w:tcW w:w="2338" w:type="dxa"/>
            <w:vAlign w:val="center"/>
          </w:tcPr>
          <w:p w14:paraId="38D92D70" w14:textId="1D6FF854" w:rsidR="002D74EB" w:rsidRPr="00B56FB9" w:rsidRDefault="00586C4D" w:rsidP="00B56FB9">
            <w:pPr>
              <w:spacing w:line="276" w:lineRule="auto"/>
              <w:rPr>
                <w:rFonts w:cs="Times New Roman"/>
                <w:szCs w:val="24"/>
              </w:rPr>
            </w:pPr>
            <w:r w:rsidRPr="00B56FB9">
              <w:rPr>
                <w:rFonts w:cs="Times New Roman"/>
                <w:szCs w:val="24"/>
              </w:rPr>
              <w:t>4</w:t>
            </w:r>
          </w:p>
        </w:tc>
        <w:tc>
          <w:tcPr>
            <w:tcW w:w="2338" w:type="dxa"/>
            <w:vAlign w:val="center"/>
          </w:tcPr>
          <w:p w14:paraId="7EB0F108" w14:textId="3362A315" w:rsidR="002D74EB" w:rsidRPr="00B56FB9" w:rsidRDefault="00586C4D" w:rsidP="00B56FB9">
            <w:pPr>
              <w:spacing w:line="276" w:lineRule="auto"/>
              <w:rPr>
                <w:rFonts w:cs="Times New Roman"/>
                <w:szCs w:val="24"/>
              </w:rPr>
            </w:pPr>
            <w:r w:rsidRPr="00B56FB9">
              <w:rPr>
                <w:rFonts w:cs="Times New Roman"/>
                <w:szCs w:val="24"/>
              </w:rPr>
              <w:t>Start of the new millennium</w:t>
            </w:r>
          </w:p>
        </w:tc>
      </w:tr>
      <w:tr w:rsidR="002D74EB" w:rsidRPr="00B56FB9" w14:paraId="3311B553" w14:textId="77777777" w:rsidTr="002D74EB">
        <w:trPr>
          <w:trHeight w:val="432"/>
        </w:trPr>
        <w:tc>
          <w:tcPr>
            <w:tcW w:w="2337" w:type="dxa"/>
            <w:vAlign w:val="center"/>
          </w:tcPr>
          <w:p w14:paraId="76B3CC53" w14:textId="5B7B17FD" w:rsidR="002D74EB" w:rsidRPr="00B56FB9" w:rsidRDefault="002D74EB" w:rsidP="00B56FB9">
            <w:pPr>
              <w:spacing w:line="276" w:lineRule="auto"/>
              <w:rPr>
                <w:rFonts w:cs="Times New Roman"/>
                <w:szCs w:val="24"/>
              </w:rPr>
            </w:pPr>
            <w:r w:rsidRPr="00B56FB9">
              <w:rPr>
                <w:rFonts w:cs="Times New Roman"/>
                <w:szCs w:val="24"/>
              </w:rPr>
              <w:t>BB_C03</w:t>
            </w:r>
          </w:p>
        </w:tc>
        <w:tc>
          <w:tcPr>
            <w:tcW w:w="2337" w:type="dxa"/>
            <w:vAlign w:val="center"/>
          </w:tcPr>
          <w:p w14:paraId="6AB28097" w14:textId="3DE95481" w:rsidR="002D74EB" w:rsidRPr="00B56FB9" w:rsidRDefault="00586C4D" w:rsidP="00B56FB9">
            <w:pPr>
              <w:spacing w:line="276" w:lineRule="auto"/>
              <w:rPr>
                <w:rFonts w:cs="Times New Roman"/>
                <w:szCs w:val="24"/>
              </w:rPr>
            </w:pPr>
            <w:r w:rsidRPr="00B56FB9">
              <w:rPr>
                <w:rFonts w:cs="Times New Roman"/>
                <w:szCs w:val="24"/>
              </w:rPr>
              <w:t>1963-07-11</w:t>
            </w:r>
          </w:p>
        </w:tc>
        <w:tc>
          <w:tcPr>
            <w:tcW w:w="2338" w:type="dxa"/>
            <w:vAlign w:val="center"/>
          </w:tcPr>
          <w:p w14:paraId="5CFC052F" w14:textId="079B2C83" w:rsidR="002D74EB" w:rsidRPr="00B56FB9" w:rsidRDefault="00586C4D" w:rsidP="00B56FB9">
            <w:pPr>
              <w:spacing w:line="276" w:lineRule="auto"/>
              <w:rPr>
                <w:rFonts w:cs="Times New Roman"/>
                <w:szCs w:val="24"/>
              </w:rPr>
            </w:pPr>
            <w:r w:rsidRPr="00B56FB9">
              <w:rPr>
                <w:rFonts w:cs="Times New Roman"/>
                <w:szCs w:val="24"/>
              </w:rPr>
              <w:t>11</w:t>
            </w:r>
          </w:p>
        </w:tc>
        <w:tc>
          <w:tcPr>
            <w:tcW w:w="2338" w:type="dxa"/>
            <w:vAlign w:val="center"/>
          </w:tcPr>
          <w:p w14:paraId="4B5FBE3B" w14:textId="0A24D5CC" w:rsidR="002D74EB" w:rsidRPr="00B56FB9" w:rsidRDefault="00586C4D" w:rsidP="00B56FB9">
            <w:pPr>
              <w:spacing w:line="276" w:lineRule="auto"/>
              <w:rPr>
                <w:rFonts w:cs="Times New Roman"/>
                <w:szCs w:val="24"/>
              </w:rPr>
            </w:pPr>
            <w:r w:rsidRPr="00B56FB9">
              <w:rPr>
                <w:rFonts w:cs="Times New Roman"/>
                <w:szCs w:val="24"/>
              </w:rPr>
              <w:t>Birth date resulting in master number 11</w:t>
            </w:r>
          </w:p>
        </w:tc>
      </w:tr>
      <w:tr w:rsidR="002D74EB" w:rsidRPr="00B56FB9" w14:paraId="5E611666" w14:textId="77777777" w:rsidTr="002D74EB">
        <w:trPr>
          <w:trHeight w:val="432"/>
        </w:trPr>
        <w:tc>
          <w:tcPr>
            <w:tcW w:w="2337" w:type="dxa"/>
            <w:vAlign w:val="center"/>
          </w:tcPr>
          <w:p w14:paraId="60EB9F1A" w14:textId="6B503763" w:rsidR="002D74EB" w:rsidRPr="00B56FB9" w:rsidRDefault="002D74EB" w:rsidP="00B56FB9">
            <w:pPr>
              <w:spacing w:line="276" w:lineRule="auto"/>
              <w:rPr>
                <w:rFonts w:cs="Times New Roman"/>
                <w:szCs w:val="24"/>
              </w:rPr>
            </w:pPr>
            <w:r w:rsidRPr="00B56FB9">
              <w:rPr>
                <w:rFonts w:cs="Times New Roman"/>
                <w:szCs w:val="24"/>
              </w:rPr>
              <w:t>BB_C04</w:t>
            </w:r>
          </w:p>
        </w:tc>
        <w:tc>
          <w:tcPr>
            <w:tcW w:w="2337" w:type="dxa"/>
            <w:vAlign w:val="center"/>
          </w:tcPr>
          <w:p w14:paraId="4A439CA9" w14:textId="35F9C8D9" w:rsidR="002D74EB" w:rsidRPr="00B56FB9" w:rsidRDefault="00586C4D" w:rsidP="00B56FB9">
            <w:pPr>
              <w:spacing w:line="276" w:lineRule="auto"/>
              <w:rPr>
                <w:rFonts w:cs="Times New Roman"/>
                <w:szCs w:val="24"/>
              </w:rPr>
            </w:pPr>
            <w:r w:rsidRPr="00B56FB9">
              <w:rPr>
                <w:rFonts w:cs="Times New Roman"/>
                <w:szCs w:val="24"/>
              </w:rPr>
              <w:t>1988-08-08</w:t>
            </w:r>
          </w:p>
        </w:tc>
        <w:tc>
          <w:tcPr>
            <w:tcW w:w="2338" w:type="dxa"/>
            <w:vAlign w:val="center"/>
          </w:tcPr>
          <w:p w14:paraId="1EDDCEAC" w14:textId="1F47C4A4" w:rsidR="002D74EB" w:rsidRPr="00B56FB9" w:rsidRDefault="00586C4D" w:rsidP="00B56FB9">
            <w:pPr>
              <w:spacing w:line="276" w:lineRule="auto"/>
              <w:rPr>
                <w:rFonts w:cs="Times New Roman"/>
                <w:szCs w:val="24"/>
              </w:rPr>
            </w:pPr>
            <w:r w:rsidRPr="00B56FB9">
              <w:rPr>
                <w:rFonts w:cs="Times New Roman"/>
                <w:szCs w:val="24"/>
              </w:rPr>
              <w:t>22</w:t>
            </w:r>
          </w:p>
        </w:tc>
        <w:tc>
          <w:tcPr>
            <w:tcW w:w="2338" w:type="dxa"/>
            <w:vAlign w:val="center"/>
          </w:tcPr>
          <w:p w14:paraId="3E4E56B4" w14:textId="3DEA8E75" w:rsidR="002D74EB" w:rsidRPr="00B56FB9" w:rsidRDefault="00586C4D" w:rsidP="00B56FB9">
            <w:pPr>
              <w:spacing w:line="276" w:lineRule="auto"/>
              <w:rPr>
                <w:rFonts w:cs="Times New Roman"/>
                <w:szCs w:val="24"/>
              </w:rPr>
            </w:pPr>
            <w:r w:rsidRPr="00B56FB9">
              <w:rPr>
                <w:rFonts w:cs="Times New Roman"/>
                <w:szCs w:val="24"/>
              </w:rPr>
              <w:t>Birth date resulting in master number 22</w:t>
            </w:r>
          </w:p>
        </w:tc>
      </w:tr>
      <w:tr w:rsidR="002D74EB" w:rsidRPr="00B56FB9" w14:paraId="5CC5E349" w14:textId="77777777" w:rsidTr="002D74EB">
        <w:trPr>
          <w:trHeight w:val="432"/>
        </w:trPr>
        <w:tc>
          <w:tcPr>
            <w:tcW w:w="2337" w:type="dxa"/>
            <w:vAlign w:val="center"/>
          </w:tcPr>
          <w:p w14:paraId="3A8A452C" w14:textId="1E953EAD" w:rsidR="002D74EB" w:rsidRPr="00B56FB9" w:rsidRDefault="002D74EB" w:rsidP="00B56FB9">
            <w:pPr>
              <w:spacing w:line="276" w:lineRule="auto"/>
              <w:rPr>
                <w:rFonts w:cs="Times New Roman"/>
                <w:szCs w:val="24"/>
              </w:rPr>
            </w:pPr>
            <w:r w:rsidRPr="00B56FB9">
              <w:rPr>
                <w:rFonts w:cs="Times New Roman"/>
                <w:szCs w:val="24"/>
              </w:rPr>
              <w:t>BB_C05</w:t>
            </w:r>
          </w:p>
        </w:tc>
        <w:tc>
          <w:tcPr>
            <w:tcW w:w="2337" w:type="dxa"/>
            <w:vAlign w:val="center"/>
          </w:tcPr>
          <w:p w14:paraId="658C71AA" w14:textId="14D2F5F6" w:rsidR="002D74EB" w:rsidRPr="00B56FB9" w:rsidRDefault="00586C4D" w:rsidP="00B56FB9">
            <w:pPr>
              <w:spacing w:line="276" w:lineRule="auto"/>
              <w:rPr>
                <w:rFonts w:cs="Times New Roman"/>
                <w:szCs w:val="24"/>
              </w:rPr>
            </w:pPr>
            <w:r w:rsidRPr="00B56FB9">
              <w:rPr>
                <w:rFonts w:cs="Times New Roman"/>
                <w:szCs w:val="24"/>
              </w:rPr>
              <w:t>1977-07-07</w:t>
            </w:r>
          </w:p>
        </w:tc>
        <w:tc>
          <w:tcPr>
            <w:tcW w:w="2338" w:type="dxa"/>
            <w:vAlign w:val="center"/>
          </w:tcPr>
          <w:p w14:paraId="57F167F0" w14:textId="4BF922AA" w:rsidR="002D74EB" w:rsidRPr="00B56FB9" w:rsidRDefault="00586C4D" w:rsidP="00B56FB9">
            <w:pPr>
              <w:spacing w:line="276" w:lineRule="auto"/>
              <w:rPr>
                <w:rFonts w:cs="Times New Roman"/>
                <w:szCs w:val="24"/>
              </w:rPr>
            </w:pPr>
            <w:r w:rsidRPr="00B56FB9">
              <w:rPr>
                <w:rFonts w:cs="Times New Roman"/>
                <w:szCs w:val="24"/>
              </w:rPr>
              <w:t>33</w:t>
            </w:r>
          </w:p>
        </w:tc>
        <w:tc>
          <w:tcPr>
            <w:tcW w:w="2338" w:type="dxa"/>
            <w:vAlign w:val="center"/>
          </w:tcPr>
          <w:p w14:paraId="632D5294" w14:textId="731711A8" w:rsidR="002D74EB" w:rsidRPr="00B56FB9" w:rsidRDefault="00586C4D" w:rsidP="00B56FB9">
            <w:pPr>
              <w:spacing w:line="276" w:lineRule="auto"/>
              <w:rPr>
                <w:rFonts w:cs="Times New Roman"/>
                <w:szCs w:val="24"/>
              </w:rPr>
            </w:pPr>
            <w:r w:rsidRPr="00B56FB9">
              <w:rPr>
                <w:rFonts w:cs="Times New Roman"/>
                <w:szCs w:val="24"/>
              </w:rPr>
              <w:t>Birth date resulting in master number 33</w:t>
            </w:r>
          </w:p>
        </w:tc>
      </w:tr>
      <w:tr w:rsidR="002D74EB" w:rsidRPr="00B56FB9" w14:paraId="36B3358F" w14:textId="77777777" w:rsidTr="002D74EB">
        <w:trPr>
          <w:trHeight w:val="432"/>
        </w:trPr>
        <w:tc>
          <w:tcPr>
            <w:tcW w:w="2337" w:type="dxa"/>
            <w:vAlign w:val="center"/>
          </w:tcPr>
          <w:p w14:paraId="170C836C" w14:textId="6DE152A4" w:rsidR="002D74EB" w:rsidRPr="00B56FB9" w:rsidRDefault="00586C4D" w:rsidP="00B56FB9">
            <w:pPr>
              <w:spacing w:line="276" w:lineRule="auto"/>
              <w:rPr>
                <w:rFonts w:cs="Times New Roman"/>
                <w:szCs w:val="24"/>
              </w:rPr>
            </w:pPr>
            <w:r w:rsidRPr="00B56FB9">
              <w:rPr>
                <w:rFonts w:cs="Times New Roman"/>
                <w:szCs w:val="24"/>
              </w:rPr>
              <w:t>BB_C06</w:t>
            </w:r>
          </w:p>
        </w:tc>
        <w:tc>
          <w:tcPr>
            <w:tcW w:w="2337" w:type="dxa"/>
            <w:vAlign w:val="center"/>
          </w:tcPr>
          <w:p w14:paraId="561A94D5" w14:textId="3150593C" w:rsidR="002D74EB" w:rsidRPr="00B56FB9" w:rsidRDefault="00586C4D" w:rsidP="00B56FB9">
            <w:pPr>
              <w:spacing w:line="276" w:lineRule="auto"/>
              <w:rPr>
                <w:rFonts w:cs="Times New Roman"/>
                <w:szCs w:val="24"/>
              </w:rPr>
            </w:pPr>
            <w:r w:rsidRPr="00B56FB9">
              <w:rPr>
                <w:rFonts w:cs="Times New Roman"/>
                <w:szCs w:val="24"/>
              </w:rPr>
              <w:t>2025-01-01</w:t>
            </w:r>
          </w:p>
        </w:tc>
        <w:tc>
          <w:tcPr>
            <w:tcW w:w="2338" w:type="dxa"/>
            <w:vAlign w:val="center"/>
          </w:tcPr>
          <w:p w14:paraId="54CC9DF9" w14:textId="3E494E02" w:rsidR="002D74EB" w:rsidRPr="00B56FB9" w:rsidRDefault="00586C4D" w:rsidP="00B56FB9">
            <w:pPr>
              <w:spacing w:line="276" w:lineRule="auto"/>
              <w:rPr>
                <w:rFonts w:cs="Times New Roman"/>
                <w:szCs w:val="24"/>
              </w:rPr>
            </w:pPr>
            <w:r w:rsidRPr="00B56FB9">
              <w:rPr>
                <w:rFonts w:cs="Times New Roman"/>
                <w:szCs w:val="24"/>
              </w:rPr>
              <w:t>Invalid Date</w:t>
            </w:r>
          </w:p>
        </w:tc>
        <w:tc>
          <w:tcPr>
            <w:tcW w:w="2338" w:type="dxa"/>
            <w:vAlign w:val="center"/>
          </w:tcPr>
          <w:p w14:paraId="48D53731" w14:textId="2B7EF363" w:rsidR="002D74EB" w:rsidRPr="00B56FB9" w:rsidRDefault="00586C4D" w:rsidP="00B56FB9">
            <w:pPr>
              <w:spacing w:line="276" w:lineRule="auto"/>
              <w:rPr>
                <w:rFonts w:cs="Times New Roman"/>
                <w:szCs w:val="24"/>
              </w:rPr>
            </w:pPr>
            <w:r w:rsidRPr="00B56FB9">
              <w:rPr>
                <w:rFonts w:cs="Times New Roman"/>
                <w:szCs w:val="24"/>
              </w:rPr>
              <w:t>Date out of valid range (year 2025)</w:t>
            </w:r>
          </w:p>
        </w:tc>
      </w:tr>
      <w:tr w:rsidR="002D74EB" w:rsidRPr="00B56FB9" w14:paraId="5B548D54" w14:textId="77777777" w:rsidTr="002D74EB">
        <w:trPr>
          <w:trHeight w:val="432"/>
        </w:trPr>
        <w:tc>
          <w:tcPr>
            <w:tcW w:w="2337" w:type="dxa"/>
            <w:vAlign w:val="center"/>
          </w:tcPr>
          <w:p w14:paraId="3905D2B3" w14:textId="1D092F1D" w:rsidR="002D74EB" w:rsidRPr="00B56FB9" w:rsidRDefault="00586C4D" w:rsidP="00B56FB9">
            <w:pPr>
              <w:spacing w:line="276" w:lineRule="auto"/>
              <w:rPr>
                <w:rFonts w:cs="Times New Roman"/>
                <w:szCs w:val="24"/>
              </w:rPr>
            </w:pPr>
            <w:r w:rsidRPr="00B56FB9">
              <w:rPr>
                <w:rFonts w:cs="Times New Roman"/>
                <w:szCs w:val="24"/>
              </w:rPr>
              <w:t>BB_C07</w:t>
            </w:r>
          </w:p>
        </w:tc>
        <w:tc>
          <w:tcPr>
            <w:tcW w:w="2337" w:type="dxa"/>
            <w:vAlign w:val="center"/>
          </w:tcPr>
          <w:p w14:paraId="2F70F6A5" w14:textId="5A21F611" w:rsidR="002D74EB" w:rsidRPr="00B56FB9" w:rsidRDefault="00586C4D" w:rsidP="00B56FB9">
            <w:pPr>
              <w:spacing w:line="276" w:lineRule="auto"/>
              <w:rPr>
                <w:rFonts w:cs="Times New Roman"/>
                <w:szCs w:val="24"/>
              </w:rPr>
            </w:pPr>
            <w:r w:rsidRPr="00B56FB9">
              <w:rPr>
                <w:rFonts w:cs="Times New Roman"/>
                <w:szCs w:val="24"/>
              </w:rPr>
              <w:t>1899-12-31</w:t>
            </w:r>
          </w:p>
        </w:tc>
        <w:tc>
          <w:tcPr>
            <w:tcW w:w="2338" w:type="dxa"/>
            <w:vAlign w:val="center"/>
          </w:tcPr>
          <w:p w14:paraId="1BB2D4B6" w14:textId="401744B0" w:rsidR="002D74EB" w:rsidRPr="00B56FB9" w:rsidRDefault="00586C4D" w:rsidP="00B56FB9">
            <w:pPr>
              <w:spacing w:line="276" w:lineRule="auto"/>
              <w:rPr>
                <w:rFonts w:cs="Times New Roman"/>
                <w:szCs w:val="24"/>
              </w:rPr>
            </w:pPr>
            <w:r w:rsidRPr="00B56FB9">
              <w:rPr>
                <w:rFonts w:cs="Times New Roman"/>
                <w:szCs w:val="24"/>
              </w:rPr>
              <w:t>Invalid Date</w:t>
            </w:r>
          </w:p>
        </w:tc>
        <w:tc>
          <w:tcPr>
            <w:tcW w:w="2338" w:type="dxa"/>
            <w:vAlign w:val="center"/>
          </w:tcPr>
          <w:p w14:paraId="36970982" w14:textId="0005CD9E" w:rsidR="002D74EB" w:rsidRPr="00B56FB9" w:rsidRDefault="00586C4D" w:rsidP="00B56FB9">
            <w:pPr>
              <w:spacing w:line="276" w:lineRule="auto"/>
              <w:rPr>
                <w:rFonts w:cs="Times New Roman"/>
                <w:szCs w:val="24"/>
              </w:rPr>
            </w:pPr>
            <w:r w:rsidRPr="00B56FB9">
              <w:rPr>
                <w:rFonts w:cs="Times New Roman"/>
                <w:szCs w:val="24"/>
              </w:rPr>
              <w:t>Date out of valid range (year 1899)</w:t>
            </w:r>
          </w:p>
        </w:tc>
      </w:tr>
      <w:tr w:rsidR="002D74EB" w:rsidRPr="00B56FB9" w14:paraId="28261A58" w14:textId="77777777" w:rsidTr="002D74EB">
        <w:trPr>
          <w:trHeight w:val="432"/>
        </w:trPr>
        <w:tc>
          <w:tcPr>
            <w:tcW w:w="2337" w:type="dxa"/>
            <w:vAlign w:val="center"/>
          </w:tcPr>
          <w:p w14:paraId="0078A4A7" w14:textId="77777777" w:rsidR="002D74EB" w:rsidRPr="00B56FB9" w:rsidRDefault="002D74EB" w:rsidP="00B56FB9">
            <w:pPr>
              <w:spacing w:line="276" w:lineRule="auto"/>
              <w:rPr>
                <w:rFonts w:cs="Times New Roman"/>
                <w:szCs w:val="24"/>
              </w:rPr>
            </w:pPr>
          </w:p>
        </w:tc>
        <w:tc>
          <w:tcPr>
            <w:tcW w:w="2337" w:type="dxa"/>
            <w:vAlign w:val="center"/>
          </w:tcPr>
          <w:p w14:paraId="2F5149A6" w14:textId="77777777" w:rsidR="002D74EB" w:rsidRPr="00B56FB9" w:rsidRDefault="002D74EB" w:rsidP="00B56FB9">
            <w:pPr>
              <w:spacing w:line="276" w:lineRule="auto"/>
              <w:rPr>
                <w:rFonts w:cs="Times New Roman"/>
                <w:szCs w:val="24"/>
              </w:rPr>
            </w:pPr>
          </w:p>
        </w:tc>
        <w:tc>
          <w:tcPr>
            <w:tcW w:w="2338" w:type="dxa"/>
            <w:vAlign w:val="center"/>
          </w:tcPr>
          <w:p w14:paraId="5C833ADF" w14:textId="77777777" w:rsidR="002D74EB" w:rsidRPr="00B56FB9" w:rsidRDefault="002D74EB" w:rsidP="00B56FB9">
            <w:pPr>
              <w:spacing w:line="276" w:lineRule="auto"/>
              <w:rPr>
                <w:rFonts w:cs="Times New Roman"/>
                <w:szCs w:val="24"/>
              </w:rPr>
            </w:pPr>
          </w:p>
        </w:tc>
        <w:tc>
          <w:tcPr>
            <w:tcW w:w="2338" w:type="dxa"/>
            <w:vAlign w:val="center"/>
          </w:tcPr>
          <w:p w14:paraId="317672FD" w14:textId="77777777" w:rsidR="002D74EB" w:rsidRPr="00B56FB9" w:rsidRDefault="002D74EB" w:rsidP="00B56FB9">
            <w:pPr>
              <w:spacing w:line="276" w:lineRule="auto"/>
              <w:rPr>
                <w:rFonts w:cs="Times New Roman"/>
                <w:szCs w:val="24"/>
              </w:rPr>
            </w:pPr>
          </w:p>
        </w:tc>
      </w:tr>
      <w:tr w:rsidR="00586C4D" w:rsidRPr="00B56FB9" w14:paraId="1AB6ECC2" w14:textId="77777777" w:rsidTr="00B56FB9">
        <w:trPr>
          <w:trHeight w:val="432"/>
        </w:trPr>
        <w:tc>
          <w:tcPr>
            <w:tcW w:w="9350" w:type="dxa"/>
            <w:gridSpan w:val="4"/>
            <w:shd w:val="clear" w:color="auto" w:fill="B4C6E7" w:themeFill="accent1" w:themeFillTint="66"/>
            <w:vAlign w:val="center"/>
          </w:tcPr>
          <w:p w14:paraId="2BACAEB4" w14:textId="3DB27CC5" w:rsidR="00586C4D" w:rsidRPr="00B56FB9" w:rsidRDefault="00586C4D" w:rsidP="00B56FB9">
            <w:pPr>
              <w:spacing w:line="276" w:lineRule="auto"/>
              <w:jc w:val="center"/>
              <w:rPr>
                <w:rFonts w:cs="Times New Roman"/>
                <w:szCs w:val="24"/>
              </w:rPr>
            </w:pPr>
            <w:r w:rsidRPr="00B56FB9">
              <w:rPr>
                <w:rFonts w:cs="Times New Roman"/>
                <w:szCs w:val="24"/>
              </w:rPr>
              <w:t>luck_colour.py</w:t>
            </w:r>
          </w:p>
        </w:tc>
      </w:tr>
      <w:tr w:rsidR="00586C4D" w:rsidRPr="00B56FB9" w14:paraId="1C9319FC" w14:textId="77777777" w:rsidTr="002D74EB">
        <w:trPr>
          <w:trHeight w:val="432"/>
        </w:trPr>
        <w:tc>
          <w:tcPr>
            <w:tcW w:w="2337" w:type="dxa"/>
            <w:vAlign w:val="center"/>
          </w:tcPr>
          <w:p w14:paraId="3B2BEE12" w14:textId="7CFCE9F0" w:rsidR="00586C4D" w:rsidRPr="00B56FB9" w:rsidRDefault="00586C4D" w:rsidP="00B56FB9">
            <w:pPr>
              <w:spacing w:line="276" w:lineRule="auto"/>
              <w:rPr>
                <w:rFonts w:cs="Times New Roman"/>
                <w:szCs w:val="24"/>
              </w:rPr>
            </w:pPr>
            <w:r w:rsidRPr="00B56FB9">
              <w:rPr>
                <w:rFonts w:cs="Times New Roman"/>
                <w:szCs w:val="24"/>
              </w:rPr>
              <w:t>BB_C08</w:t>
            </w:r>
          </w:p>
        </w:tc>
        <w:tc>
          <w:tcPr>
            <w:tcW w:w="2337" w:type="dxa"/>
            <w:vAlign w:val="center"/>
          </w:tcPr>
          <w:p w14:paraId="1F58F485" w14:textId="0DA79B58" w:rsidR="00586C4D" w:rsidRPr="00B56FB9" w:rsidRDefault="00586C4D" w:rsidP="00B56FB9">
            <w:pPr>
              <w:spacing w:line="276" w:lineRule="auto"/>
              <w:rPr>
                <w:rFonts w:cs="Times New Roman"/>
                <w:szCs w:val="24"/>
              </w:rPr>
            </w:pPr>
            <w:r w:rsidRPr="00B56FB9">
              <w:rPr>
                <w:rFonts w:cs="Times New Roman"/>
                <w:szCs w:val="24"/>
              </w:rPr>
              <w:t>1</w:t>
            </w:r>
          </w:p>
        </w:tc>
        <w:tc>
          <w:tcPr>
            <w:tcW w:w="2338" w:type="dxa"/>
            <w:vAlign w:val="center"/>
          </w:tcPr>
          <w:p w14:paraId="32A94CD6" w14:textId="2FC21F02" w:rsidR="00586C4D" w:rsidRPr="00B56FB9" w:rsidRDefault="0044522F" w:rsidP="00B56FB9">
            <w:pPr>
              <w:spacing w:line="276" w:lineRule="auto"/>
              <w:rPr>
                <w:rFonts w:cs="Times New Roman"/>
                <w:szCs w:val="24"/>
              </w:rPr>
            </w:pPr>
            <w:r w:rsidRPr="00B56FB9">
              <w:rPr>
                <w:rFonts w:cs="Times New Roman"/>
                <w:szCs w:val="24"/>
              </w:rPr>
              <w:t>Red</w:t>
            </w:r>
          </w:p>
        </w:tc>
        <w:tc>
          <w:tcPr>
            <w:tcW w:w="2338" w:type="dxa"/>
            <w:vAlign w:val="center"/>
          </w:tcPr>
          <w:p w14:paraId="23F58243" w14:textId="4B834691" w:rsidR="00586C4D" w:rsidRPr="00B56FB9" w:rsidRDefault="0044522F" w:rsidP="00B56FB9">
            <w:pPr>
              <w:spacing w:line="276" w:lineRule="auto"/>
              <w:rPr>
                <w:rFonts w:cs="Times New Roman"/>
                <w:szCs w:val="24"/>
              </w:rPr>
            </w:pPr>
            <w:r w:rsidRPr="00B56FB9">
              <w:rPr>
                <w:rFonts w:cs="Times New Roman"/>
                <w:szCs w:val="24"/>
              </w:rPr>
              <w:t>Standard Life path number</w:t>
            </w:r>
          </w:p>
        </w:tc>
      </w:tr>
      <w:tr w:rsidR="00586C4D" w:rsidRPr="00B56FB9" w14:paraId="4AC118D9" w14:textId="77777777" w:rsidTr="002D74EB">
        <w:trPr>
          <w:trHeight w:val="432"/>
        </w:trPr>
        <w:tc>
          <w:tcPr>
            <w:tcW w:w="2337" w:type="dxa"/>
            <w:vAlign w:val="center"/>
          </w:tcPr>
          <w:p w14:paraId="59625C43" w14:textId="30270C79" w:rsidR="00586C4D" w:rsidRPr="00B56FB9" w:rsidRDefault="00B56FB9" w:rsidP="00B56FB9">
            <w:pPr>
              <w:spacing w:line="276" w:lineRule="auto"/>
              <w:rPr>
                <w:rFonts w:cs="Times New Roman"/>
                <w:szCs w:val="24"/>
              </w:rPr>
            </w:pPr>
            <w:r>
              <w:rPr>
                <w:rFonts w:cs="Times New Roman"/>
                <w:szCs w:val="24"/>
              </w:rPr>
              <w:t>BB_C09</w:t>
            </w:r>
          </w:p>
        </w:tc>
        <w:tc>
          <w:tcPr>
            <w:tcW w:w="2337" w:type="dxa"/>
            <w:vAlign w:val="center"/>
          </w:tcPr>
          <w:p w14:paraId="2D7A4ED5" w14:textId="7B2AF5A0" w:rsidR="00586C4D" w:rsidRPr="00B56FB9" w:rsidRDefault="00586C4D" w:rsidP="00B56FB9">
            <w:pPr>
              <w:spacing w:line="276" w:lineRule="auto"/>
              <w:rPr>
                <w:rFonts w:cs="Times New Roman"/>
                <w:szCs w:val="24"/>
              </w:rPr>
            </w:pPr>
            <w:r w:rsidRPr="00B56FB9">
              <w:rPr>
                <w:rFonts w:cs="Times New Roman"/>
                <w:szCs w:val="24"/>
              </w:rPr>
              <w:t>11</w:t>
            </w:r>
          </w:p>
        </w:tc>
        <w:tc>
          <w:tcPr>
            <w:tcW w:w="2338" w:type="dxa"/>
            <w:vAlign w:val="center"/>
          </w:tcPr>
          <w:p w14:paraId="482F08B6" w14:textId="33224A06" w:rsidR="00586C4D" w:rsidRPr="00B56FB9" w:rsidRDefault="0044522F" w:rsidP="00B56FB9">
            <w:pPr>
              <w:spacing w:line="276" w:lineRule="auto"/>
              <w:rPr>
                <w:rFonts w:cs="Times New Roman"/>
                <w:szCs w:val="24"/>
              </w:rPr>
            </w:pPr>
            <w:r w:rsidRPr="00B56FB9">
              <w:rPr>
                <w:rFonts w:cs="Times New Roman"/>
                <w:szCs w:val="24"/>
              </w:rPr>
              <w:t>Silver</w:t>
            </w:r>
          </w:p>
        </w:tc>
        <w:tc>
          <w:tcPr>
            <w:tcW w:w="2338" w:type="dxa"/>
            <w:vAlign w:val="center"/>
          </w:tcPr>
          <w:p w14:paraId="4F6E04F5" w14:textId="1460618B" w:rsidR="00586C4D" w:rsidRPr="00B56FB9" w:rsidRDefault="0044522F" w:rsidP="00B56FB9">
            <w:pPr>
              <w:spacing w:line="276" w:lineRule="auto"/>
              <w:rPr>
                <w:rFonts w:cs="Times New Roman"/>
                <w:szCs w:val="24"/>
              </w:rPr>
            </w:pPr>
            <w:r w:rsidRPr="00B56FB9">
              <w:rPr>
                <w:rFonts w:cs="Times New Roman"/>
                <w:szCs w:val="24"/>
              </w:rPr>
              <w:t>Master Number 11</w:t>
            </w:r>
          </w:p>
        </w:tc>
      </w:tr>
      <w:tr w:rsidR="00586C4D" w:rsidRPr="00B56FB9" w14:paraId="751FE83D" w14:textId="77777777" w:rsidTr="002D74EB">
        <w:trPr>
          <w:trHeight w:val="432"/>
        </w:trPr>
        <w:tc>
          <w:tcPr>
            <w:tcW w:w="2337" w:type="dxa"/>
            <w:vAlign w:val="center"/>
          </w:tcPr>
          <w:p w14:paraId="7713D8FD" w14:textId="6F8E47EC" w:rsidR="00586C4D" w:rsidRPr="00B56FB9" w:rsidRDefault="00B56FB9" w:rsidP="00B56FB9">
            <w:pPr>
              <w:spacing w:line="276" w:lineRule="auto"/>
              <w:rPr>
                <w:rFonts w:cs="Times New Roman"/>
                <w:szCs w:val="24"/>
              </w:rPr>
            </w:pPr>
            <w:r>
              <w:rPr>
                <w:rFonts w:cs="Times New Roman"/>
                <w:szCs w:val="24"/>
              </w:rPr>
              <w:t>BB_C10</w:t>
            </w:r>
          </w:p>
        </w:tc>
        <w:tc>
          <w:tcPr>
            <w:tcW w:w="2337" w:type="dxa"/>
            <w:vAlign w:val="center"/>
          </w:tcPr>
          <w:p w14:paraId="4F786A94" w14:textId="2A59A19C" w:rsidR="00586C4D" w:rsidRPr="00B56FB9" w:rsidRDefault="00586C4D" w:rsidP="00B56FB9">
            <w:pPr>
              <w:spacing w:line="276" w:lineRule="auto"/>
              <w:rPr>
                <w:rFonts w:cs="Times New Roman"/>
                <w:szCs w:val="24"/>
              </w:rPr>
            </w:pPr>
            <w:r w:rsidRPr="00B56FB9">
              <w:rPr>
                <w:rFonts w:cs="Times New Roman"/>
                <w:szCs w:val="24"/>
              </w:rPr>
              <w:t>33</w:t>
            </w:r>
          </w:p>
        </w:tc>
        <w:tc>
          <w:tcPr>
            <w:tcW w:w="2338" w:type="dxa"/>
            <w:vAlign w:val="center"/>
          </w:tcPr>
          <w:p w14:paraId="599DA122" w14:textId="63418B90" w:rsidR="00586C4D" w:rsidRPr="00B56FB9" w:rsidRDefault="0044522F" w:rsidP="00B56FB9">
            <w:pPr>
              <w:spacing w:line="276" w:lineRule="auto"/>
              <w:rPr>
                <w:rFonts w:cs="Times New Roman"/>
                <w:szCs w:val="24"/>
              </w:rPr>
            </w:pPr>
            <w:r w:rsidRPr="00B56FB9">
              <w:rPr>
                <w:rFonts w:cs="Times New Roman"/>
                <w:szCs w:val="24"/>
              </w:rPr>
              <w:t>White</w:t>
            </w:r>
          </w:p>
        </w:tc>
        <w:tc>
          <w:tcPr>
            <w:tcW w:w="2338" w:type="dxa"/>
            <w:vAlign w:val="center"/>
          </w:tcPr>
          <w:p w14:paraId="0F3B6860" w14:textId="7511A351" w:rsidR="00586C4D" w:rsidRPr="00B56FB9" w:rsidRDefault="0044522F" w:rsidP="00B56FB9">
            <w:pPr>
              <w:spacing w:line="276" w:lineRule="auto"/>
              <w:rPr>
                <w:rFonts w:cs="Times New Roman"/>
                <w:szCs w:val="24"/>
              </w:rPr>
            </w:pPr>
            <w:r w:rsidRPr="00B56FB9">
              <w:rPr>
                <w:rFonts w:cs="Times New Roman"/>
                <w:szCs w:val="24"/>
              </w:rPr>
              <w:t xml:space="preserve">Master Number </w:t>
            </w:r>
            <w:r w:rsidRPr="00B56FB9">
              <w:rPr>
                <w:rFonts w:cs="Times New Roman"/>
                <w:szCs w:val="24"/>
              </w:rPr>
              <w:t>33</w:t>
            </w:r>
          </w:p>
        </w:tc>
      </w:tr>
      <w:tr w:rsidR="00586C4D" w:rsidRPr="00B56FB9" w14:paraId="39861F39" w14:textId="77777777" w:rsidTr="002D74EB">
        <w:trPr>
          <w:trHeight w:val="432"/>
        </w:trPr>
        <w:tc>
          <w:tcPr>
            <w:tcW w:w="2337" w:type="dxa"/>
            <w:vAlign w:val="center"/>
          </w:tcPr>
          <w:p w14:paraId="09A60662" w14:textId="49E029BE" w:rsidR="00586C4D" w:rsidRPr="00B56FB9" w:rsidRDefault="00B56FB9" w:rsidP="00B56FB9">
            <w:pPr>
              <w:spacing w:line="276" w:lineRule="auto"/>
              <w:rPr>
                <w:rFonts w:cs="Times New Roman"/>
                <w:szCs w:val="24"/>
              </w:rPr>
            </w:pPr>
            <w:r>
              <w:rPr>
                <w:rFonts w:cs="Times New Roman"/>
                <w:szCs w:val="24"/>
              </w:rPr>
              <w:t>BB_C11</w:t>
            </w:r>
          </w:p>
        </w:tc>
        <w:tc>
          <w:tcPr>
            <w:tcW w:w="2337" w:type="dxa"/>
            <w:vAlign w:val="center"/>
          </w:tcPr>
          <w:p w14:paraId="414FA229" w14:textId="4B99AE72" w:rsidR="00586C4D" w:rsidRPr="00B56FB9" w:rsidRDefault="00586C4D" w:rsidP="00B56FB9">
            <w:pPr>
              <w:spacing w:line="276" w:lineRule="auto"/>
              <w:rPr>
                <w:rFonts w:cs="Times New Roman"/>
                <w:szCs w:val="24"/>
              </w:rPr>
            </w:pPr>
            <w:r w:rsidRPr="00B56FB9">
              <w:rPr>
                <w:rFonts w:cs="Times New Roman"/>
                <w:szCs w:val="24"/>
              </w:rPr>
              <w:t>0</w:t>
            </w:r>
          </w:p>
        </w:tc>
        <w:tc>
          <w:tcPr>
            <w:tcW w:w="2338" w:type="dxa"/>
            <w:vAlign w:val="center"/>
          </w:tcPr>
          <w:p w14:paraId="270CE074" w14:textId="7EF6E52B" w:rsidR="00586C4D" w:rsidRPr="00B56FB9" w:rsidRDefault="0044522F" w:rsidP="00B56FB9">
            <w:pPr>
              <w:spacing w:line="276" w:lineRule="auto"/>
              <w:rPr>
                <w:rFonts w:cs="Times New Roman"/>
                <w:szCs w:val="24"/>
              </w:rPr>
            </w:pPr>
            <w:r w:rsidRPr="00B56FB9">
              <w:rPr>
                <w:rFonts w:cs="Times New Roman"/>
                <w:szCs w:val="24"/>
              </w:rPr>
              <w:t>Unknown</w:t>
            </w:r>
          </w:p>
        </w:tc>
        <w:tc>
          <w:tcPr>
            <w:tcW w:w="2338" w:type="dxa"/>
            <w:vAlign w:val="center"/>
          </w:tcPr>
          <w:p w14:paraId="340B88A6" w14:textId="3C33D9CF" w:rsidR="00586C4D" w:rsidRPr="00B56FB9" w:rsidRDefault="0044522F" w:rsidP="00B56FB9">
            <w:pPr>
              <w:spacing w:line="276" w:lineRule="auto"/>
              <w:rPr>
                <w:rFonts w:cs="Times New Roman"/>
                <w:szCs w:val="24"/>
              </w:rPr>
            </w:pPr>
            <w:r w:rsidRPr="00B56FB9">
              <w:rPr>
                <w:rFonts w:cs="Times New Roman"/>
                <w:szCs w:val="24"/>
              </w:rPr>
              <w:t>Invalid Life Path Number (zero)</w:t>
            </w:r>
          </w:p>
        </w:tc>
      </w:tr>
      <w:tr w:rsidR="00586C4D" w:rsidRPr="00B56FB9" w14:paraId="0B24151C" w14:textId="77777777" w:rsidTr="002D74EB">
        <w:trPr>
          <w:trHeight w:val="432"/>
        </w:trPr>
        <w:tc>
          <w:tcPr>
            <w:tcW w:w="2337" w:type="dxa"/>
            <w:vAlign w:val="center"/>
          </w:tcPr>
          <w:p w14:paraId="32316BC7" w14:textId="3DB6631E" w:rsidR="00586C4D" w:rsidRPr="00B56FB9" w:rsidRDefault="00B56FB9" w:rsidP="00B56FB9">
            <w:pPr>
              <w:spacing w:line="276" w:lineRule="auto"/>
              <w:rPr>
                <w:rFonts w:cs="Times New Roman"/>
                <w:szCs w:val="24"/>
              </w:rPr>
            </w:pPr>
            <w:r>
              <w:rPr>
                <w:rFonts w:cs="Times New Roman"/>
                <w:szCs w:val="24"/>
              </w:rPr>
              <w:t>BB_C12</w:t>
            </w:r>
          </w:p>
        </w:tc>
        <w:tc>
          <w:tcPr>
            <w:tcW w:w="2337" w:type="dxa"/>
            <w:vAlign w:val="center"/>
          </w:tcPr>
          <w:p w14:paraId="2D0091BA" w14:textId="08764CF6" w:rsidR="00586C4D" w:rsidRPr="00B56FB9" w:rsidRDefault="00586C4D" w:rsidP="00B56FB9">
            <w:pPr>
              <w:spacing w:line="276" w:lineRule="auto"/>
              <w:rPr>
                <w:rFonts w:cs="Times New Roman"/>
                <w:szCs w:val="24"/>
              </w:rPr>
            </w:pPr>
            <w:r w:rsidRPr="00B56FB9">
              <w:rPr>
                <w:rFonts w:cs="Times New Roman"/>
                <w:szCs w:val="24"/>
              </w:rPr>
              <w:t>-1</w:t>
            </w:r>
          </w:p>
        </w:tc>
        <w:tc>
          <w:tcPr>
            <w:tcW w:w="2338" w:type="dxa"/>
            <w:vAlign w:val="center"/>
          </w:tcPr>
          <w:p w14:paraId="09E35DA5" w14:textId="16B9E067" w:rsidR="00586C4D" w:rsidRPr="00B56FB9" w:rsidRDefault="0044522F" w:rsidP="00B56FB9">
            <w:pPr>
              <w:spacing w:line="276" w:lineRule="auto"/>
              <w:rPr>
                <w:rFonts w:cs="Times New Roman"/>
                <w:szCs w:val="24"/>
              </w:rPr>
            </w:pPr>
            <w:r w:rsidRPr="00B56FB9">
              <w:rPr>
                <w:rFonts w:cs="Times New Roman"/>
                <w:szCs w:val="24"/>
              </w:rPr>
              <w:t>Unknown</w:t>
            </w:r>
          </w:p>
        </w:tc>
        <w:tc>
          <w:tcPr>
            <w:tcW w:w="2338" w:type="dxa"/>
            <w:vAlign w:val="center"/>
          </w:tcPr>
          <w:p w14:paraId="728C4AF2" w14:textId="1E656473" w:rsidR="00586C4D" w:rsidRPr="00B56FB9" w:rsidRDefault="0044522F" w:rsidP="00B56FB9">
            <w:pPr>
              <w:spacing w:line="276" w:lineRule="auto"/>
              <w:rPr>
                <w:rFonts w:cs="Times New Roman"/>
                <w:szCs w:val="24"/>
              </w:rPr>
            </w:pPr>
            <w:r w:rsidRPr="00B56FB9">
              <w:rPr>
                <w:rFonts w:cs="Times New Roman"/>
                <w:szCs w:val="24"/>
              </w:rPr>
              <w:t>Invalid Life Path Number (negative)</w:t>
            </w:r>
          </w:p>
        </w:tc>
      </w:tr>
      <w:tr w:rsidR="00586C4D" w:rsidRPr="00B56FB9" w14:paraId="1E2DE0DD" w14:textId="77777777" w:rsidTr="002D74EB">
        <w:trPr>
          <w:trHeight w:val="432"/>
        </w:trPr>
        <w:tc>
          <w:tcPr>
            <w:tcW w:w="2337" w:type="dxa"/>
            <w:vAlign w:val="center"/>
          </w:tcPr>
          <w:p w14:paraId="10FA3D4F" w14:textId="4E559734" w:rsidR="00586C4D" w:rsidRPr="00B56FB9" w:rsidRDefault="00B56FB9" w:rsidP="00B56FB9">
            <w:pPr>
              <w:spacing w:line="276" w:lineRule="auto"/>
              <w:rPr>
                <w:rFonts w:cs="Times New Roman"/>
                <w:szCs w:val="24"/>
              </w:rPr>
            </w:pPr>
            <w:r>
              <w:rPr>
                <w:rFonts w:cs="Times New Roman"/>
                <w:szCs w:val="24"/>
              </w:rPr>
              <w:t>BB_C13</w:t>
            </w:r>
          </w:p>
        </w:tc>
        <w:tc>
          <w:tcPr>
            <w:tcW w:w="2337" w:type="dxa"/>
            <w:vAlign w:val="center"/>
          </w:tcPr>
          <w:p w14:paraId="6B0EC9F3" w14:textId="09830A01" w:rsidR="00586C4D" w:rsidRPr="00B56FB9" w:rsidRDefault="00586C4D" w:rsidP="00B56FB9">
            <w:pPr>
              <w:spacing w:line="276" w:lineRule="auto"/>
              <w:rPr>
                <w:rFonts w:cs="Times New Roman"/>
                <w:szCs w:val="24"/>
              </w:rPr>
            </w:pPr>
            <w:r w:rsidRPr="00B56FB9">
              <w:rPr>
                <w:rFonts w:cs="Times New Roman"/>
                <w:szCs w:val="24"/>
              </w:rPr>
              <w:t>12</w:t>
            </w:r>
          </w:p>
        </w:tc>
        <w:tc>
          <w:tcPr>
            <w:tcW w:w="2338" w:type="dxa"/>
            <w:vAlign w:val="center"/>
          </w:tcPr>
          <w:p w14:paraId="31666FB5" w14:textId="43AEB1F2" w:rsidR="00586C4D" w:rsidRPr="00B56FB9" w:rsidRDefault="0044522F" w:rsidP="00B56FB9">
            <w:pPr>
              <w:spacing w:line="276" w:lineRule="auto"/>
              <w:rPr>
                <w:rFonts w:cs="Times New Roman"/>
                <w:szCs w:val="24"/>
              </w:rPr>
            </w:pPr>
            <w:r w:rsidRPr="00B56FB9">
              <w:rPr>
                <w:rFonts w:cs="Times New Roman"/>
                <w:szCs w:val="24"/>
              </w:rPr>
              <w:t>Unknown</w:t>
            </w:r>
          </w:p>
        </w:tc>
        <w:tc>
          <w:tcPr>
            <w:tcW w:w="2338" w:type="dxa"/>
            <w:vAlign w:val="center"/>
          </w:tcPr>
          <w:p w14:paraId="41D8331E" w14:textId="47E07BF0" w:rsidR="00586C4D" w:rsidRPr="00B56FB9" w:rsidRDefault="0044522F" w:rsidP="00B56FB9">
            <w:pPr>
              <w:spacing w:line="276" w:lineRule="auto"/>
              <w:rPr>
                <w:rFonts w:cs="Times New Roman"/>
                <w:szCs w:val="24"/>
              </w:rPr>
            </w:pPr>
            <w:r w:rsidRPr="00B56FB9">
              <w:rPr>
                <w:rFonts w:cs="Times New Roman"/>
                <w:szCs w:val="24"/>
              </w:rPr>
              <w:t>Invalid Life Path Number (out of range)</w:t>
            </w:r>
          </w:p>
        </w:tc>
      </w:tr>
      <w:tr w:rsidR="0044522F" w:rsidRPr="00B56FB9" w14:paraId="58BDEF58" w14:textId="77777777" w:rsidTr="00B56FB9">
        <w:trPr>
          <w:trHeight w:val="432"/>
        </w:trPr>
        <w:tc>
          <w:tcPr>
            <w:tcW w:w="9350" w:type="dxa"/>
            <w:gridSpan w:val="4"/>
            <w:shd w:val="clear" w:color="auto" w:fill="B4C6E7" w:themeFill="accent1" w:themeFillTint="66"/>
            <w:vAlign w:val="center"/>
          </w:tcPr>
          <w:p w14:paraId="571EEED9" w14:textId="427708D0" w:rsidR="0044522F" w:rsidRPr="00B56FB9" w:rsidRDefault="0044522F" w:rsidP="00B56FB9">
            <w:pPr>
              <w:spacing w:line="276" w:lineRule="auto"/>
              <w:jc w:val="center"/>
              <w:rPr>
                <w:rFonts w:cs="Times New Roman"/>
                <w:szCs w:val="24"/>
              </w:rPr>
            </w:pPr>
            <w:r w:rsidRPr="00B56FB9">
              <w:rPr>
                <w:rFonts w:cs="Times New Roman"/>
                <w:szCs w:val="24"/>
              </w:rPr>
              <w:t>Master_number.py</w:t>
            </w:r>
          </w:p>
        </w:tc>
      </w:tr>
      <w:tr w:rsidR="0044522F" w:rsidRPr="00B56FB9" w14:paraId="0721A5FC" w14:textId="77777777" w:rsidTr="0044522F">
        <w:trPr>
          <w:trHeight w:val="432"/>
        </w:trPr>
        <w:tc>
          <w:tcPr>
            <w:tcW w:w="2337" w:type="dxa"/>
            <w:vAlign w:val="center"/>
          </w:tcPr>
          <w:p w14:paraId="546532EE" w14:textId="2479D403" w:rsidR="0044522F" w:rsidRPr="00B56FB9" w:rsidRDefault="00B56FB9" w:rsidP="00B56FB9">
            <w:pPr>
              <w:spacing w:line="276" w:lineRule="auto"/>
              <w:rPr>
                <w:rFonts w:cs="Times New Roman"/>
                <w:szCs w:val="24"/>
              </w:rPr>
            </w:pPr>
            <w:r>
              <w:rPr>
                <w:rFonts w:cs="Times New Roman"/>
                <w:szCs w:val="24"/>
              </w:rPr>
              <w:t>BB_C14</w:t>
            </w:r>
          </w:p>
        </w:tc>
        <w:tc>
          <w:tcPr>
            <w:tcW w:w="2337" w:type="dxa"/>
            <w:vAlign w:val="center"/>
          </w:tcPr>
          <w:p w14:paraId="495FC407" w14:textId="50DE6E6C" w:rsidR="0044522F" w:rsidRPr="00B56FB9" w:rsidRDefault="0044522F" w:rsidP="00B56FB9">
            <w:pPr>
              <w:spacing w:line="276" w:lineRule="auto"/>
              <w:rPr>
                <w:rFonts w:cs="Times New Roman"/>
                <w:szCs w:val="24"/>
              </w:rPr>
            </w:pPr>
            <w:r w:rsidRPr="00B56FB9">
              <w:rPr>
                <w:rFonts w:cs="Times New Roman"/>
                <w:szCs w:val="24"/>
              </w:rPr>
              <w:t>11</w:t>
            </w:r>
          </w:p>
        </w:tc>
        <w:tc>
          <w:tcPr>
            <w:tcW w:w="2338" w:type="dxa"/>
            <w:vAlign w:val="center"/>
          </w:tcPr>
          <w:p w14:paraId="79F02C23" w14:textId="6A28137D" w:rsidR="0044522F" w:rsidRPr="00B56FB9" w:rsidRDefault="0044522F" w:rsidP="00B56FB9">
            <w:pPr>
              <w:spacing w:line="276" w:lineRule="auto"/>
              <w:rPr>
                <w:rFonts w:cs="Times New Roman"/>
                <w:szCs w:val="24"/>
              </w:rPr>
            </w:pPr>
            <w:r w:rsidRPr="00B56FB9">
              <w:rPr>
                <w:rFonts w:cs="Times New Roman"/>
                <w:szCs w:val="24"/>
              </w:rPr>
              <w:t xml:space="preserve">True </w:t>
            </w:r>
          </w:p>
        </w:tc>
        <w:tc>
          <w:tcPr>
            <w:tcW w:w="2338" w:type="dxa"/>
            <w:vAlign w:val="center"/>
          </w:tcPr>
          <w:p w14:paraId="0DDA34A0" w14:textId="715797B2" w:rsidR="0044522F" w:rsidRPr="00B56FB9" w:rsidRDefault="0044522F" w:rsidP="00B56FB9">
            <w:pPr>
              <w:spacing w:line="276" w:lineRule="auto"/>
              <w:rPr>
                <w:rFonts w:cs="Times New Roman"/>
                <w:szCs w:val="24"/>
              </w:rPr>
            </w:pPr>
            <w:r w:rsidRPr="00B56FB9">
              <w:rPr>
                <w:rFonts w:cs="Times New Roman"/>
                <w:szCs w:val="24"/>
              </w:rPr>
              <w:t>Standard Master Number 11</w:t>
            </w:r>
          </w:p>
        </w:tc>
      </w:tr>
      <w:tr w:rsidR="0044522F" w:rsidRPr="00B56FB9" w14:paraId="7A8A45D4" w14:textId="77777777" w:rsidTr="002D74EB">
        <w:trPr>
          <w:trHeight w:val="432"/>
        </w:trPr>
        <w:tc>
          <w:tcPr>
            <w:tcW w:w="2337" w:type="dxa"/>
            <w:vAlign w:val="center"/>
          </w:tcPr>
          <w:p w14:paraId="1BAFEF34" w14:textId="093A4C9B" w:rsidR="0044522F" w:rsidRPr="00B56FB9" w:rsidRDefault="00B56FB9" w:rsidP="00B56FB9">
            <w:pPr>
              <w:spacing w:line="276" w:lineRule="auto"/>
              <w:rPr>
                <w:rFonts w:cs="Times New Roman"/>
                <w:szCs w:val="24"/>
              </w:rPr>
            </w:pPr>
            <w:r>
              <w:rPr>
                <w:rFonts w:cs="Times New Roman"/>
                <w:szCs w:val="24"/>
              </w:rPr>
              <w:t>BB_C15</w:t>
            </w:r>
          </w:p>
        </w:tc>
        <w:tc>
          <w:tcPr>
            <w:tcW w:w="2337" w:type="dxa"/>
            <w:vAlign w:val="center"/>
          </w:tcPr>
          <w:p w14:paraId="47786A3E" w14:textId="0F4A455B" w:rsidR="0044522F" w:rsidRPr="00B56FB9" w:rsidRDefault="0044522F" w:rsidP="00B56FB9">
            <w:pPr>
              <w:spacing w:line="276" w:lineRule="auto"/>
              <w:rPr>
                <w:rFonts w:cs="Times New Roman"/>
                <w:szCs w:val="24"/>
              </w:rPr>
            </w:pPr>
            <w:r w:rsidRPr="00B56FB9">
              <w:rPr>
                <w:rFonts w:cs="Times New Roman"/>
                <w:szCs w:val="24"/>
              </w:rPr>
              <w:t>22</w:t>
            </w:r>
          </w:p>
        </w:tc>
        <w:tc>
          <w:tcPr>
            <w:tcW w:w="2338" w:type="dxa"/>
            <w:vAlign w:val="center"/>
          </w:tcPr>
          <w:p w14:paraId="7190A9E2" w14:textId="66F7D245" w:rsidR="0044522F" w:rsidRPr="00B56FB9" w:rsidRDefault="0044522F" w:rsidP="00B56FB9">
            <w:pPr>
              <w:spacing w:line="276" w:lineRule="auto"/>
              <w:rPr>
                <w:rFonts w:cs="Times New Roman"/>
                <w:szCs w:val="24"/>
              </w:rPr>
            </w:pPr>
            <w:r w:rsidRPr="00B56FB9">
              <w:rPr>
                <w:rFonts w:cs="Times New Roman"/>
                <w:szCs w:val="24"/>
              </w:rPr>
              <w:t>True</w:t>
            </w:r>
          </w:p>
        </w:tc>
        <w:tc>
          <w:tcPr>
            <w:tcW w:w="2338" w:type="dxa"/>
            <w:vAlign w:val="center"/>
          </w:tcPr>
          <w:p w14:paraId="55D22961" w14:textId="78F83756" w:rsidR="0044522F" w:rsidRPr="00B56FB9" w:rsidRDefault="0044522F" w:rsidP="00B56FB9">
            <w:pPr>
              <w:spacing w:line="276" w:lineRule="auto"/>
              <w:rPr>
                <w:rFonts w:cs="Times New Roman"/>
                <w:szCs w:val="24"/>
              </w:rPr>
            </w:pPr>
            <w:r w:rsidRPr="00B56FB9">
              <w:rPr>
                <w:rFonts w:cs="Times New Roman"/>
                <w:szCs w:val="24"/>
              </w:rPr>
              <w:t>Standard Master Number 22</w:t>
            </w:r>
          </w:p>
        </w:tc>
      </w:tr>
      <w:tr w:rsidR="0044522F" w:rsidRPr="00B56FB9" w14:paraId="74D2B9F0" w14:textId="77777777" w:rsidTr="002D74EB">
        <w:trPr>
          <w:trHeight w:val="432"/>
        </w:trPr>
        <w:tc>
          <w:tcPr>
            <w:tcW w:w="2337" w:type="dxa"/>
            <w:vAlign w:val="center"/>
          </w:tcPr>
          <w:p w14:paraId="71EB8853" w14:textId="62C71A9F" w:rsidR="0044522F" w:rsidRPr="00B56FB9" w:rsidRDefault="00B56FB9" w:rsidP="00B56FB9">
            <w:pPr>
              <w:spacing w:line="276" w:lineRule="auto"/>
              <w:rPr>
                <w:rFonts w:cs="Times New Roman"/>
                <w:szCs w:val="24"/>
              </w:rPr>
            </w:pPr>
            <w:r>
              <w:rPr>
                <w:rFonts w:cs="Times New Roman"/>
                <w:szCs w:val="24"/>
              </w:rPr>
              <w:t>BB_C16</w:t>
            </w:r>
          </w:p>
        </w:tc>
        <w:tc>
          <w:tcPr>
            <w:tcW w:w="2337" w:type="dxa"/>
            <w:vAlign w:val="center"/>
          </w:tcPr>
          <w:p w14:paraId="73D9CD90" w14:textId="310D8C66" w:rsidR="0044522F" w:rsidRPr="00B56FB9" w:rsidRDefault="0044522F" w:rsidP="00B56FB9">
            <w:pPr>
              <w:spacing w:line="276" w:lineRule="auto"/>
              <w:rPr>
                <w:rFonts w:cs="Times New Roman"/>
                <w:szCs w:val="24"/>
              </w:rPr>
            </w:pPr>
            <w:r w:rsidRPr="00B56FB9">
              <w:rPr>
                <w:rFonts w:cs="Times New Roman"/>
                <w:szCs w:val="24"/>
              </w:rPr>
              <w:t>10</w:t>
            </w:r>
          </w:p>
        </w:tc>
        <w:tc>
          <w:tcPr>
            <w:tcW w:w="2338" w:type="dxa"/>
            <w:vAlign w:val="center"/>
          </w:tcPr>
          <w:p w14:paraId="05AFFF6F" w14:textId="6FF6C584" w:rsidR="0044522F" w:rsidRPr="00B56FB9" w:rsidRDefault="0044522F" w:rsidP="00B56FB9">
            <w:pPr>
              <w:spacing w:line="276" w:lineRule="auto"/>
              <w:rPr>
                <w:rFonts w:cs="Times New Roman"/>
                <w:szCs w:val="24"/>
              </w:rPr>
            </w:pPr>
            <w:r w:rsidRPr="00B56FB9">
              <w:rPr>
                <w:rFonts w:cs="Times New Roman"/>
                <w:szCs w:val="24"/>
              </w:rPr>
              <w:t>False</w:t>
            </w:r>
          </w:p>
        </w:tc>
        <w:tc>
          <w:tcPr>
            <w:tcW w:w="2338" w:type="dxa"/>
            <w:vAlign w:val="center"/>
          </w:tcPr>
          <w:p w14:paraId="4BE6EB03" w14:textId="3F923D72" w:rsidR="0044522F" w:rsidRPr="00B56FB9" w:rsidRDefault="0044522F" w:rsidP="00B56FB9">
            <w:pPr>
              <w:spacing w:line="276" w:lineRule="auto"/>
              <w:rPr>
                <w:rFonts w:cs="Times New Roman"/>
                <w:szCs w:val="24"/>
              </w:rPr>
            </w:pPr>
            <w:r w:rsidRPr="00B56FB9">
              <w:rPr>
                <w:rFonts w:cs="Times New Roman"/>
                <w:szCs w:val="24"/>
              </w:rPr>
              <w:t>Not Master number</w:t>
            </w:r>
          </w:p>
        </w:tc>
      </w:tr>
      <w:tr w:rsidR="0044522F" w:rsidRPr="00B56FB9" w14:paraId="260A7915" w14:textId="77777777" w:rsidTr="002D74EB">
        <w:trPr>
          <w:trHeight w:val="432"/>
        </w:trPr>
        <w:tc>
          <w:tcPr>
            <w:tcW w:w="2337" w:type="dxa"/>
            <w:vAlign w:val="center"/>
          </w:tcPr>
          <w:p w14:paraId="6A6B181F" w14:textId="361107E3" w:rsidR="0044522F" w:rsidRPr="00B56FB9" w:rsidRDefault="00B56FB9" w:rsidP="00B56FB9">
            <w:pPr>
              <w:spacing w:line="276" w:lineRule="auto"/>
              <w:rPr>
                <w:rFonts w:cs="Times New Roman"/>
                <w:szCs w:val="24"/>
              </w:rPr>
            </w:pPr>
            <w:r>
              <w:rPr>
                <w:rFonts w:cs="Times New Roman"/>
                <w:szCs w:val="24"/>
              </w:rPr>
              <w:lastRenderedPageBreak/>
              <w:t>BB_C17</w:t>
            </w:r>
          </w:p>
        </w:tc>
        <w:tc>
          <w:tcPr>
            <w:tcW w:w="2337" w:type="dxa"/>
            <w:vAlign w:val="center"/>
          </w:tcPr>
          <w:p w14:paraId="2989469D" w14:textId="6FD0052F" w:rsidR="0044522F" w:rsidRPr="00B56FB9" w:rsidRDefault="0044522F" w:rsidP="00B56FB9">
            <w:pPr>
              <w:spacing w:line="276" w:lineRule="auto"/>
              <w:rPr>
                <w:rFonts w:cs="Times New Roman"/>
                <w:szCs w:val="24"/>
              </w:rPr>
            </w:pPr>
            <w:r w:rsidRPr="00B56FB9">
              <w:rPr>
                <w:rFonts w:cs="Times New Roman"/>
                <w:szCs w:val="24"/>
              </w:rPr>
              <w:t>0</w:t>
            </w:r>
          </w:p>
        </w:tc>
        <w:tc>
          <w:tcPr>
            <w:tcW w:w="2338" w:type="dxa"/>
            <w:vAlign w:val="center"/>
          </w:tcPr>
          <w:p w14:paraId="1266B75A" w14:textId="11D6E8C5" w:rsidR="0044522F" w:rsidRPr="00B56FB9" w:rsidRDefault="0044522F" w:rsidP="00B56FB9">
            <w:pPr>
              <w:spacing w:line="276" w:lineRule="auto"/>
              <w:rPr>
                <w:rFonts w:cs="Times New Roman"/>
                <w:szCs w:val="24"/>
              </w:rPr>
            </w:pPr>
            <w:r w:rsidRPr="00B56FB9">
              <w:rPr>
                <w:rFonts w:cs="Times New Roman"/>
                <w:szCs w:val="24"/>
              </w:rPr>
              <w:t>False</w:t>
            </w:r>
          </w:p>
        </w:tc>
        <w:tc>
          <w:tcPr>
            <w:tcW w:w="2338" w:type="dxa"/>
            <w:vAlign w:val="center"/>
          </w:tcPr>
          <w:p w14:paraId="0994A1A9" w14:textId="3B25DC50" w:rsidR="0044522F" w:rsidRPr="00B56FB9" w:rsidRDefault="0044522F" w:rsidP="00B56FB9">
            <w:pPr>
              <w:spacing w:line="276" w:lineRule="auto"/>
              <w:rPr>
                <w:rFonts w:cs="Times New Roman"/>
                <w:szCs w:val="24"/>
              </w:rPr>
            </w:pPr>
            <w:r w:rsidRPr="00B56FB9">
              <w:rPr>
                <w:rFonts w:cs="Times New Roman"/>
                <w:szCs w:val="24"/>
              </w:rPr>
              <w:t>Zero as input</w:t>
            </w:r>
          </w:p>
        </w:tc>
      </w:tr>
      <w:tr w:rsidR="0044522F" w:rsidRPr="00B56FB9" w14:paraId="4644D8B1" w14:textId="77777777" w:rsidTr="002D74EB">
        <w:trPr>
          <w:trHeight w:val="432"/>
        </w:trPr>
        <w:tc>
          <w:tcPr>
            <w:tcW w:w="2337" w:type="dxa"/>
            <w:vAlign w:val="center"/>
          </w:tcPr>
          <w:p w14:paraId="434295D1" w14:textId="731D62AB" w:rsidR="0044522F" w:rsidRPr="00B56FB9" w:rsidRDefault="00B56FB9" w:rsidP="00B56FB9">
            <w:pPr>
              <w:spacing w:line="276" w:lineRule="auto"/>
              <w:rPr>
                <w:rFonts w:cs="Times New Roman"/>
                <w:szCs w:val="24"/>
              </w:rPr>
            </w:pPr>
            <w:r>
              <w:rPr>
                <w:rFonts w:cs="Times New Roman"/>
                <w:szCs w:val="24"/>
              </w:rPr>
              <w:t>BB_C18</w:t>
            </w:r>
          </w:p>
        </w:tc>
        <w:tc>
          <w:tcPr>
            <w:tcW w:w="2337" w:type="dxa"/>
            <w:vAlign w:val="center"/>
          </w:tcPr>
          <w:p w14:paraId="6C7A52FC" w14:textId="6C2F2ED8" w:rsidR="0044522F" w:rsidRPr="00B56FB9" w:rsidRDefault="0044522F" w:rsidP="00B56FB9">
            <w:pPr>
              <w:spacing w:line="276" w:lineRule="auto"/>
              <w:rPr>
                <w:rFonts w:cs="Times New Roman"/>
                <w:szCs w:val="24"/>
              </w:rPr>
            </w:pPr>
            <w:r w:rsidRPr="00B56FB9">
              <w:rPr>
                <w:rFonts w:cs="Times New Roman"/>
                <w:szCs w:val="24"/>
              </w:rPr>
              <w:t>-11</w:t>
            </w:r>
          </w:p>
        </w:tc>
        <w:tc>
          <w:tcPr>
            <w:tcW w:w="2338" w:type="dxa"/>
            <w:vAlign w:val="center"/>
          </w:tcPr>
          <w:p w14:paraId="2BCE7925" w14:textId="1C181C87" w:rsidR="0044522F" w:rsidRPr="00B56FB9" w:rsidRDefault="0044522F" w:rsidP="00B56FB9">
            <w:pPr>
              <w:spacing w:line="276" w:lineRule="auto"/>
              <w:rPr>
                <w:rFonts w:cs="Times New Roman"/>
                <w:szCs w:val="24"/>
              </w:rPr>
            </w:pPr>
            <w:r w:rsidRPr="00B56FB9">
              <w:rPr>
                <w:rFonts w:cs="Times New Roman"/>
                <w:szCs w:val="24"/>
              </w:rPr>
              <w:t xml:space="preserve">False </w:t>
            </w:r>
          </w:p>
        </w:tc>
        <w:tc>
          <w:tcPr>
            <w:tcW w:w="2338" w:type="dxa"/>
            <w:vAlign w:val="center"/>
          </w:tcPr>
          <w:p w14:paraId="2B0A53FD" w14:textId="00AA8A60" w:rsidR="0044522F" w:rsidRPr="00B56FB9" w:rsidRDefault="0044522F" w:rsidP="00B56FB9">
            <w:pPr>
              <w:spacing w:line="276" w:lineRule="auto"/>
              <w:rPr>
                <w:rFonts w:cs="Times New Roman"/>
                <w:szCs w:val="24"/>
              </w:rPr>
            </w:pPr>
            <w:r w:rsidRPr="00B56FB9">
              <w:rPr>
                <w:rFonts w:cs="Times New Roman"/>
                <w:szCs w:val="24"/>
              </w:rPr>
              <w:t>Negative number</w:t>
            </w:r>
          </w:p>
        </w:tc>
      </w:tr>
      <w:tr w:rsidR="0044522F" w:rsidRPr="00B56FB9" w14:paraId="18F9D8D8" w14:textId="77777777" w:rsidTr="00B56FB9">
        <w:trPr>
          <w:trHeight w:val="432"/>
        </w:trPr>
        <w:tc>
          <w:tcPr>
            <w:tcW w:w="9350" w:type="dxa"/>
            <w:gridSpan w:val="4"/>
            <w:shd w:val="clear" w:color="auto" w:fill="B4C6E7" w:themeFill="accent1" w:themeFillTint="66"/>
            <w:vAlign w:val="center"/>
          </w:tcPr>
          <w:p w14:paraId="056F46C0" w14:textId="5F47705A" w:rsidR="0044522F" w:rsidRPr="00B56FB9" w:rsidRDefault="0044522F" w:rsidP="00B56FB9">
            <w:pPr>
              <w:spacing w:line="276" w:lineRule="auto"/>
              <w:jc w:val="center"/>
              <w:rPr>
                <w:rFonts w:cs="Times New Roman"/>
                <w:szCs w:val="24"/>
              </w:rPr>
            </w:pPr>
            <w:r w:rsidRPr="00B56FB9">
              <w:rPr>
                <w:rFonts w:cs="Times New Roman"/>
                <w:szCs w:val="24"/>
              </w:rPr>
              <w:t>generation.py</w:t>
            </w:r>
          </w:p>
        </w:tc>
      </w:tr>
      <w:tr w:rsidR="0044522F" w:rsidRPr="00B56FB9" w14:paraId="219350B8" w14:textId="77777777" w:rsidTr="002D74EB">
        <w:trPr>
          <w:trHeight w:val="432"/>
        </w:trPr>
        <w:tc>
          <w:tcPr>
            <w:tcW w:w="2337" w:type="dxa"/>
            <w:vAlign w:val="center"/>
          </w:tcPr>
          <w:p w14:paraId="193F6FAB" w14:textId="38F2B35B" w:rsidR="0044522F" w:rsidRPr="00B56FB9" w:rsidRDefault="00B56FB9" w:rsidP="00B56FB9">
            <w:pPr>
              <w:spacing w:line="276" w:lineRule="auto"/>
              <w:rPr>
                <w:rFonts w:cs="Times New Roman"/>
                <w:szCs w:val="24"/>
              </w:rPr>
            </w:pPr>
            <w:r>
              <w:rPr>
                <w:rFonts w:cs="Times New Roman"/>
                <w:szCs w:val="24"/>
              </w:rPr>
              <w:t>BB_C19</w:t>
            </w:r>
          </w:p>
        </w:tc>
        <w:tc>
          <w:tcPr>
            <w:tcW w:w="2337" w:type="dxa"/>
            <w:vAlign w:val="center"/>
          </w:tcPr>
          <w:p w14:paraId="31AB9F41" w14:textId="260B709D" w:rsidR="0044522F" w:rsidRPr="00B56FB9" w:rsidRDefault="0044522F" w:rsidP="00B56FB9">
            <w:pPr>
              <w:spacing w:line="276" w:lineRule="auto"/>
              <w:rPr>
                <w:rFonts w:cs="Times New Roman"/>
                <w:szCs w:val="24"/>
              </w:rPr>
            </w:pPr>
            <w:r w:rsidRPr="00B56FB9">
              <w:rPr>
                <w:rFonts w:cs="Times New Roman"/>
                <w:szCs w:val="24"/>
              </w:rPr>
              <w:t>1925</w:t>
            </w:r>
          </w:p>
        </w:tc>
        <w:tc>
          <w:tcPr>
            <w:tcW w:w="2338" w:type="dxa"/>
            <w:vAlign w:val="center"/>
          </w:tcPr>
          <w:p w14:paraId="200959EE" w14:textId="1DA95FAD" w:rsidR="0044522F" w:rsidRPr="00B56FB9" w:rsidRDefault="0044522F" w:rsidP="00B56FB9">
            <w:pPr>
              <w:spacing w:line="276" w:lineRule="auto"/>
              <w:rPr>
                <w:rFonts w:cs="Times New Roman"/>
                <w:szCs w:val="24"/>
              </w:rPr>
            </w:pPr>
            <w:r w:rsidRPr="00B56FB9">
              <w:rPr>
                <w:rFonts w:cs="Times New Roman"/>
                <w:szCs w:val="24"/>
              </w:rPr>
              <w:t>Silent Generation</w:t>
            </w:r>
          </w:p>
        </w:tc>
        <w:tc>
          <w:tcPr>
            <w:tcW w:w="2338" w:type="dxa"/>
            <w:vAlign w:val="center"/>
          </w:tcPr>
          <w:p w14:paraId="21CBC6B8" w14:textId="4D59B2EC" w:rsidR="0044522F" w:rsidRPr="00B56FB9" w:rsidRDefault="0044522F" w:rsidP="00B56FB9">
            <w:pPr>
              <w:spacing w:line="276" w:lineRule="auto"/>
              <w:rPr>
                <w:rFonts w:cs="Times New Roman"/>
                <w:szCs w:val="24"/>
              </w:rPr>
            </w:pPr>
            <w:r w:rsidRPr="00B56FB9">
              <w:rPr>
                <w:rFonts w:cs="Times New Roman"/>
                <w:szCs w:val="24"/>
              </w:rPr>
              <w:t>Mid-range year for Silent Generation</w:t>
            </w:r>
          </w:p>
        </w:tc>
      </w:tr>
      <w:tr w:rsidR="0044522F" w:rsidRPr="00B56FB9" w14:paraId="52C9992C" w14:textId="77777777" w:rsidTr="002D74EB">
        <w:trPr>
          <w:trHeight w:val="432"/>
        </w:trPr>
        <w:tc>
          <w:tcPr>
            <w:tcW w:w="2337" w:type="dxa"/>
            <w:vAlign w:val="center"/>
          </w:tcPr>
          <w:p w14:paraId="1E30AA76" w14:textId="778A4200" w:rsidR="0044522F" w:rsidRPr="00B56FB9" w:rsidRDefault="00B56FB9" w:rsidP="00B56FB9">
            <w:pPr>
              <w:spacing w:line="276" w:lineRule="auto"/>
              <w:rPr>
                <w:rFonts w:cs="Times New Roman"/>
                <w:szCs w:val="24"/>
              </w:rPr>
            </w:pPr>
            <w:r>
              <w:rPr>
                <w:rFonts w:cs="Times New Roman"/>
                <w:szCs w:val="24"/>
              </w:rPr>
              <w:t>BB_C20</w:t>
            </w:r>
          </w:p>
        </w:tc>
        <w:tc>
          <w:tcPr>
            <w:tcW w:w="2337" w:type="dxa"/>
            <w:vAlign w:val="center"/>
          </w:tcPr>
          <w:p w14:paraId="4C083EDE" w14:textId="6CBEEAAA" w:rsidR="0044522F" w:rsidRPr="00B56FB9" w:rsidRDefault="0044522F" w:rsidP="00B56FB9">
            <w:pPr>
              <w:spacing w:line="276" w:lineRule="auto"/>
              <w:rPr>
                <w:rFonts w:cs="Times New Roman"/>
                <w:szCs w:val="24"/>
              </w:rPr>
            </w:pPr>
            <w:r w:rsidRPr="00B56FB9">
              <w:rPr>
                <w:rFonts w:cs="Times New Roman"/>
                <w:szCs w:val="24"/>
              </w:rPr>
              <w:t>1945</w:t>
            </w:r>
          </w:p>
        </w:tc>
        <w:tc>
          <w:tcPr>
            <w:tcW w:w="2338" w:type="dxa"/>
            <w:vAlign w:val="center"/>
          </w:tcPr>
          <w:p w14:paraId="7360A7DB" w14:textId="6023CBBC" w:rsidR="0044522F" w:rsidRPr="00B56FB9" w:rsidRDefault="0044522F" w:rsidP="00B56FB9">
            <w:pPr>
              <w:spacing w:line="276" w:lineRule="auto"/>
              <w:rPr>
                <w:rFonts w:cs="Times New Roman"/>
                <w:szCs w:val="24"/>
              </w:rPr>
            </w:pPr>
            <w:r w:rsidRPr="00B56FB9">
              <w:rPr>
                <w:rFonts w:cs="Times New Roman"/>
                <w:szCs w:val="24"/>
              </w:rPr>
              <w:t>Silent Generation</w:t>
            </w:r>
          </w:p>
        </w:tc>
        <w:tc>
          <w:tcPr>
            <w:tcW w:w="2338" w:type="dxa"/>
            <w:vAlign w:val="center"/>
          </w:tcPr>
          <w:p w14:paraId="5E147B43" w14:textId="4563EAD5" w:rsidR="0044522F" w:rsidRPr="00B56FB9" w:rsidRDefault="0044522F" w:rsidP="00B56FB9">
            <w:pPr>
              <w:spacing w:line="276" w:lineRule="auto"/>
              <w:rPr>
                <w:rFonts w:cs="Times New Roman"/>
                <w:szCs w:val="24"/>
              </w:rPr>
            </w:pPr>
            <w:r w:rsidRPr="00B56FB9">
              <w:rPr>
                <w:rFonts w:cs="Times New Roman"/>
                <w:szCs w:val="24"/>
              </w:rPr>
              <w:t>Last year of Silent Generation</w:t>
            </w:r>
          </w:p>
        </w:tc>
      </w:tr>
      <w:tr w:rsidR="0044522F" w:rsidRPr="00B56FB9" w14:paraId="78B93F89" w14:textId="77777777" w:rsidTr="002D74EB">
        <w:trPr>
          <w:trHeight w:val="432"/>
        </w:trPr>
        <w:tc>
          <w:tcPr>
            <w:tcW w:w="2337" w:type="dxa"/>
            <w:vAlign w:val="center"/>
          </w:tcPr>
          <w:p w14:paraId="6147E72E" w14:textId="68725BAA" w:rsidR="0044522F" w:rsidRPr="00B56FB9" w:rsidRDefault="00B56FB9" w:rsidP="00B56FB9">
            <w:pPr>
              <w:spacing w:line="276" w:lineRule="auto"/>
              <w:rPr>
                <w:rFonts w:cs="Times New Roman"/>
                <w:szCs w:val="24"/>
              </w:rPr>
            </w:pPr>
            <w:r>
              <w:rPr>
                <w:rFonts w:cs="Times New Roman"/>
                <w:szCs w:val="24"/>
              </w:rPr>
              <w:t>BB_C21</w:t>
            </w:r>
          </w:p>
        </w:tc>
        <w:tc>
          <w:tcPr>
            <w:tcW w:w="2337" w:type="dxa"/>
            <w:vAlign w:val="center"/>
          </w:tcPr>
          <w:p w14:paraId="1E7CB3F8" w14:textId="1C87AFB2" w:rsidR="0044522F" w:rsidRPr="00B56FB9" w:rsidRDefault="0044522F" w:rsidP="00B56FB9">
            <w:pPr>
              <w:spacing w:line="276" w:lineRule="auto"/>
              <w:rPr>
                <w:rFonts w:cs="Times New Roman"/>
                <w:szCs w:val="24"/>
              </w:rPr>
            </w:pPr>
            <w:r w:rsidRPr="00B56FB9">
              <w:rPr>
                <w:rFonts w:cs="Times New Roman"/>
                <w:szCs w:val="24"/>
              </w:rPr>
              <w:t>1965</w:t>
            </w:r>
          </w:p>
        </w:tc>
        <w:tc>
          <w:tcPr>
            <w:tcW w:w="2338" w:type="dxa"/>
            <w:vAlign w:val="center"/>
          </w:tcPr>
          <w:p w14:paraId="3110E5EB" w14:textId="3DBA8865" w:rsidR="0044522F" w:rsidRPr="00B56FB9" w:rsidRDefault="0044522F" w:rsidP="00B56FB9">
            <w:pPr>
              <w:spacing w:line="276" w:lineRule="auto"/>
              <w:rPr>
                <w:rFonts w:cs="Times New Roman"/>
                <w:szCs w:val="24"/>
              </w:rPr>
            </w:pPr>
            <w:r w:rsidRPr="00B56FB9">
              <w:rPr>
                <w:rFonts w:cs="Times New Roman"/>
                <w:szCs w:val="24"/>
              </w:rPr>
              <w:t>Generation X</w:t>
            </w:r>
          </w:p>
        </w:tc>
        <w:tc>
          <w:tcPr>
            <w:tcW w:w="2338" w:type="dxa"/>
            <w:vAlign w:val="center"/>
          </w:tcPr>
          <w:p w14:paraId="70514461" w14:textId="739F17BA" w:rsidR="0044522F" w:rsidRPr="00B56FB9" w:rsidRDefault="0044522F" w:rsidP="00B56FB9">
            <w:pPr>
              <w:spacing w:line="276" w:lineRule="auto"/>
              <w:rPr>
                <w:rFonts w:cs="Times New Roman"/>
                <w:szCs w:val="24"/>
              </w:rPr>
            </w:pPr>
            <w:r w:rsidRPr="00B56FB9">
              <w:rPr>
                <w:rFonts w:cs="Times New Roman"/>
                <w:szCs w:val="24"/>
              </w:rPr>
              <w:t>First year of Generation X</w:t>
            </w:r>
          </w:p>
        </w:tc>
      </w:tr>
      <w:tr w:rsidR="0044522F" w:rsidRPr="00B56FB9" w14:paraId="13529C22" w14:textId="77777777" w:rsidTr="002D74EB">
        <w:trPr>
          <w:trHeight w:val="432"/>
        </w:trPr>
        <w:tc>
          <w:tcPr>
            <w:tcW w:w="2337" w:type="dxa"/>
            <w:vAlign w:val="center"/>
          </w:tcPr>
          <w:p w14:paraId="012C9556" w14:textId="40EBC7F2" w:rsidR="0044522F" w:rsidRPr="00B56FB9" w:rsidRDefault="00B56FB9" w:rsidP="00B56FB9">
            <w:pPr>
              <w:spacing w:line="276" w:lineRule="auto"/>
              <w:rPr>
                <w:rFonts w:cs="Times New Roman"/>
                <w:szCs w:val="24"/>
              </w:rPr>
            </w:pPr>
            <w:r>
              <w:rPr>
                <w:rFonts w:cs="Times New Roman"/>
                <w:szCs w:val="24"/>
              </w:rPr>
              <w:t>BB_C22</w:t>
            </w:r>
          </w:p>
        </w:tc>
        <w:tc>
          <w:tcPr>
            <w:tcW w:w="2337" w:type="dxa"/>
            <w:vAlign w:val="center"/>
          </w:tcPr>
          <w:p w14:paraId="2669B0FA" w14:textId="60C6747C" w:rsidR="0044522F" w:rsidRPr="00B56FB9" w:rsidRDefault="0044522F" w:rsidP="00B56FB9">
            <w:pPr>
              <w:spacing w:line="276" w:lineRule="auto"/>
              <w:rPr>
                <w:rFonts w:cs="Times New Roman"/>
                <w:szCs w:val="24"/>
              </w:rPr>
            </w:pPr>
            <w:r w:rsidRPr="00B56FB9">
              <w:rPr>
                <w:rFonts w:cs="Times New Roman"/>
                <w:szCs w:val="24"/>
              </w:rPr>
              <w:t>2000</w:t>
            </w:r>
          </w:p>
        </w:tc>
        <w:tc>
          <w:tcPr>
            <w:tcW w:w="2338" w:type="dxa"/>
            <w:vAlign w:val="center"/>
          </w:tcPr>
          <w:p w14:paraId="3FB72B28" w14:textId="4DD0D08F" w:rsidR="0044522F" w:rsidRPr="00B56FB9" w:rsidRDefault="0044522F" w:rsidP="00B56FB9">
            <w:pPr>
              <w:spacing w:line="276" w:lineRule="auto"/>
              <w:rPr>
                <w:rFonts w:cs="Times New Roman"/>
                <w:szCs w:val="24"/>
              </w:rPr>
            </w:pPr>
            <w:r w:rsidRPr="00B56FB9">
              <w:rPr>
                <w:rFonts w:cs="Times New Roman"/>
                <w:szCs w:val="24"/>
              </w:rPr>
              <w:t>Generation Z</w:t>
            </w:r>
          </w:p>
        </w:tc>
        <w:tc>
          <w:tcPr>
            <w:tcW w:w="2338" w:type="dxa"/>
            <w:vAlign w:val="center"/>
          </w:tcPr>
          <w:p w14:paraId="70FF75AF" w14:textId="70E9C3AE" w:rsidR="0044522F" w:rsidRPr="00B56FB9" w:rsidRDefault="0044522F" w:rsidP="00B56FB9">
            <w:pPr>
              <w:spacing w:line="276" w:lineRule="auto"/>
              <w:rPr>
                <w:rFonts w:cs="Times New Roman"/>
                <w:szCs w:val="24"/>
              </w:rPr>
            </w:pPr>
            <w:r w:rsidRPr="00B56FB9">
              <w:rPr>
                <w:rFonts w:cs="Times New Roman"/>
                <w:szCs w:val="24"/>
              </w:rPr>
              <w:t>Mid-range year for Generation Z</w:t>
            </w:r>
          </w:p>
        </w:tc>
      </w:tr>
      <w:tr w:rsidR="0044522F" w:rsidRPr="00B56FB9" w14:paraId="0DC6CD00" w14:textId="77777777" w:rsidTr="002D74EB">
        <w:trPr>
          <w:trHeight w:val="432"/>
        </w:trPr>
        <w:tc>
          <w:tcPr>
            <w:tcW w:w="2337" w:type="dxa"/>
            <w:vAlign w:val="center"/>
          </w:tcPr>
          <w:p w14:paraId="5E3FCD3D" w14:textId="32D351C2" w:rsidR="0044522F" w:rsidRPr="00B56FB9" w:rsidRDefault="00B56FB9" w:rsidP="00B56FB9">
            <w:pPr>
              <w:spacing w:line="276" w:lineRule="auto"/>
              <w:rPr>
                <w:rFonts w:cs="Times New Roman"/>
                <w:szCs w:val="24"/>
              </w:rPr>
            </w:pPr>
            <w:r>
              <w:rPr>
                <w:rFonts w:cs="Times New Roman"/>
                <w:szCs w:val="24"/>
              </w:rPr>
              <w:t>BB_C23</w:t>
            </w:r>
          </w:p>
        </w:tc>
        <w:tc>
          <w:tcPr>
            <w:tcW w:w="2337" w:type="dxa"/>
            <w:vAlign w:val="center"/>
          </w:tcPr>
          <w:p w14:paraId="50B17C52" w14:textId="635F1B57" w:rsidR="0044522F" w:rsidRPr="00B56FB9" w:rsidRDefault="0044522F" w:rsidP="00B56FB9">
            <w:pPr>
              <w:spacing w:line="276" w:lineRule="auto"/>
              <w:rPr>
                <w:rFonts w:cs="Times New Roman"/>
                <w:szCs w:val="24"/>
              </w:rPr>
            </w:pPr>
            <w:r w:rsidRPr="00B56FB9">
              <w:rPr>
                <w:rFonts w:cs="Times New Roman"/>
                <w:szCs w:val="24"/>
              </w:rPr>
              <w:t>2025</w:t>
            </w:r>
          </w:p>
        </w:tc>
        <w:tc>
          <w:tcPr>
            <w:tcW w:w="2338" w:type="dxa"/>
            <w:vAlign w:val="center"/>
          </w:tcPr>
          <w:p w14:paraId="43FB237D" w14:textId="106FD610" w:rsidR="0044522F" w:rsidRPr="00B56FB9" w:rsidRDefault="0044522F" w:rsidP="00B56FB9">
            <w:pPr>
              <w:spacing w:line="276" w:lineRule="auto"/>
              <w:rPr>
                <w:rFonts w:cs="Times New Roman"/>
                <w:szCs w:val="24"/>
              </w:rPr>
            </w:pPr>
            <w:r w:rsidRPr="00B56FB9">
              <w:rPr>
                <w:rFonts w:cs="Times New Roman"/>
                <w:szCs w:val="24"/>
              </w:rPr>
              <w:t>Unknown Generation</w:t>
            </w:r>
          </w:p>
        </w:tc>
        <w:tc>
          <w:tcPr>
            <w:tcW w:w="2338" w:type="dxa"/>
            <w:vAlign w:val="center"/>
          </w:tcPr>
          <w:p w14:paraId="148D5A1D" w14:textId="1415BEFB" w:rsidR="0044522F" w:rsidRPr="00B56FB9" w:rsidRDefault="0044522F" w:rsidP="00B56FB9">
            <w:pPr>
              <w:spacing w:line="276" w:lineRule="auto"/>
              <w:rPr>
                <w:rFonts w:cs="Times New Roman"/>
                <w:szCs w:val="24"/>
              </w:rPr>
            </w:pPr>
            <w:r w:rsidRPr="00B56FB9">
              <w:rPr>
                <w:rFonts w:cs="Times New Roman"/>
                <w:szCs w:val="24"/>
              </w:rPr>
              <w:t>Year out of valid range (too late)</w:t>
            </w:r>
          </w:p>
        </w:tc>
      </w:tr>
      <w:tr w:rsidR="0044522F" w:rsidRPr="00B56FB9" w14:paraId="317D554C" w14:textId="77777777" w:rsidTr="002D74EB">
        <w:trPr>
          <w:trHeight w:val="432"/>
        </w:trPr>
        <w:tc>
          <w:tcPr>
            <w:tcW w:w="2337" w:type="dxa"/>
            <w:vAlign w:val="center"/>
          </w:tcPr>
          <w:p w14:paraId="16504CAB" w14:textId="77777777" w:rsidR="0044522F" w:rsidRPr="00B56FB9" w:rsidRDefault="0044522F" w:rsidP="00B56FB9">
            <w:pPr>
              <w:spacing w:line="276" w:lineRule="auto"/>
              <w:rPr>
                <w:rFonts w:cs="Times New Roman"/>
                <w:szCs w:val="24"/>
              </w:rPr>
            </w:pPr>
          </w:p>
        </w:tc>
        <w:tc>
          <w:tcPr>
            <w:tcW w:w="2337" w:type="dxa"/>
            <w:vAlign w:val="center"/>
          </w:tcPr>
          <w:p w14:paraId="219A02B5" w14:textId="77777777" w:rsidR="0044522F" w:rsidRPr="00B56FB9" w:rsidRDefault="0044522F" w:rsidP="00B56FB9">
            <w:pPr>
              <w:spacing w:line="276" w:lineRule="auto"/>
              <w:rPr>
                <w:rFonts w:cs="Times New Roman"/>
                <w:szCs w:val="24"/>
              </w:rPr>
            </w:pPr>
          </w:p>
        </w:tc>
        <w:tc>
          <w:tcPr>
            <w:tcW w:w="2338" w:type="dxa"/>
            <w:vAlign w:val="center"/>
          </w:tcPr>
          <w:p w14:paraId="2C669147" w14:textId="77777777" w:rsidR="0044522F" w:rsidRPr="00B56FB9" w:rsidRDefault="0044522F" w:rsidP="00B56FB9">
            <w:pPr>
              <w:spacing w:line="276" w:lineRule="auto"/>
              <w:rPr>
                <w:rFonts w:cs="Times New Roman"/>
                <w:szCs w:val="24"/>
              </w:rPr>
            </w:pPr>
          </w:p>
        </w:tc>
        <w:tc>
          <w:tcPr>
            <w:tcW w:w="2338" w:type="dxa"/>
            <w:vAlign w:val="center"/>
          </w:tcPr>
          <w:p w14:paraId="75E01B1E" w14:textId="77777777" w:rsidR="0044522F" w:rsidRPr="00B56FB9" w:rsidRDefault="0044522F" w:rsidP="00B56FB9">
            <w:pPr>
              <w:keepNext/>
              <w:spacing w:line="276" w:lineRule="auto"/>
              <w:rPr>
                <w:rFonts w:cs="Times New Roman"/>
                <w:szCs w:val="24"/>
              </w:rPr>
            </w:pPr>
          </w:p>
        </w:tc>
      </w:tr>
    </w:tbl>
    <w:p w14:paraId="31AF7046" w14:textId="340290F0" w:rsidR="002D74EB" w:rsidRPr="00B56FB9" w:rsidRDefault="00B56FB9" w:rsidP="00B56FB9">
      <w:pPr>
        <w:pStyle w:val="Caption"/>
        <w:jc w:val="center"/>
        <w:rPr>
          <w:rFonts w:cs="Times New Roman"/>
          <w:sz w:val="24"/>
          <w:szCs w:val="24"/>
        </w:rPr>
      </w:pPr>
      <w:r>
        <w:t xml:space="preserve">Table </w:t>
      </w:r>
      <w:fldSimple w:instr=" SEQ Table \* ARABIC ">
        <w:r>
          <w:rPr>
            <w:noProof/>
          </w:rPr>
          <w:t>2</w:t>
        </w:r>
      </w:fldSimple>
      <w:r>
        <w:t>: Black-Box Testing</w:t>
      </w:r>
    </w:p>
    <w:p w14:paraId="6AF47273" w14:textId="5AFE81AA" w:rsidR="003722F6" w:rsidRPr="00B56FB9" w:rsidRDefault="007C0D73" w:rsidP="00B56FB9">
      <w:pPr>
        <w:pStyle w:val="Heading1"/>
      </w:pPr>
      <w:r w:rsidRPr="00B56FB9">
        <w:t>White-Box Test Cases</w:t>
      </w:r>
    </w:p>
    <w:tbl>
      <w:tblPr>
        <w:tblStyle w:val="TableGrid"/>
        <w:tblW w:w="0" w:type="auto"/>
        <w:tblLook w:val="04A0" w:firstRow="1" w:lastRow="0" w:firstColumn="1" w:lastColumn="0" w:noHBand="0" w:noVBand="1"/>
      </w:tblPr>
      <w:tblGrid>
        <w:gridCol w:w="2337"/>
        <w:gridCol w:w="2337"/>
        <w:gridCol w:w="2338"/>
        <w:gridCol w:w="2338"/>
      </w:tblGrid>
      <w:tr w:rsidR="000F03C0" w:rsidRPr="00B56FB9" w14:paraId="570A384E" w14:textId="77777777" w:rsidTr="00B56FB9">
        <w:trPr>
          <w:trHeight w:val="720"/>
        </w:trPr>
        <w:tc>
          <w:tcPr>
            <w:tcW w:w="2337" w:type="dxa"/>
            <w:shd w:val="clear" w:color="auto" w:fill="8EAADB" w:themeFill="accent1" w:themeFillTint="99"/>
            <w:vAlign w:val="center"/>
          </w:tcPr>
          <w:p w14:paraId="3695CA2B" w14:textId="77777777" w:rsidR="000F03C0" w:rsidRPr="00B56FB9" w:rsidRDefault="000F03C0" w:rsidP="00B56FB9">
            <w:pPr>
              <w:spacing w:line="276" w:lineRule="auto"/>
              <w:jc w:val="center"/>
              <w:rPr>
                <w:rFonts w:cs="Times New Roman"/>
                <w:szCs w:val="24"/>
              </w:rPr>
            </w:pPr>
            <w:r w:rsidRPr="00B56FB9">
              <w:rPr>
                <w:rFonts w:cs="Times New Roman"/>
                <w:szCs w:val="24"/>
              </w:rPr>
              <w:t>Test Case</w:t>
            </w:r>
          </w:p>
        </w:tc>
        <w:tc>
          <w:tcPr>
            <w:tcW w:w="2337" w:type="dxa"/>
            <w:shd w:val="clear" w:color="auto" w:fill="8EAADB" w:themeFill="accent1" w:themeFillTint="99"/>
            <w:vAlign w:val="center"/>
          </w:tcPr>
          <w:p w14:paraId="2B79B0E9" w14:textId="77777777" w:rsidR="000F03C0" w:rsidRPr="00B56FB9" w:rsidRDefault="000F03C0" w:rsidP="00B56FB9">
            <w:pPr>
              <w:spacing w:line="276" w:lineRule="auto"/>
              <w:jc w:val="center"/>
              <w:rPr>
                <w:rFonts w:cs="Times New Roman"/>
                <w:szCs w:val="24"/>
              </w:rPr>
            </w:pPr>
            <w:r w:rsidRPr="00B56FB9">
              <w:rPr>
                <w:rFonts w:cs="Times New Roman"/>
                <w:szCs w:val="24"/>
              </w:rPr>
              <w:t>Test Input</w:t>
            </w:r>
          </w:p>
        </w:tc>
        <w:tc>
          <w:tcPr>
            <w:tcW w:w="2338" w:type="dxa"/>
            <w:shd w:val="clear" w:color="auto" w:fill="8EAADB" w:themeFill="accent1" w:themeFillTint="99"/>
            <w:vAlign w:val="center"/>
          </w:tcPr>
          <w:p w14:paraId="76849396" w14:textId="77777777" w:rsidR="000F03C0" w:rsidRPr="00B56FB9" w:rsidRDefault="000F03C0" w:rsidP="00B56FB9">
            <w:pPr>
              <w:spacing w:line="276" w:lineRule="auto"/>
              <w:jc w:val="center"/>
              <w:rPr>
                <w:rFonts w:cs="Times New Roman"/>
                <w:szCs w:val="24"/>
              </w:rPr>
            </w:pPr>
            <w:r w:rsidRPr="00B56FB9">
              <w:rPr>
                <w:rFonts w:cs="Times New Roman"/>
                <w:szCs w:val="24"/>
              </w:rPr>
              <w:t>Output</w:t>
            </w:r>
          </w:p>
        </w:tc>
        <w:tc>
          <w:tcPr>
            <w:tcW w:w="2338" w:type="dxa"/>
            <w:shd w:val="clear" w:color="auto" w:fill="8EAADB" w:themeFill="accent1" w:themeFillTint="99"/>
            <w:vAlign w:val="center"/>
          </w:tcPr>
          <w:p w14:paraId="571EE37E" w14:textId="77777777" w:rsidR="000F03C0" w:rsidRPr="00B56FB9" w:rsidRDefault="000F03C0" w:rsidP="00B56FB9">
            <w:pPr>
              <w:spacing w:line="276" w:lineRule="auto"/>
              <w:jc w:val="center"/>
              <w:rPr>
                <w:rFonts w:cs="Times New Roman"/>
                <w:szCs w:val="24"/>
              </w:rPr>
            </w:pPr>
            <w:r w:rsidRPr="00B56FB9">
              <w:rPr>
                <w:rFonts w:cs="Times New Roman"/>
                <w:szCs w:val="24"/>
              </w:rPr>
              <w:t>Expected Output</w:t>
            </w:r>
          </w:p>
        </w:tc>
      </w:tr>
      <w:tr w:rsidR="000F03C0" w:rsidRPr="00B56FB9" w14:paraId="5F8C1D70" w14:textId="77777777" w:rsidTr="00871AC0">
        <w:trPr>
          <w:trHeight w:val="432"/>
        </w:trPr>
        <w:tc>
          <w:tcPr>
            <w:tcW w:w="2337" w:type="dxa"/>
            <w:vAlign w:val="center"/>
          </w:tcPr>
          <w:p w14:paraId="0EF9B015" w14:textId="7DB6C4E8" w:rsidR="000F03C0" w:rsidRPr="00B56FB9" w:rsidRDefault="000F03C0" w:rsidP="00B56FB9">
            <w:pPr>
              <w:spacing w:line="276" w:lineRule="auto"/>
              <w:rPr>
                <w:rFonts w:cs="Times New Roman"/>
                <w:szCs w:val="24"/>
              </w:rPr>
            </w:pPr>
            <w:r w:rsidRPr="00B56FB9">
              <w:rPr>
                <w:rFonts w:cs="Times New Roman"/>
                <w:szCs w:val="24"/>
              </w:rPr>
              <w:t>W</w:t>
            </w:r>
            <w:r w:rsidRPr="00B56FB9">
              <w:rPr>
                <w:rFonts w:cs="Times New Roman"/>
                <w:szCs w:val="24"/>
              </w:rPr>
              <w:t>B_C01</w:t>
            </w:r>
          </w:p>
        </w:tc>
        <w:tc>
          <w:tcPr>
            <w:tcW w:w="2337" w:type="dxa"/>
            <w:vAlign w:val="center"/>
          </w:tcPr>
          <w:p w14:paraId="1BE4BBEB" w14:textId="3FC29944" w:rsidR="000F03C0" w:rsidRPr="00B56FB9" w:rsidRDefault="000F03C0" w:rsidP="00B56FB9">
            <w:pPr>
              <w:spacing w:line="276" w:lineRule="auto"/>
              <w:rPr>
                <w:rFonts w:cs="Times New Roman"/>
                <w:szCs w:val="24"/>
              </w:rPr>
            </w:pPr>
            <w:r w:rsidRPr="00B56FB9">
              <w:rPr>
                <w:rFonts w:cs="Times New Roman"/>
                <w:szCs w:val="24"/>
              </w:rPr>
              <w:t>1963-07-11</w:t>
            </w:r>
          </w:p>
        </w:tc>
        <w:tc>
          <w:tcPr>
            <w:tcW w:w="2338" w:type="dxa"/>
            <w:vAlign w:val="center"/>
          </w:tcPr>
          <w:p w14:paraId="3109F93E" w14:textId="48E018AF" w:rsidR="000F03C0" w:rsidRPr="00B56FB9" w:rsidRDefault="000F03C0" w:rsidP="00B56FB9">
            <w:pPr>
              <w:spacing w:line="276" w:lineRule="auto"/>
              <w:rPr>
                <w:rFonts w:cs="Times New Roman"/>
                <w:szCs w:val="24"/>
              </w:rPr>
            </w:pPr>
            <w:r w:rsidRPr="00B56FB9">
              <w:rPr>
                <w:rFonts w:cs="Times New Roman"/>
                <w:szCs w:val="24"/>
              </w:rPr>
              <w:t>True</w:t>
            </w:r>
          </w:p>
        </w:tc>
        <w:tc>
          <w:tcPr>
            <w:tcW w:w="2338" w:type="dxa"/>
            <w:vAlign w:val="center"/>
          </w:tcPr>
          <w:p w14:paraId="66AB9550" w14:textId="39F9B7E7" w:rsidR="000F03C0" w:rsidRPr="00B56FB9" w:rsidRDefault="000F03C0" w:rsidP="00B56FB9">
            <w:pPr>
              <w:spacing w:line="276" w:lineRule="auto"/>
              <w:rPr>
                <w:rFonts w:cs="Times New Roman"/>
                <w:szCs w:val="24"/>
              </w:rPr>
            </w:pPr>
            <w:r w:rsidRPr="00B56FB9">
              <w:rPr>
                <w:rFonts w:cs="Times New Roman"/>
                <w:szCs w:val="24"/>
              </w:rPr>
              <w:t>Standard date input</w:t>
            </w:r>
            <w:r w:rsidRPr="00B56FB9">
              <w:rPr>
                <w:rFonts w:cs="Times New Roman"/>
                <w:szCs w:val="24"/>
              </w:rPr>
              <w:t xml:space="preserve"> to test</w:t>
            </w:r>
            <w:r w:rsidRPr="00B56FB9">
              <w:rPr>
                <w:rFonts w:cs="Times New Roman"/>
                <w:szCs w:val="24"/>
              </w:rPr>
              <w:t xml:space="preserve"> master number detection</w:t>
            </w:r>
          </w:p>
        </w:tc>
      </w:tr>
      <w:tr w:rsidR="000F03C0" w:rsidRPr="00B56FB9" w14:paraId="7223E9DB" w14:textId="77777777" w:rsidTr="00871AC0">
        <w:trPr>
          <w:trHeight w:val="432"/>
        </w:trPr>
        <w:tc>
          <w:tcPr>
            <w:tcW w:w="2337" w:type="dxa"/>
            <w:vAlign w:val="center"/>
          </w:tcPr>
          <w:p w14:paraId="1D5249CD" w14:textId="723599D2" w:rsidR="000F03C0" w:rsidRPr="00B56FB9" w:rsidRDefault="000F03C0" w:rsidP="00B56FB9">
            <w:pPr>
              <w:spacing w:line="276" w:lineRule="auto"/>
              <w:rPr>
                <w:rFonts w:cs="Times New Roman"/>
                <w:szCs w:val="24"/>
              </w:rPr>
            </w:pPr>
            <w:r w:rsidRPr="00B56FB9">
              <w:rPr>
                <w:rFonts w:cs="Times New Roman"/>
                <w:szCs w:val="24"/>
              </w:rPr>
              <w:t>W</w:t>
            </w:r>
            <w:r w:rsidRPr="00B56FB9">
              <w:rPr>
                <w:rFonts w:cs="Times New Roman"/>
                <w:szCs w:val="24"/>
              </w:rPr>
              <w:t>B_C02</w:t>
            </w:r>
          </w:p>
        </w:tc>
        <w:tc>
          <w:tcPr>
            <w:tcW w:w="2337" w:type="dxa"/>
            <w:vAlign w:val="center"/>
          </w:tcPr>
          <w:p w14:paraId="78E5F777" w14:textId="7613D259" w:rsidR="000F03C0" w:rsidRPr="00B56FB9" w:rsidRDefault="000F03C0" w:rsidP="00B56FB9">
            <w:pPr>
              <w:spacing w:line="276" w:lineRule="auto"/>
              <w:rPr>
                <w:rFonts w:cs="Times New Roman"/>
                <w:szCs w:val="24"/>
              </w:rPr>
            </w:pPr>
            <w:r w:rsidRPr="00B56FB9">
              <w:rPr>
                <w:rFonts w:cs="Times New Roman"/>
                <w:szCs w:val="24"/>
              </w:rPr>
              <w:t>2000</w:t>
            </w:r>
            <w:r w:rsidRPr="00B56FB9">
              <w:rPr>
                <w:rFonts w:cs="Times New Roman"/>
                <w:szCs w:val="24"/>
              </w:rPr>
              <w:t>/</w:t>
            </w:r>
            <w:r w:rsidRPr="00B56FB9">
              <w:rPr>
                <w:rFonts w:cs="Times New Roman"/>
                <w:szCs w:val="24"/>
              </w:rPr>
              <w:t>01</w:t>
            </w:r>
            <w:r w:rsidRPr="00B56FB9">
              <w:rPr>
                <w:rFonts w:cs="Times New Roman"/>
                <w:szCs w:val="24"/>
              </w:rPr>
              <w:t>/</w:t>
            </w:r>
            <w:r w:rsidRPr="00B56FB9">
              <w:rPr>
                <w:rFonts w:cs="Times New Roman"/>
                <w:szCs w:val="24"/>
              </w:rPr>
              <w:t>01</w:t>
            </w:r>
          </w:p>
        </w:tc>
        <w:tc>
          <w:tcPr>
            <w:tcW w:w="2338" w:type="dxa"/>
            <w:vAlign w:val="center"/>
          </w:tcPr>
          <w:p w14:paraId="295380B3" w14:textId="42B7A46B" w:rsidR="000F03C0" w:rsidRPr="00B56FB9" w:rsidRDefault="000F03C0" w:rsidP="00B56FB9">
            <w:pPr>
              <w:spacing w:line="276" w:lineRule="auto"/>
              <w:rPr>
                <w:rFonts w:cs="Times New Roman"/>
                <w:szCs w:val="24"/>
              </w:rPr>
            </w:pPr>
            <w:r w:rsidRPr="00B56FB9">
              <w:rPr>
                <w:rFonts w:cs="Times New Roman"/>
                <w:szCs w:val="24"/>
              </w:rPr>
              <w:t>False</w:t>
            </w:r>
          </w:p>
        </w:tc>
        <w:tc>
          <w:tcPr>
            <w:tcW w:w="2338" w:type="dxa"/>
            <w:vAlign w:val="center"/>
          </w:tcPr>
          <w:p w14:paraId="037D1F3C" w14:textId="7205FDB5" w:rsidR="000F03C0" w:rsidRPr="00B56FB9" w:rsidRDefault="000F03C0" w:rsidP="00B56FB9">
            <w:pPr>
              <w:keepNext/>
              <w:spacing w:line="276" w:lineRule="auto"/>
              <w:rPr>
                <w:rFonts w:cs="Times New Roman"/>
                <w:szCs w:val="24"/>
              </w:rPr>
            </w:pPr>
            <w:r w:rsidRPr="00B56FB9">
              <w:rPr>
                <w:rFonts w:cs="Times New Roman"/>
                <w:szCs w:val="24"/>
              </w:rPr>
              <w:t>Incorrect Date Format</w:t>
            </w:r>
          </w:p>
        </w:tc>
      </w:tr>
    </w:tbl>
    <w:p w14:paraId="70C1335E" w14:textId="59FEAE82" w:rsidR="007C0D73" w:rsidRPr="00B56FB9" w:rsidRDefault="00B56FB9" w:rsidP="00B56FB9">
      <w:pPr>
        <w:pStyle w:val="Caption"/>
        <w:jc w:val="center"/>
        <w:rPr>
          <w:rFonts w:cs="Times New Roman"/>
          <w:sz w:val="24"/>
          <w:szCs w:val="24"/>
        </w:rPr>
      </w:pPr>
      <w:r>
        <w:t xml:space="preserve">Table </w:t>
      </w:r>
      <w:fldSimple w:instr=" SEQ Table \* ARABIC ">
        <w:r>
          <w:rPr>
            <w:noProof/>
          </w:rPr>
          <w:t>3</w:t>
        </w:r>
      </w:fldSimple>
      <w:r>
        <w:t>: White-Box Testing</w:t>
      </w:r>
    </w:p>
    <w:p w14:paraId="43464372" w14:textId="77777777" w:rsidR="00B56FB9" w:rsidRDefault="00B56FB9" w:rsidP="00B56FB9">
      <w:pPr>
        <w:spacing w:line="276" w:lineRule="auto"/>
        <w:rPr>
          <w:rFonts w:cs="Times New Roman"/>
          <w:szCs w:val="24"/>
        </w:rPr>
      </w:pPr>
    </w:p>
    <w:p w14:paraId="228AF460" w14:textId="1A79873F" w:rsidR="000F03C0" w:rsidRPr="00B56FB9" w:rsidRDefault="00647662" w:rsidP="00B56FB9">
      <w:pPr>
        <w:pStyle w:val="Heading1"/>
      </w:pPr>
      <w:r w:rsidRPr="00B56FB9">
        <w:t xml:space="preserve">Test Implementation and Execution </w:t>
      </w:r>
    </w:p>
    <w:p w14:paraId="4874716E" w14:textId="77777777" w:rsidR="00647662" w:rsidRPr="00647662" w:rsidRDefault="00647662" w:rsidP="00B56FB9">
      <w:pPr>
        <w:spacing w:line="276" w:lineRule="auto"/>
        <w:rPr>
          <w:rFonts w:cs="Times New Roman"/>
          <w:szCs w:val="24"/>
        </w:rPr>
      </w:pPr>
      <w:r w:rsidRPr="00647662">
        <w:rPr>
          <w:rFonts w:cs="Times New Roman"/>
          <w:szCs w:val="24"/>
        </w:rPr>
        <w:t>In order to guarantee the accuracy and dependability of the Numerology and Generation classes, this project makes use of the Python package units. Both black-box and white-box techniques are covered in the tests, which concentrate on input and output without taking the internal code structure into account. The tests include Generation Classification, Input Validation, Master Number Identification, Lucky Color Identification, and Life Path Number Calculation. While white-box tests cover a variety of code pathways and internal logic, black-box tests concentrate on input and output. The tests guarantee accurate generation categorization, master number identification, and computation accuracy. Edge cases and boundary circumstances are covered by the tests.</w:t>
      </w:r>
    </w:p>
    <w:p w14:paraId="7171759B" w14:textId="77777777" w:rsidR="00B84549" w:rsidRDefault="00B84549" w:rsidP="00B84549">
      <w:pPr>
        <w:keepNext/>
        <w:spacing w:line="276" w:lineRule="auto"/>
      </w:pPr>
      <w:r>
        <w:rPr>
          <w:rFonts w:cs="Times New Roman"/>
          <w:noProof/>
          <w:szCs w:val="24"/>
        </w:rPr>
        <w:lastRenderedPageBreak/>
        <w:drawing>
          <wp:inline distT="0" distB="0" distL="0" distR="0" wp14:anchorId="28F2C89B" wp14:editId="01AF24B3">
            <wp:extent cx="59436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0682E092" w14:textId="532259A3" w:rsidR="00647662" w:rsidRPr="00B56FB9" w:rsidRDefault="00B84549" w:rsidP="00B84549">
      <w:pPr>
        <w:pStyle w:val="Caption"/>
        <w:jc w:val="center"/>
        <w:rPr>
          <w:rFonts w:cs="Times New Roman"/>
          <w:sz w:val="24"/>
          <w:szCs w:val="24"/>
        </w:rPr>
      </w:pPr>
      <w:r>
        <w:t xml:space="preserve">Figure </w:t>
      </w:r>
      <w:fldSimple w:instr=" SEQ Figure \* ARABIC ">
        <w:r w:rsidR="002A760B">
          <w:rPr>
            <w:noProof/>
          </w:rPr>
          <w:t>6</w:t>
        </w:r>
      </w:fldSimple>
      <w:r>
        <w:t>: Test Class</w:t>
      </w:r>
    </w:p>
    <w:p w14:paraId="10D65127" w14:textId="2A160D38" w:rsidR="00647662" w:rsidRPr="00B56FB9" w:rsidRDefault="00647662" w:rsidP="00B56FB9">
      <w:pPr>
        <w:spacing w:line="276" w:lineRule="auto"/>
        <w:rPr>
          <w:rFonts w:cs="Times New Roman"/>
          <w:szCs w:val="24"/>
        </w:rPr>
      </w:pPr>
      <w:r w:rsidRPr="00B56FB9">
        <w:rPr>
          <w:rFonts w:cs="Times New Roman"/>
          <w:szCs w:val="24"/>
        </w:rPr>
        <w:t>The set</w:t>
      </w:r>
      <w:r w:rsidRPr="00B56FB9">
        <w:rPr>
          <w:rFonts w:cs="Times New Roman"/>
          <w:szCs w:val="24"/>
        </w:rPr>
        <w:t>u</w:t>
      </w:r>
      <w:r w:rsidRPr="00B56FB9">
        <w:rPr>
          <w:rFonts w:cs="Times New Roman"/>
          <w:szCs w:val="24"/>
        </w:rPr>
        <w:t xml:space="preserve">p method initializes instances before each test, while the </w:t>
      </w:r>
      <w:proofErr w:type="spellStart"/>
      <w:proofErr w:type="gramStart"/>
      <w:r w:rsidRPr="00B56FB9">
        <w:rPr>
          <w:rFonts w:cs="Times New Roman"/>
          <w:szCs w:val="24"/>
        </w:rPr>
        <w:t>unittest.main</w:t>
      </w:r>
      <w:proofErr w:type="spellEnd"/>
      <w:proofErr w:type="gramEnd"/>
      <w:r w:rsidRPr="00B56FB9">
        <w:rPr>
          <w:rFonts w:cs="Times New Roman"/>
          <w:szCs w:val="24"/>
        </w:rPr>
        <w:t>() function runs all test cases, providing detailed output on test status, including pass, fail, or error, along with descriptions.</w:t>
      </w:r>
    </w:p>
    <w:p w14:paraId="77F64F1D" w14:textId="77777777" w:rsidR="00BE6E20" w:rsidRPr="00B56FB9" w:rsidRDefault="00BE6E20" w:rsidP="00B56FB9">
      <w:pPr>
        <w:spacing w:line="276" w:lineRule="auto"/>
        <w:rPr>
          <w:rFonts w:cs="Times New Roman"/>
          <w:szCs w:val="24"/>
        </w:rPr>
      </w:pPr>
    </w:p>
    <w:p w14:paraId="2B05EB45" w14:textId="495FB6D8" w:rsidR="00647662" w:rsidRPr="00B56FB9" w:rsidRDefault="00BE6E20" w:rsidP="00B56FB9">
      <w:pPr>
        <w:pStyle w:val="Heading1"/>
      </w:pPr>
      <w:r w:rsidRPr="00B56FB9">
        <w:t>Summary</w:t>
      </w:r>
    </w:p>
    <w:p w14:paraId="3E3DB83E" w14:textId="799631CB" w:rsidR="00BE6E20" w:rsidRDefault="00BE6E20" w:rsidP="00B56FB9">
      <w:pPr>
        <w:spacing w:line="276" w:lineRule="auto"/>
        <w:rPr>
          <w:rFonts w:cs="Times New Roman"/>
          <w:szCs w:val="24"/>
        </w:rPr>
      </w:pPr>
      <w:r w:rsidRPr="00BE6E20">
        <w:rPr>
          <w:rFonts w:cs="Times New Roman"/>
          <w:szCs w:val="24"/>
        </w:rPr>
        <w:t>Using Python, I created a thorough numerical analysis tool for this project, paying close attention to conditions given in the scenario as client's requirement to guarantee scalability and maintainability of the tool (Luck Number Generator). The program has modules for lineage classification, fortunate color identification, numerology number computation, and date confirmation. Because each module is intended to address a particular facet of statistical analysis, issues and personal accountability are kept well apart. One of the project's problems was merging several modules into a single user interface and managing crucial quantities in computations appropriately. The application was successfully tested and implemented in spite of these difficulties, proving its resilience and functionality. Future improvements might include better numerology readings, support for other languages and date formats, and the use of machine learning techniques for tailored insights.</w:t>
      </w:r>
      <w:r w:rsidRPr="00B56FB9">
        <w:rPr>
          <w:rFonts w:cs="Times New Roman"/>
          <w:szCs w:val="24"/>
        </w:rPr>
        <w:t xml:space="preserve"> </w:t>
      </w:r>
      <w:r w:rsidRPr="00B56FB9">
        <w:rPr>
          <w:rFonts w:cs="Times New Roman"/>
          <w:szCs w:val="24"/>
        </w:rPr>
        <w:t>The project has been a tremendous learning opportunity, highlighting the value of user-centered development, error management, and modular design in the creation of software solutions</w:t>
      </w:r>
      <w:r w:rsidRPr="00B56FB9">
        <w:rPr>
          <w:rFonts w:cs="Times New Roman"/>
          <w:szCs w:val="24"/>
        </w:rPr>
        <w:t>.</w:t>
      </w:r>
    </w:p>
    <w:p w14:paraId="12014098" w14:textId="77777777" w:rsidR="00B56FB9" w:rsidRPr="00B56FB9" w:rsidRDefault="00B56FB9" w:rsidP="00B56FB9">
      <w:pPr>
        <w:spacing w:line="276" w:lineRule="auto"/>
        <w:rPr>
          <w:rFonts w:cs="Times New Roman"/>
          <w:szCs w:val="24"/>
        </w:rPr>
      </w:pPr>
    </w:p>
    <w:p w14:paraId="4D6817BF" w14:textId="27855D26" w:rsidR="00BE6E20" w:rsidRPr="00B56FB9" w:rsidRDefault="00BE6E20" w:rsidP="00B56FB9">
      <w:pPr>
        <w:pStyle w:val="Heading1"/>
      </w:pPr>
      <w:r w:rsidRPr="00B56FB9">
        <w:lastRenderedPageBreak/>
        <w:t xml:space="preserve">Version Controlling </w:t>
      </w:r>
    </w:p>
    <w:p w14:paraId="5EE48FD9" w14:textId="595D1CE1" w:rsidR="00BE6E20" w:rsidRPr="00B56FB9" w:rsidRDefault="00BE6E20" w:rsidP="00B56FB9">
      <w:pPr>
        <w:spacing w:line="276" w:lineRule="auto"/>
        <w:rPr>
          <w:rFonts w:cs="Times New Roman"/>
          <w:szCs w:val="24"/>
        </w:rPr>
      </w:pPr>
      <w:r w:rsidRPr="00BE6E20">
        <w:rPr>
          <w:rFonts w:cs="Times New Roman"/>
          <w:szCs w:val="24"/>
        </w:rPr>
        <w:t xml:space="preserve">By utilizing Git to establish a version control </w:t>
      </w:r>
      <w:r w:rsidRPr="00B56FB9">
        <w:rPr>
          <w:rFonts w:cs="Times New Roman"/>
          <w:szCs w:val="24"/>
        </w:rPr>
        <w:t>system, the development could</w:t>
      </w:r>
      <w:r w:rsidRPr="00BE6E20">
        <w:rPr>
          <w:rFonts w:cs="Times New Roman"/>
          <w:szCs w:val="24"/>
        </w:rPr>
        <w:t xml:space="preserve"> ma</w:t>
      </w:r>
      <w:r w:rsidRPr="00B56FB9">
        <w:rPr>
          <w:rFonts w:cs="Times New Roman"/>
          <w:szCs w:val="24"/>
        </w:rPr>
        <w:t>ke</w:t>
      </w:r>
      <w:r w:rsidRPr="00BE6E20">
        <w:rPr>
          <w:rFonts w:cs="Times New Roman"/>
          <w:szCs w:val="24"/>
        </w:rPr>
        <w:t xml:space="preserve"> sure that the software project's progress was managed and that all of the documentation and code were kept under observation. Because of the folder structure included into the repository, code and documents can be stored in different folders. This will support maintaining the structure's neatness and organization.</w:t>
      </w:r>
    </w:p>
    <w:p w14:paraId="42E706D6" w14:textId="77777777" w:rsidR="002A760B" w:rsidRDefault="002A760B" w:rsidP="002A760B">
      <w:pPr>
        <w:keepNext/>
        <w:spacing w:line="276" w:lineRule="auto"/>
      </w:pPr>
      <w:r>
        <w:rPr>
          <w:rFonts w:cs="Times New Roman"/>
          <w:noProof/>
          <w:szCs w:val="24"/>
        </w:rPr>
        <w:drawing>
          <wp:inline distT="0" distB="0" distL="0" distR="0" wp14:anchorId="08E86603" wp14:editId="4003C319">
            <wp:extent cx="552450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05200"/>
                    </a:xfrm>
                    <a:prstGeom prst="rect">
                      <a:avLst/>
                    </a:prstGeom>
                    <a:noFill/>
                    <a:ln>
                      <a:noFill/>
                    </a:ln>
                  </pic:spPr>
                </pic:pic>
              </a:graphicData>
            </a:graphic>
          </wp:inline>
        </w:drawing>
      </w:r>
    </w:p>
    <w:p w14:paraId="6429C585" w14:textId="61901C68" w:rsidR="00BE6E20" w:rsidRPr="00B56FB9" w:rsidRDefault="002A760B" w:rsidP="002A760B">
      <w:pPr>
        <w:pStyle w:val="Caption"/>
        <w:jc w:val="center"/>
        <w:rPr>
          <w:rFonts w:cs="Times New Roman"/>
          <w:sz w:val="24"/>
          <w:szCs w:val="24"/>
        </w:rPr>
      </w:pPr>
      <w:r>
        <w:t xml:space="preserve">Figure </w:t>
      </w:r>
      <w:fldSimple w:instr=" SEQ Figure \* ARABIC ">
        <w:r>
          <w:rPr>
            <w:noProof/>
          </w:rPr>
          <w:t>7</w:t>
        </w:r>
      </w:fldSimple>
      <w:r>
        <w:t>: Dev Branch</w:t>
      </w:r>
    </w:p>
    <w:p w14:paraId="5AE930DC" w14:textId="77777777" w:rsidR="002A760B" w:rsidRDefault="002A760B" w:rsidP="002A760B">
      <w:pPr>
        <w:keepNext/>
        <w:spacing w:line="276" w:lineRule="auto"/>
        <w:jc w:val="center"/>
      </w:pPr>
      <w:r>
        <w:rPr>
          <w:rFonts w:cs="Times New Roman"/>
          <w:noProof/>
          <w:szCs w:val="24"/>
        </w:rPr>
        <w:lastRenderedPageBreak/>
        <w:drawing>
          <wp:inline distT="0" distB="0" distL="0" distR="0" wp14:anchorId="3FDF5A89" wp14:editId="7F021674">
            <wp:extent cx="5534025"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3486150"/>
                    </a:xfrm>
                    <a:prstGeom prst="rect">
                      <a:avLst/>
                    </a:prstGeom>
                    <a:noFill/>
                    <a:ln>
                      <a:noFill/>
                    </a:ln>
                  </pic:spPr>
                </pic:pic>
              </a:graphicData>
            </a:graphic>
          </wp:inline>
        </w:drawing>
      </w:r>
    </w:p>
    <w:p w14:paraId="4A24827D" w14:textId="29509C91" w:rsidR="00BE6E20" w:rsidRPr="00B56FB9" w:rsidRDefault="002A760B" w:rsidP="002A760B">
      <w:pPr>
        <w:pStyle w:val="Caption"/>
        <w:jc w:val="center"/>
        <w:rPr>
          <w:rFonts w:cs="Times New Roman"/>
          <w:sz w:val="24"/>
          <w:szCs w:val="24"/>
        </w:rPr>
      </w:pPr>
      <w:r>
        <w:t xml:space="preserve">Figure </w:t>
      </w:r>
      <w:fldSimple w:instr=" SEQ Figure \* ARABIC ">
        <w:r>
          <w:rPr>
            <w:noProof/>
          </w:rPr>
          <w:t>8</w:t>
        </w:r>
      </w:fldSimple>
      <w:r>
        <w:t>: Merging Main branch</w:t>
      </w:r>
      <w:bookmarkStart w:id="0" w:name="_GoBack"/>
      <w:bookmarkEnd w:id="0"/>
    </w:p>
    <w:p w14:paraId="4CC7CDA4" w14:textId="60000C50" w:rsidR="00BE6E20" w:rsidRPr="00B56FB9" w:rsidRDefault="00A01277" w:rsidP="00D9791F">
      <w:pPr>
        <w:pStyle w:val="Heading1"/>
      </w:pPr>
      <w:r w:rsidRPr="00B56FB9">
        <w:t xml:space="preserve">Discussion </w:t>
      </w:r>
    </w:p>
    <w:p w14:paraId="475E8640" w14:textId="77777777" w:rsidR="00A01277" w:rsidRPr="00A01277" w:rsidRDefault="00A01277" w:rsidP="00B56FB9">
      <w:pPr>
        <w:spacing w:line="276" w:lineRule="auto"/>
        <w:rPr>
          <w:rFonts w:cs="Times New Roman"/>
          <w:szCs w:val="24"/>
        </w:rPr>
      </w:pPr>
      <w:r w:rsidRPr="00A01277">
        <w:rPr>
          <w:rFonts w:cs="Times New Roman"/>
          <w:szCs w:val="24"/>
        </w:rPr>
        <w:t xml:space="preserve">Using Python 3, the underlaying development was effectively build as a numerical analysis tool for this project, resulting in a useful and intuitive interface interact. The main accomplishment was the merging of many modules into a single, cohesive system in a scalable and manageable manner, including lineage classification, fortunate color identification, numerology computations, data validation and date confirmation. Ensuring correct numerology computations, particularly when dealing prime numbers, required careful logic implementation, which was one of the major issues encountered. </w:t>
      </w:r>
      <w:r w:rsidRPr="00A01277">
        <w:rPr>
          <w:rFonts w:cs="Times New Roman"/>
          <w:szCs w:val="24"/>
        </w:rPr>
        <w:br/>
        <w:t>The present tool has limitations, such as limited date format compatibility and no support for languages other than English. Furthermore, the program only offers a rudimentary comprehension of numerology at this time, which could not please customers who need a more in-depth examination. Future upgrades could include extending numerology readings with more in-depth insights and supporting many languages.</w:t>
      </w:r>
    </w:p>
    <w:p w14:paraId="3B33B0D0" w14:textId="77777777" w:rsidR="00A01277" w:rsidRPr="00A01277" w:rsidRDefault="00A01277" w:rsidP="00B56FB9">
      <w:pPr>
        <w:spacing w:line="276" w:lineRule="auto"/>
        <w:rPr>
          <w:rFonts w:cs="Times New Roman"/>
          <w:szCs w:val="24"/>
        </w:rPr>
      </w:pPr>
      <w:r w:rsidRPr="00A01277">
        <w:rPr>
          <w:rFonts w:cs="Times New Roman"/>
          <w:szCs w:val="24"/>
        </w:rPr>
        <w:t>Incorporating machine learning algorithms and integrating a database to store user data for customized readings can yield more precise and customized forecasts by utilizing user data which will improve the application's capabilities further.</w:t>
      </w:r>
    </w:p>
    <w:p w14:paraId="7CE552D2" w14:textId="77777777" w:rsidR="00A01277" w:rsidRPr="00BE6E20" w:rsidRDefault="00A01277" w:rsidP="00B56FB9">
      <w:pPr>
        <w:spacing w:line="276" w:lineRule="auto"/>
        <w:rPr>
          <w:rFonts w:cs="Times New Roman"/>
          <w:szCs w:val="24"/>
        </w:rPr>
      </w:pPr>
    </w:p>
    <w:p w14:paraId="42534E93" w14:textId="77777777" w:rsidR="00BE6E20" w:rsidRPr="00BE6E20" w:rsidRDefault="00BE6E20" w:rsidP="00B56FB9">
      <w:pPr>
        <w:spacing w:line="276" w:lineRule="auto"/>
        <w:rPr>
          <w:rFonts w:cs="Times New Roman"/>
          <w:szCs w:val="24"/>
        </w:rPr>
      </w:pPr>
    </w:p>
    <w:p w14:paraId="4537B65D" w14:textId="77777777" w:rsidR="00BE6E20" w:rsidRPr="00440720" w:rsidRDefault="00BE6E20" w:rsidP="00B56FB9">
      <w:pPr>
        <w:spacing w:line="276" w:lineRule="auto"/>
        <w:rPr>
          <w:rFonts w:cs="Times New Roman"/>
          <w:szCs w:val="24"/>
        </w:rPr>
      </w:pPr>
    </w:p>
    <w:p w14:paraId="467D5AE4" w14:textId="77777777" w:rsidR="00440720" w:rsidRPr="00B56FB9" w:rsidRDefault="00440720" w:rsidP="00B56FB9">
      <w:pPr>
        <w:spacing w:line="276" w:lineRule="auto"/>
        <w:rPr>
          <w:rFonts w:cs="Times New Roman"/>
          <w:szCs w:val="24"/>
        </w:rPr>
      </w:pPr>
    </w:p>
    <w:sectPr w:rsidR="00440720" w:rsidRPr="00B5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53A7"/>
    <w:multiLevelType w:val="hybridMultilevel"/>
    <w:tmpl w:val="F8A0A0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20"/>
    <w:rsid w:val="000B5122"/>
    <w:rsid w:val="000F03C0"/>
    <w:rsid w:val="001866CC"/>
    <w:rsid w:val="002A760B"/>
    <w:rsid w:val="002D5EC9"/>
    <w:rsid w:val="002D74EB"/>
    <w:rsid w:val="00356FAA"/>
    <w:rsid w:val="003722F6"/>
    <w:rsid w:val="003F3927"/>
    <w:rsid w:val="00431B65"/>
    <w:rsid w:val="00440720"/>
    <w:rsid w:val="0044522F"/>
    <w:rsid w:val="00586C4D"/>
    <w:rsid w:val="00647662"/>
    <w:rsid w:val="007C0D73"/>
    <w:rsid w:val="007C3473"/>
    <w:rsid w:val="00996CA1"/>
    <w:rsid w:val="00A01277"/>
    <w:rsid w:val="00AF476C"/>
    <w:rsid w:val="00B0137C"/>
    <w:rsid w:val="00B56FB9"/>
    <w:rsid w:val="00B84549"/>
    <w:rsid w:val="00BE6E20"/>
    <w:rsid w:val="00D9791F"/>
    <w:rsid w:val="00F323F4"/>
    <w:rsid w:val="00F40336"/>
    <w:rsid w:val="00F6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8CD3"/>
  <w15:chartTrackingRefBased/>
  <w15:docId w15:val="{B6245A66-A826-41AB-875D-5D22117F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FB9"/>
    <w:rPr>
      <w:rFonts w:ascii="Times New Roman" w:hAnsi="Times New Roman"/>
      <w:sz w:val="24"/>
    </w:rPr>
  </w:style>
  <w:style w:type="paragraph" w:styleId="Heading1">
    <w:name w:val="heading 1"/>
    <w:basedOn w:val="Normal"/>
    <w:next w:val="Normal"/>
    <w:link w:val="Heading1Char"/>
    <w:uiPriority w:val="9"/>
    <w:qFormat/>
    <w:rsid w:val="00B5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F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6F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6FB9"/>
    <w:pPr>
      <w:ind w:left="720"/>
      <w:contextualSpacing/>
    </w:pPr>
  </w:style>
  <w:style w:type="character" w:customStyle="1" w:styleId="Heading2Char">
    <w:name w:val="Heading 2 Char"/>
    <w:basedOn w:val="DefaultParagraphFont"/>
    <w:link w:val="Heading2"/>
    <w:uiPriority w:val="9"/>
    <w:rsid w:val="00B56FB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56F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9163">
      <w:bodyDiv w:val="1"/>
      <w:marLeft w:val="0"/>
      <w:marRight w:val="0"/>
      <w:marTop w:val="0"/>
      <w:marBottom w:val="0"/>
      <w:divBdr>
        <w:top w:val="none" w:sz="0" w:space="0" w:color="auto"/>
        <w:left w:val="none" w:sz="0" w:space="0" w:color="auto"/>
        <w:bottom w:val="none" w:sz="0" w:space="0" w:color="auto"/>
        <w:right w:val="none" w:sz="0" w:space="0" w:color="auto"/>
      </w:divBdr>
    </w:div>
    <w:div w:id="700130690">
      <w:bodyDiv w:val="1"/>
      <w:marLeft w:val="0"/>
      <w:marRight w:val="0"/>
      <w:marTop w:val="0"/>
      <w:marBottom w:val="0"/>
      <w:divBdr>
        <w:top w:val="none" w:sz="0" w:space="0" w:color="auto"/>
        <w:left w:val="none" w:sz="0" w:space="0" w:color="auto"/>
        <w:bottom w:val="none" w:sz="0" w:space="0" w:color="auto"/>
        <w:right w:val="none" w:sz="0" w:space="0" w:color="auto"/>
      </w:divBdr>
    </w:div>
    <w:div w:id="818418599">
      <w:bodyDiv w:val="1"/>
      <w:marLeft w:val="0"/>
      <w:marRight w:val="0"/>
      <w:marTop w:val="0"/>
      <w:marBottom w:val="0"/>
      <w:divBdr>
        <w:top w:val="none" w:sz="0" w:space="0" w:color="auto"/>
        <w:left w:val="none" w:sz="0" w:space="0" w:color="auto"/>
        <w:bottom w:val="none" w:sz="0" w:space="0" w:color="auto"/>
        <w:right w:val="none" w:sz="0" w:space="0" w:color="auto"/>
      </w:divBdr>
    </w:div>
    <w:div w:id="1012957044">
      <w:bodyDiv w:val="1"/>
      <w:marLeft w:val="0"/>
      <w:marRight w:val="0"/>
      <w:marTop w:val="0"/>
      <w:marBottom w:val="0"/>
      <w:divBdr>
        <w:top w:val="none" w:sz="0" w:space="0" w:color="auto"/>
        <w:left w:val="none" w:sz="0" w:space="0" w:color="auto"/>
        <w:bottom w:val="none" w:sz="0" w:space="0" w:color="auto"/>
        <w:right w:val="none" w:sz="0" w:space="0" w:color="auto"/>
      </w:divBdr>
    </w:div>
    <w:div w:id="1066143382">
      <w:bodyDiv w:val="1"/>
      <w:marLeft w:val="0"/>
      <w:marRight w:val="0"/>
      <w:marTop w:val="0"/>
      <w:marBottom w:val="0"/>
      <w:divBdr>
        <w:top w:val="none" w:sz="0" w:space="0" w:color="auto"/>
        <w:left w:val="none" w:sz="0" w:space="0" w:color="auto"/>
        <w:bottom w:val="none" w:sz="0" w:space="0" w:color="auto"/>
        <w:right w:val="none" w:sz="0" w:space="0" w:color="auto"/>
      </w:divBdr>
    </w:div>
    <w:div w:id="1098866719">
      <w:bodyDiv w:val="1"/>
      <w:marLeft w:val="0"/>
      <w:marRight w:val="0"/>
      <w:marTop w:val="0"/>
      <w:marBottom w:val="0"/>
      <w:divBdr>
        <w:top w:val="none" w:sz="0" w:space="0" w:color="auto"/>
        <w:left w:val="none" w:sz="0" w:space="0" w:color="auto"/>
        <w:bottom w:val="none" w:sz="0" w:space="0" w:color="auto"/>
        <w:right w:val="none" w:sz="0" w:space="0" w:color="auto"/>
      </w:divBdr>
    </w:div>
    <w:div w:id="1428039439">
      <w:bodyDiv w:val="1"/>
      <w:marLeft w:val="0"/>
      <w:marRight w:val="0"/>
      <w:marTop w:val="0"/>
      <w:marBottom w:val="0"/>
      <w:divBdr>
        <w:top w:val="none" w:sz="0" w:space="0" w:color="auto"/>
        <w:left w:val="none" w:sz="0" w:space="0" w:color="auto"/>
        <w:bottom w:val="none" w:sz="0" w:space="0" w:color="auto"/>
        <w:right w:val="none" w:sz="0" w:space="0" w:color="auto"/>
      </w:divBdr>
    </w:div>
    <w:div w:id="1473208470">
      <w:bodyDiv w:val="1"/>
      <w:marLeft w:val="0"/>
      <w:marRight w:val="0"/>
      <w:marTop w:val="0"/>
      <w:marBottom w:val="0"/>
      <w:divBdr>
        <w:top w:val="none" w:sz="0" w:space="0" w:color="auto"/>
        <w:left w:val="none" w:sz="0" w:space="0" w:color="auto"/>
        <w:bottom w:val="none" w:sz="0" w:space="0" w:color="auto"/>
        <w:right w:val="none" w:sz="0" w:space="0" w:color="auto"/>
      </w:divBdr>
    </w:div>
    <w:div w:id="1514222015">
      <w:bodyDiv w:val="1"/>
      <w:marLeft w:val="0"/>
      <w:marRight w:val="0"/>
      <w:marTop w:val="0"/>
      <w:marBottom w:val="0"/>
      <w:divBdr>
        <w:top w:val="none" w:sz="0" w:space="0" w:color="auto"/>
        <w:left w:val="none" w:sz="0" w:space="0" w:color="auto"/>
        <w:bottom w:val="none" w:sz="0" w:space="0" w:color="auto"/>
        <w:right w:val="none" w:sz="0" w:space="0" w:color="auto"/>
      </w:divBdr>
    </w:div>
    <w:div w:id="1580165266">
      <w:bodyDiv w:val="1"/>
      <w:marLeft w:val="0"/>
      <w:marRight w:val="0"/>
      <w:marTop w:val="0"/>
      <w:marBottom w:val="0"/>
      <w:divBdr>
        <w:top w:val="none" w:sz="0" w:space="0" w:color="auto"/>
        <w:left w:val="none" w:sz="0" w:space="0" w:color="auto"/>
        <w:bottom w:val="none" w:sz="0" w:space="0" w:color="auto"/>
        <w:right w:val="none" w:sz="0" w:space="0" w:color="auto"/>
      </w:divBdr>
    </w:div>
    <w:div w:id="1703285889">
      <w:bodyDiv w:val="1"/>
      <w:marLeft w:val="0"/>
      <w:marRight w:val="0"/>
      <w:marTop w:val="0"/>
      <w:marBottom w:val="0"/>
      <w:divBdr>
        <w:top w:val="none" w:sz="0" w:space="0" w:color="auto"/>
        <w:left w:val="none" w:sz="0" w:space="0" w:color="auto"/>
        <w:bottom w:val="none" w:sz="0" w:space="0" w:color="auto"/>
        <w:right w:val="none" w:sz="0" w:space="0" w:color="auto"/>
      </w:divBdr>
    </w:div>
    <w:div w:id="1724214467">
      <w:bodyDiv w:val="1"/>
      <w:marLeft w:val="0"/>
      <w:marRight w:val="0"/>
      <w:marTop w:val="0"/>
      <w:marBottom w:val="0"/>
      <w:divBdr>
        <w:top w:val="none" w:sz="0" w:space="0" w:color="auto"/>
        <w:left w:val="none" w:sz="0" w:space="0" w:color="auto"/>
        <w:bottom w:val="none" w:sz="0" w:space="0" w:color="auto"/>
        <w:right w:val="none" w:sz="0" w:space="0" w:color="auto"/>
      </w:divBdr>
    </w:div>
    <w:div w:id="1748379015">
      <w:bodyDiv w:val="1"/>
      <w:marLeft w:val="0"/>
      <w:marRight w:val="0"/>
      <w:marTop w:val="0"/>
      <w:marBottom w:val="0"/>
      <w:divBdr>
        <w:top w:val="none" w:sz="0" w:space="0" w:color="auto"/>
        <w:left w:val="none" w:sz="0" w:space="0" w:color="auto"/>
        <w:bottom w:val="none" w:sz="0" w:space="0" w:color="auto"/>
        <w:right w:val="none" w:sz="0" w:space="0" w:color="auto"/>
      </w:divBdr>
    </w:div>
    <w:div w:id="1848326473">
      <w:bodyDiv w:val="1"/>
      <w:marLeft w:val="0"/>
      <w:marRight w:val="0"/>
      <w:marTop w:val="0"/>
      <w:marBottom w:val="0"/>
      <w:divBdr>
        <w:top w:val="none" w:sz="0" w:space="0" w:color="auto"/>
        <w:left w:val="none" w:sz="0" w:space="0" w:color="auto"/>
        <w:bottom w:val="none" w:sz="0" w:space="0" w:color="auto"/>
        <w:right w:val="none" w:sz="0" w:space="0" w:color="auto"/>
      </w:divBdr>
    </w:div>
    <w:div w:id="1919437897">
      <w:bodyDiv w:val="1"/>
      <w:marLeft w:val="0"/>
      <w:marRight w:val="0"/>
      <w:marTop w:val="0"/>
      <w:marBottom w:val="0"/>
      <w:divBdr>
        <w:top w:val="none" w:sz="0" w:space="0" w:color="auto"/>
        <w:left w:val="none" w:sz="0" w:space="0" w:color="auto"/>
        <w:bottom w:val="none" w:sz="0" w:space="0" w:color="auto"/>
        <w:right w:val="none" w:sz="0" w:space="0" w:color="auto"/>
      </w:divBdr>
    </w:div>
    <w:div w:id="2014841038">
      <w:bodyDiv w:val="1"/>
      <w:marLeft w:val="0"/>
      <w:marRight w:val="0"/>
      <w:marTop w:val="0"/>
      <w:marBottom w:val="0"/>
      <w:divBdr>
        <w:top w:val="none" w:sz="0" w:space="0" w:color="auto"/>
        <w:left w:val="none" w:sz="0" w:space="0" w:color="auto"/>
        <w:bottom w:val="none" w:sz="0" w:space="0" w:color="auto"/>
        <w:right w:val="none" w:sz="0" w:space="0" w:color="auto"/>
      </w:divBdr>
    </w:div>
    <w:div w:id="205029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913DE9-06F5-44E3-BEA2-06C39CB8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2024-05-24T13:45:00Z</dcterms:created>
  <dcterms:modified xsi:type="dcterms:W3CDTF">2024-05-24T13:45:00Z</dcterms:modified>
</cp:coreProperties>
</file>