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3E486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PROYECTO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SISTEMA DE CONTROL DE STOCK Y VENTAS PARA FARMACIA</w:t>
      </w:r>
    </w:p>
    <w:p w14:paraId="242AA13C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textWrapping"/>
      </w:r>
      <w:bookmarkStart w:id="0" w:name="_GoBack"/>
      <w:bookmarkEnd w:id="0"/>
    </w:p>
    <w:p w14:paraId="1C7903AB">
      <w:pPr>
        <w:jc w:val="center"/>
        <w:rPr>
          <w:sz w:val="28"/>
          <w:szCs w:val="28"/>
        </w:rPr>
      </w:pPr>
    </w:p>
    <w:p w14:paraId="3142C862">
      <w:pPr>
        <w:jc w:val="center"/>
        <w:rPr>
          <w:sz w:val="28"/>
          <w:szCs w:val="28"/>
        </w:rPr>
      </w:pPr>
      <w:r>
        <w:rPr>
          <w:sz w:val="28"/>
          <w:szCs w:val="28"/>
        </w:rPr>
        <w:t>Maria Alejandra Diaz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Mariana Vargas</w:t>
      </w:r>
    </w:p>
    <w:p w14:paraId="4A01DB08">
      <w:pPr>
        <w:jc w:val="center"/>
        <w:rPr>
          <w:sz w:val="28"/>
          <w:szCs w:val="28"/>
        </w:rPr>
      </w:pPr>
    </w:p>
    <w:p w14:paraId="0442FDA0">
      <w:pPr>
        <w:jc w:val="center"/>
        <w:rPr>
          <w:sz w:val="28"/>
          <w:szCs w:val="28"/>
        </w:rPr>
      </w:pPr>
    </w:p>
    <w:p w14:paraId="59DB5105">
      <w:pPr>
        <w:jc w:val="center"/>
        <w:rPr>
          <w:sz w:val="28"/>
          <w:szCs w:val="28"/>
        </w:rPr>
      </w:pPr>
    </w:p>
    <w:p w14:paraId="2E75E077">
      <w:pPr>
        <w:jc w:val="center"/>
        <w:rPr>
          <w:rFonts w:hint="default"/>
          <w:sz w:val="28"/>
          <w:szCs w:val="28"/>
          <w:lang w:val="es-CO"/>
        </w:rPr>
      </w:pPr>
      <w:r>
        <w:rPr>
          <w:rFonts w:hint="default"/>
          <w:sz w:val="28"/>
          <w:szCs w:val="28"/>
          <w:lang w:val="es-CO"/>
        </w:rPr>
        <w:t>Unidades Tecnologicas de Santander</w:t>
      </w:r>
    </w:p>
    <w:p w14:paraId="7E193379">
      <w:pPr>
        <w:jc w:val="center"/>
        <w:rPr>
          <w:rFonts w:hint="default"/>
          <w:sz w:val="28"/>
          <w:szCs w:val="28"/>
          <w:lang w:val="es-CO"/>
        </w:rPr>
      </w:pPr>
    </w:p>
    <w:p w14:paraId="6796CBE0">
      <w:pPr>
        <w:jc w:val="both"/>
        <w:rPr>
          <w:rFonts w:hint="default"/>
          <w:sz w:val="28"/>
          <w:szCs w:val="28"/>
          <w:lang w:val="es-CO"/>
        </w:rPr>
      </w:pPr>
    </w:p>
    <w:p w14:paraId="0BE0BCD9">
      <w:pPr>
        <w:jc w:val="center"/>
        <w:rPr>
          <w:rFonts w:hint="default"/>
          <w:sz w:val="28"/>
          <w:szCs w:val="28"/>
          <w:lang w:val="es-CO"/>
        </w:rPr>
      </w:pPr>
      <w:r>
        <w:rPr>
          <w:rFonts w:hint="default"/>
          <w:sz w:val="28"/>
          <w:szCs w:val="28"/>
          <w:lang w:val="es-CO"/>
        </w:rPr>
        <w:t>Programacion en java</w:t>
      </w:r>
    </w:p>
    <w:p w14:paraId="0446AE67">
      <w:pPr>
        <w:jc w:val="center"/>
        <w:rPr>
          <w:rFonts w:hint="default"/>
          <w:sz w:val="28"/>
          <w:szCs w:val="28"/>
          <w:lang w:val="es-CO"/>
        </w:rPr>
      </w:pPr>
    </w:p>
    <w:p w14:paraId="711DD28A">
      <w:pPr>
        <w:jc w:val="both"/>
        <w:rPr>
          <w:rFonts w:hint="default"/>
          <w:sz w:val="28"/>
          <w:szCs w:val="28"/>
          <w:lang w:val="es-CO"/>
        </w:rPr>
      </w:pPr>
    </w:p>
    <w:p w14:paraId="263A53FC">
      <w:pPr>
        <w:jc w:val="center"/>
        <w:rPr>
          <w:rFonts w:hint="default"/>
          <w:sz w:val="28"/>
          <w:szCs w:val="28"/>
          <w:lang w:val="es-CO"/>
        </w:rPr>
      </w:pPr>
      <w:r>
        <w:rPr>
          <w:rFonts w:hint="default"/>
          <w:sz w:val="28"/>
          <w:szCs w:val="28"/>
          <w:lang w:val="es-CO"/>
        </w:rPr>
        <w:t>B192</w:t>
      </w:r>
    </w:p>
    <w:p w14:paraId="640FB464">
      <w:pPr>
        <w:jc w:val="both"/>
        <w:rPr>
          <w:rFonts w:hint="default"/>
          <w:sz w:val="28"/>
          <w:szCs w:val="28"/>
          <w:lang w:val="es-CO"/>
        </w:rPr>
      </w:pPr>
    </w:p>
    <w:p w14:paraId="1E911BFC">
      <w:pPr>
        <w:jc w:val="both"/>
        <w:rPr>
          <w:rFonts w:hint="default"/>
          <w:sz w:val="28"/>
          <w:szCs w:val="28"/>
          <w:lang w:val="es-CO"/>
        </w:rPr>
      </w:pPr>
    </w:p>
    <w:p w14:paraId="2A0653FA">
      <w:pPr>
        <w:jc w:val="center"/>
      </w:pPr>
      <w:r>
        <w:rPr>
          <w:rFonts w:hint="default"/>
          <w:sz w:val="28"/>
          <w:szCs w:val="28"/>
          <w:lang w:val="es-CO"/>
        </w:rPr>
        <w:t>Carlos Adolfo Beltran</w:t>
      </w:r>
      <w:r>
        <w:br w:type="page"/>
      </w:r>
    </w:p>
    <w:p w14:paraId="772C7D7C">
      <w:pPr>
        <w:pStyle w:val="2"/>
      </w:pPr>
      <w:r>
        <w:t>1. Objetivo General</w:t>
      </w:r>
    </w:p>
    <w:p w14:paraId="1401919A">
      <w:r>
        <w:t>Desarrollar un sistema en Spring Boot que permita controlar el stock de medicamentos y gestionar las ventas de una farmacia, facilitando el manejo del inventario, las ventas y la consulta de información de manera rápida y segura.</w:t>
      </w:r>
    </w:p>
    <w:p w14:paraId="335A71A8">
      <w:pPr>
        <w:pStyle w:val="2"/>
      </w:pPr>
      <w:r>
        <w:t>2. Justificación</w:t>
      </w:r>
    </w:p>
    <w:p w14:paraId="2329134F">
      <w:r>
        <w:t>El presente proyecto se desarrolla con el propósito de mejorar el control y la administración de medicamentos dentro de una farmacia mediante un sistema automatizado de stock y ventas. Actualmente, muchas farmacias pequeñas realizan el manejo de inventario de forma manual, lo que puede generar pérdidas de información, errores en el control de productos, desorden en las ventas y dificultades para conocer la disponibilidad real de medicamentos.</w:t>
      </w:r>
    </w:p>
    <w:p w14:paraId="7F41BD5C">
      <w:r>
        <w:t>Por esta razón, se propone desarrollar un sistema utilizando Spring Boot y MySQL, que permita registrar medicamentos, controlar entradas y salidas de productos, gestionar ventas y consultar información de manera rápida y segura.</w:t>
      </w:r>
    </w:p>
    <w:p w14:paraId="7B8147E5">
      <w:r>
        <w:t>Además, el sistema ayudará a optimizar los procesos internos de la farmacia, reducir errores humanos y mejorar la organización del inventario, permitiendo un mejor servicio para los clientes y una administración más eficiente del negocio.</w:t>
      </w:r>
    </w:p>
    <w:p w14:paraId="3D1AE6EC">
      <w:pPr>
        <w:pStyle w:val="2"/>
      </w:pPr>
      <w:r>
        <w:t>3. Entorno de Trabajo</w:t>
      </w:r>
    </w:p>
    <w:p w14:paraId="4B5589A5">
      <w:r>
        <w:t>Para el desarrollo del proyecto se utilizarán las siguientes herramientas y tecnologías:</w:t>
      </w:r>
    </w:p>
    <w:p w14:paraId="35CFEDA9">
      <w:pPr>
        <w:pStyle w:val="29"/>
      </w:pPr>
      <w:r>
        <w:t>Spring Boot como framework principal para el desarrollo del sistema.</w:t>
      </w:r>
    </w:p>
    <w:p w14:paraId="18BC874B">
      <w:pPr>
        <w:pStyle w:val="29"/>
      </w:pPr>
      <w:r>
        <w:t>Java como lenguaje de programación.</w:t>
      </w:r>
    </w:p>
    <w:p w14:paraId="17AEA811">
      <w:pPr>
        <w:pStyle w:val="29"/>
      </w:pPr>
      <w:r>
        <w:t>MySQL para la gestión de la base de datos.</w:t>
      </w:r>
    </w:p>
    <w:p w14:paraId="0CB65AE1">
      <w:pPr>
        <w:pStyle w:val="29"/>
      </w:pPr>
      <w:r>
        <w:t>Visual Studio Code o IntelliJ IDEA como entorno de desarrollo.</w:t>
      </w:r>
    </w:p>
    <w:p w14:paraId="56629F2B">
      <w:pPr>
        <w:pStyle w:val="29"/>
      </w:pPr>
      <w:r>
        <w:t>GitHub para el control de versiones y almacenamiento del proyecto.</w:t>
      </w:r>
    </w:p>
    <w:p w14:paraId="70AEBC50">
      <w:pPr>
        <w:pStyle w:val="2"/>
      </w:pPr>
      <w:r>
        <w:t>4. Requerimientos Funcionales</w:t>
      </w:r>
    </w:p>
    <w:p w14:paraId="71B62E9F">
      <w:pPr>
        <w:pStyle w:val="25"/>
      </w:pPr>
      <w:r>
        <w:t>Registrar medicamentos.</w:t>
      </w:r>
    </w:p>
    <w:p w14:paraId="571F5428">
      <w:pPr>
        <w:pStyle w:val="25"/>
      </w:pPr>
      <w:r>
        <w:t>Actualizar stock de productos.</w:t>
      </w:r>
    </w:p>
    <w:p w14:paraId="5A1A9984">
      <w:pPr>
        <w:pStyle w:val="25"/>
      </w:pPr>
      <w:r>
        <w:t>Consultar disponibilidad de medicamentos.</w:t>
      </w:r>
    </w:p>
    <w:p w14:paraId="57EF1FFA">
      <w:pPr>
        <w:pStyle w:val="25"/>
      </w:pPr>
      <w:r>
        <w:t>Registrar ventas.</w:t>
      </w:r>
    </w:p>
    <w:p w14:paraId="6439EFA9">
      <w:pPr>
        <w:pStyle w:val="25"/>
      </w:pPr>
      <w:r>
        <w:t>Descontar automáticamente productos del inventario.</w:t>
      </w:r>
    </w:p>
    <w:p w14:paraId="5180A712">
      <w:pPr>
        <w:pStyle w:val="25"/>
      </w:pPr>
      <w:r>
        <w:t>Registrar proveedores.</w:t>
      </w:r>
    </w:p>
    <w:p w14:paraId="3F09C1B5">
      <w:pPr>
        <w:pStyle w:val="25"/>
      </w:pPr>
      <w:r>
        <w:t>Mostrar alertas de stock bajo.</w:t>
      </w:r>
    </w:p>
    <w:p w14:paraId="6DBC5A3C">
      <w:pPr>
        <w:pStyle w:val="25"/>
      </w:pPr>
      <w:r>
        <w:t>Consultar historial de ventas.</w:t>
      </w:r>
    </w:p>
    <w:p w14:paraId="318665A4">
      <w:pPr>
        <w:pStyle w:val="25"/>
      </w:pPr>
      <w:r>
        <w:t>Buscar medicamentos por nombre.</w:t>
      </w:r>
    </w:p>
    <w:p w14:paraId="31E17FC2">
      <w:pPr>
        <w:pStyle w:val="2"/>
      </w:pPr>
      <w:r>
        <w:t>5. Requerimientos No Funcionales</w:t>
      </w:r>
    </w:p>
    <w:p w14:paraId="4045A1CA">
      <w:pPr>
        <w:pStyle w:val="29"/>
      </w:pPr>
      <w:r>
        <w:t>El sistema debe contar con una interfaz sencilla y fácil de usar.</w:t>
      </w:r>
    </w:p>
    <w:p w14:paraId="7C511CE1">
      <w:pPr>
        <w:pStyle w:val="29"/>
      </w:pPr>
      <w:r>
        <w:t>La información almacenada debe mantenerse segura.</w:t>
      </w:r>
    </w:p>
    <w:p w14:paraId="0B177F0C">
      <w:pPr>
        <w:pStyle w:val="29"/>
      </w:pPr>
      <w:r>
        <w:t>El sistema debe permitir acceso según el rol del usuario.</w:t>
      </w:r>
    </w:p>
    <w:p w14:paraId="196D0A3B">
      <w:pPr>
        <w:pStyle w:val="29"/>
      </w:pPr>
      <w:r>
        <w:t>La aplicación debe conectarse correctamente con MySQL.</w:t>
      </w:r>
    </w:p>
    <w:p w14:paraId="11CE93D6">
      <w:pPr>
        <w:pStyle w:val="29"/>
      </w:pPr>
      <w:r>
        <w:t>El sistema debe responder rápidamente a las consultas.</w:t>
      </w:r>
    </w:p>
    <w:p w14:paraId="28046F2F">
      <w:pPr>
        <w:pStyle w:val="29"/>
      </w:pPr>
      <w:r>
        <w:t>El código debe estar organizado y documentado.</w:t>
      </w:r>
    </w:p>
    <w:p w14:paraId="0CB7111F">
      <w:pPr>
        <w:pStyle w:val="2"/>
      </w:pPr>
      <w:r>
        <w:t>6. Actores del Sistema</w:t>
      </w:r>
    </w:p>
    <w:p w14:paraId="12F6E8E3">
      <w:r>
        <w:rPr>
          <w:b/>
        </w:rPr>
        <w:t xml:space="preserve">Administrador: </w:t>
      </w:r>
      <w:r>
        <w:t>Control total del inventario y reportes.</w:t>
      </w:r>
    </w:p>
    <w:p w14:paraId="4691832B">
      <w:r>
        <w:rPr>
          <w:b/>
        </w:rPr>
        <w:t xml:space="preserve">Cajero / Empleado: </w:t>
      </w:r>
      <w:r>
        <w:t>Realiza ventas y consultas.</w:t>
      </w:r>
    </w:p>
    <w:p w14:paraId="256FAF89">
      <w:r>
        <w:rPr>
          <w:b/>
        </w:rPr>
        <w:t xml:space="preserve">Cliente: </w:t>
      </w:r>
      <w:r>
        <w:t>Compra medicamentos y consulta disponibilidad.</w:t>
      </w:r>
    </w:p>
    <w:p w14:paraId="5C610DCF">
      <w:pPr>
        <w:pStyle w:val="2"/>
      </w:pPr>
      <w:r>
        <w:t>7. Diagrama de Casos de Uso</w:t>
      </w:r>
    </w:p>
    <w:p w14:paraId="6B7BCF06">
      <w:r>
        <w:t>A continuación, se presenta el diagrama de casos de uso del sistema.</w:t>
      </w:r>
    </w:p>
    <w:p w14:paraId="5C90CDA8">
      <w:r>
        <w:drawing>
          <wp:inline distT="0" distB="0" distL="114300" distR="114300">
            <wp:extent cx="5943600" cy="507174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BF64">
      <w:pPr>
        <w:pStyle w:val="2"/>
      </w:pPr>
      <w:r>
        <w:t>8. Base de Datos</w:t>
      </w:r>
    </w:p>
    <w:p w14:paraId="4480EC28">
      <w:r>
        <w:t>La base de datos utilizada para el proyecto será MySQL. A continuación, se presenta el script principal.</w:t>
      </w:r>
    </w:p>
    <w:p w14:paraId="25C7D7F6">
      <w:r>
        <w:br w:type="textWrapping"/>
      </w:r>
      <w:r>
        <w:t>CREATE DATABASE farmacia_stock;</w:t>
      </w:r>
      <w:r>
        <w:br w:type="textWrapping"/>
      </w:r>
      <w:r>
        <w:br w:type="textWrapping"/>
      </w:r>
      <w:r>
        <w:t>USE farmacia_stock;</w:t>
      </w:r>
      <w:r>
        <w:br w:type="textWrapping"/>
      </w:r>
      <w:r>
        <w:br w:type="textWrapping"/>
      </w:r>
      <w:r>
        <w:t>CREATE TABLE usuarios (</w:t>
      </w:r>
      <w:r>
        <w:br w:type="textWrapping"/>
      </w:r>
      <w:r>
        <w:t xml:space="preserve">    id_usuario INT PRIMARY KEY AUTO_INCREMENT,</w:t>
      </w:r>
      <w:r>
        <w:br w:type="textWrapping"/>
      </w:r>
      <w:r>
        <w:t xml:space="preserve">    nombre VARCHAR(100) NOT NULL,</w:t>
      </w:r>
      <w:r>
        <w:br w:type="textWrapping"/>
      </w:r>
      <w:r>
        <w:t xml:space="preserve">    usuario VARCHAR(50) NOT NULL,</w:t>
      </w:r>
      <w:r>
        <w:br w:type="textWrapping"/>
      </w:r>
      <w:r>
        <w:t xml:space="preserve">    contraseña VARCHAR(100) NOT NULL,</w:t>
      </w:r>
      <w:r>
        <w:br w:type="textWrapping"/>
      </w:r>
      <w:r>
        <w:t xml:space="preserve">    rol VARCHAR(30) NOT NULL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clientes (</w:t>
      </w:r>
      <w:r>
        <w:br w:type="textWrapping"/>
      </w:r>
      <w:r>
        <w:t xml:space="preserve">    id_cliente INT PRIMARY KEY AUTO_INCREMENT,</w:t>
      </w:r>
      <w:r>
        <w:br w:type="textWrapping"/>
      </w:r>
      <w:r>
        <w:t xml:space="preserve">    nombre VARCHAR(100) NOT NULL,</w:t>
      </w:r>
      <w:r>
        <w:br w:type="textWrapping"/>
      </w:r>
      <w:r>
        <w:t xml:space="preserve">    documento VARCHAR(20),</w:t>
      </w:r>
      <w:r>
        <w:br w:type="textWrapping"/>
      </w:r>
      <w:r>
        <w:t xml:space="preserve">    telefono VARCHAR(20)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proveedores (</w:t>
      </w:r>
      <w:r>
        <w:br w:type="textWrapping"/>
      </w:r>
      <w:r>
        <w:t xml:space="preserve">    id_proveedor INT PRIMARY KEY AUTO_INCREMENT,</w:t>
      </w:r>
      <w:r>
        <w:br w:type="textWrapping"/>
      </w:r>
      <w:r>
        <w:t xml:space="preserve">    nombre VARCHAR(100) NOT NULL,</w:t>
      </w:r>
      <w:r>
        <w:br w:type="textWrapping"/>
      </w:r>
      <w:r>
        <w:t xml:space="preserve">    telefono VARCHAR(20),</w:t>
      </w:r>
      <w:r>
        <w:br w:type="textWrapping"/>
      </w:r>
      <w:r>
        <w:t xml:space="preserve">    empresa VARCHAR(100)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medicamentos (</w:t>
      </w:r>
      <w:r>
        <w:br w:type="textWrapping"/>
      </w:r>
      <w:r>
        <w:t xml:space="preserve">    id_medicamento INT PRIMARY KEY AUTO_INCREMENT,</w:t>
      </w:r>
      <w:r>
        <w:br w:type="textWrapping"/>
      </w:r>
      <w:r>
        <w:t xml:space="preserve">    nombre VARCHAR(100) NOT NULL,</w:t>
      </w:r>
      <w:r>
        <w:br w:type="textWrapping"/>
      </w:r>
      <w:r>
        <w:t xml:space="preserve">    descripcion VARCHAR(200),</w:t>
      </w:r>
      <w:r>
        <w:br w:type="textWrapping"/>
      </w:r>
      <w:r>
        <w:t xml:space="preserve">    precio DOUBLE NOT NULL,</w:t>
      </w:r>
      <w:r>
        <w:br w:type="textWrapping"/>
      </w:r>
      <w:r>
        <w:t xml:space="preserve">    stock INT NOT NULL,</w:t>
      </w:r>
      <w:r>
        <w:br w:type="textWrapping"/>
      </w:r>
      <w:r>
        <w:t xml:space="preserve">    fecha_vencimiento DATE,</w:t>
      </w:r>
      <w:r>
        <w:br w:type="textWrapping"/>
      </w:r>
      <w:r>
        <w:t xml:space="preserve">    id_proveedor INT,</w:t>
      </w:r>
      <w:r>
        <w:br w:type="textWrapping"/>
      </w:r>
      <w:r>
        <w:t xml:space="preserve">    FOREIGN KEY (id_proveedor)</w:t>
      </w:r>
      <w:r>
        <w:br w:type="textWrapping"/>
      </w:r>
      <w:r>
        <w:t xml:space="preserve">    REFERENCES proveedores(id_proveedor)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ventas (</w:t>
      </w:r>
      <w:r>
        <w:br w:type="textWrapping"/>
      </w:r>
      <w:r>
        <w:t xml:space="preserve">    id_venta INT PRIMARY KEY AUTO_INCREMENT,</w:t>
      </w:r>
      <w:r>
        <w:br w:type="textWrapping"/>
      </w:r>
      <w:r>
        <w:t xml:space="preserve">    fecha DATETIME NOT NULL,</w:t>
      </w:r>
      <w:r>
        <w:br w:type="textWrapping"/>
      </w:r>
      <w:r>
        <w:t xml:space="preserve">    total DOUBLE NOT NULL,</w:t>
      </w:r>
      <w:r>
        <w:br w:type="textWrapping"/>
      </w:r>
      <w:r>
        <w:t xml:space="preserve">    id_cliente INT,</w:t>
      </w:r>
      <w:r>
        <w:br w:type="textWrapping"/>
      </w:r>
      <w:r>
        <w:t xml:space="preserve">    id_usuario INT,</w:t>
      </w:r>
      <w:r>
        <w:br w:type="textWrapping"/>
      </w:r>
      <w:r>
        <w:t xml:space="preserve">    FOREIGN KEY (id_cliente)</w:t>
      </w:r>
      <w:r>
        <w:br w:type="textWrapping"/>
      </w:r>
      <w:r>
        <w:t xml:space="preserve">    REFERENCES clientes(id_cliente),</w:t>
      </w:r>
      <w:r>
        <w:br w:type="textWrapping"/>
      </w:r>
      <w:r>
        <w:t xml:space="preserve">    FOREIGN KEY (id_usuario)</w:t>
      </w:r>
      <w:r>
        <w:br w:type="textWrapping"/>
      </w:r>
      <w:r>
        <w:t xml:space="preserve">    REFERENCES usuarios(id_usuario)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detalle_venta (</w:t>
      </w:r>
      <w:r>
        <w:br w:type="textWrapping"/>
      </w:r>
      <w:r>
        <w:t xml:space="preserve">    id_detalle INT PRIMARY KEY AUTO_INCREMENT,</w:t>
      </w:r>
      <w:r>
        <w:br w:type="textWrapping"/>
      </w:r>
      <w:r>
        <w:t xml:space="preserve">    id_venta INT,</w:t>
      </w:r>
      <w:r>
        <w:br w:type="textWrapping"/>
      </w:r>
      <w:r>
        <w:t xml:space="preserve">    id_medicamento INT,</w:t>
      </w:r>
      <w:r>
        <w:br w:type="textWrapping"/>
      </w:r>
      <w:r>
        <w:t xml:space="preserve">    cantidad INT NOT NULL,</w:t>
      </w:r>
      <w:r>
        <w:br w:type="textWrapping"/>
      </w:r>
      <w:r>
        <w:t xml:space="preserve">    subtotal DOUBLE NOT NULL,</w:t>
      </w:r>
      <w:r>
        <w:br w:type="textWrapping"/>
      </w:r>
      <w:r>
        <w:t xml:space="preserve">    FOREIGN KEY (id_venta)</w:t>
      </w:r>
      <w:r>
        <w:br w:type="textWrapping"/>
      </w:r>
      <w:r>
        <w:t xml:space="preserve">    REFERENCES ventas(id_venta),</w:t>
      </w:r>
      <w:r>
        <w:br w:type="textWrapping"/>
      </w:r>
      <w:r>
        <w:t xml:space="preserve">    FOREIGN KEY (id_medicamento)</w:t>
      </w:r>
      <w:r>
        <w:br w:type="textWrapping"/>
      </w:r>
      <w:r>
        <w:t xml:space="preserve">    REFERENCES medicamentos(id_medicamento)</w:t>
      </w:r>
      <w:r>
        <w:br w:type="textWrapping"/>
      </w:r>
      <w:r>
        <w:t>);</w:t>
      </w:r>
      <w:r>
        <w:br w:type="textWrapping"/>
      </w:r>
    </w:p>
    <w:p w14:paraId="1774D4D7">
      <w:pPr>
        <w:pStyle w:val="2"/>
      </w:pPr>
      <w:r>
        <w:t>9. Diagrama Entidad Relación (DER)</w:t>
      </w:r>
    </w:p>
    <w:p w14:paraId="3C4B2B85">
      <w:r>
        <w:t>El siguiente diagrama representa la estructura de la base de datos y las relaciones entre las entidades.</w:t>
      </w:r>
    </w:p>
    <w:p w14:paraId="5B1B6A0D">
      <w:pPr>
        <w:rPr>
          <w:rFonts w:hint="default"/>
          <w:lang w:val="es-CO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CO"/>
        </w:rPr>
        <w:drawing>
          <wp:inline distT="0" distB="0" distL="114300" distR="114300">
            <wp:extent cx="5486400" cy="3657600"/>
            <wp:effectExtent l="0" t="0" r="0" b="0"/>
            <wp:docPr id="5" name="Imagen 5" descr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820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399</Words>
  <Characters>2329</Characters>
  <Lines>0</Lines>
  <Paragraphs>0</Paragraphs>
  <TotalTime>9</TotalTime>
  <ScaleCrop>false</ScaleCrop>
  <LinksUpToDate>false</LinksUpToDate>
  <CharactersWithSpaces>2684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malej</cp:lastModifiedBy>
  <dcterms:modified xsi:type="dcterms:W3CDTF">2026-05-11T03:39:16Z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eyJoZGlkIjoiMTRlYTcxMTRjYWZlNzA2Y2ZkMDg0NTlkZDczNjYzNTcifQ==</vt:lpwstr>
  </property>
  <property fmtid="{D5CDD505-2E9C-101B-9397-08002B2CF9AE}" pid="3" name="KSOProductBuildVer">
    <vt:lpwstr>2058-12.1.0.25862</vt:lpwstr>
  </property>
  <property fmtid="{D5CDD505-2E9C-101B-9397-08002B2CF9AE}" pid="4" name="ICV">
    <vt:lpwstr>675332F533C14F9AA71BC5B4A5D1BE38_13</vt:lpwstr>
  </property>
</Properties>
</file>