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DFCA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1. OBJETIVO DEL SPRINT:</w:t>
      </w:r>
    </w:p>
    <w:p w14:paraId="3E8919FB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noProof/>
          <w:lang w:val="es-CO"/>
        </w:rPr>
        <w:t>Fortalecer la seguridad del sistema, asegurar su confiabilidad y optimizar su rendimiento, preparando el sistema para un uso robusto y seguro.</w:t>
      </w:r>
    </w:p>
    <w:p w14:paraId="2CB6849B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2. ALCANCE DEL SPRINT:</w:t>
      </w:r>
    </w:p>
    <w:p w14:paraId="710A00A7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noProof/>
          <w:lang w:val="es-CO"/>
        </w:rPr>
        <w:t>Este sprint se enfoca en aspectos no funcionales críticos para la producción, asegurando la protección de datos y la eficiencia del sistema.</w:t>
      </w:r>
    </w:p>
    <w:p w14:paraId="27C7F869" w14:textId="77777777" w:rsidR="008F5154" w:rsidRPr="008F5154" w:rsidRDefault="008F5154" w:rsidP="008F5154">
      <w:pPr>
        <w:numPr>
          <w:ilvl w:val="0"/>
          <w:numId w:val="8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Incluye:</w:t>
      </w:r>
    </w:p>
    <w:p w14:paraId="3D91A3CB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Implementación de Autenticación Multifactor (MFA) para roles críticos.</w:t>
      </w:r>
    </w:p>
    <w:p w14:paraId="17457FCF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Desarrollo e implementación de backups automáticos diarios.</w:t>
      </w:r>
    </w:p>
    <w:p w14:paraId="6044F29A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Realización de pruebas integrales para validar el funcionamiento conjunto de los módulos.</w:t>
      </w:r>
    </w:p>
    <w:p w14:paraId="501BE5F2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Optimización de consultas y procesos para mejorar el rendimiento general del sistema.</w:t>
      </w:r>
    </w:p>
    <w:p w14:paraId="5951533F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Mejora en la bitácora de auditoría de accesos.</w:t>
      </w:r>
    </w:p>
    <w:p w14:paraId="1FF38C07" w14:textId="77777777" w:rsidR="008F5154" w:rsidRPr="008F5154" w:rsidRDefault="008F5154" w:rsidP="008F5154">
      <w:pPr>
        <w:numPr>
          <w:ilvl w:val="0"/>
          <w:numId w:val="8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No incluye:</w:t>
      </w:r>
    </w:p>
    <w:p w14:paraId="5D4FB0D9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Nuevas funcionalidades de negocio (clínicas o financieras).</w:t>
      </w:r>
    </w:p>
    <w:p w14:paraId="55405989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Cambios significativos en la interfaz de usuario (más allá de lo necesario para MFA).</w:t>
      </w:r>
    </w:p>
    <w:p w14:paraId="20B7BB68" w14:textId="77777777" w:rsidR="008F5154" w:rsidRPr="008F5154" w:rsidRDefault="008F5154" w:rsidP="008F5154">
      <w:pPr>
        <w:numPr>
          <w:ilvl w:val="1"/>
          <w:numId w:val="8"/>
        </w:numPr>
        <w:rPr>
          <w:noProof/>
          <w:lang w:val="es-CO"/>
        </w:rPr>
      </w:pPr>
      <w:r w:rsidRPr="008F5154">
        <w:rPr>
          <w:noProof/>
          <w:lang w:val="es-CO"/>
        </w:rPr>
        <w:t>Integraciones externas complejas.</w:t>
      </w:r>
    </w:p>
    <w:p w14:paraId="439D4811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3. HISTORIAS DE USUARIO (Según el PDF):</w:t>
      </w:r>
    </w:p>
    <w:p w14:paraId="03E2925D" w14:textId="77777777" w:rsidR="008F5154" w:rsidRPr="008F5154" w:rsidRDefault="008F5154" w:rsidP="008F5154">
      <w:pPr>
        <w:numPr>
          <w:ilvl w:val="0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HU-08 – Implementar MFA</w:t>
      </w:r>
    </w:p>
    <w:p w14:paraId="2615B9A0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Como:</w:t>
      </w:r>
      <w:r w:rsidRPr="008F5154">
        <w:rPr>
          <w:noProof/>
          <w:lang w:val="es-CO"/>
        </w:rPr>
        <w:t xml:space="preserve"> Administrador / Usuario con rol crítico</w:t>
      </w:r>
    </w:p>
    <w:p w14:paraId="2A7EFFAD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Quiero:</w:t>
      </w:r>
      <w:r w:rsidRPr="008F5154">
        <w:rPr>
          <w:noProof/>
          <w:lang w:val="es-CO"/>
        </w:rPr>
        <w:t xml:space="preserve"> Poder usar un segundo factor de autenticación (ej. código SMS, app autenticadora)</w:t>
      </w:r>
    </w:p>
    <w:p w14:paraId="65234D70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Para:</w:t>
      </w:r>
      <w:r w:rsidRPr="008F5154">
        <w:rPr>
          <w:noProof/>
          <w:lang w:val="es-CO"/>
        </w:rPr>
        <w:t xml:space="preserve"> Incrementar la seguridad del acceso al sistema.</w:t>
      </w:r>
    </w:p>
    <w:p w14:paraId="165EA75E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Criterios (implícitos):</w:t>
      </w:r>
      <w:r w:rsidRPr="008F5154">
        <w:rPr>
          <w:noProof/>
          <w:lang w:val="es-CO"/>
        </w:rPr>
        <w:t xml:space="preserve"> Configuración de MFA para roles definidos, generación y validación de códigos de un solo uso, flujo de inicio de sesión con MFA funcional.</w:t>
      </w:r>
    </w:p>
    <w:p w14:paraId="48478748" w14:textId="77777777" w:rsidR="008F5154" w:rsidRPr="008F5154" w:rsidRDefault="008F5154" w:rsidP="008F5154">
      <w:pPr>
        <w:numPr>
          <w:ilvl w:val="0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HU-09 – Implementar Backup Automático Diario</w:t>
      </w:r>
    </w:p>
    <w:p w14:paraId="7B1DAF97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Como:</w:t>
      </w:r>
      <w:r w:rsidRPr="008F5154">
        <w:rPr>
          <w:noProof/>
          <w:lang w:val="es-CO"/>
        </w:rPr>
        <w:t xml:space="preserve"> Sistema</w:t>
      </w:r>
    </w:p>
    <w:p w14:paraId="3CE63D46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Quiero:</w:t>
      </w:r>
      <w:r w:rsidRPr="008F5154">
        <w:rPr>
          <w:noProof/>
          <w:lang w:val="es-CO"/>
        </w:rPr>
        <w:t xml:space="preserve"> Realizar backups automáticos de la base de datos diariamente</w:t>
      </w:r>
    </w:p>
    <w:p w14:paraId="67C9855D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Para:</w:t>
      </w:r>
      <w:r w:rsidRPr="008F5154">
        <w:rPr>
          <w:noProof/>
          <w:lang w:val="es-CO"/>
        </w:rPr>
        <w:t xml:space="preserve"> Evitar pérdida de datos y asegurar la continuidad del servicio.</w:t>
      </w:r>
    </w:p>
    <w:p w14:paraId="390E1FF2" w14:textId="77777777" w:rsidR="008F5154" w:rsidRPr="008F5154" w:rsidRDefault="008F5154" w:rsidP="008F5154">
      <w:pPr>
        <w:numPr>
          <w:ilvl w:val="1"/>
          <w:numId w:val="9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lastRenderedPageBreak/>
        <w:t>Criterios (implícitos):</w:t>
      </w:r>
      <w:r w:rsidRPr="008F5154">
        <w:rPr>
          <w:noProof/>
          <w:lang w:val="es-CO"/>
        </w:rPr>
        <w:t xml:space="preserve"> Ejecución programada del backup (diaria), registro de estado de la ejecución (éxito/fallo), almacenamiento seguro de los backups.</w:t>
      </w:r>
    </w:p>
    <w:p w14:paraId="6DEC549D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4. REQUISITOS NO FUNCIONALES RELEVANTES PARA EL SPRINT 4:</w:t>
      </w:r>
    </w:p>
    <w:p w14:paraId="1E76F2BD" w14:textId="77777777" w:rsidR="008F5154" w:rsidRPr="008F5154" w:rsidRDefault="008F5154" w:rsidP="008F5154">
      <w:pPr>
        <w:numPr>
          <w:ilvl w:val="0"/>
          <w:numId w:val="10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Seguridad:</w:t>
      </w:r>
    </w:p>
    <w:p w14:paraId="544AFF1F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MFA obligatorio para roles críticos.</w:t>
      </w:r>
    </w:p>
    <w:p w14:paraId="5C2A2685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Bitácora de auditoría (asegurar el registro de accesos y acciones importantes).</w:t>
      </w:r>
    </w:p>
    <w:p w14:paraId="5814A97C" w14:textId="77777777" w:rsidR="008F5154" w:rsidRPr="008F5154" w:rsidRDefault="008F5154" w:rsidP="008F5154">
      <w:pPr>
        <w:numPr>
          <w:ilvl w:val="0"/>
          <w:numId w:val="10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Desempeño:</w:t>
      </w:r>
    </w:p>
    <w:p w14:paraId="2BB6ECD7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Respuesta &lt; 2 segundos.</w:t>
      </w:r>
    </w:p>
    <w:p w14:paraId="23A8B213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Soporte mínimo para 20 usuarios concurrentes.</w:t>
      </w:r>
    </w:p>
    <w:p w14:paraId="19C43EB3" w14:textId="77777777" w:rsidR="008F5154" w:rsidRPr="008F5154" w:rsidRDefault="008F5154" w:rsidP="008F5154">
      <w:pPr>
        <w:numPr>
          <w:ilvl w:val="0"/>
          <w:numId w:val="10"/>
        </w:num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Confiabilidad:</w:t>
      </w:r>
    </w:p>
    <w:p w14:paraId="18A60A8F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Disponibilidad 99%.</w:t>
      </w:r>
    </w:p>
    <w:p w14:paraId="34EFC5E6" w14:textId="77777777" w:rsidR="008F5154" w:rsidRPr="008F5154" w:rsidRDefault="008F5154" w:rsidP="008F5154">
      <w:pPr>
        <w:numPr>
          <w:ilvl w:val="1"/>
          <w:numId w:val="10"/>
        </w:numPr>
        <w:rPr>
          <w:noProof/>
          <w:lang w:val="es-CO"/>
        </w:rPr>
      </w:pPr>
      <w:r w:rsidRPr="008F5154">
        <w:rPr>
          <w:noProof/>
          <w:lang w:val="es-CO"/>
        </w:rPr>
        <w:t>Backups diarios.</w:t>
      </w:r>
    </w:p>
    <w:p w14:paraId="6D87DA00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>5. LÓGICA DEL SPRINT (ENFOQUE):</w:t>
      </w:r>
    </w:p>
    <w:p w14:paraId="0FC31CDA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noProof/>
          <w:lang w:val="es-CO"/>
        </w:rPr>
        <w:t>Este sprint se centra en aspectos críticos no funcionales para la producción: seguridad, confiabilidad y rendimiento. Se trabajará sobre la base construida en los sprints anteriores, asegurando que sea robusta y segura.</w:t>
      </w:r>
    </w:p>
    <w:p w14:paraId="4B368B92" w14:textId="73605E25" w:rsidR="008F5154" w:rsidRPr="008F5154" w:rsidRDefault="008F5154" w:rsidP="008F5154">
      <w:pPr>
        <w:rPr>
          <w:noProof/>
          <w:lang w:val="es-CO"/>
        </w:rPr>
      </w:pPr>
      <w:r w:rsidRPr="008F5154">
        <w:rPr>
          <w:b/>
          <w:bCs/>
          <w:noProof/>
          <w:lang w:val="es-CO"/>
        </w:rPr>
        <w:t xml:space="preserve">6. ANÁLISIS </w:t>
      </w:r>
    </w:p>
    <w:p w14:paraId="0695389C" w14:textId="77777777" w:rsidR="008F5154" w:rsidRPr="008F5154" w:rsidRDefault="008F5154" w:rsidP="008F5154">
      <w:pPr>
        <w:rPr>
          <w:noProof/>
          <w:lang w:val="es-CO"/>
        </w:rPr>
      </w:pPr>
      <w:r w:rsidRPr="008F5154">
        <w:rPr>
          <w:noProof/>
          <w:lang w:val="es-CO"/>
        </w:rPr>
        <w:t>La implementación de MFA y backups, junto con pruebas exhaustivas y optimización, garantizará la protección de datos sensibles, la continuidad del servicio y una buena experiencia de usuario, preparando el sistema para un uso productivo.</w:t>
      </w:r>
    </w:p>
    <w:p w14:paraId="623997E7" w14:textId="77777777" w:rsidR="00C91355" w:rsidRPr="008F5154" w:rsidRDefault="00C91355" w:rsidP="008F5154">
      <w:pPr>
        <w:rPr>
          <w:lang w:val="es-CO"/>
        </w:rPr>
      </w:pPr>
    </w:p>
    <w:sectPr w:rsidR="00C91355" w:rsidRPr="008F51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75A"/>
    <w:multiLevelType w:val="multilevel"/>
    <w:tmpl w:val="DF5E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7072"/>
    <w:multiLevelType w:val="multilevel"/>
    <w:tmpl w:val="20B6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32027"/>
    <w:multiLevelType w:val="multilevel"/>
    <w:tmpl w:val="4CD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85FB9"/>
    <w:multiLevelType w:val="multilevel"/>
    <w:tmpl w:val="282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77EB8"/>
    <w:multiLevelType w:val="multilevel"/>
    <w:tmpl w:val="780A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35572"/>
    <w:multiLevelType w:val="multilevel"/>
    <w:tmpl w:val="6AA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545EF"/>
    <w:multiLevelType w:val="multilevel"/>
    <w:tmpl w:val="6A36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B83091"/>
    <w:multiLevelType w:val="multilevel"/>
    <w:tmpl w:val="B79E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605C2"/>
    <w:multiLevelType w:val="multilevel"/>
    <w:tmpl w:val="487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815A2"/>
    <w:multiLevelType w:val="multilevel"/>
    <w:tmpl w:val="30B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3780">
    <w:abstractNumId w:val="9"/>
  </w:num>
  <w:num w:numId="2" w16cid:durableId="363942602">
    <w:abstractNumId w:val="2"/>
  </w:num>
  <w:num w:numId="3" w16cid:durableId="90591924">
    <w:abstractNumId w:val="6"/>
  </w:num>
  <w:num w:numId="4" w16cid:durableId="1372727971">
    <w:abstractNumId w:val="0"/>
  </w:num>
  <w:num w:numId="5" w16cid:durableId="83654342">
    <w:abstractNumId w:val="3"/>
  </w:num>
  <w:num w:numId="6" w16cid:durableId="1271355273">
    <w:abstractNumId w:val="1"/>
  </w:num>
  <w:num w:numId="7" w16cid:durableId="802504958">
    <w:abstractNumId w:val="4"/>
  </w:num>
  <w:num w:numId="8" w16cid:durableId="816386608">
    <w:abstractNumId w:val="5"/>
  </w:num>
  <w:num w:numId="9" w16cid:durableId="566185757">
    <w:abstractNumId w:val="7"/>
  </w:num>
  <w:num w:numId="10" w16cid:durableId="5766710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EE0"/>
    <w:rsid w:val="00354EE0"/>
    <w:rsid w:val="004C3F0E"/>
    <w:rsid w:val="00502274"/>
    <w:rsid w:val="008F5154"/>
    <w:rsid w:val="00C91355"/>
    <w:rsid w:val="00E33FDE"/>
    <w:rsid w:val="00EB0329"/>
    <w:rsid w:val="00F7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CB710"/>
  <w15:chartTrackingRefBased/>
  <w15:docId w15:val="{DEC0C7FE-596D-4A5D-9A6D-B51FE92E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4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4EE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4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4EE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4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4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4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4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E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4E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4E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4EE0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4EE0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4E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4E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4E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4E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4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4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4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4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4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4E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4E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4EE0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4E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4EE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4EE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381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JANELLY MORENO QUINONES</dc:creator>
  <cp:keywords/>
  <dc:description/>
  <cp:lastModifiedBy>KAROL JANELLY MORENO QUINONES</cp:lastModifiedBy>
  <cp:revision>3</cp:revision>
  <dcterms:created xsi:type="dcterms:W3CDTF">2026-04-14T15:23:00Z</dcterms:created>
  <dcterms:modified xsi:type="dcterms:W3CDTF">2026-04-18T21:46:00Z</dcterms:modified>
</cp:coreProperties>
</file>