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 de Pruebas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493"/>
        <w:gridCol w:w="2493"/>
        <w:tblGridChange w:id="0">
          <w:tblGrid>
            <w:gridCol w:w="1590"/>
            <w:gridCol w:w="336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12/May/2015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/NoProyecto/Entrega1Entidades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Verificar que el programa cree una entidad de tipo Categoria_Producto.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 debe construir un objeto de tipo Categoria_Producto  e instanciarlo.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 objeto de tipo Categoria_Producto con sus atributos.</w:t>
            </w:r>
          </w:p>
        </w:tc>
      </w:tr>
      <w:tr>
        <w:trPr>
          <w:trHeight w:val="34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3886200" cy="504825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cree una entidad de tipo Negocio.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construir un objeto de tipo Negocio e instanciarlo.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objeto de tipo Negocio con sus atributos.</w:t>
            </w:r>
          </w:p>
        </w:tc>
      </w:tr>
      <w:tr>
        <w:trPr>
          <w:trHeight w:val="34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524250" cy="981075"/>
                  <wp:effectExtent b="0" l="0" r="0" t="0"/>
                  <wp:docPr id="1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cree una entidad de tipo Pedido.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construir un objeto de tipo Pedido e instanciarlo.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objeto de tipo Pedido con sus atributos.</w:t>
            </w:r>
          </w:p>
        </w:tc>
      </w:tr>
      <w:tr>
        <w:trPr>
          <w:trHeight w:val="34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295650" cy="819150"/>
                  <wp:effectExtent b="0" l="0" r="0" t="0"/>
                  <wp:docPr id="4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cree una entidad de tipo PedidoProducto.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construir un objeto de tipo PedidoProducto e instanciarlo.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objeto de tipo PedidoProducto con sus atributos.</w:t>
            </w:r>
          </w:p>
        </w:tc>
      </w:tr>
      <w:tr>
        <w:trPr>
          <w:trHeight w:val="34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752850" cy="666750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cree una entidad de tipo Perfil.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construir un objeto de tipo Perfil e instanciarlo.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objeto de tipo Perfil con sus atributos.</w:t>
            </w:r>
          </w:p>
        </w:tc>
      </w:tr>
      <w:tr>
        <w:trPr>
          <w:trHeight w:val="34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276600" cy="504825"/>
                  <wp:effectExtent b="0" l="0" r="0" t="0"/>
                  <wp:docPr id="3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6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cree una entidad de tipo Producto.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construir un objeto de tipo Producto e instanciarlo.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objeto de tipo Producto con sus atributos.</w:t>
            </w:r>
          </w:p>
        </w:tc>
      </w:tr>
      <w:tr>
        <w:trPr>
          <w:trHeight w:val="34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486150" cy="1790700"/>
                  <wp:effectExtent b="0" l="0" r="0" t="0"/>
                  <wp:docPr id="2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7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cree una entidad de tipo Usuario.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construir un objeto de tipo Usuario e instanciarlo.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objeto de tipo Usuario con sus atributos.</w:t>
            </w:r>
          </w:p>
        </w:tc>
      </w:tr>
      <w:tr>
        <w:trPr>
          <w:trHeight w:val="34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381375" cy="2124075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124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image" Target="media/image07.png"/><Relationship Id="rId4" Type="http://schemas.openxmlformats.org/officeDocument/2006/relationships/styles" Target="styles.xml"/><Relationship Id="rId11" Type="http://schemas.openxmlformats.org/officeDocument/2006/relationships/image" Target="media/image12.png"/><Relationship Id="rId3" Type="http://schemas.openxmlformats.org/officeDocument/2006/relationships/numbering" Target="numbering.xml"/><Relationship Id="rId9" Type="http://schemas.openxmlformats.org/officeDocument/2006/relationships/image" Target="media/image08.png"/><Relationship Id="rId6" Type="http://schemas.openxmlformats.org/officeDocument/2006/relationships/image" Target="media/image06.png"/><Relationship Id="rId5" Type="http://schemas.openxmlformats.org/officeDocument/2006/relationships/image" Target="media/image11.png"/><Relationship Id="rId8" Type="http://schemas.openxmlformats.org/officeDocument/2006/relationships/image" Target="media/image13.png"/><Relationship Id="rId7" Type="http://schemas.openxmlformats.org/officeDocument/2006/relationships/image" Target="media/image09.png"/></Relationships>
</file>