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Pruebas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Alejandra Pabon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10/Mayo/2015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/NoProyecto/PSP2_Entrega1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se carguen los datos del vendedor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deben cargar los datos del vendedor que accede al programa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cumplir con el estándar de codificación.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estar conectado correctamente a la base de datos.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Los datos del vendedor cargados en pantalla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984500"/>
                  <wp:effectExtent b="0" l="0" r="0" t="0"/>
                  <wp:docPr id="4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se encuentre un negocio solicitado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deben cargar los datos del negocio que se busca por su nombre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cumplir con el estándar de codificación.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estar conectado correctamente a la base de datos.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Los datos del negocio buscado por el nombre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984500"/>
                  <wp:effectExtent b="0" l="0" r="0" t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se listen los pedidos de un negocio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deben listar los pedidos del negocio actual con sus detalles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cumplir con el estándar de codificación.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estar conectado correctamente a la base de datos.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listado de pedidos cargados en la ventana con sus atributos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98450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se carguen los detalles de un pedido de un negocio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cargar los detalles de un pedido con su valor total y los datos de cada producto pertenecientes a un pedido.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cumplir con el estándar de codificación.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estar conectado correctamente a la base de datos.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detalle de un pedido: la lista de los productos con su descripción, y el valor total del pedido.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984500"/>
                  <wp:effectExtent b="0" l="0" r="0" t="0"/>
                  <wp:docPr id="3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7.png"/><Relationship Id="rId8" Type="http://schemas.openxmlformats.org/officeDocument/2006/relationships/image" Target="media/image06.png"/><Relationship Id="rId7" Type="http://schemas.openxmlformats.org/officeDocument/2006/relationships/image" Target="media/image04.png"/></Relationships>
</file>