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CC36E3" w14:textId="43E47C2A" w:rsidR="00746471" w:rsidRDefault="00746471" w:rsidP="00746471">
      <w:pPr>
        <w:pStyle w:val="Nadpis1"/>
        <w:jc w:val="both"/>
        <w:rPr>
          <w:b/>
          <w:bCs/>
          <w:color w:val="auto"/>
          <w:u w:val="single"/>
        </w:rPr>
      </w:pPr>
      <w:r w:rsidRPr="00746471">
        <w:rPr>
          <w:b/>
          <w:bCs/>
          <w:color w:val="auto"/>
          <w:u w:val="single"/>
        </w:rPr>
        <w:t>Základy strojového učení</w:t>
      </w:r>
    </w:p>
    <w:p w14:paraId="48E1DBEF" w14:textId="77863880" w:rsidR="00746471" w:rsidRPr="009C2FBE" w:rsidRDefault="00746471" w:rsidP="00746471">
      <w:pPr>
        <w:jc w:val="both"/>
        <w:rPr>
          <w:sz w:val="24"/>
          <w:szCs w:val="24"/>
        </w:rPr>
      </w:pPr>
      <w:r w:rsidRPr="009C2FBE">
        <w:rPr>
          <w:b/>
          <w:bCs/>
          <w:sz w:val="24"/>
          <w:szCs w:val="24"/>
        </w:rPr>
        <w:t>Strojové učení</w:t>
      </w:r>
      <w:r w:rsidRPr="009C2FBE">
        <w:rPr>
          <w:sz w:val="24"/>
          <w:szCs w:val="24"/>
        </w:rPr>
        <w:t xml:space="preserve"> je podoblastí umělé inteligence, zabývající se algoritmy a technikami, které umožňují počítačovému systému 'učit se'. Učením v daném kontextu rozumíme takovou změnu vnitřního stavu systému, která zefektivní schopnost přizpůsobení se změnám okolního prostředí.</w:t>
      </w:r>
    </w:p>
    <w:p w14:paraId="535DD8CB" w14:textId="77777777" w:rsidR="00C42E07" w:rsidRPr="009C2FBE" w:rsidRDefault="00C42E07" w:rsidP="00746471">
      <w:pPr>
        <w:jc w:val="both"/>
        <w:rPr>
          <w:b/>
          <w:bCs/>
          <w:sz w:val="24"/>
          <w:szCs w:val="24"/>
        </w:rPr>
      </w:pPr>
      <w:r w:rsidRPr="009C2FBE">
        <w:rPr>
          <w:b/>
          <w:bCs/>
          <w:sz w:val="24"/>
          <w:szCs w:val="24"/>
        </w:rPr>
        <w:t xml:space="preserve">Využití strojového učení: </w:t>
      </w:r>
    </w:p>
    <w:p w14:paraId="3F64429A" w14:textId="70D4B0BC" w:rsidR="00746471" w:rsidRPr="009C2FBE" w:rsidRDefault="00C42E07" w:rsidP="00C42E07">
      <w:pPr>
        <w:pStyle w:val="Odstavecseseznamem"/>
        <w:numPr>
          <w:ilvl w:val="0"/>
          <w:numId w:val="1"/>
        </w:numPr>
        <w:jc w:val="both"/>
        <w:rPr>
          <w:sz w:val="24"/>
          <w:szCs w:val="24"/>
        </w:rPr>
      </w:pPr>
      <w:r w:rsidRPr="009C2FBE">
        <w:rPr>
          <w:sz w:val="24"/>
          <w:szCs w:val="24"/>
        </w:rPr>
        <w:t>k rozpoznávání obrazů, řeči, elektrických signálů</w:t>
      </w:r>
    </w:p>
    <w:p w14:paraId="00BF40F1" w14:textId="216E08A0" w:rsidR="00C42E07" w:rsidRPr="009C2FBE" w:rsidRDefault="00C42E07" w:rsidP="00C42E07">
      <w:pPr>
        <w:pStyle w:val="Odstavecseseznamem"/>
        <w:numPr>
          <w:ilvl w:val="0"/>
          <w:numId w:val="1"/>
        </w:numPr>
        <w:jc w:val="both"/>
        <w:rPr>
          <w:sz w:val="24"/>
          <w:szCs w:val="24"/>
        </w:rPr>
      </w:pPr>
      <w:r w:rsidRPr="009C2FBE">
        <w:rPr>
          <w:sz w:val="24"/>
          <w:szCs w:val="24"/>
        </w:rPr>
        <w:t xml:space="preserve">ke klasifikaci, segmentaci, kompresi dat </w:t>
      </w:r>
    </w:p>
    <w:p w14:paraId="600E9CF9" w14:textId="77D33554" w:rsidR="00C42E07" w:rsidRPr="009C2FBE" w:rsidRDefault="00C42E07" w:rsidP="00C42E07">
      <w:pPr>
        <w:pStyle w:val="Odstavecseseznamem"/>
        <w:numPr>
          <w:ilvl w:val="0"/>
          <w:numId w:val="1"/>
        </w:numPr>
        <w:jc w:val="both"/>
        <w:rPr>
          <w:sz w:val="24"/>
          <w:szCs w:val="24"/>
        </w:rPr>
      </w:pPr>
      <w:r w:rsidRPr="009C2FBE">
        <w:rPr>
          <w:sz w:val="24"/>
          <w:szCs w:val="24"/>
        </w:rPr>
        <w:t>k předvídáni vývoje časových řad</w:t>
      </w:r>
    </w:p>
    <w:p w14:paraId="0D903883" w14:textId="2E74807C" w:rsidR="00C42E07" w:rsidRPr="009C2FBE" w:rsidRDefault="00C42E07" w:rsidP="00C42E07">
      <w:pPr>
        <w:pStyle w:val="Odstavecseseznamem"/>
        <w:numPr>
          <w:ilvl w:val="0"/>
          <w:numId w:val="1"/>
        </w:numPr>
        <w:jc w:val="both"/>
        <w:rPr>
          <w:sz w:val="24"/>
          <w:szCs w:val="24"/>
        </w:rPr>
      </w:pPr>
      <w:r w:rsidRPr="009C2FBE">
        <w:rPr>
          <w:sz w:val="24"/>
          <w:szCs w:val="24"/>
        </w:rPr>
        <w:t>k analýze psaného textu</w:t>
      </w:r>
    </w:p>
    <w:p w14:paraId="67D5ACEA" w14:textId="60AB4D3C" w:rsidR="001959AC" w:rsidRPr="00A77338" w:rsidRDefault="00C42E07" w:rsidP="00A77338">
      <w:pPr>
        <w:pStyle w:val="Odstavecseseznamem"/>
        <w:numPr>
          <w:ilvl w:val="0"/>
          <w:numId w:val="1"/>
        </w:numPr>
        <w:jc w:val="both"/>
        <w:rPr>
          <w:sz w:val="24"/>
          <w:szCs w:val="24"/>
        </w:rPr>
      </w:pPr>
      <w:r w:rsidRPr="009C2FBE">
        <w:rPr>
          <w:sz w:val="24"/>
          <w:szCs w:val="24"/>
        </w:rPr>
        <w:t>k filtrování spamu</w:t>
      </w:r>
    </w:p>
    <w:p w14:paraId="240150EA" w14:textId="1BA79904" w:rsidR="00C42E07" w:rsidRPr="00C42E07" w:rsidRDefault="00C42E07" w:rsidP="00C42E07">
      <w:pPr>
        <w:pStyle w:val="Nadpis1"/>
        <w:rPr>
          <w:b/>
          <w:bCs/>
          <w:color w:val="auto"/>
          <w:u w:val="single"/>
        </w:rPr>
      </w:pPr>
      <w:r w:rsidRPr="00C42E07">
        <w:rPr>
          <w:b/>
          <w:bCs/>
          <w:color w:val="auto"/>
          <w:u w:val="single"/>
        </w:rPr>
        <w:t>Základní rozdělení algoritmů učení</w:t>
      </w:r>
    </w:p>
    <w:p w14:paraId="456B6AC5" w14:textId="5E7AF6DF" w:rsidR="00C42E07" w:rsidRPr="009C2FBE" w:rsidRDefault="00C42E07" w:rsidP="00C42E07">
      <w:pPr>
        <w:rPr>
          <w:sz w:val="24"/>
          <w:szCs w:val="24"/>
        </w:rPr>
      </w:pPr>
      <w:r w:rsidRPr="009C2FBE">
        <w:rPr>
          <w:sz w:val="24"/>
          <w:szCs w:val="24"/>
        </w:rPr>
        <w:t>Algoritmy strojového učení lze podle způsobu učení rozdělit do následujících kategorií:</w:t>
      </w:r>
    </w:p>
    <w:p w14:paraId="60A98E54" w14:textId="31C8E5BD" w:rsidR="00C42E07" w:rsidRPr="009C2FBE" w:rsidRDefault="00C42E07" w:rsidP="00C42E07">
      <w:pPr>
        <w:rPr>
          <w:sz w:val="24"/>
          <w:szCs w:val="24"/>
        </w:rPr>
      </w:pPr>
      <w:r w:rsidRPr="009C2FBE">
        <w:rPr>
          <w:b/>
          <w:bCs/>
          <w:sz w:val="24"/>
          <w:szCs w:val="24"/>
        </w:rPr>
        <w:t>Učení s učitelem</w:t>
      </w:r>
      <w:r w:rsidRPr="009C2FBE">
        <w:rPr>
          <w:sz w:val="24"/>
          <w:szCs w:val="24"/>
        </w:rPr>
        <w:t xml:space="preserve"> </w:t>
      </w:r>
      <w:r w:rsidR="00A90833" w:rsidRPr="009C2FBE">
        <w:rPr>
          <w:sz w:val="24"/>
          <w:szCs w:val="24"/>
        </w:rPr>
        <w:t>–</w:t>
      </w:r>
      <w:r w:rsidRPr="009C2FBE">
        <w:rPr>
          <w:sz w:val="24"/>
          <w:szCs w:val="24"/>
        </w:rPr>
        <w:t xml:space="preserve"> pro vstupní data je určen správný výstup</w:t>
      </w:r>
    </w:p>
    <w:p w14:paraId="2DEE72B3" w14:textId="02C3DFEA" w:rsidR="00C42E07" w:rsidRPr="009C2FBE" w:rsidRDefault="00C42E07" w:rsidP="00C42E07">
      <w:pPr>
        <w:rPr>
          <w:sz w:val="24"/>
          <w:szCs w:val="24"/>
        </w:rPr>
      </w:pPr>
      <w:r w:rsidRPr="009C2FBE">
        <w:rPr>
          <w:b/>
          <w:bCs/>
          <w:sz w:val="24"/>
          <w:szCs w:val="24"/>
        </w:rPr>
        <w:t>Učení bez učitele</w:t>
      </w:r>
      <w:r w:rsidRPr="009C2FBE">
        <w:rPr>
          <w:sz w:val="24"/>
          <w:szCs w:val="24"/>
        </w:rPr>
        <w:t xml:space="preserve"> </w:t>
      </w:r>
      <w:r w:rsidR="00A90833" w:rsidRPr="009C2FBE">
        <w:rPr>
          <w:sz w:val="24"/>
          <w:szCs w:val="24"/>
        </w:rPr>
        <w:t>–</w:t>
      </w:r>
      <w:r w:rsidRPr="009C2FBE">
        <w:rPr>
          <w:sz w:val="24"/>
          <w:szCs w:val="24"/>
        </w:rPr>
        <w:t xml:space="preserve"> ke vstupním datům není známý výstup</w:t>
      </w:r>
    </w:p>
    <w:p w14:paraId="0D5F4348" w14:textId="6422C345" w:rsidR="00C42E07" w:rsidRPr="009C2FBE" w:rsidRDefault="00C42E07" w:rsidP="00C42E07">
      <w:pPr>
        <w:rPr>
          <w:sz w:val="24"/>
          <w:szCs w:val="24"/>
        </w:rPr>
      </w:pPr>
      <w:r w:rsidRPr="009C2FBE">
        <w:rPr>
          <w:b/>
          <w:bCs/>
          <w:sz w:val="24"/>
          <w:szCs w:val="24"/>
        </w:rPr>
        <w:t>Kombinace učení s učitelem a bez učitele</w:t>
      </w:r>
      <w:r w:rsidRPr="009C2FBE">
        <w:rPr>
          <w:sz w:val="24"/>
          <w:szCs w:val="24"/>
        </w:rPr>
        <w:t xml:space="preserve"> </w:t>
      </w:r>
      <w:r w:rsidR="00A90833" w:rsidRPr="009C2FBE">
        <w:rPr>
          <w:sz w:val="24"/>
          <w:szCs w:val="24"/>
        </w:rPr>
        <w:t>–</w:t>
      </w:r>
      <w:r w:rsidRPr="009C2FBE">
        <w:rPr>
          <w:sz w:val="24"/>
          <w:szCs w:val="24"/>
        </w:rPr>
        <w:t xml:space="preserve"> část vstupních dat je se známým výstupem, ale další data, typicky větší, jsou bez něj.</w:t>
      </w:r>
    </w:p>
    <w:p w14:paraId="672DAB83" w14:textId="5E19A3B8" w:rsidR="009C2FBE" w:rsidRDefault="00C42E07" w:rsidP="00C42E07">
      <w:pPr>
        <w:rPr>
          <w:sz w:val="24"/>
          <w:szCs w:val="24"/>
        </w:rPr>
      </w:pPr>
      <w:r w:rsidRPr="009C2FBE">
        <w:rPr>
          <w:b/>
          <w:bCs/>
          <w:sz w:val="24"/>
          <w:szCs w:val="24"/>
        </w:rPr>
        <w:t xml:space="preserve">Zpětnovazebné učení </w:t>
      </w:r>
      <w:r w:rsidR="00A90833" w:rsidRPr="009C2FBE">
        <w:rPr>
          <w:b/>
          <w:bCs/>
          <w:sz w:val="24"/>
          <w:szCs w:val="24"/>
        </w:rPr>
        <w:t>–</w:t>
      </w:r>
      <w:r w:rsidRPr="009C2FBE">
        <w:rPr>
          <w:b/>
          <w:bCs/>
          <w:sz w:val="24"/>
          <w:szCs w:val="24"/>
        </w:rPr>
        <w:t xml:space="preserve"> </w:t>
      </w:r>
      <w:r w:rsidRPr="009C2FBE">
        <w:rPr>
          <w:sz w:val="24"/>
          <w:szCs w:val="24"/>
        </w:rPr>
        <w:t>technika strojového učení pomocí zpětné vazby</w:t>
      </w:r>
    </w:p>
    <w:p w14:paraId="5079442B" w14:textId="77777777" w:rsidR="00A03A79" w:rsidRPr="00A03A79" w:rsidRDefault="00A03A79" w:rsidP="00A03A79">
      <w:pPr>
        <w:pStyle w:val="Odstavecseseznamem"/>
        <w:rPr>
          <w:sz w:val="24"/>
          <w:szCs w:val="24"/>
        </w:rPr>
      </w:pPr>
    </w:p>
    <w:p w14:paraId="06D383A5" w14:textId="77777777" w:rsidR="00A03A79" w:rsidRDefault="00A03A79" w:rsidP="00A03A79">
      <w:pPr>
        <w:rPr>
          <w:sz w:val="32"/>
          <w:szCs w:val="32"/>
          <w:u w:val="single"/>
        </w:rPr>
      </w:pPr>
      <w:r w:rsidRPr="009C2FBE">
        <w:rPr>
          <w:sz w:val="32"/>
          <w:szCs w:val="32"/>
          <w:u w:val="single"/>
        </w:rPr>
        <w:t>Datová příprava</w:t>
      </w:r>
    </w:p>
    <w:p w14:paraId="2602249A" w14:textId="788A20CD" w:rsidR="00A03A79" w:rsidRDefault="00A03A79" w:rsidP="00A03A79">
      <w:pPr>
        <w:rPr>
          <w:sz w:val="24"/>
          <w:szCs w:val="24"/>
        </w:rPr>
      </w:pPr>
      <w:r w:rsidRPr="009C2FBE">
        <w:rPr>
          <w:sz w:val="24"/>
          <w:szCs w:val="24"/>
        </w:rPr>
        <w:t>Strojové učení začíná daty. Je důležité mít kvalitní a přesn</w:t>
      </w:r>
      <w:r>
        <w:rPr>
          <w:sz w:val="24"/>
          <w:szCs w:val="24"/>
        </w:rPr>
        <w:t>á</w:t>
      </w:r>
      <w:r w:rsidRPr="009C2FBE">
        <w:rPr>
          <w:sz w:val="24"/>
          <w:szCs w:val="24"/>
        </w:rPr>
        <w:t xml:space="preserve"> data pro trénink modelu. To zahrnuje sběr, čištění a transformaci dat.</w:t>
      </w:r>
      <w:r>
        <w:rPr>
          <w:sz w:val="24"/>
          <w:szCs w:val="24"/>
        </w:rPr>
        <w:t xml:space="preserve"> </w:t>
      </w:r>
    </w:p>
    <w:p w14:paraId="379A4BDD" w14:textId="77777777" w:rsidR="001959AC" w:rsidRDefault="001959AC" w:rsidP="00C42E07">
      <w:pPr>
        <w:pStyle w:val="Nadpis1"/>
        <w:rPr>
          <w:b/>
          <w:bCs/>
          <w:color w:val="auto"/>
          <w:u w:val="single"/>
        </w:rPr>
      </w:pPr>
    </w:p>
    <w:p w14:paraId="182F2767" w14:textId="6401E425" w:rsidR="00C42E07" w:rsidRDefault="00C42E07" w:rsidP="00C42E07">
      <w:pPr>
        <w:pStyle w:val="Nadpis1"/>
        <w:rPr>
          <w:b/>
          <w:bCs/>
          <w:color w:val="auto"/>
          <w:u w:val="single"/>
        </w:rPr>
      </w:pPr>
      <w:r w:rsidRPr="00C42E07">
        <w:rPr>
          <w:b/>
          <w:bCs/>
          <w:color w:val="auto"/>
          <w:u w:val="single"/>
        </w:rPr>
        <w:t>Základní druhy úloh</w:t>
      </w:r>
    </w:p>
    <w:p w14:paraId="432E9CF3" w14:textId="77777777" w:rsidR="001959AC" w:rsidRPr="001959AC" w:rsidRDefault="001959AC" w:rsidP="001959AC"/>
    <w:p w14:paraId="60B596E8" w14:textId="60262875" w:rsidR="00A90833" w:rsidRDefault="00A90833" w:rsidP="00C42E07">
      <w:pPr>
        <w:rPr>
          <w:sz w:val="24"/>
          <w:szCs w:val="24"/>
        </w:rPr>
      </w:pPr>
      <w:r w:rsidRPr="009936F9">
        <w:rPr>
          <w:b/>
          <w:bCs/>
          <w:sz w:val="26"/>
          <w:szCs w:val="26"/>
        </w:rPr>
        <w:t>Klasifikace</w:t>
      </w:r>
      <w:r w:rsidRPr="009C2FBE">
        <w:rPr>
          <w:sz w:val="24"/>
          <w:szCs w:val="24"/>
        </w:rPr>
        <w:t xml:space="preserve"> – </w:t>
      </w:r>
      <w:r w:rsidR="001959AC" w:rsidRPr="001959AC">
        <w:rPr>
          <w:sz w:val="24"/>
          <w:szCs w:val="24"/>
        </w:rPr>
        <w:t>Rozdělování vstupních dat do tzv. tříd (classes). Typicky učení s učitelem, systém dostává během trénování dvojici data-třída (vstup-požadovaný výstup) a mění svůj vnitřní stav tak, aby po skončení trénovací fáze na zadaný vstup odpověděl požadovaným výstupem. Příkald: Klasifikace živočišného druhu na základě fotografie.</w:t>
      </w:r>
    </w:p>
    <w:p w14:paraId="3CED2207" w14:textId="77777777" w:rsidR="001959AC" w:rsidRPr="009C2FBE" w:rsidRDefault="001959AC" w:rsidP="00C42E07">
      <w:pPr>
        <w:rPr>
          <w:sz w:val="24"/>
          <w:szCs w:val="24"/>
        </w:rPr>
      </w:pPr>
    </w:p>
    <w:p w14:paraId="5324434A" w14:textId="77777777" w:rsidR="001959AC" w:rsidRDefault="001959AC" w:rsidP="00C42E07">
      <w:pPr>
        <w:rPr>
          <w:sz w:val="24"/>
          <w:szCs w:val="24"/>
        </w:rPr>
      </w:pPr>
    </w:p>
    <w:p w14:paraId="0B19ADFE" w14:textId="77777777" w:rsidR="001959AC" w:rsidRDefault="001959AC" w:rsidP="00C42E07">
      <w:pPr>
        <w:rPr>
          <w:sz w:val="24"/>
          <w:szCs w:val="24"/>
        </w:rPr>
      </w:pPr>
    </w:p>
    <w:p w14:paraId="7C2173D6" w14:textId="5120BEF7" w:rsidR="00A90833" w:rsidRDefault="00A90833" w:rsidP="00C42E07">
      <w:pPr>
        <w:rPr>
          <w:sz w:val="24"/>
          <w:szCs w:val="24"/>
        </w:rPr>
      </w:pPr>
      <w:r w:rsidRPr="009936F9">
        <w:rPr>
          <w:b/>
          <w:bCs/>
          <w:sz w:val="26"/>
          <w:szCs w:val="26"/>
        </w:rPr>
        <w:lastRenderedPageBreak/>
        <w:t>Regrese</w:t>
      </w:r>
      <w:r w:rsidRPr="009C2FBE">
        <w:rPr>
          <w:sz w:val="24"/>
          <w:szCs w:val="24"/>
        </w:rPr>
        <w:t xml:space="preserve"> – </w:t>
      </w:r>
      <w:r w:rsidR="001959AC" w:rsidRPr="001959AC">
        <w:rPr>
          <w:sz w:val="24"/>
          <w:szCs w:val="24"/>
        </w:rPr>
        <w:t>Systém odhaduje číselné hodnoty (výstup) na základě vstupních dat. Jedná se o úlohy inteligentní interpolace nebo extrapolace dat. Typicky učení s učitelem. Příklad: Odhad ceny bytu na základě údajů z trhu při zohlednění vstupních parametrů jako je např. lokalita, velikost bytu, počtu místností, pod.</w:t>
      </w:r>
    </w:p>
    <w:p w14:paraId="540D26B1" w14:textId="77777777" w:rsidR="009936F9" w:rsidRPr="009C2FBE" w:rsidRDefault="009936F9" w:rsidP="00C42E07">
      <w:pPr>
        <w:rPr>
          <w:sz w:val="24"/>
          <w:szCs w:val="24"/>
        </w:rPr>
      </w:pPr>
    </w:p>
    <w:p w14:paraId="55C86424" w14:textId="2DED2A95" w:rsidR="00F94FE5" w:rsidRDefault="00A90833" w:rsidP="00C42E07">
      <w:pPr>
        <w:rPr>
          <w:sz w:val="24"/>
          <w:szCs w:val="24"/>
        </w:rPr>
      </w:pPr>
      <w:r w:rsidRPr="009936F9">
        <w:rPr>
          <w:b/>
          <w:bCs/>
          <w:sz w:val="26"/>
          <w:szCs w:val="26"/>
        </w:rPr>
        <w:t>Shlukování</w:t>
      </w:r>
      <w:r w:rsidRPr="009C2FBE">
        <w:rPr>
          <w:sz w:val="24"/>
          <w:szCs w:val="24"/>
        </w:rPr>
        <w:t xml:space="preserve"> – </w:t>
      </w:r>
      <w:r w:rsidR="001959AC" w:rsidRPr="001959AC">
        <w:rPr>
          <w:sz w:val="24"/>
          <w:szCs w:val="24"/>
        </w:rPr>
        <w:t>Zařazování dat do skupin podle podobnosti vlastností. Typicky učení bez učitele. Cílem je, rozdělení dat do shluků tak, aby data s podobnými vlastnostmi byly součástí stejného shluku a data v různých shlucích byla od sebe odlišná. Příklad: Rozdělení zákazníků do skupin v obchodě podle jejich nákupních zvyklostí.</w:t>
      </w:r>
    </w:p>
    <w:p w14:paraId="613427E4" w14:textId="77777777" w:rsidR="009936F9" w:rsidRPr="009C2FBE" w:rsidRDefault="009936F9" w:rsidP="00C42E07">
      <w:pPr>
        <w:rPr>
          <w:sz w:val="24"/>
          <w:szCs w:val="24"/>
        </w:rPr>
      </w:pPr>
    </w:p>
    <w:p w14:paraId="3B8334AD" w14:textId="78F03237" w:rsidR="009C2FBE" w:rsidRDefault="009C2FBE" w:rsidP="00C42E07">
      <w:pPr>
        <w:rPr>
          <w:sz w:val="24"/>
          <w:szCs w:val="24"/>
        </w:rPr>
      </w:pPr>
      <w:r w:rsidRPr="009936F9">
        <w:rPr>
          <w:b/>
          <w:bCs/>
          <w:sz w:val="26"/>
          <w:szCs w:val="26"/>
        </w:rPr>
        <w:t>Asociační pravidla</w:t>
      </w:r>
      <w:r w:rsidRPr="009C2FBE">
        <w:rPr>
          <w:sz w:val="24"/>
          <w:szCs w:val="24"/>
        </w:rPr>
        <w:t xml:space="preserve"> – hledání zajímavých spojení mezi proměnnými v datovém souboru</w:t>
      </w:r>
    </w:p>
    <w:p w14:paraId="63B58C17" w14:textId="77777777" w:rsidR="009936F9" w:rsidRDefault="009936F9" w:rsidP="00C42E07">
      <w:pPr>
        <w:rPr>
          <w:sz w:val="24"/>
          <w:szCs w:val="24"/>
        </w:rPr>
      </w:pPr>
    </w:p>
    <w:p w14:paraId="7F4CC439" w14:textId="6819E77B" w:rsidR="001959AC" w:rsidRPr="009C2FBE" w:rsidRDefault="001959AC" w:rsidP="00C42E07">
      <w:pPr>
        <w:rPr>
          <w:sz w:val="24"/>
          <w:szCs w:val="24"/>
        </w:rPr>
      </w:pPr>
      <w:r w:rsidRPr="009936F9">
        <w:rPr>
          <w:b/>
          <w:bCs/>
          <w:sz w:val="26"/>
          <w:szCs w:val="26"/>
        </w:rPr>
        <w:t>Prohledávání prostoru řešení</w:t>
      </w:r>
      <w:r w:rsidR="00643A47">
        <w:rPr>
          <w:sz w:val="24"/>
          <w:szCs w:val="24"/>
        </w:rPr>
        <w:t xml:space="preserve"> – </w:t>
      </w:r>
      <w:r w:rsidRPr="001959AC">
        <w:rPr>
          <w:sz w:val="24"/>
          <w:szCs w:val="24"/>
        </w:rPr>
        <w:t>např. Genetický algoritmus. (učení posilováním) Algoritmus prohledávání prostoru vlastností vhodných pro dané prostředí (vyjádřené hodnotící funkcí). Algoritmus napodobuje proces přirozeného výběru. Křížením a mutací vlastností se získávají nové vlastnosti. Nejvhodnější vlastnosti mají vyšší pravděpodobnost přenosu do další generace. Příklad: Programování úrovní ve videohře. Cílem je automatizovat proces generování úrovní, aby byly zajímavé, hratelné a vyvážené, čímž se sníží náklady a čas potřebný na vývoj.</w:t>
      </w:r>
    </w:p>
    <w:p w14:paraId="3572C916" w14:textId="77777777" w:rsidR="001959AC" w:rsidRDefault="001959AC" w:rsidP="00C42E07">
      <w:pPr>
        <w:rPr>
          <w:sz w:val="32"/>
          <w:szCs w:val="32"/>
          <w:u w:val="single"/>
        </w:rPr>
      </w:pPr>
    </w:p>
    <w:p w14:paraId="671F4DAE" w14:textId="77777777" w:rsidR="009C2FBE" w:rsidRDefault="009C2FBE" w:rsidP="00C42E07"/>
    <w:p w14:paraId="10A3CFFB" w14:textId="77777777" w:rsidR="009C2FBE" w:rsidRDefault="009C2FBE" w:rsidP="00C42E07"/>
    <w:p w14:paraId="2E923B11" w14:textId="77777777" w:rsidR="009C2FBE" w:rsidRDefault="009C2FBE" w:rsidP="00C42E07"/>
    <w:p w14:paraId="7D220F5E" w14:textId="77777777" w:rsidR="00A90833" w:rsidRDefault="00A90833" w:rsidP="00C42E07"/>
    <w:p w14:paraId="2CC8A59B" w14:textId="77777777" w:rsidR="00A90833" w:rsidRPr="00C42E07" w:rsidRDefault="00A90833" w:rsidP="00C42E07"/>
    <w:p w14:paraId="6DD21952" w14:textId="77777777" w:rsidR="00C42E07" w:rsidRDefault="00C42E07" w:rsidP="00C42E07"/>
    <w:p w14:paraId="738002A0" w14:textId="77777777" w:rsidR="00C42E07" w:rsidRPr="00C42E07" w:rsidRDefault="00C42E07" w:rsidP="00C42E07"/>
    <w:p w14:paraId="4C8545F5" w14:textId="77777777" w:rsidR="00746471" w:rsidRPr="00746471" w:rsidRDefault="00746471" w:rsidP="00746471"/>
    <w:sectPr w:rsidR="00746471" w:rsidRPr="007464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B30BFB"/>
    <w:multiLevelType w:val="hybridMultilevel"/>
    <w:tmpl w:val="550620B8"/>
    <w:lvl w:ilvl="0" w:tplc="50C038FA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24611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71"/>
    <w:rsid w:val="001124B2"/>
    <w:rsid w:val="001959AC"/>
    <w:rsid w:val="00326C79"/>
    <w:rsid w:val="004D49F4"/>
    <w:rsid w:val="00643A47"/>
    <w:rsid w:val="00746471"/>
    <w:rsid w:val="009936F9"/>
    <w:rsid w:val="009C2FBE"/>
    <w:rsid w:val="00A03A79"/>
    <w:rsid w:val="00A77338"/>
    <w:rsid w:val="00A90833"/>
    <w:rsid w:val="00C42E07"/>
    <w:rsid w:val="00F9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B60ED"/>
  <w15:chartTrackingRefBased/>
  <w15:docId w15:val="{787C1F97-4C69-477A-9E13-7A729AC60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464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42E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46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C42E07"/>
    <w:pPr>
      <w:ind w:left="720"/>
      <w:contextualSpacing/>
    </w:pPr>
  </w:style>
  <w:style w:type="character" w:customStyle="1" w:styleId="Nadpis2Char">
    <w:name w:val="Nadpis 2 Char"/>
    <w:basedOn w:val="Standardnpsmoodstavce"/>
    <w:link w:val="Nadpis2"/>
    <w:uiPriority w:val="9"/>
    <w:semiHidden/>
    <w:rsid w:val="00C42E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70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2</Pages>
  <Words>394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ToMaRo Game</dc:creator>
  <cp:keywords/>
  <dc:description/>
  <cp:lastModifiedBy>ToMaRo Game</cp:lastModifiedBy>
  <cp:revision>8</cp:revision>
  <dcterms:created xsi:type="dcterms:W3CDTF">2024-04-29T15:25:00Z</dcterms:created>
  <dcterms:modified xsi:type="dcterms:W3CDTF">2024-05-05T20:14:00Z</dcterms:modified>
</cp:coreProperties>
</file>