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060" w:rsidRPr="001B3060" w:rsidRDefault="001B3060" w:rsidP="001B3060">
      <w:pPr>
        <w:rPr>
          <w:b/>
        </w:rPr>
      </w:pPr>
      <w:r w:rsidRPr="001B3060">
        <w:rPr>
          <w:b/>
        </w:rPr>
        <w:t>1. Adaptabilidad</w:t>
      </w:r>
    </w:p>
    <w:p w:rsidR="001B3060" w:rsidRPr="001B3060" w:rsidRDefault="001B3060" w:rsidP="001B3060">
      <w:r w:rsidRPr="001B3060">
        <w:rPr>
          <w:b/>
        </w:rPr>
        <w:t>   - Definición:</w:t>
      </w:r>
      <w:r w:rsidRPr="001B3060">
        <w:t xml:space="preserve"> La capacidad del software para ser adaptado eficientemente a diferentes entornos de operación sin requerir modificaciones adicionales.</w:t>
      </w:r>
    </w:p>
    <w:p w:rsidR="001B3060" w:rsidRPr="001B3060" w:rsidRDefault="001B3060" w:rsidP="001B3060">
      <w:r w:rsidRPr="001B3060">
        <w:rPr>
          <w:b/>
        </w:rPr>
        <w:t>   - Ejemplo:</w:t>
      </w:r>
      <w:r w:rsidRPr="001B3060">
        <w:t xml:space="preserve"> Imagina un sistema de gestión de contenidos (CMS) que puede ser fácilmente configurado para diferentes tipos de sitios web con variados requisitos de contenido y diseño. Esto es crucial para que el CMS pueda servir a una amplia gama de usuarios y necesidades específicas sin necesidad de rehacer todo el desarrollo desde cero cada vez.</w:t>
      </w:r>
    </w:p>
    <w:p w:rsidR="001B3060" w:rsidRPr="001B3060" w:rsidRDefault="001B3060" w:rsidP="001B3060"/>
    <w:p w:rsidR="001B3060" w:rsidRPr="001B3060" w:rsidRDefault="001B3060" w:rsidP="001B3060">
      <w:pPr>
        <w:rPr>
          <w:b/>
        </w:rPr>
      </w:pPr>
      <w:r w:rsidRPr="001B3060">
        <w:rPr>
          <w:b/>
        </w:rPr>
        <w:t>2. Fiabilidad</w:t>
      </w:r>
    </w:p>
    <w:p w:rsidR="001B3060" w:rsidRPr="001B3060" w:rsidRDefault="001B3060" w:rsidP="001B3060">
      <w:r w:rsidRPr="001B3060">
        <w:rPr>
          <w:b/>
        </w:rPr>
        <w:t>   - Definición:</w:t>
      </w:r>
      <w:r w:rsidRPr="001B3060">
        <w:t xml:space="preserve"> La capacidad del software para mantener el desempeño esperado bajo condiciones específicas y durante un período de tiempo determinado.</w:t>
      </w:r>
    </w:p>
    <w:p w:rsidR="001B3060" w:rsidRPr="001B3060" w:rsidRDefault="001B3060" w:rsidP="001B3060">
      <w:r w:rsidRPr="001B3060">
        <w:rPr>
          <w:b/>
        </w:rPr>
        <w:t>   - Ejemplo:</w:t>
      </w:r>
      <w:r w:rsidRPr="001B3060">
        <w:t xml:space="preserve"> Piensa en un sistema bancario que gestiona transacciones críticas de manera consistente sin fallos significativos. Esto es fundamental para mantener la confianza de los clientes y asegurar que las operaciones financieras se realicen de manera segura y confiable día tras día.</w:t>
      </w:r>
    </w:p>
    <w:p w:rsidR="001B3060" w:rsidRPr="001B3060" w:rsidRDefault="001B3060" w:rsidP="001B3060"/>
    <w:p w:rsidR="001B3060" w:rsidRPr="001B3060" w:rsidRDefault="001B3060" w:rsidP="001B3060">
      <w:pPr>
        <w:rPr>
          <w:b/>
        </w:rPr>
      </w:pPr>
      <w:r w:rsidRPr="001B3060">
        <w:rPr>
          <w:b/>
        </w:rPr>
        <w:t>3. Rendimiento</w:t>
      </w:r>
    </w:p>
    <w:p w:rsidR="001B3060" w:rsidRPr="001B3060" w:rsidRDefault="001B3060" w:rsidP="001B3060">
      <w:r w:rsidRPr="001B3060">
        <w:rPr>
          <w:b/>
        </w:rPr>
        <w:t>   - Definición:</w:t>
      </w:r>
      <w:r w:rsidRPr="001B3060">
        <w:t xml:space="preserve"> La medida de la capacidad del software para responder eficientemente a las demandas y realizar sus funciones dentro de límites establecidos.</w:t>
      </w:r>
    </w:p>
    <w:p w:rsidR="001B3060" w:rsidRPr="001B3060" w:rsidRDefault="001B3060" w:rsidP="001B3060">
      <w:r w:rsidRPr="001B3060">
        <w:rPr>
          <w:b/>
        </w:rPr>
        <w:t>   - Ejemplo</w:t>
      </w:r>
      <w:r w:rsidRPr="001B3060">
        <w:t>: Considera un servidor de aplicaciones que puede manejar concurrentemente un alto número de solicitudes web sin experimentar degradación significativa en el tiempo de respuesta. Esto asegura que las aplicaciones y servicios alojados en el servidor puedan atender a múltiples usuarios simultáneamente sin afectar su velocidad de respuesta.</w:t>
      </w:r>
    </w:p>
    <w:p w:rsidR="001B3060" w:rsidRPr="001B3060" w:rsidRDefault="001B3060" w:rsidP="001B3060">
      <w:pPr>
        <w:rPr>
          <w:b/>
        </w:rPr>
      </w:pPr>
      <w:r w:rsidRPr="001B3060">
        <w:rPr>
          <w:b/>
        </w:rPr>
        <w:t>4. Funcionalidad</w:t>
      </w:r>
    </w:p>
    <w:p w:rsidR="001B3060" w:rsidRPr="001B3060" w:rsidRDefault="001B3060" w:rsidP="001B3060">
      <w:r w:rsidRPr="001B3060">
        <w:rPr>
          <w:b/>
        </w:rPr>
        <w:t>   - Definición:</w:t>
      </w:r>
      <w:r w:rsidRPr="001B3060">
        <w:t xml:space="preserve"> El conjunto de funciones y características que ofrece el software para satisfacer las necesidades especificadas.</w:t>
      </w:r>
    </w:p>
    <w:p w:rsidR="001B3060" w:rsidRPr="001B3060" w:rsidRDefault="001B3060" w:rsidP="001B3060">
      <w:r w:rsidRPr="001B3060">
        <w:rPr>
          <w:b/>
        </w:rPr>
        <w:t>   - Ejemplo:</w:t>
      </w:r>
      <w:r w:rsidRPr="001B3060">
        <w:t xml:space="preserve"> Un software de contabilidad que permite gestionar libros mayores, emitir facturas, y generar informes financieros. Esto permite a las empresas llevar un registro preciso de sus finanzas y cumplir con sus obligaciones contables de manera eficiente.</w:t>
      </w:r>
    </w:p>
    <w:p w:rsidR="001B3060" w:rsidRPr="001B3060" w:rsidRDefault="001B3060" w:rsidP="001B3060">
      <w:pPr>
        <w:rPr>
          <w:b/>
        </w:rPr>
      </w:pPr>
      <w:r w:rsidRPr="001B3060">
        <w:rPr>
          <w:b/>
        </w:rPr>
        <w:t>5. Innovación</w:t>
      </w:r>
    </w:p>
    <w:p w:rsidR="001B3060" w:rsidRPr="001B3060" w:rsidRDefault="001B3060" w:rsidP="001B3060">
      <w:r w:rsidRPr="001B3060">
        <w:rPr>
          <w:b/>
        </w:rPr>
        <w:t>   - Definición:</w:t>
      </w:r>
      <w:r w:rsidRPr="001B3060">
        <w:t xml:space="preserve"> La capacidad del software para incorporar nuevas ideas, métodos o tecnologías que mejoren significativamente su valor y eficacia.</w:t>
      </w:r>
    </w:p>
    <w:p w:rsidR="001B3060" w:rsidRPr="001B3060" w:rsidRDefault="001B3060" w:rsidP="001B3060">
      <w:r w:rsidRPr="001B3060">
        <w:rPr>
          <w:b/>
        </w:rPr>
        <w:t>   - Ejemplo:</w:t>
      </w:r>
      <w:r w:rsidRPr="001B3060">
        <w:t xml:space="preserve"> Imagina una aplicación de redes sociales que introduce un nuevo algoritmo de recomendación de contenido basado en inteligencia artificial. Esto no solo enriquece la experiencia del usuario al mostrar contenido relevante, sino que también mantiene la plataforma competitiva y atractiva en un mercado cambiante.</w:t>
      </w:r>
    </w:p>
    <w:p w:rsidR="001B3060" w:rsidRPr="001B3060" w:rsidRDefault="001B3060" w:rsidP="001B3060"/>
    <w:p w:rsidR="001B3060" w:rsidRPr="001B3060" w:rsidRDefault="001B3060" w:rsidP="001B3060">
      <w:pPr>
        <w:rPr>
          <w:b/>
        </w:rPr>
      </w:pPr>
      <w:r w:rsidRPr="001B3060">
        <w:rPr>
          <w:b/>
        </w:rPr>
        <w:t>6. Escalabilidad</w:t>
      </w:r>
    </w:p>
    <w:p w:rsidR="001B3060" w:rsidRPr="001B3060" w:rsidRDefault="001B3060" w:rsidP="001B3060">
      <w:r w:rsidRPr="001B3060">
        <w:rPr>
          <w:b/>
        </w:rPr>
        <w:t>   - Definición</w:t>
      </w:r>
      <w:r w:rsidRPr="001B3060">
        <w:t>: La capacidad del software para adaptarse y manejar eficientemente un creciente volumen de trabajo o usuarios.</w:t>
      </w:r>
    </w:p>
    <w:p w:rsidR="001B3060" w:rsidRPr="001B3060" w:rsidRDefault="001B3060" w:rsidP="001B3060">
      <w:r w:rsidRPr="001B3060">
        <w:rPr>
          <w:b/>
        </w:rPr>
        <w:t>   - Ejemplo</w:t>
      </w:r>
      <w:r w:rsidRPr="001B3060">
        <w:t>: Un servicio de almacenamiento en la nube que puede aumentar la capacidad de almacenamiento y el rendimiento de manera dinámica conforme más usuarios acceden simultáneamente. Esto asegura que el servicio pueda expandirse según las necesidades de los usuarios sin comprometer su velocidad o confiabilidad.</w:t>
      </w:r>
    </w:p>
    <w:p w:rsidR="001B3060" w:rsidRPr="001B3060" w:rsidRDefault="001B3060" w:rsidP="001B3060"/>
    <w:p w:rsidR="001B3060" w:rsidRPr="001B3060" w:rsidRDefault="001B3060" w:rsidP="001B3060">
      <w:pPr>
        <w:rPr>
          <w:b/>
        </w:rPr>
      </w:pPr>
      <w:r w:rsidRPr="001B3060">
        <w:rPr>
          <w:b/>
        </w:rPr>
        <w:t>7. Estrategias</w:t>
      </w:r>
    </w:p>
    <w:p w:rsidR="001B3060" w:rsidRPr="001B3060" w:rsidRDefault="001B3060" w:rsidP="001B3060">
      <w:r w:rsidRPr="001B3060">
        <w:rPr>
          <w:b/>
        </w:rPr>
        <w:t>   - Definición</w:t>
      </w:r>
      <w:r w:rsidRPr="001B3060">
        <w:t>: Los planes o métodos utilizados para gestionar el desarrollo, mantenimiento y mejora continua del software.</w:t>
      </w:r>
    </w:p>
    <w:p w:rsidR="001B3060" w:rsidRPr="001B3060" w:rsidRDefault="001B3060" w:rsidP="001B3060">
      <w:r w:rsidRPr="001B3060">
        <w:rPr>
          <w:b/>
        </w:rPr>
        <w:t>   - Ejemplo:</w:t>
      </w:r>
      <w:r w:rsidRPr="001B3060">
        <w:t xml:space="preserve"> La implementación de metodologías ágiles como Scrum o Kanban para gestionar el desarrollo de software de manera eficiente y colaborativa. Estas estrategias ayudan a los equipos a gestionar proyectos de manera efectiva, fomentando la comunicación y la flexibilidad en la adaptación a cambios durante el ciclo de vida del desarrollo.</w:t>
      </w:r>
    </w:p>
    <w:p w:rsidR="001B3060" w:rsidRPr="001B3060" w:rsidRDefault="001B3060" w:rsidP="001B3060"/>
    <w:p w:rsidR="001B3060" w:rsidRPr="001B3060" w:rsidRDefault="001B3060" w:rsidP="001B3060">
      <w:pPr>
        <w:rPr>
          <w:b/>
        </w:rPr>
      </w:pPr>
      <w:r w:rsidRPr="001B3060">
        <w:rPr>
          <w:b/>
        </w:rPr>
        <w:t>8. Estándares</w:t>
      </w:r>
    </w:p>
    <w:p w:rsidR="001B3060" w:rsidRPr="001B3060" w:rsidRDefault="001B3060" w:rsidP="001B3060">
      <w:r w:rsidRPr="001B3060">
        <w:rPr>
          <w:b/>
        </w:rPr>
        <w:t>   - Definición:</w:t>
      </w:r>
      <w:r w:rsidRPr="001B3060">
        <w:t xml:space="preserve"> Conjunto de reglas y directrices que definen cómo debe ser desarrollado y evaluado el software para asegurar su calidad y compatibilidad.</w:t>
      </w:r>
    </w:p>
    <w:p w:rsidR="001B3060" w:rsidRPr="001B3060" w:rsidRDefault="001B3060" w:rsidP="001B3060">
      <w:r w:rsidRPr="001B3060">
        <w:rPr>
          <w:b/>
        </w:rPr>
        <w:t>   - Ejemplo:</w:t>
      </w:r>
      <w:r w:rsidRPr="001B3060">
        <w:t xml:space="preserve"> Un proyecto de desarrollo de software que sigue estrictamente las normas ISO/IEC 9126 para garantizar la calidad del producto final. Cumplir con estándares establecidos asegura que el software sea confiable, seguro y fácilmente mantenible, siguiendo prácticas reconocidas a nivel internacional.</w:t>
      </w:r>
    </w:p>
    <w:p w:rsidR="001B3060" w:rsidRPr="001B3060" w:rsidRDefault="001B3060" w:rsidP="001B3060">
      <w:pPr>
        <w:rPr>
          <w:b/>
        </w:rPr>
      </w:pPr>
    </w:p>
    <w:p w:rsidR="001B3060" w:rsidRPr="001B3060" w:rsidRDefault="001B3060" w:rsidP="001B3060">
      <w:pPr>
        <w:rPr>
          <w:b/>
        </w:rPr>
      </w:pPr>
      <w:r w:rsidRPr="001B3060">
        <w:rPr>
          <w:b/>
        </w:rPr>
        <w:t>9. Seguridad</w:t>
      </w:r>
    </w:p>
    <w:p w:rsidR="001B3060" w:rsidRPr="001B3060" w:rsidRDefault="001B3060" w:rsidP="001B3060">
      <w:r w:rsidRPr="001B3060">
        <w:rPr>
          <w:b/>
        </w:rPr>
        <w:t>   - Definición:</w:t>
      </w:r>
      <w:r w:rsidRPr="001B3060">
        <w:t xml:space="preserve"> El grado en el cual el software protege la información y los recursos contra accesos no autorizados y asegura la integridad de los datos.</w:t>
      </w:r>
    </w:p>
    <w:p w:rsidR="001B3060" w:rsidRPr="001B3060" w:rsidRDefault="001B3060" w:rsidP="001B3060">
      <w:r w:rsidRPr="001B3060">
        <w:rPr>
          <w:b/>
        </w:rPr>
        <w:t>   - Ejemplo:</w:t>
      </w:r>
      <w:r w:rsidRPr="001B3060">
        <w:t xml:space="preserve"> Un sistema de gestión de identidades que utiliza autenticación multifactorial y encriptación fuerte para proteger los datos sensibles de los usuarios. Garantizar la seguridad es esencial para proteger la privacidad y la confidencialidad de la información manejada por el software.</w:t>
      </w:r>
    </w:p>
    <w:p w:rsidR="001B3060" w:rsidRDefault="001B3060" w:rsidP="001B3060"/>
    <w:p w:rsidR="001B3060" w:rsidRDefault="001B3060" w:rsidP="001B3060"/>
    <w:p w:rsidR="001B3060" w:rsidRPr="001B3060" w:rsidRDefault="001B3060" w:rsidP="001B3060"/>
    <w:p w:rsidR="001B3060" w:rsidRPr="001B3060" w:rsidRDefault="001B3060" w:rsidP="001B3060">
      <w:pPr>
        <w:rPr>
          <w:b/>
        </w:rPr>
      </w:pPr>
      <w:r w:rsidRPr="001B3060">
        <w:rPr>
          <w:b/>
        </w:rPr>
        <w:lastRenderedPageBreak/>
        <w:t>10. Eficacia</w:t>
      </w:r>
    </w:p>
    <w:p w:rsidR="001B3060" w:rsidRPr="001B3060" w:rsidRDefault="001B3060" w:rsidP="001B3060">
      <w:r w:rsidRPr="001B3060">
        <w:rPr>
          <w:b/>
        </w:rPr>
        <w:t>    - Definición:</w:t>
      </w:r>
      <w:r w:rsidRPr="001B3060">
        <w:t xml:space="preserve"> La medida de la precisión y efectividad con la cual el software cumple sus objetivos y requisitos.</w:t>
      </w:r>
    </w:p>
    <w:p w:rsidR="001B3060" w:rsidRPr="001B3060" w:rsidRDefault="001B3060" w:rsidP="001B3060">
      <w:r w:rsidRPr="001B3060">
        <w:rPr>
          <w:b/>
        </w:rPr>
        <w:t>    - Ejemplo:</w:t>
      </w:r>
      <w:r w:rsidRPr="001B3060">
        <w:t xml:space="preserve"> Un software de reconocimiento facial que logra identificar correctamente a los usuarios con una tasa de precisión superior al 95%. Esto asegura que el software cumpla con su propósito principal de manera confiable y precisa.</w:t>
      </w:r>
    </w:p>
    <w:p w:rsidR="001B3060" w:rsidRPr="001B3060" w:rsidRDefault="001B3060" w:rsidP="001B3060"/>
    <w:p w:rsidR="001B3060" w:rsidRPr="001B3060" w:rsidRDefault="001B3060" w:rsidP="001B3060">
      <w:pPr>
        <w:rPr>
          <w:b/>
        </w:rPr>
      </w:pPr>
      <w:r w:rsidRPr="001B3060">
        <w:rPr>
          <w:b/>
        </w:rPr>
        <w:t>11. Confiabilidad</w:t>
      </w:r>
    </w:p>
    <w:p w:rsidR="001B3060" w:rsidRPr="001B3060" w:rsidRDefault="001B3060" w:rsidP="001B3060">
      <w:r w:rsidRPr="001B3060">
        <w:rPr>
          <w:b/>
        </w:rPr>
        <w:t>    - Definición:</w:t>
      </w:r>
      <w:r w:rsidRPr="001B3060">
        <w:t xml:space="preserve"> La capacidad del software para realizar funciones requeridas de manera consistente bajo condiciones específicas durante un período de tiempo.</w:t>
      </w:r>
    </w:p>
    <w:p w:rsidR="001B3060" w:rsidRPr="001B3060" w:rsidRDefault="001B3060" w:rsidP="001B3060">
      <w:r w:rsidRPr="001B3060">
        <w:rPr>
          <w:b/>
        </w:rPr>
        <w:t>    - Ejemplo:</w:t>
      </w:r>
      <w:r w:rsidRPr="001B3060">
        <w:t xml:space="preserve"> Un sistema de reservas de vuelos en línea que permite a los usuarios reservar y pagar por boletos sin errores críticos o fallos del sistema. La confiabilidad es fundamental para mantener la operatividad continua y la satisfacción del usuario.</w:t>
      </w:r>
    </w:p>
    <w:p w:rsidR="001B3060" w:rsidRPr="001B3060" w:rsidRDefault="001B3060" w:rsidP="001B3060"/>
    <w:p w:rsidR="001B3060" w:rsidRPr="001B3060" w:rsidRDefault="001B3060" w:rsidP="001B3060">
      <w:pPr>
        <w:rPr>
          <w:b/>
        </w:rPr>
      </w:pPr>
      <w:r w:rsidRPr="001B3060">
        <w:rPr>
          <w:b/>
        </w:rPr>
        <w:t>12. Eficiencia</w:t>
      </w:r>
    </w:p>
    <w:p w:rsidR="001B3060" w:rsidRPr="001B3060" w:rsidRDefault="001B3060" w:rsidP="001B3060">
      <w:r w:rsidRPr="001B3060">
        <w:rPr>
          <w:b/>
        </w:rPr>
        <w:t>    - Definición:</w:t>
      </w:r>
      <w:r w:rsidRPr="001B3060">
        <w:t xml:space="preserve"> La capacidad del software para lograr sus objetivos utilizando la menor cantidad de recursos posibles.</w:t>
      </w:r>
    </w:p>
    <w:p w:rsidR="001B3060" w:rsidRPr="001B3060" w:rsidRDefault="001B3060" w:rsidP="001B3060">
      <w:r w:rsidRPr="001B3060">
        <w:rPr>
          <w:b/>
        </w:rPr>
        <w:t>    - Ejemplo</w:t>
      </w:r>
      <w:r w:rsidRPr="001B3060">
        <w:t>: Un algoritmo de compresión de archivos que reduce el tamaño de los archivos sin pérdida significativa de calidad o información. Ser eficiente permite al software realizar tareas complejas de manera rápida y económica en términos de recursos.</w:t>
      </w:r>
    </w:p>
    <w:p w:rsidR="001B3060" w:rsidRPr="001B3060" w:rsidRDefault="001B3060" w:rsidP="001B3060"/>
    <w:p w:rsidR="001B3060" w:rsidRPr="001B3060" w:rsidRDefault="001B3060" w:rsidP="001B3060">
      <w:pPr>
        <w:rPr>
          <w:b/>
        </w:rPr>
      </w:pPr>
      <w:r w:rsidRPr="001B3060">
        <w:rPr>
          <w:b/>
        </w:rPr>
        <w:t>13. Precisión</w:t>
      </w:r>
    </w:p>
    <w:p w:rsidR="001B3060" w:rsidRPr="001B3060" w:rsidRDefault="001B3060" w:rsidP="001B3060">
      <w:r w:rsidRPr="001B3060">
        <w:rPr>
          <w:b/>
        </w:rPr>
        <w:t>    - Definición</w:t>
      </w:r>
      <w:r w:rsidRPr="001B3060">
        <w:t>: El grado de exactitud y corrección con el cual el software realiza sus operaciones y produce resultados esperados.</w:t>
      </w:r>
    </w:p>
    <w:p w:rsidR="001B3060" w:rsidRPr="001B3060" w:rsidRDefault="001B3060" w:rsidP="001B3060">
      <w:r w:rsidRPr="001B3060">
        <w:rPr>
          <w:b/>
        </w:rPr>
        <w:t>    - Ejemplo:</w:t>
      </w:r>
      <w:r w:rsidRPr="001B3060">
        <w:t xml:space="preserve"> Un software de análisis estadístico que calcula correctamente los valores medios y desviaciones estándar de un conjunto de datos. La precisión es crucial para garantizar la fiabilidad de las conclusiones derivadas del análisis realizado por el software.</w:t>
      </w:r>
    </w:p>
    <w:p w:rsidR="001B3060" w:rsidRPr="001B3060" w:rsidRDefault="001B3060" w:rsidP="001B3060"/>
    <w:p w:rsidR="001B3060" w:rsidRPr="001B3060" w:rsidRDefault="001B3060" w:rsidP="001B3060">
      <w:pPr>
        <w:rPr>
          <w:b/>
        </w:rPr>
      </w:pPr>
      <w:r w:rsidRPr="001B3060">
        <w:rPr>
          <w:b/>
        </w:rPr>
        <w:t>14. Funcional</w:t>
      </w:r>
    </w:p>
    <w:p w:rsidR="001B3060" w:rsidRPr="001B3060" w:rsidRDefault="001B3060" w:rsidP="001B3060">
      <w:r w:rsidRPr="001B3060">
        <w:rPr>
          <w:b/>
        </w:rPr>
        <w:t>    - Definición</w:t>
      </w:r>
      <w:r w:rsidRPr="001B3060">
        <w:t>: Relativo a la capacidad del software para realizar las funciones específicas para las cuales fue diseñado.</w:t>
      </w:r>
    </w:p>
    <w:p w:rsidR="001B3060" w:rsidRPr="001B3060" w:rsidRDefault="001B3060" w:rsidP="001B3060">
      <w:r w:rsidRPr="001B3060">
        <w:t xml:space="preserve">    </w:t>
      </w:r>
      <w:r w:rsidRPr="001B3060">
        <w:rPr>
          <w:b/>
        </w:rPr>
        <w:t>- Ejemplo</w:t>
      </w:r>
      <w:r w:rsidRPr="001B3060">
        <w:t>: Una aplicación de edición de imágenes que permite ajustar el brillo, contraste y color de las fotografías de manera intuitiva y efectiva. La funcionalidad adecuada permite a los usuarios realizar tareas específicas de manera eficiente y satisfactoria.</w:t>
      </w:r>
    </w:p>
    <w:p w:rsidR="001B3060" w:rsidRPr="001B3060" w:rsidRDefault="001B3060" w:rsidP="001B3060">
      <w:pPr>
        <w:rPr>
          <w:b/>
        </w:rPr>
      </w:pPr>
    </w:p>
    <w:p w:rsidR="001B3060" w:rsidRPr="001B3060" w:rsidRDefault="001B3060" w:rsidP="001B3060">
      <w:pPr>
        <w:rPr>
          <w:b/>
        </w:rPr>
      </w:pPr>
      <w:r w:rsidRPr="001B3060">
        <w:rPr>
          <w:b/>
        </w:rPr>
        <w:t>15. Flexibilidad</w:t>
      </w:r>
    </w:p>
    <w:p w:rsidR="001B3060" w:rsidRPr="001B3060" w:rsidRDefault="001B3060" w:rsidP="001B3060">
      <w:r w:rsidRPr="001B3060">
        <w:rPr>
          <w:b/>
        </w:rPr>
        <w:t>    - Definición:</w:t>
      </w:r>
      <w:r w:rsidRPr="001B3060">
        <w:t xml:space="preserve"> La capacidad del software para ser adaptado o configurado fácilmente para satisfacer diferentes necesidades o requisitos cambiantes.</w:t>
      </w:r>
    </w:p>
    <w:p w:rsidR="001B3060" w:rsidRPr="001B3060" w:rsidRDefault="001B3060" w:rsidP="001B3060">
      <w:r w:rsidRPr="001B3060">
        <w:rPr>
          <w:b/>
        </w:rPr>
        <w:t>    - Ejemplo:</w:t>
      </w:r>
      <w:r w:rsidRPr="001B3060">
        <w:t xml:space="preserve"> Un sistema de gestión de inventarios que permite a los usuarios personalizar campos de datos y procesos de acuerdo a las especificaciones únicas de su negocio. La flexibilidad facilita la personalización del software según las necesidades específicas de cada usuario o situación.</w:t>
      </w:r>
    </w:p>
    <w:p w:rsidR="001B3060" w:rsidRPr="001B3060" w:rsidRDefault="001B3060" w:rsidP="001B3060"/>
    <w:p w:rsidR="001B3060" w:rsidRPr="001B3060" w:rsidRDefault="001B3060" w:rsidP="001B3060">
      <w:pPr>
        <w:rPr>
          <w:b/>
        </w:rPr>
      </w:pPr>
      <w:r w:rsidRPr="001B3060">
        <w:rPr>
          <w:b/>
        </w:rPr>
        <w:t>16. Portabilidad</w:t>
      </w:r>
    </w:p>
    <w:p w:rsidR="001B3060" w:rsidRPr="001B3060" w:rsidRDefault="001B3060" w:rsidP="001B3060">
      <w:r w:rsidRPr="001B3060">
        <w:rPr>
          <w:b/>
        </w:rPr>
        <w:t>    - Definición:</w:t>
      </w:r>
      <w:r w:rsidRPr="001B3060">
        <w:t xml:space="preserve"> El grado en el cual el software puede ser transferido de un entorno de desarrollo a otro, o ejecutado en diferentes plataformas con mínimas modificaciones.</w:t>
      </w:r>
    </w:p>
    <w:p w:rsidR="001B3060" w:rsidRPr="001B3060" w:rsidRDefault="001B3060" w:rsidP="001B3060">
      <w:r w:rsidRPr="001B3060">
        <w:rPr>
          <w:b/>
        </w:rPr>
        <w:t>    - Ejemplo:</w:t>
      </w:r>
      <w:r w:rsidRPr="001B3060">
        <w:t xml:space="preserve"> Un juego para móviles que puede ser ejecutado tanto en dispositivos Android como iOS sin necesidad de cambios significativos en el código. La portabilidad asegura que el software pueda ser utilizado en diferentes entornos sin perder funcionalidad o eficiencia.</w:t>
      </w:r>
    </w:p>
    <w:p w:rsidR="001B3060" w:rsidRPr="001B3060" w:rsidRDefault="001B3060" w:rsidP="001B3060">
      <w:pPr>
        <w:rPr>
          <w:b/>
        </w:rPr>
      </w:pPr>
    </w:p>
    <w:p w:rsidR="001B3060" w:rsidRPr="001B3060" w:rsidRDefault="001B3060" w:rsidP="001B3060">
      <w:pPr>
        <w:rPr>
          <w:b/>
        </w:rPr>
      </w:pPr>
      <w:r w:rsidRPr="001B3060">
        <w:rPr>
          <w:b/>
        </w:rPr>
        <w:t>17. Satisfacción</w:t>
      </w:r>
    </w:p>
    <w:p w:rsidR="001B3060" w:rsidRPr="001B3060" w:rsidRDefault="001B3060" w:rsidP="001B3060">
      <w:r w:rsidRPr="001B3060">
        <w:rPr>
          <w:b/>
        </w:rPr>
        <w:t>    - Definición:</w:t>
      </w:r>
      <w:r w:rsidRPr="001B3060">
        <w:t xml:space="preserve"> La medida del grado en el cual el software cumple las expectativas y necesidades de los usuarios finales.</w:t>
      </w:r>
    </w:p>
    <w:p w:rsidR="001B3060" w:rsidRPr="001B3060" w:rsidRDefault="001B3060" w:rsidP="001B3060">
      <w:r w:rsidRPr="001B3060">
        <w:rPr>
          <w:b/>
        </w:rPr>
        <w:t>    - Ejemplo</w:t>
      </w:r>
      <w:r w:rsidRPr="001B3060">
        <w:t>: Un sistema de gestión de atención al cliente que recibe altas calificaciones de satisfacción debido a su interfaz amigable y tiempos de respuesta rápidos. La satisfacción del usuario es crucial para la aceptación y éxito continuo del software en el mercado.</w:t>
      </w:r>
    </w:p>
    <w:p w:rsidR="001B3060" w:rsidRPr="001B3060" w:rsidRDefault="001B3060" w:rsidP="001B3060"/>
    <w:p w:rsidR="001B3060" w:rsidRPr="001B3060" w:rsidRDefault="001B3060" w:rsidP="001B3060">
      <w:pPr>
        <w:rPr>
          <w:b/>
        </w:rPr>
      </w:pPr>
      <w:r w:rsidRPr="001B3060">
        <w:rPr>
          <w:b/>
        </w:rPr>
        <w:t>18. Alcance</w:t>
      </w:r>
    </w:p>
    <w:p w:rsidR="001B3060" w:rsidRPr="001B3060" w:rsidRDefault="001B3060" w:rsidP="001B3060">
      <w:r w:rsidRPr="001B3060">
        <w:rPr>
          <w:b/>
        </w:rPr>
        <w:t>    - Definición:</w:t>
      </w:r>
      <w:r w:rsidRPr="001B3060">
        <w:t xml:space="preserve"> La extensión y profundidad de las funcionalidades y características que ofrece el software.</w:t>
      </w:r>
    </w:p>
    <w:p w:rsidR="001B3060" w:rsidRPr="001B3060" w:rsidRDefault="001B3060" w:rsidP="001B3060">
      <w:r w:rsidRPr="001B3060">
        <w:rPr>
          <w:b/>
        </w:rPr>
        <w:t>    - Ejemplo</w:t>
      </w:r>
      <w:r w:rsidRPr="001B3060">
        <w:t>: Un sistema de gestión educativa que abarca desde la administración de alumnos y profesores hasta la planificación de cursos y la evaluación del rendimiento estudiantil. El alcance amplio asegura que el software pueda cubrir todas las necesidades relevantes de su campo de aplicación.</w:t>
      </w:r>
    </w:p>
    <w:p w:rsidR="001B3060" w:rsidRDefault="001B3060" w:rsidP="001B3060"/>
    <w:p w:rsidR="001B3060" w:rsidRDefault="001B3060" w:rsidP="001B3060"/>
    <w:p w:rsidR="001B3060" w:rsidRDefault="001B3060" w:rsidP="001B3060"/>
    <w:p w:rsidR="001B3060" w:rsidRDefault="001B3060" w:rsidP="001B3060"/>
    <w:p w:rsidR="001B3060" w:rsidRPr="001B3060" w:rsidRDefault="001B3060" w:rsidP="001B3060"/>
    <w:p w:rsidR="001B3060" w:rsidRPr="001B3060" w:rsidRDefault="001B3060" w:rsidP="001B3060">
      <w:pPr>
        <w:rPr>
          <w:b/>
        </w:rPr>
      </w:pPr>
      <w:r w:rsidRPr="001B3060">
        <w:rPr>
          <w:b/>
        </w:rPr>
        <w:t>19. Consistencia</w:t>
      </w:r>
    </w:p>
    <w:p w:rsidR="001B3060" w:rsidRPr="001B3060" w:rsidRDefault="001B3060" w:rsidP="001B3060">
      <w:r w:rsidRPr="001B3060">
        <w:t>    - Definición: El grado en el cual el software mantiene un patrón coherente en su comportamiento, interfaz y resultados a lo largo del tiempo y entre diferentes usuarios.</w:t>
      </w:r>
    </w:p>
    <w:p w:rsidR="001B3060" w:rsidRPr="001B3060" w:rsidRDefault="001B3060" w:rsidP="001B3060">
      <w:r w:rsidRPr="001B3060">
        <w:t xml:space="preserve">    - Ejemplo: Un software de diseño gráfico que utiliza atajos de teclado consistentes y menús contextuales que facilitan la navegación y la ejecución de tareas repetitivas. La consistencia mejora la experiencia del usuario al hacer que el software sea </w:t>
      </w:r>
      <w:proofErr w:type="spellStart"/>
      <w:r w:rsidRPr="001B3060">
        <w:t>predecíble</w:t>
      </w:r>
      <w:proofErr w:type="spellEnd"/>
      <w:r w:rsidRPr="001B3060">
        <w:t xml:space="preserve"> y fácil de usar.</w:t>
      </w:r>
    </w:p>
    <w:p w:rsidR="001B3060" w:rsidRPr="001B3060" w:rsidRDefault="001B3060" w:rsidP="001B3060"/>
    <w:p w:rsidR="001B3060" w:rsidRPr="001B3060" w:rsidRDefault="001B3060" w:rsidP="001B3060">
      <w:pPr>
        <w:rPr>
          <w:b/>
        </w:rPr>
      </w:pPr>
      <w:r w:rsidRPr="001B3060">
        <w:rPr>
          <w:b/>
        </w:rPr>
        <w:t>20. Mejoras</w:t>
      </w:r>
    </w:p>
    <w:p w:rsidR="001B3060" w:rsidRPr="001B3060" w:rsidRDefault="001B3060" w:rsidP="001B3060">
      <w:r w:rsidRPr="001B3060">
        <w:rPr>
          <w:b/>
        </w:rPr>
        <w:t>    - Definición:</w:t>
      </w:r>
      <w:r w:rsidRPr="001B3060">
        <w:t xml:space="preserve"> Actualizaciones y cambios implementados en el software para añadir nuevas funcionalidades, mejorar el rendimiento, o corregir errores.</w:t>
      </w:r>
    </w:p>
    <w:p w:rsidR="001B3060" w:rsidRPr="001B3060" w:rsidRDefault="001B3060" w:rsidP="001B3060">
      <w:r w:rsidRPr="001B3060">
        <w:rPr>
          <w:b/>
        </w:rPr>
        <w:t>    - Ejemplo:</w:t>
      </w:r>
      <w:r w:rsidRPr="001B3060">
        <w:t xml:space="preserve"> Una aplicación de mensajería instantánea que regularmente introduce mejoras como la adición de </w:t>
      </w:r>
      <w:proofErr w:type="spellStart"/>
      <w:r w:rsidRPr="001B3060">
        <w:t>emojis</w:t>
      </w:r>
      <w:proofErr w:type="spellEnd"/>
      <w:r w:rsidRPr="001B3060">
        <w:t xml:space="preserve"> nuevos y la optimización del consumo de batería. Las mejoras continuas mantienen el software relevante y competitivo en un mercado dinámico.</w:t>
      </w:r>
    </w:p>
    <w:p w:rsidR="001B3060" w:rsidRPr="001B3060" w:rsidRDefault="001B3060" w:rsidP="001B3060"/>
    <w:p w:rsidR="001B3060" w:rsidRPr="001B3060" w:rsidRDefault="001B3060" w:rsidP="001B3060">
      <w:pPr>
        <w:rPr>
          <w:b/>
        </w:rPr>
      </w:pPr>
      <w:r w:rsidRPr="001B3060">
        <w:rPr>
          <w:b/>
        </w:rPr>
        <w:t>21. Resolución</w:t>
      </w:r>
    </w:p>
    <w:p w:rsidR="001B3060" w:rsidRPr="001B3060" w:rsidRDefault="001B3060" w:rsidP="001B3060">
      <w:r w:rsidRPr="001B3060">
        <w:rPr>
          <w:b/>
        </w:rPr>
        <w:t>    - Definición:</w:t>
      </w:r>
      <w:r w:rsidRPr="001B3060">
        <w:t xml:space="preserve"> La capacidad del software para manejar problemas y conflictos de manera efectiva y satisfactoria.</w:t>
      </w:r>
    </w:p>
    <w:p w:rsidR="001B3060" w:rsidRPr="001B3060" w:rsidRDefault="001B3060" w:rsidP="001B3060">
      <w:r w:rsidRPr="001B3060">
        <w:rPr>
          <w:b/>
        </w:rPr>
        <w:t>    - Ejemplo:</w:t>
      </w:r>
      <w:r w:rsidRPr="001B3060">
        <w:t xml:space="preserve"> Un sistema de gestión de incidencias que asigna automáticamente tickets a los técnicos más adecuados y realiza un seguimiento detallado del estado de resolución. La resolución eficiente de problemas asegura que los usuarios puedan superar obstáculos sin interrupciones prolongadas en su trabajo</w:t>
      </w:r>
      <w:r w:rsidR="00CE03AB">
        <w:t>.</w:t>
      </w:r>
    </w:p>
    <w:p w:rsidR="001B3060" w:rsidRPr="001B3060" w:rsidRDefault="001B3060" w:rsidP="001B3060">
      <w:pPr>
        <w:rPr>
          <w:b/>
        </w:rPr>
      </w:pPr>
      <w:r w:rsidRPr="001B3060">
        <w:rPr>
          <w:b/>
        </w:rPr>
        <w:t>22. Prevenir</w:t>
      </w:r>
    </w:p>
    <w:p w:rsidR="001B3060" w:rsidRPr="001B3060" w:rsidRDefault="001B3060" w:rsidP="001B3060">
      <w:r w:rsidRPr="001B3060">
        <w:rPr>
          <w:b/>
        </w:rPr>
        <w:t>    - Definición:</w:t>
      </w:r>
      <w:r w:rsidRPr="001B3060">
        <w:t xml:space="preserve"> Acciones implementadas en el software para evitar la ocurrencia de problemas o situaciones no deseadas.</w:t>
      </w:r>
    </w:p>
    <w:p w:rsidR="001B3060" w:rsidRPr="001B3060" w:rsidRDefault="001B3060" w:rsidP="001B3060">
      <w:r w:rsidRPr="001B3060">
        <w:rPr>
          <w:b/>
        </w:rPr>
        <w:t>    - Ejemplo:</w:t>
      </w:r>
      <w:r w:rsidRPr="001B3060">
        <w:t xml:space="preserve"> Un sistema de detección de intrusiones que utiliza patrones de comportamiento para identificar y bloquear intentos de acceso no autorizado antes de que ocurran daños. La prevención proactiva protege al software y a los datos contra amenazas potenciales.</w:t>
      </w:r>
    </w:p>
    <w:p w:rsidR="001B3060" w:rsidRPr="001B3060" w:rsidRDefault="001B3060" w:rsidP="001B3060"/>
    <w:p w:rsidR="001B3060" w:rsidRPr="001B3060" w:rsidRDefault="001B3060" w:rsidP="001B3060">
      <w:pPr>
        <w:rPr>
          <w:b/>
        </w:rPr>
      </w:pPr>
      <w:r w:rsidRPr="001B3060">
        <w:rPr>
          <w:b/>
        </w:rPr>
        <w:t>23. Garantizar</w:t>
      </w:r>
    </w:p>
    <w:p w:rsidR="001B3060" w:rsidRPr="001B3060" w:rsidRDefault="001B3060" w:rsidP="001B3060">
      <w:r w:rsidRPr="001B3060">
        <w:rPr>
          <w:b/>
        </w:rPr>
        <w:t>    - Definición:</w:t>
      </w:r>
      <w:r w:rsidRPr="001B3060">
        <w:t xml:space="preserve"> Medidas adoptadas para asegurar que el software cumpla con estándares de calidad y expectativas definidas.</w:t>
      </w:r>
    </w:p>
    <w:p w:rsidR="001B3060" w:rsidRPr="001B3060" w:rsidRDefault="001B3060" w:rsidP="001B3060">
      <w:r w:rsidRPr="001B3060">
        <w:rPr>
          <w:b/>
        </w:rPr>
        <w:t>    - Ejemplo:</w:t>
      </w:r>
      <w:r w:rsidRPr="001B3060">
        <w:t xml:space="preserve"> Un proceso de pruebas exhaustivas que se realiza antes del lanzamiento de un nuevo software para garantizar que cumple con todos los requisitos funcionales y de seguridad. La garantía de calidad es esencial para lanzar software confiable y libre de defectos al mercado</w:t>
      </w:r>
      <w:r>
        <w:t>.</w:t>
      </w:r>
    </w:p>
    <w:p w:rsidR="001B3060" w:rsidRPr="001B3060" w:rsidRDefault="001B3060" w:rsidP="001B3060">
      <w:pPr>
        <w:rPr>
          <w:b/>
        </w:rPr>
      </w:pPr>
      <w:r w:rsidRPr="001B3060">
        <w:rPr>
          <w:b/>
        </w:rPr>
        <w:lastRenderedPageBreak/>
        <w:t>24. Mantenibilidad</w:t>
      </w:r>
    </w:p>
    <w:p w:rsidR="001B3060" w:rsidRPr="001B3060" w:rsidRDefault="001B3060" w:rsidP="001B3060">
      <w:r w:rsidRPr="001B3060">
        <w:rPr>
          <w:b/>
        </w:rPr>
        <w:t>    - Definición:</w:t>
      </w:r>
      <w:r w:rsidRPr="001B3060">
        <w:t xml:space="preserve"> La facilidad con la cual el software puede ser modificado o mejorado.</w:t>
      </w:r>
    </w:p>
    <w:p w:rsidR="001B3060" w:rsidRPr="001B3060" w:rsidRDefault="001B3060" w:rsidP="001B3060">
      <w:r w:rsidRPr="001B3060">
        <w:rPr>
          <w:b/>
        </w:rPr>
        <w:t>    - Ejemplo:</w:t>
      </w:r>
      <w:r w:rsidRPr="001B3060">
        <w:t xml:space="preserve"> Un sistema de gestión de código fuente que utiliza prácticas de desarrollo ágil y tiene </w:t>
      </w:r>
      <w:bookmarkStart w:id="0" w:name="_GoBack"/>
      <w:bookmarkEnd w:id="0"/>
      <w:r w:rsidRPr="001B3060">
        <w:t>una arquitectura modular que facilita la incorporación de nuevas funcionalidades. La mantenibilidad asegura que el software pueda adaptarse rápidamente a cambios en los requisitos o tecnologías emergentes.</w:t>
      </w:r>
    </w:p>
    <w:p w:rsidR="001B3060" w:rsidRPr="001B3060" w:rsidRDefault="001B3060" w:rsidP="001B3060"/>
    <w:p w:rsidR="001B3060" w:rsidRPr="001B3060" w:rsidRDefault="001B3060" w:rsidP="001B3060">
      <w:pPr>
        <w:rPr>
          <w:b/>
        </w:rPr>
      </w:pPr>
      <w:r w:rsidRPr="001B3060">
        <w:rPr>
          <w:b/>
        </w:rPr>
        <w:t>25. Reusabilidad</w:t>
      </w:r>
    </w:p>
    <w:p w:rsidR="001B3060" w:rsidRPr="001B3060" w:rsidRDefault="001B3060" w:rsidP="001B3060">
      <w:r w:rsidRPr="001B3060">
        <w:rPr>
          <w:b/>
        </w:rPr>
        <w:t>    - Definición</w:t>
      </w:r>
      <w:r w:rsidRPr="001B3060">
        <w:t>: La capacidad del software para ser utilizado en múltiples aplicaciones o contextos con mínimas modificaciones.</w:t>
      </w:r>
    </w:p>
    <w:p w:rsidR="001B3060" w:rsidRPr="001B3060" w:rsidRDefault="001B3060" w:rsidP="001B3060">
      <w:r w:rsidRPr="001B3060">
        <w:rPr>
          <w:b/>
        </w:rPr>
        <w:t>    - Ejemplo:</w:t>
      </w:r>
      <w:r w:rsidRPr="001B3060">
        <w:t xml:space="preserve"> Una biblioteca de componentes de interfaz de usuario que puede ser incorporada fácilmente en diferentes aplicaciones para mejorar la consistencia visual y la experiencia del usuario. La reusabilidad reduce el tiempo y el costo de desarrollo al permitir el uso repetido de componentes probados.</w:t>
      </w:r>
    </w:p>
    <w:p w:rsidR="001B3060" w:rsidRPr="001B3060" w:rsidRDefault="001B3060" w:rsidP="001B3060"/>
    <w:p w:rsidR="001B3060" w:rsidRPr="001B3060" w:rsidRDefault="001B3060" w:rsidP="001B3060">
      <w:pPr>
        <w:rPr>
          <w:b/>
        </w:rPr>
      </w:pPr>
      <w:r w:rsidRPr="001B3060">
        <w:rPr>
          <w:b/>
        </w:rPr>
        <w:t>26. Renovación</w:t>
      </w:r>
    </w:p>
    <w:p w:rsidR="001B3060" w:rsidRPr="001B3060" w:rsidRDefault="001B3060" w:rsidP="001B3060">
      <w:r w:rsidRPr="001B3060">
        <w:rPr>
          <w:b/>
        </w:rPr>
        <w:t>    - Definición:</w:t>
      </w:r>
      <w:r w:rsidRPr="001B3060">
        <w:t xml:space="preserve"> El proceso de actualizar el software para mantenerlo relevante y eficaz en un entorno cambiante.</w:t>
      </w:r>
    </w:p>
    <w:p w:rsidR="001B3060" w:rsidRPr="001B3060" w:rsidRDefault="001B3060" w:rsidP="001B3060">
      <w:r w:rsidRPr="001B3060">
        <w:rPr>
          <w:b/>
        </w:rPr>
        <w:t>    - Ejemplo:</w:t>
      </w:r>
      <w:r w:rsidRPr="001B3060">
        <w:t xml:space="preserve"> Un sistema de gestión de contenidos que regularmente incorpora nuevas plantillas y herramientas de edición para adaptarse a las últimas tendencias de diseño web. La renovación asegura que el software pueda competir y satisfacer las expectativas del usuario en un mercado dinámico.</w:t>
      </w:r>
    </w:p>
    <w:p w:rsidR="001B3060" w:rsidRPr="001B3060" w:rsidRDefault="001B3060" w:rsidP="001B3060"/>
    <w:p w:rsidR="001B3060" w:rsidRPr="001B3060" w:rsidRDefault="001B3060" w:rsidP="001B3060">
      <w:pPr>
        <w:rPr>
          <w:b/>
        </w:rPr>
      </w:pPr>
      <w:r w:rsidRPr="001B3060">
        <w:rPr>
          <w:b/>
        </w:rPr>
        <w:t>27. Propiedades</w:t>
      </w:r>
    </w:p>
    <w:p w:rsidR="001B3060" w:rsidRPr="001B3060" w:rsidRDefault="001B3060" w:rsidP="001B3060">
      <w:r w:rsidRPr="001B3060">
        <w:rPr>
          <w:b/>
        </w:rPr>
        <w:t>    - Definición:</w:t>
      </w:r>
      <w:r w:rsidRPr="001B3060">
        <w:t xml:space="preserve"> Características inherentes o atributos específicos que definen la calidad y funcionalidad del software.</w:t>
      </w:r>
    </w:p>
    <w:p w:rsidR="001B3060" w:rsidRPr="001B3060" w:rsidRDefault="001B3060" w:rsidP="001B3060">
      <w:r w:rsidRPr="001B3060">
        <w:rPr>
          <w:b/>
        </w:rPr>
        <w:t>    - Ejemplo:</w:t>
      </w:r>
      <w:r w:rsidRPr="001B3060">
        <w:t xml:space="preserve"> Un software de modelado 3D que destaca por sus propiedades avanzadas de renderizado y simulación de físicas. Las propiedades distintivas del software lo hacen único y valioso en su campo de aplicación.</w:t>
      </w:r>
    </w:p>
    <w:p w:rsidR="004F1A2F" w:rsidRPr="001B3060" w:rsidRDefault="004F1A2F" w:rsidP="001B3060"/>
    <w:sectPr w:rsidR="004F1A2F" w:rsidRPr="001B306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141" w:rsidRDefault="00705141" w:rsidP="00690AF6">
      <w:pPr>
        <w:spacing w:after="0" w:line="240" w:lineRule="auto"/>
      </w:pPr>
      <w:r>
        <w:separator/>
      </w:r>
    </w:p>
  </w:endnote>
  <w:endnote w:type="continuationSeparator" w:id="0">
    <w:p w:rsidR="00705141" w:rsidRDefault="00705141" w:rsidP="00690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141" w:rsidRDefault="00705141" w:rsidP="00690AF6">
      <w:pPr>
        <w:spacing w:after="0" w:line="240" w:lineRule="auto"/>
      </w:pPr>
      <w:r>
        <w:separator/>
      </w:r>
    </w:p>
  </w:footnote>
  <w:footnote w:type="continuationSeparator" w:id="0">
    <w:p w:rsidR="00705141" w:rsidRDefault="00705141" w:rsidP="00690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55F4"/>
    <w:multiLevelType w:val="multilevel"/>
    <w:tmpl w:val="6CE4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94139"/>
    <w:multiLevelType w:val="multilevel"/>
    <w:tmpl w:val="D93A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9380C"/>
    <w:multiLevelType w:val="multilevel"/>
    <w:tmpl w:val="A098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5134C"/>
    <w:multiLevelType w:val="multilevel"/>
    <w:tmpl w:val="0D94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C4DA5"/>
    <w:multiLevelType w:val="multilevel"/>
    <w:tmpl w:val="EF40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C1D00"/>
    <w:multiLevelType w:val="multilevel"/>
    <w:tmpl w:val="873E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65AAA"/>
    <w:multiLevelType w:val="multilevel"/>
    <w:tmpl w:val="E690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864F3"/>
    <w:multiLevelType w:val="multilevel"/>
    <w:tmpl w:val="F288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B3F9E"/>
    <w:multiLevelType w:val="multilevel"/>
    <w:tmpl w:val="8D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17598"/>
    <w:multiLevelType w:val="multilevel"/>
    <w:tmpl w:val="1D1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76502"/>
    <w:multiLevelType w:val="multilevel"/>
    <w:tmpl w:val="B92A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811A8"/>
    <w:multiLevelType w:val="multilevel"/>
    <w:tmpl w:val="2608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657AB"/>
    <w:multiLevelType w:val="multilevel"/>
    <w:tmpl w:val="E8FE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D5487"/>
    <w:multiLevelType w:val="multilevel"/>
    <w:tmpl w:val="2054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E6A51"/>
    <w:multiLevelType w:val="multilevel"/>
    <w:tmpl w:val="CED8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E43D0"/>
    <w:multiLevelType w:val="multilevel"/>
    <w:tmpl w:val="8692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E26758"/>
    <w:multiLevelType w:val="multilevel"/>
    <w:tmpl w:val="AB82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F3777D"/>
    <w:multiLevelType w:val="multilevel"/>
    <w:tmpl w:val="AB36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585F0F"/>
    <w:multiLevelType w:val="multilevel"/>
    <w:tmpl w:val="33AE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D066AC"/>
    <w:multiLevelType w:val="multilevel"/>
    <w:tmpl w:val="3122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267497"/>
    <w:multiLevelType w:val="multilevel"/>
    <w:tmpl w:val="3BE8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706EC3"/>
    <w:multiLevelType w:val="multilevel"/>
    <w:tmpl w:val="FA7A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C048B7"/>
    <w:multiLevelType w:val="multilevel"/>
    <w:tmpl w:val="90F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2A6077"/>
    <w:multiLevelType w:val="multilevel"/>
    <w:tmpl w:val="257C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687997"/>
    <w:multiLevelType w:val="multilevel"/>
    <w:tmpl w:val="CBC0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D935C4"/>
    <w:multiLevelType w:val="multilevel"/>
    <w:tmpl w:val="BB46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D161EF"/>
    <w:multiLevelType w:val="multilevel"/>
    <w:tmpl w:val="BAA8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6"/>
  </w:num>
  <w:num w:numId="4">
    <w:abstractNumId w:val="7"/>
  </w:num>
  <w:num w:numId="5">
    <w:abstractNumId w:val="19"/>
  </w:num>
  <w:num w:numId="6">
    <w:abstractNumId w:val="23"/>
  </w:num>
  <w:num w:numId="7">
    <w:abstractNumId w:val="2"/>
  </w:num>
  <w:num w:numId="8">
    <w:abstractNumId w:val="17"/>
  </w:num>
  <w:num w:numId="9">
    <w:abstractNumId w:val="22"/>
  </w:num>
  <w:num w:numId="10">
    <w:abstractNumId w:val="20"/>
  </w:num>
  <w:num w:numId="11">
    <w:abstractNumId w:val="11"/>
  </w:num>
  <w:num w:numId="12">
    <w:abstractNumId w:val="8"/>
  </w:num>
  <w:num w:numId="13">
    <w:abstractNumId w:val="26"/>
  </w:num>
  <w:num w:numId="14">
    <w:abstractNumId w:val="4"/>
  </w:num>
  <w:num w:numId="15">
    <w:abstractNumId w:val="3"/>
  </w:num>
  <w:num w:numId="16">
    <w:abstractNumId w:val="9"/>
  </w:num>
  <w:num w:numId="17">
    <w:abstractNumId w:val="1"/>
  </w:num>
  <w:num w:numId="18">
    <w:abstractNumId w:val="24"/>
  </w:num>
  <w:num w:numId="19">
    <w:abstractNumId w:val="10"/>
  </w:num>
  <w:num w:numId="20">
    <w:abstractNumId w:val="25"/>
  </w:num>
  <w:num w:numId="21">
    <w:abstractNumId w:val="21"/>
  </w:num>
  <w:num w:numId="22">
    <w:abstractNumId w:val="12"/>
  </w:num>
  <w:num w:numId="23">
    <w:abstractNumId w:val="18"/>
  </w:num>
  <w:num w:numId="24">
    <w:abstractNumId w:val="16"/>
  </w:num>
  <w:num w:numId="25">
    <w:abstractNumId w:val="5"/>
  </w:num>
  <w:num w:numId="26">
    <w:abstractNumId w:val="1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89"/>
    <w:rsid w:val="001B3060"/>
    <w:rsid w:val="004F1A2F"/>
    <w:rsid w:val="00690AF6"/>
    <w:rsid w:val="00705141"/>
    <w:rsid w:val="00825978"/>
    <w:rsid w:val="00A04689"/>
    <w:rsid w:val="00BC02E1"/>
    <w:rsid w:val="00CE03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8083"/>
  <w15:chartTrackingRefBased/>
  <w15:docId w15:val="{80EF1934-BC56-4F5F-80A8-8D739C43D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468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04689"/>
    <w:rPr>
      <w:b/>
      <w:bCs/>
    </w:rPr>
  </w:style>
  <w:style w:type="paragraph" w:styleId="Prrafodelista">
    <w:name w:val="List Paragraph"/>
    <w:basedOn w:val="Normal"/>
    <w:uiPriority w:val="34"/>
    <w:qFormat/>
    <w:rsid w:val="00A04689"/>
    <w:pPr>
      <w:ind w:left="720"/>
      <w:contextualSpacing/>
    </w:pPr>
  </w:style>
  <w:style w:type="paragraph" w:styleId="Encabezado">
    <w:name w:val="header"/>
    <w:basedOn w:val="Normal"/>
    <w:link w:val="EncabezadoCar"/>
    <w:uiPriority w:val="99"/>
    <w:unhideWhenUsed/>
    <w:rsid w:val="00690A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AF6"/>
  </w:style>
  <w:style w:type="paragraph" w:styleId="Piedepgina">
    <w:name w:val="footer"/>
    <w:basedOn w:val="Normal"/>
    <w:link w:val="PiedepginaCar"/>
    <w:uiPriority w:val="99"/>
    <w:unhideWhenUsed/>
    <w:rsid w:val="00690A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566176">
      <w:bodyDiv w:val="1"/>
      <w:marLeft w:val="0"/>
      <w:marRight w:val="0"/>
      <w:marTop w:val="0"/>
      <w:marBottom w:val="0"/>
      <w:divBdr>
        <w:top w:val="none" w:sz="0" w:space="0" w:color="auto"/>
        <w:left w:val="none" w:sz="0" w:space="0" w:color="auto"/>
        <w:bottom w:val="none" w:sz="0" w:space="0" w:color="auto"/>
        <w:right w:val="none" w:sz="0" w:space="0" w:color="auto"/>
      </w:divBdr>
      <w:divsChild>
        <w:div w:id="1017005993">
          <w:marLeft w:val="0"/>
          <w:marRight w:val="0"/>
          <w:marTop w:val="0"/>
          <w:marBottom w:val="0"/>
          <w:divBdr>
            <w:top w:val="none" w:sz="0" w:space="0" w:color="auto"/>
            <w:left w:val="none" w:sz="0" w:space="0" w:color="auto"/>
            <w:bottom w:val="none" w:sz="0" w:space="0" w:color="auto"/>
            <w:right w:val="none" w:sz="0" w:space="0" w:color="auto"/>
          </w:divBdr>
          <w:divsChild>
            <w:div w:id="1408452441">
              <w:marLeft w:val="0"/>
              <w:marRight w:val="0"/>
              <w:marTop w:val="0"/>
              <w:marBottom w:val="0"/>
              <w:divBdr>
                <w:top w:val="none" w:sz="0" w:space="0" w:color="auto"/>
                <w:left w:val="none" w:sz="0" w:space="0" w:color="auto"/>
                <w:bottom w:val="none" w:sz="0" w:space="0" w:color="auto"/>
                <w:right w:val="none" w:sz="0" w:space="0" w:color="auto"/>
              </w:divBdr>
            </w:div>
            <w:div w:id="1081440864">
              <w:marLeft w:val="0"/>
              <w:marRight w:val="0"/>
              <w:marTop w:val="0"/>
              <w:marBottom w:val="0"/>
              <w:divBdr>
                <w:top w:val="none" w:sz="0" w:space="0" w:color="auto"/>
                <w:left w:val="none" w:sz="0" w:space="0" w:color="auto"/>
                <w:bottom w:val="none" w:sz="0" w:space="0" w:color="auto"/>
                <w:right w:val="none" w:sz="0" w:space="0" w:color="auto"/>
              </w:divBdr>
            </w:div>
            <w:div w:id="1580944252">
              <w:marLeft w:val="0"/>
              <w:marRight w:val="0"/>
              <w:marTop w:val="0"/>
              <w:marBottom w:val="0"/>
              <w:divBdr>
                <w:top w:val="none" w:sz="0" w:space="0" w:color="auto"/>
                <w:left w:val="none" w:sz="0" w:space="0" w:color="auto"/>
                <w:bottom w:val="none" w:sz="0" w:space="0" w:color="auto"/>
                <w:right w:val="none" w:sz="0" w:space="0" w:color="auto"/>
              </w:divBdr>
            </w:div>
            <w:div w:id="21323877">
              <w:marLeft w:val="0"/>
              <w:marRight w:val="0"/>
              <w:marTop w:val="0"/>
              <w:marBottom w:val="0"/>
              <w:divBdr>
                <w:top w:val="none" w:sz="0" w:space="0" w:color="auto"/>
                <w:left w:val="none" w:sz="0" w:space="0" w:color="auto"/>
                <w:bottom w:val="none" w:sz="0" w:space="0" w:color="auto"/>
                <w:right w:val="none" w:sz="0" w:space="0" w:color="auto"/>
              </w:divBdr>
            </w:div>
            <w:div w:id="743722828">
              <w:marLeft w:val="0"/>
              <w:marRight w:val="0"/>
              <w:marTop w:val="0"/>
              <w:marBottom w:val="0"/>
              <w:divBdr>
                <w:top w:val="none" w:sz="0" w:space="0" w:color="auto"/>
                <w:left w:val="none" w:sz="0" w:space="0" w:color="auto"/>
                <w:bottom w:val="none" w:sz="0" w:space="0" w:color="auto"/>
                <w:right w:val="none" w:sz="0" w:space="0" w:color="auto"/>
              </w:divBdr>
            </w:div>
            <w:div w:id="767888032">
              <w:marLeft w:val="0"/>
              <w:marRight w:val="0"/>
              <w:marTop w:val="0"/>
              <w:marBottom w:val="0"/>
              <w:divBdr>
                <w:top w:val="none" w:sz="0" w:space="0" w:color="auto"/>
                <w:left w:val="none" w:sz="0" w:space="0" w:color="auto"/>
                <w:bottom w:val="none" w:sz="0" w:space="0" w:color="auto"/>
                <w:right w:val="none" w:sz="0" w:space="0" w:color="auto"/>
              </w:divBdr>
            </w:div>
            <w:div w:id="725565360">
              <w:marLeft w:val="0"/>
              <w:marRight w:val="0"/>
              <w:marTop w:val="0"/>
              <w:marBottom w:val="0"/>
              <w:divBdr>
                <w:top w:val="none" w:sz="0" w:space="0" w:color="auto"/>
                <w:left w:val="none" w:sz="0" w:space="0" w:color="auto"/>
                <w:bottom w:val="none" w:sz="0" w:space="0" w:color="auto"/>
                <w:right w:val="none" w:sz="0" w:space="0" w:color="auto"/>
              </w:divBdr>
            </w:div>
            <w:div w:id="1814254510">
              <w:marLeft w:val="0"/>
              <w:marRight w:val="0"/>
              <w:marTop w:val="0"/>
              <w:marBottom w:val="0"/>
              <w:divBdr>
                <w:top w:val="none" w:sz="0" w:space="0" w:color="auto"/>
                <w:left w:val="none" w:sz="0" w:space="0" w:color="auto"/>
                <w:bottom w:val="none" w:sz="0" w:space="0" w:color="auto"/>
                <w:right w:val="none" w:sz="0" w:space="0" w:color="auto"/>
              </w:divBdr>
            </w:div>
            <w:div w:id="1766462160">
              <w:marLeft w:val="0"/>
              <w:marRight w:val="0"/>
              <w:marTop w:val="0"/>
              <w:marBottom w:val="0"/>
              <w:divBdr>
                <w:top w:val="none" w:sz="0" w:space="0" w:color="auto"/>
                <w:left w:val="none" w:sz="0" w:space="0" w:color="auto"/>
                <w:bottom w:val="none" w:sz="0" w:space="0" w:color="auto"/>
                <w:right w:val="none" w:sz="0" w:space="0" w:color="auto"/>
              </w:divBdr>
            </w:div>
            <w:div w:id="1185706539">
              <w:marLeft w:val="0"/>
              <w:marRight w:val="0"/>
              <w:marTop w:val="0"/>
              <w:marBottom w:val="0"/>
              <w:divBdr>
                <w:top w:val="none" w:sz="0" w:space="0" w:color="auto"/>
                <w:left w:val="none" w:sz="0" w:space="0" w:color="auto"/>
                <w:bottom w:val="none" w:sz="0" w:space="0" w:color="auto"/>
                <w:right w:val="none" w:sz="0" w:space="0" w:color="auto"/>
              </w:divBdr>
            </w:div>
            <w:div w:id="141313544">
              <w:marLeft w:val="0"/>
              <w:marRight w:val="0"/>
              <w:marTop w:val="0"/>
              <w:marBottom w:val="0"/>
              <w:divBdr>
                <w:top w:val="none" w:sz="0" w:space="0" w:color="auto"/>
                <w:left w:val="none" w:sz="0" w:space="0" w:color="auto"/>
                <w:bottom w:val="none" w:sz="0" w:space="0" w:color="auto"/>
                <w:right w:val="none" w:sz="0" w:space="0" w:color="auto"/>
              </w:divBdr>
            </w:div>
            <w:div w:id="1200243112">
              <w:marLeft w:val="0"/>
              <w:marRight w:val="0"/>
              <w:marTop w:val="0"/>
              <w:marBottom w:val="0"/>
              <w:divBdr>
                <w:top w:val="none" w:sz="0" w:space="0" w:color="auto"/>
                <w:left w:val="none" w:sz="0" w:space="0" w:color="auto"/>
                <w:bottom w:val="none" w:sz="0" w:space="0" w:color="auto"/>
                <w:right w:val="none" w:sz="0" w:space="0" w:color="auto"/>
              </w:divBdr>
            </w:div>
            <w:div w:id="1448692424">
              <w:marLeft w:val="0"/>
              <w:marRight w:val="0"/>
              <w:marTop w:val="0"/>
              <w:marBottom w:val="0"/>
              <w:divBdr>
                <w:top w:val="none" w:sz="0" w:space="0" w:color="auto"/>
                <w:left w:val="none" w:sz="0" w:space="0" w:color="auto"/>
                <w:bottom w:val="none" w:sz="0" w:space="0" w:color="auto"/>
                <w:right w:val="none" w:sz="0" w:space="0" w:color="auto"/>
              </w:divBdr>
            </w:div>
            <w:div w:id="2109543646">
              <w:marLeft w:val="0"/>
              <w:marRight w:val="0"/>
              <w:marTop w:val="0"/>
              <w:marBottom w:val="0"/>
              <w:divBdr>
                <w:top w:val="none" w:sz="0" w:space="0" w:color="auto"/>
                <w:left w:val="none" w:sz="0" w:space="0" w:color="auto"/>
                <w:bottom w:val="none" w:sz="0" w:space="0" w:color="auto"/>
                <w:right w:val="none" w:sz="0" w:space="0" w:color="auto"/>
              </w:divBdr>
            </w:div>
            <w:div w:id="145250320">
              <w:marLeft w:val="0"/>
              <w:marRight w:val="0"/>
              <w:marTop w:val="0"/>
              <w:marBottom w:val="0"/>
              <w:divBdr>
                <w:top w:val="none" w:sz="0" w:space="0" w:color="auto"/>
                <w:left w:val="none" w:sz="0" w:space="0" w:color="auto"/>
                <w:bottom w:val="none" w:sz="0" w:space="0" w:color="auto"/>
                <w:right w:val="none" w:sz="0" w:space="0" w:color="auto"/>
              </w:divBdr>
            </w:div>
            <w:div w:id="285503107">
              <w:marLeft w:val="0"/>
              <w:marRight w:val="0"/>
              <w:marTop w:val="0"/>
              <w:marBottom w:val="0"/>
              <w:divBdr>
                <w:top w:val="none" w:sz="0" w:space="0" w:color="auto"/>
                <w:left w:val="none" w:sz="0" w:space="0" w:color="auto"/>
                <w:bottom w:val="none" w:sz="0" w:space="0" w:color="auto"/>
                <w:right w:val="none" w:sz="0" w:space="0" w:color="auto"/>
              </w:divBdr>
            </w:div>
            <w:div w:id="1299143553">
              <w:marLeft w:val="0"/>
              <w:marRight w:val="0"/>
              <w:marTop w:val="0"/>
              <w:marBottom w:val="0"/>
              <w:divBdr>
                <w:top w:val="none" w:sz="0" w:space="0" w:color="auto"/>
                <w:left w:val="none" w:sz="0" w:space="0" w:color="auto"/>
                <w:bottom w:val="none" w:sz="0" w:space="0" w:color="auto"/>
                <w:right w:val="none" w:sz="0" w:space="0" w:color="auto"/>
              </w:divBdr>
            </w:div>
            <w:div w:id="361980038">
              <w:marLeft w:val="0"/>
              <w:marRight w:val="0"/>
              <w:marTop w:val="0"/>
              <w:marBottom w:val="0"/>
              <w:divBdr>
                <w:top w:val="none" w:sz="0" w:space="0" w:color="auto"/>
                <w:left w:val="none" w:sz="0" w:space="0" w:color="auto"/>
                <w:bottom w:val="none" w:sz="0" w:space="0" w:color="auto"/>
                <w:right w:val="none" w:sz="0" w:space="0" w:color="auto"/>
              </w:divBdr>
            </w:div>
            <w:div w:id="380447252">
              <w:marLeft w:val="0"/>
              <w:marRight w:val="0"/>
              <w:marTop w:val="0"/>
              <w:marBottom w:val="0"/>
              <w:divBdr>
                <w:top w:val="none" w:sz="0" w:space="0" w:color="auto"/>
                <w:left w:val="none" w:sz="0" w:space="0" w:color="auto"/>
                <w:bottom w:val="none" w:sz="0" w:space="0" w:color="auto"/>
                <w:right w:val="none" w:sz="0" w:space="0" w:color="auto"/>
              </w:divBdr>
            </w:div>
            <w:div w:id="1735661046">
              <w:marLeft w:val="0"/>
              <w:marRight w:val="0"/>
              <w:marTop w:val="0"/>
              <w:marBottom w:val="0"/>
              <w:divBdr>
                <w:top w:val="none" w:sz="0" w:space="0" w:color="auto"/>
                <w:left w:val="none" w:sz="0" w:space="0" w:color="auto"/>
                <w:bottom w:val="none" w:sz="0" w:space="0" w:color="auto"/>
                <w:right w:val="none" w:sz="0" w:space="0" w:color="auto"/>
              </w:divBdr>
            </w:div>
            <w:div w:id="179321660">
              <w:marLeft w:val="0"/>
              <w:marRight w:val="0"/>
              <w:marTop w:val="0"/>
              <w:marBottom w:val="0"/>
              <w:divBdr>
                <w:top w:val="none" w:sz="0" w:space="0" w:color="auto"/>
                <w:left w:val="none" w:sz="0" w:space="0" w:color="auto"/>
                <w:bottom w:val="none" w:sz="0" w:space="0" w:color="auto"/>
                <w:right w:val="none" w:sz="0" w:space="0" w:color="auto"/>
              </w:divBdr>
            </w:div>
            <w:div w:id="2025132689">
              <w:marLeft w:val="0"/>
              <w:marRight w:val="0"/>
              <w:marTop w:val="0"/>
              <w:marBottom w:val="0"/>
              <w:divBdr>
                <w:top w:val="none" w:sz="0" w:space="0" w:color="auto"/>
                <w:left w:val="none" w:sz="0" w:space="0" w:color="auto"/>
                <w:bottom w:val="none" w:sz="0" w:space="0" w:color="auto"/>
                <w:right w:val="none" w:sz="0" w:space="0" w:color="auto"/>
              </w:divBdr>
            </w:div>
            <w:div w:id="1655528882">
              <w:marLeft w:val="0"/>
              <w:marRight w:val="0"/>
              <w:marTop w:val="0"/>
              <w:marBottom w:val="0"/>
              <w:divBdr>
                <w:top w:val="none" w:sz="0" w:space="0" w:color="auto"/>
                <w:left w:val="none" w:sz="0" w:space="0" w:color="auto"/>
                <w:bottom w:val="none" w:sz="0" w:space="0" w:color="auto"/>
                <w:right w:val="none" w:sz="0" w:space="0" w:color="auto"/>
              </w:divBdr>
            </w:div>
            <w:div w:id="149182027">
              <w:marLeft w:val="0"/>
              <w:marRight w:val="0"/>
              <w:marTop w:val="0"/>
              <w:marBottom w:val="0"/>
              <w:divBdr>
                <w:top w:val="none" w:sz="0" w:space="0" w:color="auto"/>
                <w:left w:val="none" w:sz="0" w:space="0" w:color="auto"/>
                <w:bottom w:val="none" w:sz="0" w:space="0" w:color="auto"/>
                <w:right w:val="none" w:sz="0" w:space="0" w:color="auto"/>
              </w:divBdr>
            </w:div>
            <w:div w:id="189532805">
              <w:marLeft w:val="0"/>
              <w:marRight w:val="0"/>
              <w:marTop w:val="0"/>
              <w:marBottom w:val="0"/>
              <w:divBdr>
                <w:top w:val="none" w:sz="0" w:space="0" w:color="auto"/>
                <w:left w:val="none" w:sz="0" w:space="0" w:color="auto"/>
                <w:bottom w:val="none" w:sz="0" w:space="0" w:color="auto"/>
                <w:right w:val="none" w:sz="0" w:space="0" w:color="auto"/>
              </w:divBdr>
            </w:div>
            <w:div w:id="687101199">
              <w:marLeft w:val="0"/>
              <w:marRight w:val="0"/>
              <w:marTop w:val="0"/>
              <w:marBottom w:val="0"/>
              <w:divBdr>
                <w:top w:val="none" w:sz="0" w:space="0" w:color="auto"/>
                <w:left w:val="none" w:sz="0" w:space="0" w:color="auto"/>
                <w:bottom w:val="none" w:sz="0" w:space="0" w:color="auto"/>
                <w:right w:val="none" w:sz="0" w:space="0" w:color="auto"/>
              </w:divBdr>
            </w:div>
            <w:div w:id="1015423411">
              <w:marLeft w:val="0"/>
              <w:marRight w:val="0"/>
              <w:marTop w:val="0"/>
              <w:marBottom w:val="0"/>
              <w:divBdr>
                <w:top w:val="none" w:sz="0" w:space="0" w:color="auto"/>
                <w:left w:val="none" w:sz="0" w:space="0" w:color="auto"/>
                <w:bottom w:val="none" w:sz="0" w:space="0" w:color="auto"/>
                <w:right w:val="none" w:sz="0" w:space="0" w:color="auto"/>
              </w:divBdr>
            </w:div>
            <w:div w:id="1599407312">
              <w:marLeft w:val="0"/>
              <w:marRight w:val="0"/>
              <w:marTop w:val="0"/>
              <w:marBottom w:val="0"/>
              <w:divBdr>
                <w:top w:val="none" w:sz="0" w:space="0" w:color="auto"/>
                <w:left w:val="none" w:sz="0" w:space="0" w:color="auto"/>
                <w:bottom w:val="none" w:sz="0" w:space="0" w:color="auto"/>
                <w:right w:val="none" w:sz="0" w:space="0" w:color="auto"/>
              </w:divBdr>
            </w:div>
            <w:div w:id="691492587">
              <w:marLeft w:val="0"/>
              <w:marRight w:val="0"/>
              <w:marTop w:val="0"/>
              <w:marBottom w:val="0"/>
              <w:divBdr>
                <w:top w:val="none" w:sz="0" w:space="0" w:color="auto"/>
                <w:left w:val="none" w:sz="0" w:space="0" w:color="auto"/>
                <w:bottom w:val="none" w:sz="0" w:space="0" w:color="auto"/>
                <w:right w:val="none" w:sz="0" w:space="0" w:color="auto"/>
              </w:divBdr>
            </w:div>
            <w:div w:id="646395003">
              <w:marLeft w:val="0"/>
              <w:marRight w:val="0"/>
              <w:marTop w:val="0"/>
              <w:marBottom w:val="0"/>
              <w:divBdr>
                <w:top w:val="none" w:sz="0" w:space="0" w:color="auto"/>
                <w:left w:val="none" w:sz="0" w:space="0" w:color="auto"/>
                <w:bottom w:val="none" w:sz="0" w:space="0" w:color="auto"/>
                <w:right w:val="none" w:sz="0" w:space="0" w:color="auto"/>
              </w:divBdr>
            </w:div>
            <w:div w:id="1659577101">
              <w:marLeft w:val="0"/>
              <w:marRight w:val="0"/>
              <w:marTop w:val="0"/>
              <w:marBottom w:val="0"/>
              <w:divBdr>
                <w:top w:val="none" w:sz="0" w:space="0" w:color="auto"/>
                <w:left w:val="none" w:sz="0" w:space="0" w:color="auto"/>
                <w:bottom w:val="none" w:sz="0" w:space="0" w:color="auto"/>
                <w:right w:val="none" w:sz="0" w:space="0" w:color="auto"/>
              </w:divBdr>
            </w:div>
            <w:div w:id="790904801">
              <w:marLeft w:val="0"/>
              <w:marRight w:val="0"/>
              <w:marTop w:val="0"/>
              <w:marBottom w:val="0"/>
              <w:divBdr>
                <w:top w:val="none" w:sz="0" w:space="0" w:color="auto"/>
                <w:left w:val="none" w:sz="0" w:space="0" w:color="auto"/>
                <w:bottom w:val="none" w:sz="0" w:space="0" w:color="auto"/>
                <w:right w:val="none" w:sz="0" w:space="0" w:color="auto"/>
              </w:divBdr>
            </w:div>
            <w:div w:id="845484903">
              <w:marLeft w:val="0"/>
              <w:marRight w:val="0"/>
              <w:marTop w:val="0"/>
              <w:marBottom w:val="0"/>
              <w:divBdr>
                <w:top w:val="none" w:sz="0" w:space="0" w:color="auto"/>
                <w:left w:val="none" w:sz="0" w:space="0" w:color="auto"/>
                <w:bottom w:val="none" w:sz="0" w:space="0" w:color="auto"/>
                <w:right w:val="none" w:sz="0" w:space="0" w:color="auto"/>
              </w:divBdr>
            </w:div>
            <w:div w:id="1928417657">
              <w:marLeft w:val="0"/>
              <w:marRight w:val="0"/>
              <w:marTop w:val="0"/>
              <w:marBottom w:val="0"/>
              <w:divBdr>
                <w:top w:val="none" w:sz="0" w:space="0" w:color="auto"/>
                <w:left w:val="none" w:sz="0" w:space="0" w:color="auto"/>
                <w:bottom w:val="none" w:sz="0" w:space="0" w:color="auto"/>
                <w:right w:val="none" w:sz="0" w:space="0" w:color="auto"/>
              </w:divBdr>
            </w:div>
            <w:div w:id="739407551">
              <w:marLeft w:val="0"/>
              <w:marRight w:val="0"/>
              <w:marTop w:val="0"/>
              <w:marBottom w:val="0"/>
              <w:divBdr>
                <w:top w:val="none" w:sz="0" w:space="0" w:color="auto"/>
                <w:left w:val="none" w:sz="0" w:space="0" w:color="auto"/>
                <w:bottom w:val="none" w:sz="0" w:space="0" w:color="auto"/>
                <w:right w:val="none" w:sz="0" w:space="0" w:color="auto"/>
              </w:divBdr>
            </w:div>
            <w:div w:id="574583063">
              <w:marLeft w:val="0"/>
              <w:marRight w:val="0"/>
              <w:marTop w:val="0"/>
              <w:marBottom w:val="0"/>
              <w:divBdr>
                <w:top w:val="none" w:sz="0" w:space="0" w:color="auto"/>
                <w:left w:val="none" w:sz="0" w:space="0" w:color="auto"/>
                <w:bottom w:val="none" w:sz="0" w:space="0" w:color="auto"/>
                <w:right w:val="none" w:sz="0" w:space="0" w:color="auto"/>
              </w:divBdr>
            </w:div>
            <w:div w:id="370419046">
              <w:marLeft w:val="0"/>
              <w:marRight w:val="0"/>
              <w:marTop w:val="0"/>
              <w:marBottom w:val="0"/>
              <w:divBdr>
                <w:top w:val="none" w:sz="0" w:space="0" w:color="auto"/>
                <w:left w:val="none" w:sz="0" w:space="0" w:color="auto"/>
                <w:bottom w:val="none" w:sz="0" w:space="0" w:color="auto"/>
                <w:right w:val="none" w:sz="0" w:space="0" w:color="auto"/>
              </w:divBdr>
            </w:div>
            <w:div w:id="978723302">
              <w:marLeft w:val="0"/>
              <w:marRight w:val="0"/>
              <w:marTop w:val="0"/>
              <w:marBottom w:val="0"/>
              <w:divBdr>
                <w:top w:val="none" w:sz="0" w:space="0" w:color="auto"/>
                <w:left w:val="none" w:sz="0" w:space="0" w:color="auto"/>
                <w:bottom w:val="none" w:sz="0" w:space="0" w:color="auto"/>
                <w:right w:val="none" w:sz="0" w:space="0" w:color="auto"/>
              </w:divBdr>
            </w:div>
            <w:div w:id="63382615">
              <w:marLeft w:val="0"/>
              <w:marRight w:val="0"/>
              <w:marTop w:val="0"/>
              <w:marBottom w:val="0"/>
              <w:divBdr>
                <w:top w:val="none" w:sz="0" w:space="0" w:color="auto"/>
                <w:left w:val="none" w:sz="0" w:space="0" w:color="auto"/>
                <w:bottom w:val="none" w:sz="0" w:space="0" w:color="auto"/>
                <w:right w:val="none" w:sz="0" w:space="0" w:color="auto"/>
              </w:divBdr>
            </w:div>
            <w:div w:id="861819888">
              <w:marLeft w:val="0"/>
              <w:marRight w:val="0"/>
              <w:marTop w:val="0"/>
              <w:marBottom w:val="0"/>
              <w:divBdr>
                <w:top w:val="none" w:sz="0" w:space="0" w:color="auto"/>
                <w:left w:val="none" w:sz="0" w:space="0" w:color="auto"/>
                <w:bottom w:val="none" w:sz="0" w:space="0" w:color="auto"/>
                <w:right w:val="none" w:sz="0" w:space="0" w:color="auto"/>
              </w:divBdr>
            </w:div>
            <w:div w:id="1274047794">
              <w:marLeft w:val="0"/>
              <w:marRight w:val="0"/>
              <w:marTop w:val="0"/>
              <w:marBottom w:val="0"/>
              <w:divBdr>
                <w:top w:val="none" w:sz="0" w:space="0" w:color="auto"/>
                <w:left w:val="none" w:sz="0" w:space="0" w:color="auto"/>
                <w:bottom w:val="none" w:sz="0" w:space="0" w:color="auto"/>
                <w:right w:val="none" w:sz="0" w:space="0" w:color="auto"/>
              </w:divBdr>
            </w:div>
            <w:div w:id="771974369">
              <w:marLeft w:val="0"/>
              <w:marRight w:val="0"/>
              <w:marTop w:val="0"/>
              <w:marBottom w:val="0"/>
              <w:divBdr>
                <w:top w:val="none" w:sz="0" w:space="0" w:color="auto"/>
                <w:left w:val="none" w:sz="0" w:space="0" w:color="auto"/>
                <w:bottom w:val="none" w:sz="0" w:space="0" w:color="auto"/>
                <w:right w:val="none" w:sz="0" w:space="0" w:color="auto"/>
              </w:divBdr>
            </w:div>
            <w:div w:id="609895655">
              <w:marLeft w:val="0"/>
              <w:marRight w:val="0"/>
              <w:marTop w:val="0"/>
              <w:marBottom w:val="0"/>
              <w:divBdr>
                <w:top w:val="none" w:sz="0" w:space="0" w:color="auto"/>
                <w:left w:val="none" w:sz="0" w:space="0" w:color="auto"/>
                <w:bottom w:val="none" w:sz="0" w:space="0" w:color="auto"/>
                <w:right w:val="none" w:sz="0" w:space="0" w:color="auto"/>
              </w:divBdr>
            </w:div>
            <w:div w:id="1588225247">
              <w:marLeft w:val="0"/>
              <w:marRight w:val="0"/>
              <w:marTop w:val="0"/>
              <w:marBottom w:val="0"/>
              <w:divBdr>
                <w:top w:val="none" w:sz="0" w:space="0" w:color="auto"/>
                <w:left w:val="none" w:sz="0" w:space="0" w:color="auto"/>
                <w:bottom w:val="none" w:sz="0" w:space="0" w:color="auto"/>
                <w:right w:val="none" w:sz="0" w:space="0" w:color="auto"/>
              </w:divBdr>
            </w:div>
            <w:div w:id="1633435365">
              <w:marLeft w:val="0"/>
              <w:marRight w:val="0"/>
              <w:marTop w:val="0"/>
              <w:marBottom w:val="0"/>
              <w:divBdr>
                <w:top w:val="none" w:sz="0" w:space="0" w:color="auto"/>
                <w:left w:val="none" w:sz="0" w:space="0" w:color="auto"/>
                <w:bottom w:val="none" w:sz="0" w:space="0" w:color="auto"/>
                <w:right w:val="none" w:sz="0" w:space="0" w:color="auto"/>
              </w:divBdr>
            </w:div>
            <w:div w:id="1758867906">
              <w:marLeft w:val="0"/>
              <w:marRight w:val="0"/>
              <w:marTop w:val="0"/>
              <w:marBottom w:val="0"/>
              <w:divBdr>
                <w:top w:val="none" w:sz="0" w:space="0" w:color="auto"/>
                <w:left w:val="none" w:sz="0" w:space="0" w:color="auto"/>
                <w:bottom w:val="none" w:sz="0" w:space="0" w:color="auto"/>
                <w:right w:val="none" w:sz="0" w:space="0" w:color="auto"/>
              </w:divBdr>
            </w:div>
            <w:div w:id="1696347780">
              <w:marLeft w:val="0"/>
              <w:marRight w:val="0"/>
              <w:marTop w:val="0"/>
              <w:marBottom w:val="0"/>
              <w:divBdr>
                <w:top w:val="none" w:sz="0" w:space="0" w:color="auto"/>
                <w:left w:val="none" w:sz="0" w:space="0" w:color="auto"/>
                <w:bottom w:val="none" w:sz="0" w:space="0" w:color="auto"/>
                <w:right w:val="none" w:sz="0" w:space="0" w:color="auto"/>
              </w:divBdr>
            </w:div>
            <w:div w:id="2059670082">
              <w:marLeft w:val="0"/>
              <w:marRight w:val="0"/>
              <w:marTop w:val="0"/>
              <w:marBottom w:val="0"/>
              <w:divBdr>
                <w:top w:val="none" w:sz="0" w:space="0" w:color="auto"/>
                <w:left w:val="none" w:sz="0" w:space="0" w:color="auto"/>
                <w:bottom w:val="none" w:sz="0" w:space="0" w:color="auto"/>
                <w:right w:val="none" w:sz="0" w:space="0" w:color="auto"/>
              </w:divBdr>
            </w:div>
            <w:div w:id="2139835195">
              <w:marLeft w:val="0"/>
              <w:marRight w:val="0"/>
              <w:marTop w:val="0"/>
              <w:marBottom w:val="0"/>
              <w:divBdr>
                <w:top w:val="none" w:sz="0" w:space="0" w:color="auto"/>
                <w:left w:val="none" w:sz="0" w:space="0" w:color="auto"/>
                <w:bottom w:val="none" w:sz="0" w:space="0" w:color="auto"/>
                <w:right w:val="none" w:sz="0" w:space="0" w:color="auto"/>
              </w:divBdr>
            </w:div>
            <w:div w:id="1009873459">
              <w:marLeft w:val="0"/>
              <w:marRight w:val="0"/>
              <w:marTop w:val="0"/>
              <w:marBottom w:val="0"/>
              <w:divBdr>
                <w:top w:val="none" w:sz="0" w:space="0" w:color="auto"/>
                <w:left w:val="none" w:sz="0" w:space="0" w:color="auto"/>
                <w:bottom w:val="none" w:sz="0" w:space="0" w:color="auto"/>
                <w:right w:val="none" w:sz="0" w:space="0" w:color="auto"/>
              </w:divBdr>
            </w:div>
            <w:div w:id="922422515">
              <w:marLeft w:val="0"/>
              <w:marRight w:val="0"/>
              <w:marTop w:val="0"/>
              <w:marBottom w:val="0"/>
              <w:divBdr>
                <w:top w:val="none" w:sz="0" w:space="0" w:color="auto"/>
                <w:left w:val="none" w:sz="0" w:space="0" w:color="auto"/>
                <w:bottom w:val="none" w:sz="0" w:space="0" w:color="auto"/>
                <w:right w:val="none" w:sz="0" w:space="0" w:color="auto"/>
              </w:divBdr>
            </w:div>
            <w:div w:id="1640332627">
              <w:marLeft w:val="0"/>
              <w:marRight w:val="0"/>
              <w:marTop w:val="0"/>
              <w:marBottom w:val="0"/>
              <w:divBdr>
                <w:top w:val="none" w:sz="0" w:space="0" w:color="auto"/>
                <w:left w:val="none" w:sz="0" w:space="0" w:color="auto"/>
                <w:bottom w:val="none" w:sz="0" w:space="0" w:color="auto"/>
                <w:right w:val="none" w:sz="0" w:space="0" w:color="auto"/>
              </w:divBdr>
            </w:div>
            <w:div w:id="1964848272">
              <w:marLeft w:val="0"/>
              <w:marRight w:val="0"/>
              <w:marTop w:val="0"/>
              <w:marBottom w:val="0"/>
              <w:divBdr>
                <w:top w:val="none" w:sz="0" w:space="0" w:color="auto"/>
                <w:left w:val="none" w:sz="0" w:space="0" w:color="auto"/>
                <w:bottom w:val="none" w:sz="0" w:space="0" w:color="auto"/>
                <w:right w:val="none" w:sz="0" w:space="0" w:color="auto"/>
              </w:divBdr>
            </w:div>
            <w:div w:id="455637083">
              <w:marLeft w:val="0"/>
              <w:marRight w:val="0"/>
              <w:marTop w:val="0"/>
              <w:marBottom w:val="0"/>
              <w:divBdr>
                <w:top w:val="none" w:sz="0" w:space="0" w:color="auto"/>
                <w:left w:val="none" w:sz="0" w:space="0" w:color="auto"/>
                <w:bottom w:val="none" w:sz="0" w:space="0" w:color="auto"/>
                <w:right w:val="none" w:sz="0" w:space="0" w:color="auto"/>
              </w:divBdr>
            </w:div>
            <w:div w:id="1793749125">
              <w:marLeft w:val="0"/>
              <w:marRight w:val="0"/>
              <w:marTop w:val="0"/>
              <w:marBottom w:val="0"/>
              <w:divBdr>
                <w:top w:val="none" w:sz="0" w:space="0" w:color="auto"/>
                <w:left w:val="none" w:sz="0" w:space="0" w:color="auto"/>
                <w:bottom w:val="none" w:sz="0" w:space="0" w:color="auto"/>
                <w:right w:val="none" w:sz="0" w:space="0" w:color="auto"/>
              </w:divBdr>
            </w:div>
            <w:div w:id="1427001330">
              <w:marLeft w:val="0"/>
              <w:marRight w:val="0"/>
              <w:marTop w:val="0"/>
              <w:marBottom w:val="0"/>
              <w:divBdr>
                <w:top w:val="none" w:sz="0" w:space="0" w:color="auto"/>
                <w:left w:val="none" w:sz="0" w:space="0" w:color="auto"/>
                <w:bottom w:val="none" w:sz="0" w:space="0" w:color="auto"/>
                <w:right w:val="none" w:sz="0" w:space="0" w:color="auto"/>
              </w:divBdr>
            </w:div>
            <w:div w:id="212928150">
              <w:marLeft w:val="0"/>
              <w:marRight w:val="0"/>
              <w:marTop w:val="0"/>
              <w:marBottom w:val="0"/>
              <w:divBdr>
                <w:top w:val="none" w:sz="0" w:space="0" w:color="auto"/>
                <w:left w:val="none" w:sz="0" w:space="0" w:color="auto"/>
                <w:bottom w:val="none" w:sz="0" w:space="0" w:color="auto"/>
                <w:right w:val="none" w:sz="0" w:space="0" w:color="auto"/>
              </w:divBdr>
            </w:div>
            <w:div w:id="596523082">
              <w:marLeft w:val="0"/>
              <w:marRight w:val="0"/>
              <w:marTop w:val="0"/>
              <w:marBottom w:val="0"/>
              <w:divBdr>
                <w:top w:val="none" w:sz="0" w:space="0" w:color="auto"/>
                <w:left w:val="none" w:sz="0" w:space="0" w:color="auto"/>
                <w:bottom w:val="none" w:sz="0" w:space="0" w:color="auto"/>
                <w:right w:val="none" w:sz="0" w:space="0" w:color="auto"/>
              </w:divBdr>
            </w:div>
            <w:div w:id="188835765">
              <w:marLeft w:val="0"/>
              <w:marRight w:val="0"/>
              <w:marTop w:val="0"/>
              <w:marBottom w:val="0"/>
              <w:divBdr>
                <w:top w:val="none" w:sz="0" w:space="0" w:color="auto"/>
                <w:left w:val="none" w:sz="0" w:space="0" w:color="auto"/>
                <w:bottom w:val="none" w:sz="0" w:space="0" w:color="auto"/>
                <w:right w:val="none" w:sz="0" w:space="0" w:color="auto"/>
              </w:divBdr>
            </w:div>
            <w:div w:id="556819128">
              <w:marLeft w:val="0"/>
              <w:marRight w:val="0"/>
              <w:marTop w:val="0"/>
              <w:marBottom w:val="0"/>
              <w:divBdr>
                <w:top w:val="none" w:sz="0" w:space="0" w:color="auto"/>
                <w:left w:val="none" w:sz="0" w:space="0" w:color="auto"/>
                <w:bottom w:val="none" w:sz="0" w:space="0" w:color="auto"/>
                <w:right w:val="none" w:sz="0" w:space="0" w:color="auto"/>
              </w:divBdr>
            </w:div>
            <w:div w:id="1675378614">
              <w:marLeft w:val="0"/>
              <w:marRight w:val="0"/>
              <w:marTop w:val="0"/>
              <w:marBottom w:val="0"/>
              <w:divBdr>
                <w:top w:val="none" w:sz="0" w:space="0" w:color="auto"/>
                <w:left w:val="none" w:sz="0" w:space="0" w:color="auto"/>
                <w:bottom w:val="none" w:sz="0" w:space="0" w:color="auto"/>
                <w:right w:val="none" w:sz="0" w:space="0" w:color="auto"/>
              </w:divBdr>
            </w:div>
            <w:div w:id="931084214">
              <w:marLeft w:val="0"/>
              <w:marRight w:val="0"/>
              <w:marTop w:val="0"/>
              <w:marBottom w:val="0"/>
              <w:divBdr>
                <w:top w:val="none" w:sz="0" w:space="0" w:color="auto"/>
                <w:left w:val="none" w:sz="0" w:space="0" w:color="auto"/>
                <w:bottom w:val="none" w:sz="0" w:space="0" w:color="auto"/>
                <w:right w:val="none" w:sz="0" w:space="0" w:color="auto"/>
              </w:divBdr>
            </w:div>
            <w:div w:id="1686786127">
              <w:marLeft w:val="0"/>
              <w:marRight w:val="0"/>
              <w:marTop w:val="0"/>
              <w:marBottom w:val="0"/>
              <w:divBdr>
                <w:top w:val="none" w:sz="0" w:space="0" w:color="auto"/>
                <w:left w:val="none" w:sz="0" w:space="0" w:color="auto"/>
                <w:bottom w:val="none" w:sz="0" w:space="0" w:color="auto"/>
                <w:right w:val="none" w:sz="0" w:space="0" w:color="auto"/>
              </w:divBdr>
            </w:div>
            <w:div w:id="2099402164">
              <w:marLeft w:val="0"/>
              <w:marRight w:val="0"/>
              <w:marTop w:val="0"/>
              <w:marBottom w:val="0"/>
              <w:divBdr>
                <w:top w:val="none" w:sz="0" w:space="0" w:color="auto"/>
                <w:left w:val="none" w:sz="0" w:space="0" w:color="auto"/>
                <w:bottom w:val="none" w:sz="0" w:space="0" w:color="auto"/>
                <w:right w:val="none" w:sz="0" w:space="0" w:color="auto"/>
              </w:divBdr>
            </w:div>
            <w:div w:id="7104209">
              <w:marLeft w:val="0"/>
              <w:marRight w:val="0"/>
              <w:marTop w:val="0"/>
              <w:marBottom w:val="0"/>
              <w:divBdr>
                <w:top w:val="none" w:sz="0" w:space="0" w:color="auto"/>
                <w:left w:val="none" w:sz="0" w:space="0" w:color="auto"/>
                <w:bottom w:val="none" w:sz="0" w:space="0" w:color="auto"/>
                <w:right w:val="none" w:sz="0" w:space="0" w:color="auto"/>
              </w:divBdr>
            </w:div>
            <w:div w:id="112871143">
              <w:marLeft w:val="0"/>
              <w:marRight w:val="0"/>
              <w:marTop w:val="0"/>
              <w:marBottom w:val="0"/>
              <w:divBdr>
                <w:top w:val="none" w:sz="0" w:space="0" w:color="auto"/>
                <w:left w:val="none" w:sz="0" w:space="0" w:color="auto"/>
                <w:bottom w:val="none" w:sz="0" w:space="0" w:color="auto"/>
                <w:right w:val="none" w:sz="0" w:space="0" w:color="auto"/>
              </w:divBdr>
            </w:div>
            <w:div w:id="654647430">
              <w:marLeft w:val="0"/>
              <w:marRight w:val="0"/>
              <w:marTop w:val="0"/>
              <w:marBottom w:val="0"/>
              <w:divBdr>
                <w:top w:val="none" w:sz="0" w:space="0" w:color="auto"/>
                <w:left w:val="none" w:sz="0" w:space="0" w:color="auto"/>
                <w:bottom w:val="none" w:sz="0" w:space="0" w:color="auto"/>
                <w:right w:val="none" w:sz="0" w:space="0" w:color="auto"/>
              </w:divBdr>
            </w:div>
            <w:div w:id="1080637488">
              <w:marLeft w:val="0"/>
              <w:marRight w:val="0"/>
              <w:marTop w:val="0"/>
              <w:marBottom w:val="0"/>
              <w:divBdr>
                <w:top w:val="none" w:sz="0" w:space="0" w:color="auto"/>
                <w:left w:val="none" w:sz="0" w:space="0" w:color="auto"/>
                <w:bottom w:val="none" w:sz="0" w:space="0" w:color="auto"/>
                <w:right w:val="none" w:sz="0" w:space="0" w:color="auto"/>
              </w:divBdr>
            </w:div>
            <w:div w:id="520241640">
              <w:marLeft w:val="0"/>
              <w:marRight w:val="0"/>
              <w:marTop w:val="0"/>
              <w:marBottom w:val="0"/>
              <w:divBdr>
                <w:top w:val="none" w:sz="0" w:space="0" w:color="auto"/>
                <w:left w:val="none" w:sz="0" w:space="0" w:color="auto"/>
                <w:bottom w:val="none" w:sz="0" w:space="0" w:color="auto"/>
                <w:right w:val="none" w:sz="0" w:space="0" w:color="auto"/>
              </w:divBdr>
            </w:div>
            <w:div w:id="111367225">
              <w:marLeft w:val="0"/>
              <w:marRight w:val="0"/>
              <w:marTop w:val="0"/>
              <w:marBottom w:val="0"/>
              <w:divBdr>
                <w:top w:val="none" w:sz="0" w:space="0" w:color="auto"/>
                <w:left w:val="none" w:sz="0" w:space="0" w:color="auto"/>
                <w:bottom w:val="none" w:sz="0" w:space="0" w:color="auto"/>
                <w:right w:val="none" w:sz="0" w:space="0" w:color="auto"/>
              </w:divBdr>
            </w:div>
            <w:div w:id="677660253">
              <w:marLeft w:val="0"/>
              <w:marRight w:val="0"/>
              <w:marTop w:val="0"/>
              <w:marBottom w:val="0"/>
              <w:divBdr>
                <w:top w:val="none" w:sz="0" w:space="0" w:color="auto"/>
                <w:left w:val="none" w:sz="0" w:space="0" w:color="auto"/>
                <w:bottom w:val="none" w:sz="0" w:space="0" w:color="auto"/>
                <w:right w:val="none" w:sz="0" w:space="0" w:color="auto"/>
              </w:divBdr>
            </w:div>
            <w:div w:id="1758406545">
              <w:marLeft w:val="0"/>
              <w:marRight w:val="0"/>
              <w:marTop w:val="0"/>
              <w:marBottom w:val="0"/>
              <w:divBdr>
                <w:top w:val="none" w:sz="0" w:space="0" w:color="auto"/>
                <w:left w:val="none" w:sz="0" w:space="0" w:color="auto"/>
                <w:bottom w:val="none" w:sz="0" w:space="0" w:color="auto"/>
                <w:right w:val="none" w:sz="0" w:space="0" w:color="auto"/>
              </w:divBdr>
            </w:div>
            <w:div w:id="2093968080">
              <w:marLeft w:val="0"/>
              <w:marRight w:val="0"/>
              <w:marTop w:val="0"/>
              <w:marBottom w:val="0"/>
              <w:divBdr>
                <w:top w:val="none" w:sz="0" w:space="0" w:color="auto"/>
                <w:left w:val="none" w:sz="0" w:space="0" w:color="auto"/>
                <w:bottom w:val="none" w:sz="0" w:space="0" w:color="auto"/>
                <w:right w:val="none" w:sz="0" w:space="0" w:color="auto"/>
              </w:divBdr>
            </w:div>
            <w:div w:id="1280260631">
              <w:marLeft w:val="0"/>
              <w:marRight w:val="0"/>
              <w:marTop w:val="0"/>
              <w:marBottom w:val="0"/>
              <w:divBdr>
                <w:top w:val="none" w:sz="0" w:space="0" w:color="auto"/>
                <w:left w:val="none" w:sz="0" w:space="0" w:color="auto"/>
                <w:bottom w:val="none" w:sz="0" w:space="0" w:color="auto"/>
                <w:right w:val="none" w:sz="0" w:space="0" w:color="auto"/>
              </w:divBdr>
            </w:div>
            <w:div w:id="254484262">
              <w:marLeft w:val="0"/>
              <w:marRight w:val="0"/>
              <w:marTop w:val="0"/>
              <w:marBottom w:val="0"/>
              <w:divBdr>
                <w:top w:val="none" w:sz="0" w:space="0" w:color="auto"/>
                <w:left w:val="none" w:sz="0" w:space="0" w:color="auto"/>
                <w:bottom w:val="none" w:sz="0" w:space="0" w:color="auto"/>
                <w:right w:val="none" w:sz="0" w:space="0" w:color="auto"/>
              </w:divBdr>
            </w:div>
            <w:div w:id="288050232">
              <w:marLeft w:val="0"/>
              <w:marRight w:val="0"/>
              <w:marTop w:val="0"/>
              <w:marBottom w:val="0"/>
              <w:divBdr>
                <w:top w:val="none" w:sz="0" w:space="0" w:color="auto"/>
                <w:left w:val="none" w:sz="0" w:space="0" w:color="auto"/>
                <w:bottom w:val="none" w:sz="0" w:space="0" w:color="auto"/>
                <w:right w:val="none" w:sz="0" w:space="0" w:color="auto"/>
              </w:divBdr>
            </w:div>
            <w:div w:id="761411558">
              <w:marLeft w:val="0"/>
              <w:marRight w:val="0"/>
              <w:marTop w:val="0"/>
              <w:marBottom w:val="0"/>
              <w:divBdr>
                <w:top w:val="none" w:sz="0" w:space="0" w:color="auto"/>
                <w:left w:val="none" w:sz="0" w:space="0" w:color="auto"/>
                <w:bottom w:val="none" w:sz="0" w:space="0" w:color="auto"/>
                <w:right w:val="none" w:sz="0" w:space="0" w:color="auto"/>
              </w:divBdr>
            </w:div>
            <w:div w:id="143665862">
              <w:marLeft w:val="0"/>
              <w:marRight w:val="0"/>
              <w:marTop w:val="0"/>
              <w:marBottom w:val="0"/>
              <w:divBdr>
                <w:top w:val="none" w:sz="0" w:space="0" w:color="auto"/>
                <w:left w:val="none" w:sz="0" w:space="0" w:color="auto"/>
                <w:bottom w:val="none" w:sz="0" w:space="0" w:color="auto"/>
                <w:right w:val="none" w:sz="0" w:space="0" w:color="auto"/>
              </w:divBdr>
            </w:div>
            <w:div w:id="230845779">
              <w:marLeft w:val="0"/>
              <w:marRight w:val="0"/>
              <w:marTop w:val="0"/>
              <w:marBottom w:val="0"/>
              <w:divBdr>
                <w:top w:val="none" w:sz="0" w:space="0" w:color="auto"/>
                <w:left w:val="none" w:sz="0" w:space="0" w:color="auto"/>
                <w:bottom w:val="none" w:sz="0" w:space="0" w:color="auto"/>
                <w:right w:val="none" w:sz="0" w:space="0" w:color="auto"/>
              </w:divBdr>
            </w:div>
            <w:div w:id="793867077">
              <w:marLeft w:val="0"/>
              <w:marRight w:val="0"/>
              <w:marTop w:val="0"/>
              <w:marBottom w:val="0"/>
              <w:divBdr>
                <w:top w:val="none" w:sz="0" w:space="0" w:color="auto"/>
                <w:left w:val="none" w:sz="0" w:space="0" w:color="auto"/>
                <w:bottom w:val="none" w:sz="0" w:space="0" w:color="auto"/>
                <w:right w:val="none" w:sz="0" w:space="0" w:color="auto"/>
              </w:divBdr>
            </w:div>
            <w:div w:id="1126432875">
              <w:marLeft w:val="0"/>
              <w:marRight w:val="0"/>
              <w:marTop w:val="0"/>
              <w:marBottom w:val="0"/>
              <w:divBdr>
                <w:top w:val="none" w:sz="0" w:space="0" w:color="auto"/>
                <w:left w:val="none" w:sz="0" w:space="0" w:color="auto"/>
                <w:bottom w:val="none" w:sz="0" w:space="0" w:color="auto"/>
                <w:right w:val="none" w:sz="0" w:space="0" w:color="auto"/>
              </w:divBdr>
            </w:div>
            <w:div w:id="587736782">
              <w:marLeft w:val="0"/>
              <w:marRight w:val="0"/>
              <w:marTop w:val="0"/>
              <w:marBottom w:val="0"/>
              <w:divBdr>
                <w:top w:val="none" w:sz="0" w:space="0" w:color="auto"/>
                <w:left w:val="none" w:sz="0" w:space="0" w:color="auto"/>
                <w:bottom w:val="none" w:sz="0" w:space="0" w:color="auto"/>
                <w:right w:val="none" w:sz="0" w:space="0" w:color="auto"/>
              </w:divBdr>
            </w:div>
            <w:div w:id="13617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0585">
      <w:bodyDiv w:val="1"/>
      <w:marLeft w:val="0"/>
      <w:marRight w:val="0"/>
      <w:marTop w:val="0"/>
      <w:marBottom w:val="0"/>
      <w:divBdr>
        <w:top w:val="none" w:sz="0" w:space="0" w:color="auto"/>
        <w:left w:val="none" w:sz="0" w:space="0" w:color="auto"/>
        <w:bottom w:val="none" w:sz="0" w:space="0" w:color="auto"/>
        <w:right w:val="none" w:sz="0" w:space="0" w:color="auto"/>
      </w:divBdr>
      <w:divsChild>
        <w:div w:id="1788549270">
          <w:marLeft w:val="0"/>
          <w:marRight w:val="0"/>
          <w:marTop w:val="0"/>
          <w:marBottom w:val="0"/>
          <w:divBdr>
            <w:top w:val="none" w:sz="0" w:space="0" w:color="auto"/>
            <w:left w:val="none" w:sz="0" w:space="0" w:color="auto"/>
            <w:bottom w:val="none" w:sz="0" w:space="0" w:color="auto"/>
            <w:right w:val="none" w:sz="0" w:space="0" w:color="auto"/>
          </w:divBdr>
          <w:divsChild>
            <w:div w:id="601765459">
              <w:marLeft w:val="0"/>
              <w:marRight w:val="0"/>
              <w:marTop w:val="0"/>
              <w:marBottom w:val="0"/>
              <w:divBdr>
                <w:top w:val="none" w:sz="0" w:space="0" w:color="auto"/>
                <w:left w:val="none" w:sz="0" w:space="0" w:color="auto"/>
                <w:bottom w:val="none" w:sz="0" w:space="0" w:color="auto"/>
                <w:right w:val="none" w:sz="0" w:space="0" w:color="auto"/>
              </w:divBdr>
            </w:div>
            <w:div w:id="585964089">
              <w:marLeft w:val="0"/>
              <w:marRight w:val="0"/>
              <w:marTop w:val="0"/>
              <w:marBottom w:val="0"/>
              <w:divBdr>
                <w:top w:val="none" w:sz="0" w:space="0" w:color="auto"/>
                <w:left w:val="none" w:sz="0" w:space="0" w:color="auto"/>
                <w:bottom w:val="none" w:sz="0" w:space="0" w:color="auto"/>
                <w:right w:val="none" w:sz="0" w:space="0" w:color="auto"/>
              </w:divBdr>
            </w:div>
            <w:div w:id="108552685">
              <w:marLeft w:val="0"/>
              <w:marRight w:val="0"/>
              <w:marTop w:val="0"/>
              <w:marBottom w:val="0"/>
              <w:divBdr>
                <w:top w:val="none" w:sz="0" w:space="0" w:color="auto"/>
                <w:left w:val="none" w:sz="0" w:space="0" w:color="auto"/>
                <w:bottom w:val="none" w:sz="0" w:space="0" w:color="auto"/>
                <w:right w:val="none" w:sz="0" w:space="0" w:color="auto"/>
              </w:divBdr>
            </w:div>
            <w:div w:id="1578594401">
              <w:marLeft w:val="0"/>
              <w:marRight w:val="0"/>
              <w:marTop w:val="0"/>
              <w:marBottom w:val="0"/>
              <w:divBdr>
                <w:top w:val="none" w:sz="0" w:space="0" w:color="auto"/>
                <w:left w:val="none" w:sz="0" w:space="0" w:color="auto"/>
                <w:bottom w:val="none" w:sz="0" w:space="0" w:color="auto"/>
                <w:right w:val="none" w:sz="0" w:space="0" w:color="auto"/>
              </w:divBdr>
            </w:div>
            <w:div w:id="1607150766">
              <w:marLeft w:val="0"/>
              <w:marRight w:val="0"/>
              <w:marTop w:val="0"/>
              <w:marBottom w:val="0"/>
              <w:divBdr>
                <w:top w:val="none" w:sz="0" w:space="0" w:color="auto"/>
                <w:left w:val="none" w:sz="0" w:space="0" w:color="auto"/>
                <w:bottom w:val="none" w:sz="0" w:space="0" w:color="auto"/>
                <w:right w:val="none" w:sz="0" w:space="0" w:color="auto"/>
              </w:divBdr>
            </w:div>
            <w:div w:id="700980973">
              <w:marLeft w:val="0"/>
              <w:marRight w:val="0"/>
              <w:marTop w:val="0"/>
              <w:marBottom w:val="0"/>
              <w:divBdr>
                <w:top w:val="none" w:sz="0" w:space="0" w:color="auto"/>
                <w:left w:val="none" w:sz="0" w:space="0" w:color="auto"/>
                <w:bottom w:val="none" w:sz="0" w:space="0" w:color="auto"/>
                <w:right w:val="none" w:sz="0" w:space="0" w:color="auto"/>
              </w:divBdr>
            </w:div>
            <w:div w:id="1793547700">
              <w:marLeft w:val="0"/>
              <w:marRight w:val="0"/>
              <w:marTop w:val="0"/>
              <w:marBottom w:val="0"/>
              <w:divBdr>
                <w:top w:val="none" w:sz="0" w:space="0" w:color="auto"/>
                <w:left w:val="none" w:sz="0" w:space="0" w:color="auto"/>
                <w:bottom w:val="none" w:sz="0" w:space="0" w:color="auto"/>
                <w:right w:val="none" w:sz="0" w:space="0" w:color="auto"/>
              </w:divBdr>
            </w:div>
            <w:div w:id="1495339584">
              <w:marLeft w:val="0"/>
              <w:marRight w:val="0"/>
              <w:marTop w:val="0"/>
              <w:marBottom w:val="0"/>
              <w:divBdr>
                <w:top w:val="none" w:sz="0" w:space="0" w:color="auto"/>
                <w:left w:val="none" w:sz="0" w:space="0" w:color="auto"/>
                <w:bottom w:val="none" w:sz="0" w:space="0" w:color="auto"/>
                <w:right w:val="none" w:sz="0" w:space="0" w:color="auto"/>
              </w:divBdr>
            </w:div>
            <w:div w:id="653023396">
              <w:marLeft w:val="0"/>
              <w:marRight w:val="0"/>
              <w:marTop w:val="0"/>
              <w:marBottom w:val="0"/>
              <w:divBdr>
                <w:top w:val="none" w:sz="0" w:space="0" w:color="auto"/>
                <w:left w:val="none" w:sz="0" w:space="0" w:color="auto"/>
                <w:bottom w:val="none" w:sz="0" w:space="0" w:color="auto"/>
                <w:right w:val="none" w:sz="0" w:space="0" w:color="auto"/>
              </w:divBdr>
            </w:div>
            <w:div w:id="925965460">
              <w:marLeft w:val="0"/>
              <w:marRight w:val="0"/>
              <w:marTop w:val="0"/>
              <w:marBottom w:val="0"/>
              <w:divBdr>
                <w:top w:val="none" w:sz="0" w:space="0" w:color="auto"/>
                <w:left w:val="none" w:sz="0" w:space="0" w:color="auto"/>
                <w:bottom w:val="none" w:sz="0" w:space="0" w:color="auto"/>
                <w:right w:val="none" w:sz="0" w:space="0" w:color="auto"/>
              </w:divBdr>
            </w:div>
            <w:div w:id="1503201300">
              <w:marLeft w:val="0"/>
              <w:marRight w:val="0"/>
              <w:marTop w:val="0"/>
              <w:marBottom w:val="0"/>
              <w:divBdr>
                <w:top w:val="none" w:sz="0" w:space="0" w:color="auto"/>
                <w:left w:val="none" w:sz="0" w:space="0" w:color="auto"/>
                <w:bottom w:val="none" w:sz="0" w:space="0" w:color="auto"/>
                <w:right w:val="none" w:sz="0" w:space="0" w:color="auto"/>
              </w:divBdr>
            </w:div>
            <w:div w:id="1664091543">
              <w:marLeft w:val="0"/>
              <w:marRight w:val="0"/>
              <w:marTop w:val="0"/>
              <w:marBottom w:val="0"/>
              <w:divBdr>
                <w:top w:val="none" w:sz="0" w:space="0" w:color="auto"/>
                <w:left w:val="none" w:sz="0" w:space="0" w:color="auto"/>
                <w:bottom w:val="none" w:sz="0" w:space="0" w:color="auto"/>
                <w:right w:val="none" w:sz="0" w:space="0" w:color="auto"/>
              </w:divBdr>
            </w:div>
            <w:div w:id="2103716923">
              <w:marLeft w:val="0"/>
              <w:marRight w:val="0"/>
              <w:marTop w:val="0"/>
              <w:marBottom w:val="0"/>
              <w:divBdr>
                <w:top w:val="none" w:sz="0" w:space="0" w:color="auto"/>
                <w:left w:val="none" w:sz="0" w:space="0" w:color="auto"/>
                <w:bottom w:val="none" w:sz="0" w:space="0" w:color="auto"/>
                <w:right w:val="none" w:sz="0" w:space="0" w:color="auto"/>
              </w:divBdr>
            </w:div>
            <w:div w:id="1559706325">
              <w:marLeft w:val="0"/>
              <w:marRight w:val="0"/>
              <w:marTop w:val="0"/>
              <w:marBottom w:val="0"/>
              <w:divBdr>
                <w:top w:val="none" w:sz="0" w:space="0" w:color="auto"/>
                <w:left w:val="none" w:sz="0" w:space="0" w:color="auto"/>
                <w:bottom w:val="none" w:sz="0" w:space="0" w:color="auto"/>
                <w:right w:val="none" w:sz="0" w:space="0" w:color="auto"/>
              </w:divBdr>
            </w:div>
            <w:div w:id="113868205">
              <w:marLeft w:val="0"/>
              <w:marRight w:val="0"/>
              <w:marTop w:val="0"/>
              <w:marBottom w:val="0"/>
              <w:divBdr>
                <w:top w:val="none" w:sz="0" w:space="0" w:color="auto"/>
                <w:left w:val="none" w:sz="0" w:space="0" w:color="auto"/>
                <w:bottom w:val="none" w:sz="0" w:space="0" w:color="auto"/>
                <w:right w:val="none" w:sz="0" w:space="0" w:color="auto"/>
              </w:divBdr>
            </w:div>
            <w:div w:id="204636145">
              <w:marLeft w:val="0"/>
              <w:marRight w:val="0"/>
              <w:marTop w:val="0"/>
              <w:marBottom w:val="0"/>
              <w:divBdr>
                <w:top w:val="none" w:sz="0" w:space="0" w:color="auto"/>
                <w:left w:val="none" w:sz="0" w:space="0" w:color="auto"/>
                <w:bottom w:val="none" w:sz="0" w:space="0" w:color="auto"/>
                <w:right w:val="none" w:sz="0" w:space="0" w:color="auto"/>
              </w:divBdr>
            </w:div>
            <w:div w:id="1778255193">
              <w:marLeft w:val="0"/>
              <w:marRight w:val="0"/>
              <w:marTop w:val="0"/>
              <w:marBottom w:val="0"/>
              <w:divBdr>
                <w:top w:val="none" w:sz="0" w:space="0" w:color="auto"/>
                <w:left w:val="none" w:sz="0" w:space="0" w:color="auto"/>
                <w:bottom w:val="none" w:sz="0" w:space="0" w:color="auto"/>
                <w:right w:val="none" w:sz="0" w:space="0" w:color="auto"/>
              </w:divBdr>
            </w:div>
            <w:div w:id="654336078">
              <w:marLeft w:val="0"/>
              <w:marRight w:val="0"/>
              <w:marTop w:val="0"/>
              <w:marBottom w:val="0"/>
              <w:divBdr>
                <w:top w:val="none" w:sz="0" w:space="0" w:color="auto"/>
                <w:left w:val="none" w:sz="0" w:space="0" w:color="auto"/>
                <w:bottom w:val="none" w:sz="0" w:space="0" w:color="auto"/>
                <w:right w:val="none" w:sz="0" w:space="0" w:color="auto"/>
              </w:divBdr>
            </w:div>
            <w:div w:id="588778056">
              <w:marLeft w:val="0"/>
              <w:marRight w:val="0"/>
              <w:marTop w:val="0"/>
              <w:marBottom w:val="0"/>
              <w:divBdr>
                <w:top w:val="none" w:sz="0" w:space="0" w:color="auto"/>
                <w:left w:val="none" w:sz="0" w:space="0" w:color="auto"/>
                <w:bottom w:val="none" w:sz="0" w:space="0" w:color="auto"/>
                <w:right w:val="none" w:sz="0" w:space="0" w:color="auto"/>
              </w:divBdr>
            </w:div>
            <w:div w:id="1855338077">
              <w:marLeft w:val="0"/>
              <w:marRight w:val="0"/>
              <w:marTop w:val="0"/>
              <w:marBottom w:val="0"/>
              <w:divBdr>
                <w:top w:val="none" w:sz="0" w:space="0" w:color="auto"/>
                <w:left w:val="none" w:sz="0" w:space="0" w:color="auto"/>
                <w:bottom w:val="none" w:sz="0" w:space="0" w:color="auto"/>
                <w:right w:val="none" w:sz="0" w:space="0" w:color="auto"/>
              </w:divBdr>
            </w:div>
            <w:div w:id="852300488">
              <w:marLeft w:val="0"/>
              <w:marRight w:val="0"/>
              <w:marTop w:val="0"/>
              <w:marBottom w:val="0"/>
              <w:divBdr>
                <w:top w:val="none" w:sz="0" w:space="0" w:color="auto"/>
                <w:left w:val="none" w:sz="0" w:space="0" w:color="auto"/>
                <w:bottom w:val="none" w:sz="0" w:space="0" w:color="auto"/>
                <w:right w:val="none" w:sz="0" w:space="0" w:color="auto"/>
              </w:divBdr>
            </w:div>
            <w:div w:id="429161670">
              <w:marLeft w:val="0"/>
              <w:marRight w:val="0"/>
              <w:marTop w:val="0"/>
              <w:marBottom w:val="0"/>
              <w:divBdr>
                <w:top w:val="none" w:sz="0" w:space="0" w:color="auto"/>
                <w:left w:val="none" w:sz="0" w:space="0" w:color="auto"/>
                <w:bottom w:val="none" w:sz="0" w:space="0" w:color="auto"/>
                <w:right w:val="none" w:sz="0" w:space="0" w:color="auto"/>
              </w:divBdr>
            </w:div>
            <w:div w:id="1776367820">
              <w:marLeft w:val="0"/>
              <w:marRight w:val="0"/>
              <w:marTop w:val="0"/>
              <w:marBottom w:val="0"/>
              <w:divBdr>
                <w:top w:val="none" w:sz="0" w:space="0" w:color="auto"/>
                <w:left w:val="none" w:sz="0" w:space="0" w:color="auto"/>
                <w:bottom w:val="none" w:sz="0" w:space="0" w:color="auto"/>
                <w:right w:val="none" w:sz="0" w:space="0" w:color="auto"/>
              </w:divBdr>
            </w:div>
            <w:div w:id="2011252036">
              <w:marLeft w:val="0"/>
              <w:marRight w:val="0"/>
              <w:marTop w:val="0"/>
              <w:marBottom w:val="0"/>
              <w:divBdr>
                <w:top w:val="none" w:sz="0" w:space="0" w:color="auto"/>
                <w:left w:val="none" w:sz="0" w:space="0" w:color="auto"/>
                <w:bottom w:val="none" w:sz="0" w:space="0" w:color="auto"/>
                <w:right w:val="none" w:sz="0" w:space="0" w:color="auto"/>
              </w:divBdr>
            </w:div>
            <w:div w:id="1798063854">
              <w:marLeft w:val="0"/>
              <w:marRight w:val="0"/>
              <w:marTop w:val="0"/>
              <w:marBottom w:val="0"/>
              <w:divBdr>
                <w:top w:val="none" w:sz="0" w:space="0" w:color="auto"/>
                <w:left w:val="none" w:sz="0" w:space="0" w:color="auto"/>
                <w:bottom w:val="none" w:sz="0" w:space="0" w:color="auto"/>
                <w:right w:val="none" w:sz="0" w:space="0" w:color="auto"/>
              </w:divBdr>
            </w:div>
            <w:div w:id="918518422">
              <w:marLeft w:val="0"/>
              <w:marRight w:val="0"/>
              <w:marTop w:val="0"/>
              <w:marBottom w:val="0"/>
              <w:divBdr>
                <w:top w:val="none" w:sz="0" w:space="0" w:color="auto"/>
                <w:left w:val="none" w:sz="0" w:space="0" w:color="auto"/>
                <w:bottom w:val="none" w:sz="0" w:space="0" w:color="auto"/>
                <w:right w:val="none" w:sz="0" w:space="0" w:color="auto"/>
              </w:divBdr>
            </w:div>
            <w:div w:id="202526151">
              <w:marLeft w:val="0"/>
              <w:marRight w:val="0"/>
              <w:marTop w:val="0"/>
              <w:marBottom w:val="0"/>
              <w:divBdr>
                <w:top w:val="none" w:sz="0" w:space="0" w:color="auto"/>
                <w:left w:val="none" w:sz="0" w:space="0" w:color="auto"/>
                <w:bottom w:val="none" w:sz="0" w:space="0" w:color="auto"/>
                <w:right w:val="none" w:sz="0" w:space="0" w:color="auto"/>
              </w:divBdr>
            </w:div>
            <w:div w:id="1686635325">
              <w:marLeft w:val="0"/>
              <w:marRight w:val="0"/>
              <w:marTop w:val="0"/>
              <w:marBottom w:val="0"/>
              <w:divBdr>
                <w:top w:val="none" w:sz="0" w:space="0" w:color="auto"/>
                <w:left w:val="none" w:sz="0" w:space="0" w:color="auto"/>
                <w:bottom w:val="none" w:sz="0" w:space="0" w:color="auto"/>
                <w:right w:val="none" w:sz="0" w:space="0" w:color="auto"/>
              </w:divBdr>
            </w:div>
            <w:div w:id="844637799">
              <w:marLeft w:val="0"/>
              <w:marRight w:val="0"/>
              <w:marTop w:val="0"/>
              <w:marBottom w:val="0"/>
              <w:divBdr>
                <w:top w:val="none" w:sz="0" w:space="0" w:color="auto"/>
                <w:left w:val="none" w:sz="0" w:space="0" w:color="auto"/>
                <w:bottom w:val="none" w:sz="0" w:space="0" w:color="auto"/>
                <w:right w:val="none" w:sz="0" w:space="0" w:color="auto"/>
              </w:divBdr>
            </w:div>
            <w:div w:id="1551842996">
              <w:marLeft w:val="0"/>
              <w:marRight w:val="0"/>
              <w:marTop w:val="0"/>
              <w:marBottom w:val="0"/>
              <w:divBdr>
                <w:top w:val="none" w:sz="0" w:space="0" w:color="auto"/>
                <w:left w:val="none" w:sz="0" w:space="0" w:color="auto"/>
                <w:bottom w:val="none" w:sz="0" w:space="0" w:color="auto"/>
                <w:right w:val="none" w:sz="0" w:space="0" w:color="auto"/>
              </w:divBdr>
            </w:div>
            <w:div w:id="426846639">
              <w:marLeft w:val="0"/>
              <w:marRight w:val="0"/>
              <w:marTop w:val="0"/>
              <w:marBottom w:val="0"/>
              <w:divBdr>
                <w:top w:val="none" w:sz="0" w:space="0" w:color="auto"/>
                <w:left w:val="none" w:sz="0" w:space="0" w:color="auto"/>
                <w:bottom w:val="none" w:sz="0" w:space="0" w:color="auto"/>
                <w:right w:val="none" w:sz="0" w:space="0" w:color="auto"/>
              </w:divBdr>
            </w:div>
            <w:div w:id="800460673">
              <w:marLeft w:val="0"/>
              <w:marRight w:val="0"/>
              <w:marTop w:val="0"/>
              <w:marBottom w:val="0"/>
              <w:divBdr>
                <w:top w:val="none" w:sz="0" w:space="0" w:color="auto"/>
                <w:left w:val="none" w:sz="0" w:space="0" w:color="auto"/>
                <w:bottom w:val="none" w:sz="0" w:space="0" w:color="auto"/>
                <w:right w:val="none" w:sz="0" w:space="0" w:color="auto"/>
              </w:divBdr>
            </w:div>
            <w:div w:id="1311402152">
              <w:marLeft w:val="0"/>
              <w:marRight w:val="0"/>
              <w:marTop w:val="0"/>
              <w:marBottom w:val="0"/>
              <w:divBdr>
                <w:top w:val="none" w:sz="0" w:space="0" w:color="auto"/>
                <w:left w:val="none" w:sz="0" w:space="0" w:color="auto"/>
                <w:bottom w:val="none" w:sz="0" w:space="0" w:color="auto"/>
                <w:right w:val="none" w:sz="0" w:space="0" w:color="auto"/>
              </w:divBdr>
            </w:div>
            <w:div w:id="498081013">
              <w:marLeft w:val="0"/>
              <w:marRight w:val="0"/>
              <w:marTop w:val="0"/>
              <w:marBottom w:val="0"/>
              <w:divBdr>
                <w:top w:val="none" w:sz="0" w:space="0" w:color="auto"/>
                <w:left w:val="none" w:sz="0" w:space="0" w:color="auto"/>
                <w:bottom w:val="none" w:sz="0" w:space="0" w:color="auto"/>
                <w:right w:val="none" w:sz="0" w:space="0" w:color="auto"/>
              </w:divBdr>
            </w:div>
            <w:div w:id="2016810248">
              <w:marLeft w:val="0"/>
              <w:marRight w:val="0"/>
              <w:marTop w:val="0"/>
              <w:marBottom w:val="0"/>
              <w:divBdr>
                <w:top w:val="none" w:sz="0" w:space="0" w:color="auto"/>
                <w:left w:val="none" w:sz="0" w:space="0" w:color="auto"/>
                <w:bottom w:val="none" w:sz="0" w:space="0" w:color="auto"/>
                <w:right w:val="none" w:sz="0" w:space="0" w:color="auto"/>
              </w:divBdr>
            </w:div>
            <w:div w:id="1929844269">
              <w:marLeft w:val="0"/>
              <w:marRight w:val="0"/>
              <w:marTop w:val="0"/>
              <w:marBottom w:val="0"/>
              <w:divBdr>
                <w:top w:val="none" w:sz="0" w:space="0" w:color="auto"/>
                <w:left w:val="none" w:sz="0" w:space="0" w:color="auto"/>
                <w:bottom w:val="none" w:sz="0" w:space="0" w:color="auto"/>
                <w:right w:val="none" w:sz="0" w:space="0" w:color="auto"/>
              </w:divBdr>
            </w:div>
            <w:div w:id="1366447830">
              <w:marLeft w:val="0"/>
              <w:marRight w:val="0"/>
              <w:marTop w:val="0"/>
              <w:marBottom w:val="0"/>
              <w:divBdr>
                <w:top w:val="none" w:sz="0" w:space="0" w:color="auto"/>
                <w:left w:val="none" w:sz="0" w:space="0" w:color="auto"/>
                <w:bottom w:val="none" w:sz="0" w:space="0" w:color="auto"/>
                <w:right w:val="none" w:sz="0" w:space="0" w:color="auto"/>
              </w:divBdr>
            </w:div>
            <w:div w:id="2080251456">
              <w:marLeft w:val="0"/>
              <w:marRight w:val="0"/>
              <w:marTop w:val="0"/>
              <w:marBottom w:val="0"/>
              <w:divBdr>
                <w:top w:val="none" w:sz="0" w:space="0" w:color="auto"/>
                <w:left w:val="none" w:sz="0" w:space="0" w:color="auto"/>
                <w:bottom w:val="none" w:sz="0" w:space="0" w:color="auto"/>
                <w:right w:val="none" w:sz="0" w:space="0" w:color="auto"/>
              </w:divBdr>
            </w:div>
            <w:div w:id="246430391">
              <w:marLeft w:val="0"/>
              <w:marRight w:val="0"/>
              <w:marTop w:val="0"/>
              <w:marBottom w:val="0"/>
              <w:divBdr>
                <w:top w:val="none" w:sz="0" w:space="0" w:color="auto"/>
                <w:left w:val="none" w:sz="0" w:space="0" w:color="auto"/>
                <w:bottom w:val="none" w:sz="0" w:space="0" w:color="auto"/>
                <w:right w:val="none" w:sz="0" w:space="0" w:color="auto"/>
              </w:divBdr>
            </w:div>
            <w:div w:id="370423663">
              <w:marLeft w:val="0"/>
              <w:marRight w:val="0"/>
              <w:marTop w:val="0"/>
              <w:marBottom w:val="0"/>
              <w:divBdr>
                <w:top w:val="none" w:sz="0" w:space="0" w:color="auto"/>
                <w:left w:val="none" w:sz="0" w:space="0" w:color="auto"/>
                <w:bottom w:val="none" w:sz="0" w:space="0" w:color="auto"/>
                <w:right w:val="none" w:sz="0" w:space="0" w:color="auto"/>
              </w:divBdr>
            </w:div>
            <w:div w:id="1101991922">
              <w:marLeft w:val="0"/>
              <w:marRight w:val="0"/>
              <w:marTop w:val="0"/>
              <w:marBottom w:val="0"/>
              <w:divBdr>
                <w:top w:val="none" w:sz="0" w:space="0" w:color="auto"/>
                <w:left w:val="none" w:sz="0" w:space="0" w:color="auto"/>
                <w:bottom w:val="none" w:sz="0" w:space="0" w:color="auto"/>
                <w:right w:val="none" w:sz="0" w:space="0" w:color="auto"/>
              </w:divBdr>
            </w:div>
            <w:div w:id="861548443">
              <w:marLeft w:val="0"/>
              <w:marRight w:val="0"/>
              <w:marTop w:val="0"/>
              <w:marBottom w:val="0"/>
              <w:divBdr>
                <w:top w:val="none" w:sz="0" w:space="0" w:color="auto"/>
                <w:left w:val="none" w:sz="0" w:space="0" w:color="auto"/>
                <w:bottom w:val="none" w:sz="0" w:space="0" w:color="auto"/>
                <w:right w:val="none" w:sz="0" w:space="0" w:color="auto"/>
              </w:divBdr>
            </w:div>
            <w:div w:id="1898586415">
              <w:marLeft w:val="0"/>
              <w:marRight w:val="0"/>
              <w:marTop w:val="0"/>
              <w:marBottom w:val="0"/>
              <w:divBdr>
                <w:top w:val="none" w:sz="0" w:space="0" w:color="auto"/>
                <w:left w:val="none" w:sz="0" w:space="0" w:color="auto"/>
                <w:bottom w:val="none" w:sz="0" w:space="0" w:color="auto"/>
                <w:right w:val="none" w:sz="0" w:space="0" w:color="auto"/>
              </w:divBdr>
            </w:div>
            <w:div w:id="367603726">
              <w:marLeft w:val="0"/>
              <w:marRight w:val="0"/>
              <w:marTop w:val="0"/>
              <w:marBottom w:val="0"/>
              <w:divBdr>
                <w:top w:val="none" w:sz="0" w:space="0" w:color="auto"/>
                <w:left w:val="none" w:sz="0" w:space="0" w:color="auto"/>
                <w:bottom w:val="none" w:sz="0" w:space="0" w:color="auto"/>
                <w:right w:val="none" w:sz="0" w:space="0" w:color="auto"/>
              </w:divBdr>
            </w:div>
            <w:div w:id="756757408">
              <w:marLeft w:val="0"/>
              <w:marRight w:val="0"/>
              <w:marTop w:val="0"/>
              <w:marBottom w:val="0"/>
              <w:divBdr>
                <w:top w:val="none" w:sz="0" w:space="0" w:color="auto"/>
                <w:left w:val="none" w:sz="0" w:space="0" w:color="auto"/>
                <w:bottom w:val="none" w:sz="0" w:space="0" w:color="auto"/>
                <w:right w:val="none" w:sz="0" w:space="0" w:color="auto"/>
              </w:divBdr>
            </w:div>
            <w:div w:id="568347060">
              <w:marLeft w:val="0"/>
              <w:marRight w:val="0"/>
              <w:marTop w:val="0"/>
              <w:marBottom w:val="0"/>
              <w:divBdr>
                <w:top w:val="none" w:sz="0" w:space="0" w:color="auto"/>
                <w:left w:val="none" w:sz="0" w:space="0" w:color="auto"/>
                <w:bottom w:val="none" w:sz="0" w:space="0" w:color="auto"/>
                <w:right w:val="none" w:sz="0" w:space="0" w:color="auto"/>
              </w:divBdr>
            </w:div>
            <w:div w:id="705762063">
              <w:marLeft w:val="0"/>
              <w:marRight w:val="0"/>
              <w:marTop w:val="0"/>
              <w:marBottom w:val="0"/>
              <w:divBdr>
                <w:top w:val="none" w:sz="0" w:space="0" w:color="auto"/>
                <w:left w:val="none" w:sz="0" w:space="0" w:color="auto"/>
                <w:bottom w:val="none" w:sz="0" w:space="0" w:color="auto"/>
                <w:right w:val="none" w:sz="0" w:space="0" w:color="auto"/>
              </w:divBdr>
            </w:div>
            <w:div w:id="1191996937">
              <w:marLeft w:val="0"/>
              <w:marRight w:val="0"/>
              <w:marTop w:val="0"/>
              <w:marBottom w:val="0"/>
              <w:divBdr>
                <w:top w:val="none" w:sz="0" w:space="0" w:color="auto"/>
                <w:left w:val="none" w:sz="0" w:space="0" w:color="auto"/>
                <w:bottom w:val="none" w:sz="0" w:space="0" w:color="auto"/>
                <w:right w:val="none" w:sz="0" w:space="0" w:color="auto"/>
              </w:divBdr>
            </w:div>
            <w:div w:id="1794596552">
              <w:marLeft w:val="0"/>
              <w:marRight w:val="0"/>
              <w:marTop w:val="0"/>
              <w:marBottom w:val="0"/>
              <w:divBdr>
                <w:top w:val="none" w:sz="0" w:space="0" w:color="auto"/>
                <w:left w:val="none" w:sz="0" w:space="0" w:color="auto"/>
                <w:bottom w:val="none" w:sz="0" w:space="0" w:color="auto"/>
                <w:right w:val="none" w:sz="0" w:space="0" w:color="auto"/>
              </w:divBdr>
            </w:div>
            <w:div w:id="829448245">
              <w:marLeft w:val="0"/>
              <w:marRight w:val="0"/>
              <w:marTop w:val="0"/>
              <w:marBottom w:val="0"/>
              <w:divBdr>
                <w:top w:val="none" w:sz="0" w:space="0" w:color="auto"/>
                <w:left w:val="none" w:sz="0" w:space="0" w:color="auto"/>
                <w:bottom w:val="none" w:sz="0" w:space="0" w:color="auto"/>
                <w:right w:val="none" w:sz="0" w:space="0" w:color="auto"/>
              </w:divBdr>
            </w:div>
            <w:div w:id="1919514519">
              <w:marLeft w:val="0"/>
              <w:marRight w:val="0"/>
              <w:marTop w:val="0"/>
              <w:marBottom w:val="0"/>
              <w:divBdr>
                <w:top w:val="none" w:sz="0" w:space="0" w:color="auto"/>
                <w:left w:val="none" w:sz="0" w:space="0" w:color="auto"/>
                <w:bottom w:val="none" w:sz="0" w:space="0" w:color="auto"/>
                <w:right w:val="none" w:sz="0" w:space="0" w:color="auto"/>
              </w:divBdr>
            </w:div>
            <w:div w:id="1952975164">
              <w:marLeft w:val="0"/>
              <w:marRight w:val="0"/>
              <w:marTop w:val="0"/>
              <w:marBottom w:val="0"/>
              <w:divBdr>
                <w:top w:val="none" w:sz="0" w:space="0" w:color="auto"/>
                <w:left w:val="none" w:sz="0" w:space="0" w:color="auto"/>
                <w:bottom w:val="none" w:sz="0" w:space="0" w:color="auto"/>
                <w:right w:val="none" w:sz="0" w:space="0" w:color="auto"/>
              </w:divBdr>
            </w:div>
            <w:div w:id="1505317468">
              <w:marLeft w:val="0"/>
              <w:marRight w:val="0"/>
              <w:marTop w:val="0"/>
              <w:marBottom w:val="0"/>
              <w:divBdr>
                <w:top w:val="none" w:sz="0" w:space="0" w:color="auto"/>
                <w:left w:val="none" w:sz="0" w:space="0" w:color="auto"/>
                <w:bottom w:val="none" w:sz="0" w:space="0" w:color="auto"/>
                <w:right w:val="none" w:sz="0" w:space="0" w:color="auto"/>
              </w:divBdr>
            </w:div>
            <w:div w:id="1046561097">
              <w:marLeft w:val="0"/>
              <w:marRight w:val="0"/>
              <w:marTop w:val="0"/>
              <w:marBottom w:val="0"/>
              <w:divBdr>
                <w:top w:val="none" w:sz="0" w:space="0" w:color="auto"/>
                <w:left w:val="none" w:sz="0" w:space="0" w:color="auto"/>
                <w:bottom w:val="none" w:sz="0" w:space="0" w:color="auto"/>
                <w:right w:val="none" w:sz="0" w:space="0" w:color="auto"/>
              </w:divBdr>
            </w:div>
            <w:div w:id="729114107">
              <w:marLeft w:val="0"/>
              <w:marRight w:val="0"/>
              <w:marTop w:val="0"/>
              <w:marBottom w:val="0"/>
              <w:divBdr>
                <w:top w:val="none" w:sz="0" w:space="0" w:color="auto"/>
                <w:left w:val="none" w:sz="0" w:space="0" w:color="auto"/>
                <w:bottom w:val="none" w:sz="0" w:space="0" w:color="auto"/>
                <w:right w:val="none" w:sz="0" w:space="0" w:color="auto"/>
              </w:divBdr>
            </w:div>
            <w:div w:id="1770932164">
              <w:marLeft w:val="0"/>
              <w:marRight w:val="0"/>
              <w:marTop w:val="0"/>
              <w:marBottom w:val="0"/>
              <w:divBdr>
                <w:top w:val="none" w:sz="0" w:space="0" w:color="auto"/>
                <w:left w:val="none" w:sz="0" w:space="0" w:color="auto"/>
                <w:bottom w:val="none" w:sz="0" w:space="0" w:color="auto"/>
                <w:right w:val="none" w:sz="0" w:space="0" w:color="auto"/>
              </w:divBdr>
            </w:div>
            <w:div w:id="1448889055">
              <w:marLeft w:val="0"/>
              <w:marRight w:val="0"/>
              <w:marTop w:val="0"/>
              <w:marBottom w:val="0"/>
              <w:divBdr>
                <w:top w:val="none" w:sz="0" w:space="0" w:color="auto"/>
                <w:left w:val="none" w:sz="0" w:space="0" w:color="auto"/>
                <w:bottom w:val="none" w:sz="0" w:space="0" w:color="auto"/>
                <w:right w:val="none" w:sz="0" w:space="0" w:color="auto"/>
              </w:divBdr>
            </w:div>
            <w:div w:id="1528181396">
              <w:marLeft w:val="0"/>
              <w:marRight w:val="0"/>
              <w:marTop w:val="0"/>
              <w:marBottom w:val="0"/>
              <w:divBdr>
                <w:top w:val="none" w:sz="0" w:space="0" w:color="auto"/>
                <w:left w:val="none" w:sz="0" w:space="0" w:color="auto"/>
                <w:bottom w:val="none" w:sz="0" w:space="0" w:color="auto"/>
                <w:right w:val="none" w:sz="0" w:space="0" w:color="auto"/>
              </w:divBdr>
            </w:div>
            <w:div w:id="1537427562">
              <w:marLeft w:val="0"/>
              <w:marRight w:val="0"/>
              <w:marTop w:val="0"/>
              <w:marBottom w:val="0"/>
              <w:divBdr>
                <w:top w:val="none" w:sz="0" w:space="0" w:color="auto"/>
                <w:left w:val="none" w:sz="0" w:space="0" w:color="auto"/>
                <w:bottom w:val="none" w:sz="0" w:space="0" w:color="auto"/>
                <w:right w:val="none" w:sz="0" w:space="0" w:color="auto"/>
              </w:divBdr>
            </w:div>
            <w:div w:id="603028620">
              <w:marLeft w:val="0"/>
              <w:marRight w:val="0"/>
              <w:marTop w:val="0"/>
              <w:marBottom w:val="0"/>
              <w:divBdr>
                <w:top w:val="none" w:sz="0" w:space="0" w:color="auto"/>
                <w:left w:val="none" w:sz="0" w:space="0" w:color="auto"/>
                <w:bottom w:val="none" w:sz="0" w:space="0" w:color="auto"/>
                <w:right w:val="none" w:sz="0" w:space="0" w:color="auto"/>
              </w:divBdr>
            </w:div>
            <w:div w:id="1111050598">
              <w:marLeft w:val="0"/>
              <w:marRight w:val="0"/>
              <w:marTop w:val="0"/>
              <w:marBottom w:val="0"/>
              <w:divBdr>
                <w:top w:val="none" w:sz="0" w:space="0" w:color="auto"/>
                <w:left w:val="none" w:sz="0" w:space="0" w:color="auto"/>
                <w:bottom w:val="none" w:sz="0" w:space="0" w:color="auto"/>
                <w:right w:val="none" w:sz="0" w:space="0" w:color="auto"/>
              </w:divBdr>
            </w:div>
            <w:div w:id="1960528167">
              <w:marLeft w:val="0"/>
              <w:marRight w:val="0"/>
              <w:marTop w:val="0"/>
              <w:marBottom w:val="0"/>
              <w:divBdr>
                <w:top w:val="none" w:sz="0" w:space="0" w:color="auto"/>
                <w:left w:val="none" w:sz="0" w:space="0" w:color="auto"/>
                <w:bottom w:val="none" w:sz="0" w:space="0" w:color="auto"/>
                <w:right w:val="none" w:sz="0" w:space="0" w:color="auto"/>
              </w:divBdr>
            </w:div>
            <w:div w:id="126896473">
              <w:marLeft w:val="0"/>
              <w:marRight w:val="0"/>
              <w:marTop w:val="0"/>
              <w:marBottom w:val="0"/>
              <w:divBdr>
                <w:top w:val="none" w:sz="0" w:space="0" w:color="auto"/>
                <w:left w:val="none" w:sz="0" w:space="0" w:color="auto"/>
                <w:bottom w:val="none" w:sz="0" w:space="0" w:color="auto"/>
                <w:right w:val="none" w:sz="0" w:space="0" w:color="auto"/>
              </w:divBdr>
            </w:div>
            <w:div w:id="1972663357">
              <w:marLeft w:val="0"/>
              <w:marRight w:val="0"/>
              <w:marTop w:val="0"/>
              <w:marBottom w:val="0"/>
              <w:divBdr>
                <w:top w:val="none" w:sz="0" w:space="0" w:color="auto"/>
                <w:left w:val="none" w:sz="0" w:space="0" w:color="auto"/>
                <w:bottom w:val="none" w:sz="0" w:space="0" w:color="auto"/>
                <w:right w:val="none" w:sz="0" w:space="0" w:color="auto"/>
              </w:divBdr>
            </w:div>
            <w:div w:id="5636828">
              <w:marLeft w:val="0"/>
              <w:marRight w:val="0"/>
              <w:marTop w:val="0"/>
              <w:marBottom w:val="0"/>
              <w:divBdr>
                <w:top w:val="none" w:sz="0" w:space="0" w:color="auto"/>
                <w:left w:val="none" w:sz="0" w:space="0" w:color="auto"/>
                <w:bottom w:val="none" w:sz="0" w:space="0" w:color="auto"/>
                <w:right w:val="none" w:sz="0" w:space="0" w:color="auto"/>
              </w:divBdr>
            </w:div>
            <w:div w:id="896664573">
              <w:marLeft w:val="0"/>
              <w:marRight w:val="0"/>
              <w:marTop w:val="0"/>
              <w:marBottom w:val="0"/>
              <w:divBdr>
                <w:top w:val="none" w:sz="0" w:space="0" w:color="auto"/>
                <w:left w:val="none" w:sz="0" w:space="0" w:color="auto"/>
                <w:bottom w:val="none" w:sz="0" w:space="0" w:color="auto"/>
                <w:right w:val="none" w:sz="0" w:space="0" w:color="auto"/>
              </w:divBdr>
            </w:div>
            <w:div w:id="231276981">
              <w:marLeft w:val="0"/>
              <w:marRight w:val="0"/>
              <w:marTop w:val="0"/>
              <w:marBottom w:val="0"/>
              <w:divBdr>
                <w:top w:val="none" w:sz="0" w:space="0" w:color="auto"/>
                <w:left w:val="none" w:sz="0" w:space="0" w:color="auto"/>
                <w:bottom w:val="none" w:sz="0" w:space="0" w:color="auto"/>
                <w:right w:val="none" w:sz="0" w:space="0" w:color="auto"/>
              </w:divBdr>
            </w:div>
            <w:div w:id="2122919589">
              <w:marLeft w:val="0"/>
              <w:marRight w:val="0"/>
              <w:marTop w:val="0"/>
              <w:marBottom w:val="0"/>
              <w:divBdr>
                <w:top w:val="none" w:sz="0" w:space="0" w:color="auto"/>
                <w:left w:val="none" w:sz="0" w:space="0" w:color="auto"/>
                <w:bottom w:val="none" w:sz="0" w:space="0" w:color="auto"/>
                <w:right w:val="none" w:sz="0" w:space="0" w:color="auto"/>
              </w:divBdr>
            </w:div>
            <w:div w:id="1968317600">
              <w:marLeft w:val="0"/>
              <w:marRight w:val="0"/>
              <w:marTop w:val="0"/>
              <w:marBottom w:val="0"/>
              <w:divBdr>
                <w:top w:val="none" w:sz="0" w:space="0" w:color="auto"/>
                <w:left w:val="none" w:sz="0" w:space="0" w:color="auto"/>
                <w:bottom w:val="none" w:sz="0" w:space="0" w:color="auto"/>
                <w:right w:val="none" w:sz="0" w:space="0" w:color="auto"/>
              </w:divBdr>
            </w:div>
            <w:div w:id="279066726">
              <w:marLeft w:val="0"/>
              <w:marRight w:val="0"/>
              <w:marTop w:val="0"/>
              <w:marBottom w:val="0"/>
              <w:divBdr>
                <w:top w:val="none" w:sz="0" w:space="0" w:color="auto"/>
                <w:left w:val="none" w:sz="0" w:space="0" w:color="auto"/>
                <w:bottom w:val="none" w:sz="0" w:space="0" w:color="auto"/>
                <w:right w:val="none" w:sz="0" w:space="0" w:color="auto"/>
              </w:divBdr>
            </w:div>
            <w:div w:id="1168712948">
              <w:marLeft w:val="0"/>
              <w:marRight w:val="0"/>
              <w:marTop w:val="0"/>
              <w:marBottom w:val="0"/>
              <w:divBdr>
                <w:top w:val="none" w:sz="0" w:space="0" w:color="auto"/>
                <w:left w:val="none" w:sz="0" w:space="0" w:color="auto"/>
                <w:bottom w:val="none" w:sz="0" w:space="0" w:color="auto"/>
                <w:right w:val="none" w:sz="0" w:space="0" w:color="auto"/>
              </w:divBdr>
            </w:div>
            <w:div w:id="676538270">
              <w:marLeft w:val="0"/>
              <w:marRight w:val="0"/>
              <w:marTop w:val="0"/>
              <w:marBottom w:val="0"/>
              <w:divBdr>
                <w:top w:val="none" w:sz="0" w:space="0" w:color="auto"/>
                <w:left w:val="none" w:sz="0" w:space="0" w:color="auto"/>
                <w:bottom w:val="none" w:sz="0" w:space="0" w:color="auto"/>
                <w:right w:val="none" w:sz="0" w:space="0" w:color="auto"/>
              </w:divBdr>
            </w:div>
            <w:div w:id="1678456520">
              <w:marLeft w:val="0"/>
              <w:marRight w:val="0"/>
              <w:marTop w:val="0"/>
              <w:marBottom w:val="0"/>
              <w:divBdr>
                <w:top w:val="none" w:sz="0" w:space="0" w:color="auto"/>
                <w:left w:val="none" w:sz="0" w:space="0" w:color="auto"/>
                <w:bottom w:val="none" w:sz="0" w:space="0" w:color="auto"/>
                <w:right w:val="none" w:sz="0" w:space="0" w:color="auto"/>
              </w:divBdr>
            </w:div>
            <w:div w:id="943730836">
              <w:marLeft w:val="0"/>
              <w:marRight w:val="0"/>
              <w:marTop w:val="0"/>
              <w:marBottom w:val="0"/>
              <w:divBdr>
                <w:top w:val="none" w:sz="0" w:space="0" w:color="auto"/>
                <w:left w:val="none" w:sz="0" w:space="0" w:color="auto"/>
                <w:bottom w:val="none" w:sz="0" w:space="0" w:color="auto"/>
                <w:right w:val="none" w:sz="0" w:space="0" w:color="auto"/>
              </w:divBdr>
            </w:div>
            <w:div w:id="1177501348">
              <w:marLeft w:val="0"/>
              <w:marRight w:val="0"/>
              <w:marTop w:val="0"/>
              <w:marBottom w:val="0"/>
              <w:divBdr>
                <w:top w:val="none" w:sz="0" w:space="0" w:color="auto"/>
                <w:left w:val="none" w:sz="0" w:space="0" w:color="auto"/>
                <w:bottom w:val="none" w:sz="0" w:space="0" w:color="auto"/>
                <w:right w:val="none" w:sz="0" w:space="0" w:color="auto"/>
              </w:divBdr>
            </w:div>
            <w:div w:id="621763831">
              <w:marLeft w:val="0"/>
              <w:marRight w:val="0"/>
              <w:marTop w:val="0"/>
              <w:marBottom w:val="0"/>
              <w:divBdr>
                <w:top w:val="none" w:sz="0" w:space="0" w:color="auto"/>
                <w:left w:val="none" w:sz="0" w:space="0" w:color="auto"/>
                <w:bottom w:val="none" w:sz="0" w:space="0" w:color="auto"/>
                <w:right w:val="none" w:sz="0" w:space="0" w:color="auto"/>
              </w:divBdr>
            </w:div>
            <w:div w:id="595527744">
              <w:marLeft w:val="0"/>
              <w:marRight w:val="0"/>
              <w:marTop w:val="0"/>
              <w:marBottom w:val="0"/>
              <w:divBdr>
                <w:top w:val="none" w:sz="0" w:space="0" w:color="auto"/>
                <w:left w:val="none" w:sz="0" w:space="0" w:color="auto"/>
                <w:bottom w:val="none" w:sz="0" w:space="0" w:color="auto"/>
                <w:right w:val="none" w:sz="0" w:space="0" w:color="auto"/>
              </w:divBdr>
            </w:div>
            <w:div w:id="388571732">
              <w:marLeft w:val="0"/>
              <w:marRight w:val="0"/>
              <w:marTop w:val="0"/>
              <w:marBottom w:val="0"/>
              <w:divBdr>
                <w:top w:val="none" w:sz="0" w:space="0" w:color="auto"/>
                <w:left w:val="none" w:sz="0" w:space="0" w:color="auto"/>
                <w:bottom w:val="none" w:sz="0" w:space="0" w:color="auto"/>
                <w:right w:val="none" w:sz="0" w:space="0" w:color="auto"/>
              </w:divBdr>
            </w:div>
            <w:div w:id="2007438940">
              <w:marLeft w:val="0"/>
              <w:marRight w:val="0"/>
              <w:marTop w:val="0"/>
              <w:marBottom w:val="0"/>
              <w:divBdr>
                <w:top w:val="none" w:sz="0" w:space="0" w:color="auto"/>
                <w:left w:val="none" w:sz="0" w:space="0" w:color="auto"/>
                <w:bottom w:val="none" w:sz="0" w:space="0" w:color="auto"/>
                <w:right w:val="none" w:sz="0" w:space="0" w:color="auto"/>
              </w:divBdr>
            </w:div>
            <w:div w:id="1261909171">
              <w:marLeft w:val="0"/>
              <w:marRight w:val="0"/>
              <w:marTop w:val="0"/>
              <w:marBottom w:val="0"/>
              <w:divBdr>
                <w:top w:val="none" w:sz="0" w:space="0" w:color="auto"/>
                <w:left w:val="none" w:sz="0" w:space="0" w:color="auto"/>
                <w:bottom w:val="none" w:sz="0" w:space="0" w:color="auto"/>
                <w:right w:val="none" w:sz="0" w:space="0" w:color="auto"/>
              </w:divBdr>
            </w:div>
            <w:div w:id="1312101738">
              <w:marLeft w:val="0"/>
              <w:marRight w:val="0"/>
              <w:marTop w:val="0"/>
              <w:marBottom w:val="0"/>
              <w:divBdr>
                <w:top w:val="none" w:sz="0" w:space="0" w:color="auto"/>
                <w:left w:val="none" w:sz="0" w:space="0" w:color="auto"/>
                <w:bottom w:val="none" w:sz="0" w:space="0" w:color="auto"/>
                <w:right w:val="none" w:sz="0" w:space="0" w:color="auto"/>
              </w:divBdr>
            </w:div>
            <w:div w:id="206843783">
              <w:marLeft w:val="0"/>
              <w:marRight w:val="0"/>
              <w:marTop w:val="0"/>
              <w:marBottom w:val="0"/>
              <w:divBdr>
                <w:top w:val="none" w:sz="0" w:space="0" w:color="auto"/>
                <w:left w:val="none" w:sz="0" w:space="0" w:color="auto"/>
                <w:bottom w:val="none" w:sz="0" w:space="0" w:color="auto"/>
                <w:right w:val="none" w:sz="0" w:space="0" w:color="auto"/>
              </w:divBdr>
            </w:div>
            <w:div w:id="16376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1833</Words>
  <Characters>10084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7</cp:revision>
  <dcterms:created xsi:type="dcterms:W3CDTF">2024-07-23T15:48:00Z</dcterms:created>
  <dcterms:modified xsi:type="dcterms:W3CDTF">2024-07-23T16:30:00Z</dcterms:modified>
</cp:coreProperties>
</file>