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385A3F2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6570DA">
              <w:rPr>
                <w:rFonts w:asciiTheme="majorHAnsi" w:hAnsiTheme="majorHAnsi" w:cstheme="majorHAnsi"/>
                <w:sz w:val="32"/>
                <w:szCs w:val="32"/>
              </w:rPr>
              <w:t>D13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A82BEF">
              <w:rPr>
                <w:rFonts w:asciiTheme="majorHAnsi" w:hAnsiTheme="majorHAnsi" w:cstheme="majorHAnsi"/>
                <w:sz w:val="32"/>
                <w:szCs w:val="32"/>
              </w:rPr>
              <w:t>Configuration des accessoires</w:t>
            </w:r>
            <w:r w:rsidR="004B598B">
              <w:rPr>
                <w:rFonts w:asciiTheme="majorHAnsi" w:hAnsiTheme="majorHAnsi" w:cstheme="majorHAnsi"/>
                <w:sz w:val="32"/>
                <w:szCs w:val="32"/>
              </w:rPr>
              <w:t xml:space="preserve"> et adaptation de l’interface EoL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4225F549" w:rsidR="00106D9D" w:rsidRPr="00684A51" w:rsidRDefault="001937EE" w:rsidP="000A6E90">
            <w:r w:rsidRPr="00684A51">
              <w:t>V</w:t>
            </w:r>
            <w:r w:rsidR="002A187A" w:rsidRPr="00684A51">
              <w:t>1.</w:t>
            </w:r>
            <w:r w:rsidR="007F45AE">
              <w:t>1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7D9DB51A" w:rsidR="00106D9D" w:rsidRPr="00684A51" w:rsidRDefault="00EF2C11" w:rsidP="000A6E90">
            <w:r>
              <w:t>0</w:t>
            </w:r>
            <w:r w:rsidR="00A82BEF">
              <w:t>5</w:t>
            </w:r>
            <w:r>
              <w:t>/07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127E776" w:rsidR="00106D9D" w:rsidRPr="00684A51" w:rsidRDefault="00980FEA" w:rsidP="000A6E90">
            <w:r>
              <w:t>Elias Keshi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20D0EA88" w14:textId="7240F2E8" w:rsidR="00980FE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76718763" w:history="1">
            <w:r w:rsidR="00980FEA" w:rsidRPr="000064D7">
              <w:rPr>
                <w:rStyle w:val="Lienhypertexte"/>
                <w:noProof/>
              </w:rPr>
              <w:t>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Besoins Clients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09C22DD5" w14:textId="40ECE8EF" w:rsidR="00980FEA" w:rsidRDefault="000510CC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4" w:history="1">
            <w:r w:rsidR="00980FEA" w:rsidRPr="000064D7">
              <w:rPr>
                <w:rStyle w:val="Lienhypertexte"/>
                <w:noProof/>
              </w:rPr>
              <w:t>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Indentification des Gaps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7964FE25" w14:textId="62A0FA5D" w:rsidR="00980FEA" w:rsidRDefault="000510C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5" w:history="1">
            <w:r w:rsidR="00980FEA" w:rsidRPr="000064D7">
              <w:rPr>
                <w:rStyle w:val="Lienhypertexte"/>
                <w:noProof/>
              </w:rPr>
              <w:t>2.1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Analyse Fonctionnelle Détaillée Gap : D13.G01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_Toc76718765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3276D35E" w14:textId="79A34728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6" w:history="1">
            <w:r w:rsidR="00980FEA" w:rsidRPr="000064D7">
              <w:rPr>
                <w:rStyle w:val="Lienhypertexte"/>
                <w:noProof/>
              </w:rPr>
              <w:t>2.1.1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_Toc76718766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39795CB" w14:textId="43F3D040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7" w:history="1">
            <w:r w:rsidR="00980FEA" w:rsidRPr="000064D7">
              <w:rPr>
                <w:rStyle w:val="Lienhypertexte"/>
                <w:noProof/>
              </w:rPr>
              <w:t>2.1.2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_Toc76718767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395A3BA7" w14:textId="5A5C2A97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8" w:history="1">
            <w:r w:rsidR="00980FEA" w:rsidRPr="000064D7">
              <w:rPr>
                <w:rStyle w:val="Lienhypertexte"/>
                <w:noProof/>
              </w:rPr>
              <w:t>2.1.3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_Toc76718768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55AF4444" w14:textId="12F12422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69" w:history="1">
            <w:r w:rsidR="00980FEA" w:rsidRPr="000064D7">
              <w:rPr>
                <w:rStyle w:val="Lienhypertexte"/>
                <w:noProof/>
              </w:rPr>
              <w:t>2.1.4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_Toc76718769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3FDAD34C" w14:textId="36CC46D2" w:rsidR="00980FEA" w:rsidRDefault="000510C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0" w:history="1">
            <w:r w:rsidR="00980FEA" w:rsidRPr="000064D7">
              <w:rPr>
                <w:rStyle w:val="Lienhypertexte"/>
                <w:noProof/>
              </w:rPr>
              <w:t>2.2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Analyse détaillée Gap :  D13.G02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_Toc76718770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48E8E858" w14:textId="7B453352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1" w:history="1">
            <w:r w:rsidR="00980FEA" w:rsidRPr="000064D7">
              <w:rPr>
                <w:rStyle w:val="Lienhypertexte"/>
                <w:noProof/>
              </w:rPr>
              <w:t>2.2.1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_Toc76718771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2A265ABA" w14:textId="295EC4DB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2" w:history="1">
            <w:r w:rsidR="00980FEA" w:rsidRPr="000064D7">
              <w:rPr>
                <w:rStyle w:val="Lienhypertexte"/>
                <w:noProof/>
              </w:rPr>
              <w:t>2.2.2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_Toc76718772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C73547C" w14:textId="25109D92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3" w:history="1">
            <w:r w:rsidR="00980FEA" w:rsidRPr="000064D7">
              <w:rPr>
                <w:rStyle w:val="Lienhypertexte"/>
                <w:noProof/>
              </w:rPr>
              <w:t>2.2.3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0F7CD465" w14:textId="2BA14928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4" w:history="1">
            <w:r w:rsidR="00980FEA" w:rsidRPr="000064D7">
              <w:rPr>
                <w:rStyle w:val="Lienhypertexte"/>
                <w:noProof/>
              </w:rPr>
              <w:t>2.2.4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42ECD4C6" w14:textId="67CF640A" w:rsidR="00980FEA" w:rsidRDefault="000510C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5" w:history="1">
            <w:r w:rsidR="00980FEA" w:rsidRPr="000064D7">
              <w:rPr>
                <w:rStyle w:val="Lienhypertexte"/>
                <w:noProof/>
              </w:rPr>
              <w:t>2.3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Analyse Fonctionnelle Détaillée Gap : D13.G03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_Toc76718775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2AB7E9C" w14:textId="1DDC2C50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6" w:history="1">
            <w:r w:rsidR="00980FEA" w:rsidRPr="000064D7">
              <w:rPr>
                <w:rStyle w:val="Lienhypertexte"/>
                <w:noProof/>
              </w:rPr>
              <w:t>2.3.1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_Toc76718776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5824CF82" w14:textId="2F6DA1B7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7" w:history="1">
            <w:r w:rsidR="00980FEA" w:rsidRPr="000064D7">
              <w:rPr>
                <w:rStyle w:val="Lienhypertexte"/>
                <w:noProof/>
              </w:rPr>
              <w:t>2.3.2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_Toc76718777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73987D8" w14:textId="262BDDD4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8" w:history="1">
            <w:r w:rsidR="00980FEA" w:rsidRPr="000064D7">
              <w:rPr>
                <w:rStyle w:val="Lienhypertexte"/>
                <w:noProof/>
              </w:rPr>
              <w:t>2.3.3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_Toc76718778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51D263D" w14:textId="67830A00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79" w:history="1">
            <w:r w:rsidR="00980FEA" w:rsidRPr="000064D7">
              <w:rPr>
                <w:rStyle w:val="Lienhypertexte"/>
                <w:noProof/>
              </w:rPr>
              <w:t>2.3.4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_Toc76718779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A50B18D" w14:textId="4459D6C6" w:rsidR="00980FEA" w:rsidRDefault="000510C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80" w:history="1">
            <w:r w:rsidR="00980FEA" w:rsidRPr="000064D7">
              <w:rPr>
                <w:rStyle w:val="Lienhypertexte"/>
                <w:noProof/>
              </w:rPr>
              <w:t>2.4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Analyse détaillée Gap :  D13.G04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_Toc76718780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24B83B53" w14:textId="5D38D997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81" w:history="1">
            <w:r w:rsidR="00980FEA" w:rsidRPr="000064D7">
              <w:rPr>
                <w:rStyle w:val="Lienhypertexte"/>
                <w:noProof/>
              </w:rPr>
              <w:t>2.4.1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_Toc76718781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4AC8B578" w14:textId="001B94D0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82" w:history="1">
            <w:r w:rsidR="00980FEA" w:rsidRPr="000064D7">
              <w:rPr>
                <w:rStyle w:val="Lienhypertexte"/>
                <w:noProof/>
              </w:rPr>
              <w:t>2.4.2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_Toc76718782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0E6A007" w14:textId="3782488D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83" w:history="1">
            <w:r w:rsidR="00980FEA" w:rsidRPr="000064D7">
              <w:rPr>
                <w:rStyle w:val="Lienhypertexte"/>
                <w:noProof/>
              </w:rPr>
              <w:t>2.4.3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7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7A95E170" w14:textId="37BC4163" w:rsidR="00980FEA" w:rsidRDefault="000510C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76718784" w:history="1">
            <w:r w:rsidR="00980FEA" w:rsidRPr="000064D7">
              <w:rPr>
                <w:rStyle w:val="Lienhypertexte"/>
                <w:noProof/>
              </w:rPr>
              <w:t>2.4.4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980FEA" w:rsidRPr="000064D7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7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0ACF7618" w:rsidR="00106D9D" w:rsidRPr="00684A51" w:rsidRDefault="006D7EFC" w:rsidP="000A6E90">
            <w:r>
              <w:t>0</w:t>
            </w:r>
            <w:r w:rsidR="00A82BEF">
              <w:t>5</w:t>
            </w:r>
            <w:r>
              <w:t>/07</w:t>
            </w:r>
            <w:r w:rsidR="002A187A"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  <w:tr w:rsidR="007F45AE" w:rsidRPr="00684A51" w14:paraId="4E01E98A" w14:textId="77777777" w:rsidTr="00D7375C">
        <w:tc>
          <w:tcPr>
            <w:tcW w:w="2264" w:type="dxa"/>
          </w:tcPr>
          <w:p w14:paraId="46008515" w14:textId="33CC09B8" w:rsidR="007F45AE" w:rsidRPr="00684A51" w:rsidRDefault="007F45AE" w:rsidP="000A6E90">
            <w:r>
              <w:t>V1.1</w:t>
            </w:r>
          </w:p>
        </w:tc>
        <w:tc>
          <w:tcPr>
            <w:tcW w:w="2264" w:type="dxa"/>
          </w:tcPr>
          <w:p w14:paraId="1CFE6094" w14:textId="79AB4592" w:rsidR="007F45AE" w:rsidRDefault="007F45AE" w:rsidP="000A6E90">
            <w:r>
              <w:t>16/07/2021</w:t>
            </w:r>
          </w:p>
        </w:tc>
        <w:tc>
          <w:tcPr>
            <w:tcW w:w="2264" w:type="dxa"/>
          </w:tcPr>
          <w:p w14:paraId="65CBE175" w14:textId="137AEA53" w:rsidR="007F45AE" w:rsidRPr="00684A51" w:rsidRDefault="007F45AE" w:rsidP="000A6E90">
            <w:r>
              <w:t>Modification de l’interface EoL</w:t>
            </w:r>
          </w:p>
        </w:tc>
        <w:tc>
          <w:tcPr>
            <w:tcW w:w="2264" w:type="dxa"/>
          </w:tcPr>
          <w:p w14:paraId="6B9602A5" w14:textId="77777777" w:rsidR="007F45AE" w:rsidRDefault="007F45AE" w:rsidP="000A6E90">
            <w:r>
              <w:t>Amani Sliman</w:t>
            </w:r>
          </w:p>
          <w:p w14:paraId="59954195" w14:textId="524CD3C0" w:rsidR="007F45AE" w:rsidRDefault="007F45AE" w:rsidP="000A6E90">
            <w:r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F707B2">
      <w:pPr>
        <w:pStyle w:val="Titre1"/>
        <w:numPr>
          <w:ilvl w:val="0"/>
          <w:numId w:val="7"/>
        </w:numPr>
      </w:pPr>
      <w:bookmarkStart w:id="0" w:name="_Toc76718763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306F394D" w:rsidR="00C06E10" w:rsidRPr="00684A51" w:rsidRDefault="006570DA" w:rsidP="001B15F8">
            <w:pPr>
              <w:jc w:val="both"/>
            </w:pPr>
            <w:r>
              <w:t>D13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1D2063A4" w:rsidR="00C06E10" w:rsidRPr="00684A51" w:rsidRDefault="00A82BEF" w:rsidP="001B15F8">
            <w:pPr>
              <w:jc w:val="both"/>
            </w:pPr>
            <w:r>
              <w:t>Accessoires</w:t>
            </w:r>
          </w:p>
        </w:tc>
        <w:tc>
          <w:tcPr>
            <w:tcW w:w="5800" w:type="dxa"/>
          </w:tcPr>
          <w:p w14:paraId="56464D21" w14:textId="53115DA2" w:rsidR="00F85467" w:rsidRDefault="00A82BEF" w:rsidP="001B15F8">
            <w:pPr>
              <w:jc w:val="both"/>
            </w:pPr>
            <w:r>
              <w:t>Permettre la configuration e</w:t>
            </w:r>
            <w:r w:rsidR="005E4C4E">
              <w:t>t le contrôle des accessoires.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76718764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39264325" w:rsidR="00684DD5" w:rsidRPr="00684A51" w:rsidRDefault="006570DA" w:rsidP="001B15F8">
            <w:pPr>
              <w:jc w:val="both"/>
            </w:pPr>
            <w:r>
              <w:t>D13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25258080" w:rsidR="00922900" w:rsidRPr="00684A51" w:rsidRDefault="008C147C" w:rsidP="001B15F8">
            <w:pPr>
              <w:jc w:val="both"/>
            </w:pPr>
            <w:r>
              <w:t>Ajouter une configuration des accessoires</w:t>
            </w:r>
            <w:r w:rsidR="00304936">
              <w:t>.</w:t>
            </w:r>
          </w:p>
        </w:tc>
      </w:tr>
      <w:tr w:rsidR="00AE092C" w:rsidRPr="00684A51" w14:paraId="16783FB4" w14:textId="77777777" w:rsidTr="00A220D8">
        <w:tc>
          <w:tcPr>
            <w:tcW w:w="1058" w:type="dxa"/>
          </w:tcPr>
          <w:p w14:paraId="7EE0C951" w14:textId="3B68312A" w:rsidR="00AE092C" w:rsidRDefault="00AE092C" w:rsidP="001B15F8">
            <w:pPr>
              <w:jc w:val="both"/>
            </w:pPr>
            <w:r>
              <w:t>D13.G02</w:t>
            </w:r>
          </w:p>
        </w:tc>
        <w:tc>
          <w:tcPr>
            <w:tcW w:w="1443" w:type="dxa"/>
          </w:tcPr>
          <w:p w14:paraId="10983272" w14:textId="18A91345" w:rsidR="00AE092C" w:rsidRDefault="00AE092C" w:rsidP="001B15F8">
            <w:pPr>
              <w:jc w:val="both"/>
            </w:pPr>
            <w:r>
              <w:t>Ajou</w:t>
            </w:r>
            <w:r w:rsidR="00A32D7D">
              <w:t>t</w:t>
            </w:r>
          </w:p>
        </w:tc>
        <w:tc>
          <w:tcPr>
            <w:tcW w:w="6555" w:type="dxa"/>
          </w:tcPr>
          <w:p w14:paraId="39D4095E" w14:textId="15F5A26D" w:rsidR="00AE092C" w:rsidRDefault="00AE092C" w:rsidP="001B15F8">
            <w:pPr>
              <w:jc w:val="both"/>
            </w:pPr>
            <w:r>
              <w:t>A</w:t>
            </w:r>
            <w:r w:rsidR="00805303">
              <w:t>dapter le modal d’ajout des produits pour paramétrer les accessoires.</w:t>
            </w:r>
          </w:p>
        </w:tc>
      </w:tr>
      <w:tr w:rsidR="00595CF6" w:rsidRPr="00684A51" w14:paraId="294FCC4C" w14:textId="77777777" w:rsidTr="00A220D8">
        <w:tc>
          <w:tcPr>
            <w:tcW w:w="1058" w:type="dxa"/>
          </w:tcPr>
          <w:p w14:paraId="105D3F8F" w14:textId="0D840C35" w:rsidR="00595CF6" w:rsidRDefault="00595CF6" w:rsidP="001B15F8">
            <w:pPr>
              <w:jc w:val="both"/>
            </w:pPr>
            <w:r>
              <w:t>D13.G03</w:t>
            </w:r>
          </w:p>
        </w:tc>
        <w:tc>
          <w:tcPr>
            <w:tcW w:w="1443" w:type="dxa"/>
          </w:tcPr>
          <w:p w14:paraId="645BF8E2" w14:textId="7A80D20C" w:rsidR="00595CF6" w:rsidRDefault="00A32D7D" w:rsidP="001B15F8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14:paraId="3767EF30" w14:textId="42292288" w:rsidR="00595CF6" w:rsidRDefault="001E2BCD" w:rsidP="001B15F8">
            <w:pPr>
              <w:jc w:val="both"/>
            </w:pPr>
            <w:r>
              <w:t>Adapter le fichier de chargement des produits pour supporter l’affectation des accessoires.</w:t>
            </w:r>
          </w:p>
        </w:tc>
      </w:tr>
      <w:tr w:rsidR="001E2BCD" w:rsidRPr="00684A51" w14:paraId="661AF331" w14:textId="77777777" w:rsidTr="00A220D8">
        <w:tc>
          <w:tcPr>
            <w:tcW w:w="1058" w:type="dxa"/>
          </w:tcPr>
          <w:p w14:paraId="0FBF547A" w14:textId="42F9DE6D" w:rsidR="001E2BCD" w:rsidRDefault="001E2BCD" w:rsidP="001B15F8">
            <w:pPr>
              <w:jc w:val="both"/>
            </w:pPr>
            <w:r>
              <w:t>D13.G04</w:t>
            </w:r>
          </w:p>
        </w:tc>
        <w:tc>
          <w:tcPr>
            <w:tcW w:w="1443" w:type="dxa"/>
          </w:tcPr>
          <w:p w14:paraId="3A188F75" w14:textId="00B6AAA5" w:rsidR="001E2BCD" w:rsidRDefault="001E2BCD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5B444BC0" w14:textId="164BCE6F" w:rsidR="001E2BCD" w:rsidRDefault="001E2BCD" w:rsidP="001B15F8">
            <w:pPr>
              <w:jc w:val="both"/>
            </w:pPr>
            <w:r>
              <w:t>Ajouter une instruction « Déposer Accessoires ».</w:t>
            </w:r>
          </w:p>
        </w:tc>
      </w:tr>
    </w:tbl>
    <w:p w14:paraId="608B228A" w14:textId="65E646B1" w:rsidR="008714A9" w:rsidRDefault="008714A9" w:rsidP="008714A9">
      <w:pPr>
        <w:pStyle w:val="Titre2"/>
      </w:pPr>
      <w:bookmarkStart w:id="2" w:name="_Toc66124474"/>
      <w:bookmarkStart w:id="3" w:name="_Toc76718765"/>
      <w:r w:rsidRPr="003F1782">
        <w:t>Analyse</w:t>
      </w:r>
      <w:r>
        <w:t xml:space="preserve"> Fonctionnelle D</w:t>
      </w:r>
      <w:r w:rsidRPr="003F1782">
        <w:t>étaillée Gap : D1</w:t>
      </w:r>
      <w:r w:rsidR="005D117E">
        <w:t>3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14:paraId="54B8FE25" w14:textId="77777777" w:rsidR="008714A9" w:rsidRPr="00684A51" w:rsidRDefault="008714A9" w:rsidP="008714A9">
      <w:pPr>
        <w:pStyle w:val="Titre3"/>
      </w:pPr>
      <w:bookmarkStart w:id="4" w:name="_Toc66124475"/>
      <w:bookmarkStart w:id="5" w:name="_Toc76718766"/>
      <w:r w:rsidRPr="00684A51">
        <w:t>Existant</w:t>
      </w:r>
      <w:bookmarkEnd w:id="4"/>
      <w:bookmarkEnd w:id="5"/>
    </w:p>
    <w:p w14:paraId="47055544" w14:textId="73B9867D" w:rsidR="008714A9" w:rsidRDefault="008714A9" w:rsidP="005D117E">
      <w:pPr>
        <w:jc w:val="both"/>
      </w:pPr>
      <w:r w:rsidRPr="000A6E90">
        <w:t xml:space="preserve">Ce gap touche l’écran Smart Factory / Accueil / Configuration / Usine / Produit. </w:t>
      </w:r>
    </w:p>
    <w:p w14:paraId="7E0C4CB9" w14:textId="77777777" w:rsidR="008714A9" w:rsidRPr="00684A51" w:rsidRDefault="008714A9" w:rsidP="008714A9">
      <w:pPr>
        <w:pStyle w:val="Titre3"/>
      </w:pPr>
      <w:bookmarkStart w:id="6" w:name="_Toc66124476"/>
      <w:bookmarkStart w:id="7" w:name="_Toc76718767"/>
      <w:r w:rsidRPr="00684A51">
        <w:t>Modifications</w:t>
      </w:r>
      <w:bookmarkEnd w:id="6"/>
      <w:bookmarkEnd w:id="7"/>
    </w:p>
    <w:p w14:paraId="38E84959" w14:textId="3B16932C" w:rsidR="008714A9" w:rsidRDefault="008714A9" w:rsidP="00F707B2">
      <w:pPr>
        <w:pStyle w:val="Paragraphedeliste"/>
        <w:numPr>
          <w:ilvl w:val="0"/>
          <w:numId w:val="5"/>
        </w:numPr>
        <w:jc w:val="both"/>
      </w:pPr>
      <w:r>
        <w:t xml:space="preserve">Ajouter le bouton « Gestion des </w:t>
      </w:r>
      <w:r w:rsidR="005D117E">
        <w:t>Accessoires</w:t>
      </w:r>
      <w:r>
        <w:t>».</w:t>
      </w:r>
    </w:p>
    <w:p w14:paraId="4252A3CA" w14:textId="425E08BD" w:rsidR="008714A9" w:rsidRDefault="008714A9" w:rsidP="00F707B2">
      <w:pPr>
        <w:pStyle w:val="Paragraphedeliste"/>
        <w:numPr>
          <w:ilvl w:val="0"/>
          <w:numId w:val="5"/>
        </w:numPr>
        <w:jc w:val="both"/>
      </w:pPr>
      <w:r>
        <w:t xml:space="preserve">Dans « Gestion des </w:t>
      </w:r>
      <w:r w:rsidR="005D117E">
        <w:t>Accessoires</w:t>
      </w:r>
      <w:r>
        <w:t xml:space="preserve"> », rajouter un nouveau tableau Gestion des </w:t>
      </w:r>
      <w:r w:rsidR="00531A6E">
        <w:t>Accessoires</w:t>
      </w:r>
      <w:r>
        <w:t>.</w:t>
      </w:r>
    </w:p>
    <w:p w14:paraId="776248A8" w14:textId="5B2D9CDC" w:rsidR="008714A9" w:rsidRDefault="008714A9" w:rsidP="00F707B2">
      <w:pPr>
        <w:pStyle w:val="Paragraphedeliste"/>
        <w:numPr>
          <w:ilvl w:val="0"/>
          <w:numId w:val="5"/>
        </w:numPr>
        <w:jc w:val="both"/>
      </w:pPr>
      <w:r>
        <w:t xml:space="preserve">Dans « Gestion des </w:t>
      </w:r>
      <w:r w:rsidR="007F073A">
        <w:t>Accessoires</w:t>
      </w:r>
      <w:r>
        <w:t xml:space="preserve"> », ajouter un bouton « + » qui affiche un modal permettant la création </w:t>
      </w:r>
      <w:r w:rsidR="00E30CB9">
        <w:t>d’un nouvel Accessoire</w:t>
      </w:r>
      <w:r>
        <w:t>.</w:t>
      </w:r>
    </w:p>
    <w:p w14:paraId="108A51CA" w14:textId="5F242FA9" w:rsidR="008714A9" w:rsidRDefault="008714A9" w:rsidP="00F707B2">
      <w:pPr>
        <w:pStyle w:val="Paragraphedeliste"/>
        <w:numPr>
          <w:ilvl w:val="0"/>
          <w:numId w:val="5"/>
        </w:numPr>
        <w:jc w:val="both"/>
      </w:pPr>
      <w:r>
        <w:t>Ajouter les champs suivants dans le tableau Gestion des</w:t>
      </w:r>
      <w:r w:rsidR="00E30CB9" w:rsidRPr="00E30CB9">
        <w:t xml:space="preserve"> </w:t>
      </w:r>
      <w:r w:rsidR="00E30CB9">
        <w:t xml:space="preserve">Accessoires </w:t>
      </w:r>
      <w:r>
        <w:t>:</w:t>
      </w:r>
    </w:p>
    <w:p w14:paraId="2570767F" w14:textId="406509FA" w:rsidR="008714A9" w:rsidRPr="00684A51" w:rsidRDefault="008714A9" w:rsidP="00F707B2">
      <w:pPr>
        <w:pStyle w:val="Paragraphedeliste"/>
        <w:numPr>
          <w:ilvl w:val="0"/>
          <w:numId w:val="2"/>
        </w:numPr>
        <w:jc w:val="both"/>
      </w:pPr>
      <w:r w:rsidRPr="00684A51">
        <w:t>« </w:t>
      </w:r>
      <w:r>
        <w:t xml:space="preserve">Code </w:t>
      </w:r>
      <w:r w:rsidR="00E30CB9">
        <w:t>Accessoire</w:t>
      </w:r>
      <w:r>
        <w:t xml:space="preserve"> </w:t>
      </w:r>
      <w:r w:rsidRPr="00684A51">
        <w:t>»</w:t>
      </w:r>
      <w:r>
        <w:t> : C’est l’identifiant unique de l’</w:t>
      </w:r>
      <w:r w:rsidR="00E30CB9">
        <w:t>Accessoire</w:t>
      </w:r>
      <w:r>
        <w:t>. Il est généré par L’ERP.</w:t>
      </w:r>
    </w:p>
    <w:p w14:paraId="667E9DE2" w14:textId="77777777" w:rsidR="008714A9" w:rsidRPr="00684A51" w:rsidRDefault="008714A9" w:rsidP="00F707B2">
      <w:pPr>
        <w:pStyle w:val="Paragraphedeliste"/>
        <w:numPr>
          <w:ilvl w:val="0"/>
          <w:numId w:val="2"/>
        </w:numPr>
        <w:jc w:val="both"/>
      </w:pPr>
      <w:r w:rsidRPr="00684A51">
        <w:t>« Libellé »</w:t>
      </w:r>
      <w:r>
        <w:t xml:space="preserve"> : </w:t>
      </w:r>
      <w:bookmarkStart w:id="8" w:name="_Hlk65609419"/>
      <w:r>
        <w:t>Chaîne de caractères définie par le client.</w:t>
      </w:r>
    </w:p>
    <w:bookmarkEnd w:id="8"/>
    <w:p w14:paraId="0174A5EA" w14:textId="28B998C0" w:rsidR="008714A9" w:rsidRPr="00684A51" w:rsidRDefault="008714A9" w:rsidP="00F707B2">
      <w:pPr>
        <w:pStyle w:val="Paragraphedeliste"/>
        <w:numPr>
          <w:ilvl w:val="0"/>
          <w:numId w:val="2"/>
        </w:numPr>
        <w:jc w:val="both"/>
      </w:pPr>
      <w:r w:rsidRPr="00684A51">
        <w:t>« Poids</w:t>
      </w:r>
      <w:r>
        <w:t xml:space="preserve"> </w:t>
      </w:r>
      <w:r w:rsidRPr="00684A51">
        <w:t>»</w:t>
      </w:r>
      <w:r>
        <w:t> : Le poids nominal de l’</w:t>
      </w:r>
      <w:r w:rsidR="003E6C21">
        <w:t>Accessoire</w:t>
      </w:r>
      <w:r>
        <w:t xml:space="preserve"> &gt; 0.</w:t>
      </w:r>
      <w:r w:rsidRPr="00684A51">
        <w:t xml:space="preserve"> </w:t>
      </w:r>
    </w:p>
    <w:p w14:paraId="730DBF39" w14:textId="547F4E06" w:rsidR="008714A9" w:rsidRPr="00684A51" w:rsidRDefault="008714A9" w:rsidP="00F707B2">
      <w:pPr>
        <w:pStyle w:val="Paragraphedeliste"/>
        <w:numPr>
          <w:ilvl w:val="0"/>
          <w:numId w:val="2"/>
        </w:numPr>
        <w:jc w:val="both"/>
      </w:pPr>
      <w:r w:rsidRPr="00684A51">
        <w:t>« Poids Tolérance- »</w:t>
      </w:r>
      <w:r>
        <w:t xml:space="preserve"> : La tolérance minimale du poids </w:t>
      </w:r>
      <w:r w:rsidR="00901B9E">
        <w:t>de l’accessoire</w:t>
      </w:r>
      <w:r>
        <w:t>. Valeur supérieure ou égale à zéro et strictement inférieure au poids de l’</w:t>
      </w:r>
      <w:r w:rsidR="00D01F84">
        <w:t>Accessoire</w:t>
      </w:r>
      <w:r>
        <w:t>.</w:t>
      </w:r>
    </w:p>
    <w:p w14:paraId="716DD6E8" w14:textId="46983365" w:rsidR="008714A9" w:rsidRDefault="008714A9" w:rsidP="00F707B2">
      <w:pPr>
        <w:pStyle w:val="Paragraphedeliste"/>
        <w:numPr>
          <w:ilvl w:val="0"/>
          <w:numId w:val="2"/>
        </w:numPr>
        <w:spacing w:after="240"/>
        <w:jc w:val="both"/>
      </w:pPr>
      <w:r w:rsidRPr="00684A51">
        <w:t>« Poids Tolérance+ »</w:t>
      </w:r>
      <w:r>
        <w:t> : La tolérance maximale du poids de l’</w:t>
      </w:r>
      <w:r w:rsidR="00D01F84">
        <w:t>Accessoire.</w:t>
      </w:r>
    </w:p>
    <w:p w14:paraId="54164DEF" w14:textId="77777777" w:rsidR="008714A9" w:rsidRPr="00684A51" w:rsidRDefault="008714A9" w:rsidP="008714A9">
      <w:pPr>
        <w:pStyle w:val="Titre3"/>
      </w:pPr>
      <w:bookmarkStart w:id="9" w:name="_Toc66124477"/>
      <w:bookmarkStart w:id="10" w:name="_Toc76718768"/>
      <w:r w:rsidRPr="00684A51">
        <w:t>Règles de Gestion</w:t>
      </w:r>
      <w:bookmarkEnd w:id="9"/>
      <w:bookmarkEnd w:id="10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8714A9" w:rsidRPr="00684A51" w14:paraId="512C3BB1" w14:textId="77777777" w:rsidTr="00C369C3">
        <w:tc>
          <w:tcPr>
            <w:tcW w:w="1488" w:type="dxa"/>
          </w:tcPr>
          <w:p w14:paraId="76B8ABC1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25A1F477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57C52BB0" w14:textId="77777777" w:rsidTr="00C369C3">
        <w:tc>
          <w:tcPr>
            <w:tcW w:w="1488" w:type="dxa"/>
          </w:tcPr>
          <w:p w14:paraId="28FAD390" w14:textId="77B66D62" w:rsidR="008714A9" w:rsidRPr="00684A51" w:rsidRDefault="008714A9" w:rsidP="00C369C3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14:paraId="3993021F" w14:textId="40160345" w:rsidR="008714A9" w:rsidRPr="00684A51" w:rsidRDefault="008714A9" w:rsidP="00C369C3">
            <w:r>
              <w:t>Les champs prédéfinis dans 2.</w:t>
            </w:r>
            <w:r w:rsidR="00F707B2">
              <w:t>1</w:t>
            </w:r>
            <w:r>
              <w:t>.2 sont des champs obligatoires.</w:t>
            </w:r>
          </w:p>
        </w:tc>
      </w:tr>
    </w:tbl>
    <w:p w14:paraId="201ACBE0" w14:textId="77777777" w:rsidR="008714A9" w:rsidRDefault="008714A9" w:rsidP="008714A9">
      <w:pPr>
        <w:pStyle w:val="Titre3"/>
      </w:pPr>
      <w:bookmarkStart w:id="11" w:name="_Toc66124478"/>
      <w:bookmarkStart w:id="12" w:name="_Toc76718769"/>
      <w:r w:rsidRPr="00684A51">
        <w:lastRenderedPageBreak/>
        <w:t>Scénarii de Test</w:t>
      </w:r>
      <w:bookmarkEnd w:id="11"/>
      <w:bookmarkEnd w:id="1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714A9" w:rsidRPr="00684A51" w14:paraId="0056EFF8" w14:textId="77777777" w:rsidTr="00C369C3">
        <w:tc>
          <w:tcPr>
            <w:tcW w:w="1476" w:type="dxa"/>
          </w:tcPr>
          <w:p w14:paraId="3F0C21D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4F7A6023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24C6F94E" w14:textId="77777777" w:rsidR="008714A9" w:rsidRPr="00BB2C4B" w:rsidRDefault="008714A9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8714A9" w:rsidRPr="00684A51" w14:paraId="3A999AAA" w14:textId="77777777" w:rsidTr="00C369C3">
        <w:tc>
          <w:tcPr>
            <w:tcW w:w="1476" w:type="dxa"/>
          </w:tcPr>
          <w:p w14:paraId="2240AD46" w14:textId="102815BE" w:rsidR="008714A9" w:rsidRPr="00684A51" w:rsidRDefault="008714A9" w:rsidP="00C369C3">
            <w:pPr>
              <w:jc w:val="both"/>
            </w:pPr>
            <w:bookmarkStart w:id="13" w:name="_Hlk65602874"/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26442868" w14:textId="1A9F9961" w:rsidR="008714A9" w:rsidRDefault="008714A9" w:rsidP="00C369C3">
            <w:pPr>
              <w:jc w:val="both"/>
            </w:pPr>
            <w:r>
              <w:t xml:space="preserve">Création des </w:t>
            </w:r>
            <w:r w:rsidR="00D01F84">
              <w:t>Accessoires</w:t>
            </w:r>
          </w:p>
        </w:tc>
        <w:tc>
          <w:tcPr>
            <w:tcW w:w="5811" w:type="dxa"/>
          </w:tcPr>
          <w:p w14:paraId="1FCED4B5" w14:textId="77777777" w:rsidR="008714A9" w:rsidRDefault="008714A9" w:rsidP="00F707B2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 xml:space="preserve">Vérifier les champs obligatoires. </w:t>
            </w:r>
          </w:p>
          <w:p w14:paraId="5CC2DCB3" w14:textId="77777777" w:rsidR="008714A9" w:rsidRPr="00684A51" w:rsidRDefault="008714A9" w:rsidP="00F707B2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>Vérifier que les champs remplis sont enregistrés correctement.</w:t>
            </w:r>
          </w:p>
        </w:tc>
      </w:tr>
      <w:tr w:rsidR="008714A9" w:rsidRPr="00684A51" w14:paraId="784BC848" w14:textId="77777777" w:rsidTr="00C369C3">
        <w:tc>
          <w:tcPr>
            <w:tcW w:w="1476" w:type="dxa"/>
          </w:tcPr>
          <w:p w14:paraId="31CF4B38" w14:textId="0679E5FB" w:rsidR="008714A9" w:rsidRPr="00684A51" w:rsidRDefault="008714A9" w:rsidP="00C369C3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7885668D" w14:textId="0F0C096E" w:rsidR="008714A9" w:rsidRPr="00684A51" w:rsidRDefault="008714A9" w:rsidP="00C369C3">
            <w:pPr>
              <w:jc w:val="both"/>
            </w:pPr>
            <w:r>
              <w:t xml:space="preserve">Affectation des </w:t>
            </w:r>
            <w:r w:rsidR="00D01F84">
              <w:t>Accessoires</w:t>
            </w:r>
          </w:p>
        </w:tc>
        <w:tc>
          <w:tcPr>
            <w:tcW w:w="5811" w:type="dxa"/>
          </w:tcPr>
          <w:p w14:paraId="30BC2CCE" w14:textId="5C9DCA4D" w:rsidR="008714A9" w:rsidRDefault="008714A9" w:rsidP="00F707B2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 xml:space="preserve">Vérifier que la liste des </w:t>
            </w:r>
            <w:r w:rsidR="00D01F84">
              <w:t>accessoires</w:t>
            </w:r>
            <w:r>
              <w:t xml:space="preserve"> dans la création des produits s’affiche correctement.</w:t>
            </w:r>
          </w:p>
          <w:p w14:paraId="3E0F9ECC" w14:textId="0D766704" w:rsidR="008714A9" w:rsidRPr="00684A51" w:rsidRDefault="008714A9" w:rsidP="00F707B2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</w:t>
            </w:r>
            <w:r w:rsidR="00D01F84">
              <w:t>’accessoire</w:t>
            </w:r>
            <w:r>
              <w:t xml:space="preserve"> s’affecte au produit correspondant à la création produit.</w:t>
            </w:r>
          </w:p>
        </w:tc>
      </w:tr>
    </w:tbl>
    <w:p w14:paraId="2B745779" w14:textId="6DABA9A6" w:rsidR="002577F5" w:rsidRPr="00684A51" w:rsidRDefault="002577F5" w:rsidP="001B15F8">
      <w:pPr>
        <w:pStyle w:val="Titre2"/>
      </w:pPr>
      <w:bookmarkStart w:id="14" w:name="_Toc76718770"/>
      <w:bookmarkEnd w:id="13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6570DA">
        <w:t>D13</w:t>
      </w:r>
      <w:r>
        <w:t>.</w:t>
      </w:r>
      <w:r w:rsidRPr="00684A51">
        <w:t>G0</w:t>
      </w:r>
      <w:r w:rsidR="00313F1A">
        <w:t>2</w:t>
      </w:r>
      <w:bookmarkEnd w:id="14"/>
      <w:r w:rsidRPr="00684A51">
        <w:t xml:space="preserve"> </w:t>
      </w:r>
    </w:p>
    <w:p w14:paraId="448622D4" w14:textId="7D8AEA3B" w:rsidR="00884AFA" w:rsidRDefault="007230E2" w:rsidP="001B15F8">
      <w:pPr>
        <w:pStyle w:val="Titre3"/>
      </w:pPr>
      <w:bookmarkStart w:id="15" w:name="_Toc76718771"/>
      <w:r w:rsidRPr="00226CE9">
        <w:t>Existant</w:t>
      </w:r>
      <w:bookmarkEnd w:id="15"/>
    </w:p>
    <w:p w14:paraId="5548C6C1" w14:textId="0AEFDF4C" w:rsidR="007E76F9" w:rsidRPr="00164F41" w:rsidRDefault="008C147C" w:rsidP="001B15F8">
      <w:r>
        <w:t xml:space="preserve">Smart Factory ne gère pas une entité </w:t>
      </w:r>
      <w:r w:rsidR="00F0324C">
        <w:rPr>
          <w:i/>
          <w:iCs/>
        </w:rPr>
        <w:t>A</w:t>
      </w:r>
      <w:r w:rsidR="00F0324C" w:rsidRPr="00F0324C">
        <w:rPr>
          <w:i/>
          <w:iCs/>
        </w:rPr>
        <w:t>ccessoire</w:t>
      </w:r>
      <w:r w:rsidR="00F0324C">
        <w:t>.</w:t>
      </w:r>
    </w:p>
    <w:p w14:paraId="732843F7" w14:textId="2F5618E3" w:rsidR="00774606" w:rsidRDefault="006D7B6E" w:rsidP="001B15F8">
      <w:pPr>
        <w:pStyle w:val="Titre3"/>
      </w:pPr>
      <w:bookmarkStart w:id="16" w:name="_Toc76718772"/>
      <w:r>
        <w:t>Modification</w:t>
      </w:r>
      <w:r w:rsidR="00D7375C">
        <w:t>s</w:t>
      </w:r>
      <w:bookmarkEnd w:id="16"/>
    </w:p>
    <w:p w14:paraId="061E6CA4" w14:textId="0041539C" w:rsidR="00C22718" w:rsidRDefault="00F422AA" w:rsidP="00F707B2">
      <w:pPr>
        <w:pStyle w:val="Paragraphedeliste"/>
        <w:numPr>
          <w:ilvl w:val="0"/>
          <w:numId w:val="9"/>
        </w:numPr>
      </w:pPr>
      <w:r>
        <w:t xml:space="preserve">Ajouter un champ </w:t>
      </w:r>
      <w:r w:rsidRPr="004C2E82">
        <w:rPr>
          <w:i/>
          <w:iCs/>
        </w:rPr>
        <w:t xml:space="preserve">Avec accessoires </w:t>
      </w:r>
      <w:r>
        <w:t>qui prend la valeur Vrai ou Faux dans la gestion des produits.</w:t>
      </w:r>
      <w:r w:rsidR="008755E2">
        <w:t xml:space="preserve"> </w:t>
      </w:r>
    </w:p>
    <w:p w14:paraId="59F3088A" w14:textId="682DB94D" w:rsidR="00C22718" w:rsidRDefault="000E3AE3" w:rsidP="004918DC">
      <w:pPr>
        <w:jc w:val="center"/>
      </w:pPr>
      <w:r>
        <w:rPr>
          <w:noProof/>
        </w:rPr>
        <w:drawing>
          <wp:inline distT="0" distB="0" distL="0" distR="0" wp14:anchorId="672081B8" wp14:editId="2D55B560">
            <wp:extent cx="3028950" cy="987113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8" t="24444" r="15790" b="35000"/>
                    <a:stretch/>
                  </pic:blipFill>
                  <pic:spPr bwMode="auto">
                    <a:xfrm>
                      <a:off x="0" y="0"/>
                      <a:ext cx="3028950" cy="98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FD269" w14:textId="77777777" w:rsidR="00C22718" w:rsidRDefault="00C22718" w:rsidP="00F0324C"/>
    <w:p w14:paraId="3198EBA2" w14:textId="759E5729" w:rsidR="00F422AA" w:rsidRDefault="005A6ED8" w:rsidP="00676BA4">
      <w:pPr>
        <w:pStyle w:val="Paragraphedeliste"/>
        <w:numPr>
          <w:ilvl w:val="0"/>
          <w:numId w:val="8"/>
        </w:numPr>
        <w:jc w:val="both"/>
      </w:pPr>
      <w:r>
        <w:t>Ajouter une liste déroulante</w:t>
      </w:r>
      <w:r w:rsidR="000B7619">
        <w:t xml:space="preserve"> </w:t>
      </w:r>
      <w:r w:rsidR="000B7619">
        <w:rPr>
          <w:i/>
          <w:iCs/>
        </w:rPr>
        <w:t>Code</w:t>
      </w:r>
      <w:r w:rsidR="000147A5">
        <w:rPr>
          <w:i/>
          <w:iCs/>
        </w:rPr>
        <w:t>s</w:t>
      </w:r>
      <w:r w:rsidR="000B7619">
        <w:rPr>
          <w:i/>
          <w:iCs/>
        </w:rPr>
        <w:t xml:space="preserve"> Accessoire</w:t>
      </w:r>
      <w:r w:rsidR="000147A5">
        <w:rPr>
          <w:i/>
          <w:iCs/>
        </w:rPr>
        <w:t>s</w:t>
      </w:r>
      <w:r>
        <w:t xml:space="preserve"> qui s’affiche si le champ </w:t>
      </w:r>
      <w:r w:rsidRPr="004C2E82">
        <w:rPr>
          <w:i/>
          <w:iCs/>
        </w:rPr>
        <w:t xml:space="preserve">Avec accessoires </w:t>
      </w:r>
      <w:r w:rsidR="00A4178D">
        <w:t>prend la valeur Oui</w:t>
      </w:r>
      <w:r w:rsidR="0091635E">
        <w:t>.</w:t>
      </w:r>
    </w:p>
    <w:p w14:paraId="24E088DE" w14:textId="2A338985" w:rsidR="00DB48DF" w:rsidRPr="00F422AA" w:rsidRDefault="0091635E" w:rsidP="00676BA4">
      <w:pPr>
        <w:pStyle w:val="Paragraphedeliste"/>
        <w:numPr>
          <w:ilvl w:val="0"/>
          <w:numId w:val="8"/>
        </w:numPr>
        <w:jc w:val="both"/>
      </w:pPr>
      <w:r>
        <w:t xml:space="preserve">La liste déroulante affiche </w:t>
      </w:r>
      <w:r w:rsidR="00A210F5">
        <w:t>les accessoires créés</w:t>
      </w:r>
      <w:r>
        <w:t xml:space="preserve"> dans </w:t>
      </w:r>
      <w:r w:rsidR="00416085">
        <w:t>Gestion des accessoires.</w:t>
      </w:r>
    </w:p>
    <w:p w14:paraId="1D9E2110" w14:textId="77777777" w:rsidR="009870FE" w:rsidRPr="00684A51" w:rsidRDefault="009870FE" w:rsidP="001B15F8">
      <w:pPr>
        <w:pStyle w:val="Titre3"/>
      </w:pPr>
      <w:bookmarkStart w:id="17" w:name="_Toc76718773"/>
      <w:r w:rsidRPr="00684A51">
        <w:t>Règles de Gestion</w:t>
      </w:r>
      <w:bookmarkEnd w:id="1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77777777" w:rsidR="00E95907" w:rsidRPr="00684A51" w:rsidRDefault="006570DA" w:rsidP="00B76435">
            <w:r>
              <w:t>D13</w:t>
            </w:r>
            <w:r w:rsidR="00E95907" w:rsidRPr="00684A51">
              <w:t>.G0</w:t>
            </w:r>
            <w:r w:rsidR="00313F1A">
              <w:t>2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7993A4C1" w:rsidR="00E95907" w:rsidRPr="00B61BA6" w:rsidRDefault="00693936" w:rsidP="00BE4680">
            <w:pPr>
              <w:rPr>
                <w:i/>
                <w:iCs/>
              </w:rPr>
            </w:pPr>
            <w:r>
              <w:t xml:space="preserve">Le champ </w:t>
            </w:r>
            <w:r w:rsidR="00777785">
              <w:rPr>
                <w:i/>
                <w:iCs/>
              </w:rPr>
              <w:t xml:space="preserve">Code Accessoire </w:t>
            </w:r>
            <w:r w:rsidR="00B61BA6">
              <w:t xml:space="preserve">est obligatoire si </w:t>
            </w:r>
            <w:r w:rsidR="00B61BA6">
              <w:rPr>
                <w:i/>
                <w:iCs/>
              </w:rPr>
              <w:t xml:space="preserve">Avec Accessoires </w:t>
            </w:r>
            <w:r w:rsidR="00B61BA6" w:rsidRPr="00B61BA6">
              <w:t>prend la valeur</w:t>
            </w:r>
            <w:r w:rsidR="00B61BA6">
              <w:rPr>
                <w:i/>
                <w:iCs/>
              </w:rPr>
              <w:t xml:space="preserve"> Oui.</w:t>
            </w:r>
          </w:p>
        </w:tc>
      </w:tr>
      <w:tr w:rsidR="00DB48DF" w:rsidRPr="00684A51" w14:paraId="46B65E40" w14:textId="77777777" w:rsidTr="009A3E1E">
        <w:tc>
          <w:tcPr>
            <w:tcW w:w="1488" w:type="dxa"/>
          </w:tcPr>
          <w:p w14:paraId="610E07FB" w14:textId="182304C3" w:rsidR="00DB48DF" w:rsidRDefault="00DB48DF" w:rsidP="00DB48DF">
            <w:r>
              <w:t>D13</w:t>
            </w:r>
            <w:r w:rsidRPr="00684A51">
              <w:t>.G0</w:t>
            </w:r>
            <w:r>
              <w:t>2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14:paraId="72551FEB" w14:textId="1CADDF6B" w:rsidR="00DB48DF" w:rsidRPr="000147A5" w:rsidRDefault="00DB48DF" w:rsidP="00DB48DF">
            <w:r>
              <w:t xml:space="preserve">La liste déroulante </w:t>
            </w:r>
            <w:r w:rsidR="000147A5">
              <w:rPr>
                <w:i/>
                <w:iCs/>
              </w:rPr>
              <w:t xml:space="preserve">Codes Accessoires </w:t>
            </w:r>
            <w:r w:rsidR="000147A5">
              <w:t>permet la sélection multiple des Accessoires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18" w:name="_Toc76718774"/>
      <w:r w:rsidRPr="00684A51">
        <w:t>Scénarii de Test</w:t>
      </w:r>
      <w:bookmarkEnd w:id="18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C369C3">
        <w:tc>
          <w:tcPr>
            <w:tcW w:w="1476" w:type="dxa"/>
          </w:tcPr>
          <w:p w14:paraId="1F8C2A27" w14:textId="77777777" w:rsidR="008B04A0" w:rsidRPr="005B59FE" w:rsidRDefault="008B04A0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C369C3">
        <w:tc>
          <w:tcPr>
            <w:tcW w:w="1476" w:type="dxa"/>
          </w:tcPr>
          <w:p w14:paraId="19427807" w14:textId="3549113C" w:rsidR="008B04A0" w:rsidRPr="00684A51" w:rsidRDefault="006570DA" w:rsidP="00C369C3">
            <w:pPr>
              <w:jc w:val="both"/>
            </w:pPr>
            <w:r>
              <w:t>D13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313F1A">
              <w:t>2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4FB79C61" w:rsidR="008B04A0" w:rsidRDefault="00FF3ED3" w:rsidP="00C369C3">
            <w:pPr>
              <w:jc w:val="both"/>
            </w:pPr>
            <w:r>
              <w:t>Affectation des accessoires</w:t>
            </w:r>
          </w:p>
        </w:tc>
        <w:tc>
          <w:tcPr>
            <w:tcW w:w="5811" w:type="dxa"/>
          </w:tcPr>
          <w:p w14:paraId="6C70C5AA" w14:textId="5D9347E3" w:rsidR="008B04A0" w:rsidRPr="00684A51" w:rsidRDefault="00FF3ED3" w:rsidP="00C369C3">
            <w:pPr>
              <w:jc w:val="both"/>
            </w:pPr>
            <w:r>
              <w:t>Vérifier l’affectation correctes des accessoires au produit.</w:t>
            </w:r>
          </w:p>
        </w:tc>
      </w:tr>
    </w:tbl>
    <w:p w14:paraId="5034A5FB" w14:textId="3A99B515" w:rsidR="009E54B7" w:rsidRDefault="009E54B7" w:rsidP="009E54B7">
      <w:pPr>
        <w:pStyle w:val="Titre2"/>
      </w:pPr>
      <w:bookmarkStart w:id="19" w:name="_Toc76718775"/>
      <w:r w:rsidRPr="003F1782">
        <w:lastRenderedPageBreak/>
        <w:t>Analyse</w:t>
      </w:r>
      <w:r>
        <w:t xml:space="preserve"> Fonctionnelle D</w:t>
      </w:r>
      <w:r w:rsidRPr="003F1782">
        <w:t>étaillée Gap : D1</w:t>
      </w:r>
      <w:r>
        <w:t>3</w:t>
      </w:r>
      <w:r w:rsidRPr="003F1782">
        <w:t>.</w:t>
      </w:r>
      <w:r>
        <w:t>G0</w:t>
      </w:r>
      <w:r w:rsidR="00C65530">
        <w:t>3</w:t>
      </w:r>
      <w:bookmarkEnd w:id="19"/>
    </w:p>
    <w:p w14:paraId="0ED05BBD" w14:textId="2538649C" w:rsidR="009E54B7" w:rsidRDefault="009E54B7" w:rsidP="009E54B7">
      <w:pPr>
        <w:pStyle w:val="Titre3"/>
      </w:pPr>
      <w:bookmarkStart w:id="20" w:name="_Toc76718776"/>
      <w:r w:rsidRPr="00684A51">
        <w:t>Existant</w:t>
      </w:r>
      <w:bookmarkEnd w:id="20"/>
    </w:p>
    <w:p w14:paraId="7F78824B" w14:textId="15848828" w:rsidR="00C65530" w:rsidRPr="00C65530" w:rsidRDefault="00C65530" w:rsidP="009016E1">
      <w:pPr>
        <w:jc w:val="both"/>
      </w:pPr>
      <w:r>
        <w:t>Le f</w:t>
      </w:r>
      <w:r w:rsidR="00F707B2">
        <w:t>ichier de chargement des produits ne prend pas en considération l’affectation des accessoires.</w:t>
      </w:r>
    </w:p>
    <w:p w14:paraId="69A0D184" w14:textId="77777777" w:rsidR="009E54B7" w:rsidRPr="00684A51" w:rsidRDefault="009E54B7" w:rsidP="009E54B7">
      <w:pPr>
        <w:pStyle w:val="Titre3"/>
      </w:pPr>
      <w:bookmarkStart w:id="21" w:name="_Toc76718777"/>
      <w:r w:rsidRPr="00684A51">
        <w:t>Modifications</w:t>
      </w:r>
      <w:bookmarkEnd w:id="21"/>
    </w:p>
    <w:p w14:paraId="58F9FDD5" w14:textId="08911923" w:rsidR="009E54B7" w:rsidRDefault="00F707B2" w:rsidP="00F707B2">
      <w:pPr>
        <w:pStyle w:val="Paragraphedeliste"/>
        <w:numPr>
          <w:ilvl w:val="0"/>
          <w:numId w:val="11"/>
        </w:numPr>
        <w:spacing w:after="240"/>
        <w:jc w:val="both"/>
      </w:pPr>
      <w:r>
        <w:t>Ajouter les champs suivants au fichier de chargement des produits :</w:t>
      </w:r>
    </w:p>
    <w:p w14:paraId="43FAE5CC" w14:textId="77777777" w:rsidR="00F707B2" w:rsidRDefault="00F707B2" w:rsidP="00F707B2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1</w:t>
      </w:r>
    </w:p>
    <w:p w14:paraId="576DA813" w14:textId="77777777" w:rsidR="00F707B2" w:rsidRDefault="00F707B2" w:rsidP="00F707B2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2</w:t>
      </w:r>
    </w:p>
    <w:p w14:paraId="417E058B" w14:textId="14499D38" w:rsidR="00F707B2" w:rsidRDefault="00F707B2" w:rsidP="00F707B2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3</w:t>
      </w:r>
      <w:r>
        <w:tab/>
      </w:r>
    </w:p>
    <w:p w14:paraId="4B2E3DC2" w14:textId="5FF89051" w:rsidR="00A700F0" w:rsidRDefault="00A700F0" w:rsidP="00F707B2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4</w:t>
      </w:r>
    </w:p>
    <w:p w14:paraId="098BB33E" w14:textId="77777777" w:rsidR="009E54B7" w:rsidRPr="00684A51" w:rsidRDefault="009E54B7" w:rsidP="009E54B7">
      <w:pPr>
        <w:pStyle w:val="Titre3"/>
      </w:pPr>
      <w:bookmarkStart w:id="22" w:name="_Toc76718778"/>
      <w:r w:rsidRPr="00684A51">
        <w:t>Règles de Gestion</w:t>
      </w:r>
      <w:bookmarkEnd w:id="2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E54B7" w:rsidRPr="00684A51" w14:paraId="3B246048" w14:textId="77777777" w:rsidTr="00C369C3">
        <w:tc>
          <w:tcPr>
            <w:tcW w:w="1488" w:type="dxa"/>
          </w:tcPr>
          <w:p w14:paraId="4F68035A" w14:textId="77777777" w:rsidR="009E54B7" w:rsidRPr="00BB2C4B" w:rsidRDefault="009E54B7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64556584" w14:textId="77777777" w:rsidR="009E54B7" w:rsidRPr="00BB2C4B" w:rsidRDefault="009E54B7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9E54B7" w:rsidRPr="00684A51" w14:paraId="718AD623" w14:textId="77777777" w:rsidTr="00C369C3">
        <w:tc>
          <w:tcPr>
            <w:tcW w:w="1488" w:type="dxa"/>
          </w:tcPr>
          <w:p w14:paraId="7D8E7023" w14:textId="5632C31F" w:rsidR="009E54B7" w:rsidRPr="00684A51" w:rsidRDefault="009E54B7" w:rsidP="00C369C3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14:paraId="5C70E194" w14:textId="09D7C677" w:rsidR="009E54B7" w:rsidRPr="00684A51" w:rsidRDefault="009E54B7" w:rsidP="00C369C3">
            <w:r>
              <w:t>Les champs prédéfinis dans 2.</w:t>
            </w:r>
            <w:r w:rsidR="00F707B2">
              <w:t>3</w:t>
            </w:r>
            <w:r>
              <w:t xml:space="preserve">.2 </w:t>
            </w:r>
            <w:r w:rsidR="00F707B2">
              <w:t xml:space="preserve">ne </w:t>
            </w:r>
            <w:r>
              <w:t>sont</w:t>
            </w:r>
            <w:r w:rsidR="00F707B2">
              <w:t xml:space="preserve"> pas</w:t>
            </w:r>
            <w:r>
              <w:t xml:space="preserve"> des champs obligatoires.</w:t>
            </w:r>
          </w:p>
        </w:tc>
      </w:tr>
      <w:tr w:rsidR="00F707B2" w:rsidRPr="00684A51" w14:paraId="79563E70" w14:textId="77777777" w:rsidTr="00C369C3">
        <w:tc>
          <w:tcPr>
            <w:tcW w:w="1488" w:type="dxa"/>
          </w:tcPr>
          <w:p w14:paraId="0B9C2028" w14:textId="24D8F6A6" w:rsidR="00F707B2" w:rsidRPr="00684A51" w:rsidRDefault="00F707B2" w:rsidP="00C369C3">
            <w:r>
              <w:t>D01.G03.R02</w:t>
            </w:r>
          </w:p>
        </w:tc>
        <w:tc>
          <w:tcPr>
            <w:tcW w:w="7579" w:type="dxa"/>
          </w:tcPr>
          <w:p w14:paraId="7F8A57C6" w14:textId="608BCA86" w:rsidR="00F707B2" w:rsidRPr="00F707B2" w:rsidRDefault="00F707B2" w:rsidP="00C369C3">
            <w:pPr>
              <w:rPr>
                <w:i/>
                <w:iCs/>
              </w:rPr>
            </w:pPr>
            <w:r>
              <w:t xml:space="preserve">Si les </w:t>
            </w:r>
            <w:r w:rsidR="00A700F0">
              <w:t>quatre</w:t>
            </w:r>
            <w:r>
              <w:t xml:space="preserve"> champs accessoires sont vides, le produit est </w:t>
            </w:r>
            <w:r>
              <w:rPr>
                <w:i/>
                <w:iCs/>
              </w:rPr>
              <w:t>sans accessoires.</w:t>
            </w:r>
          </w:p>
        </w:tc>
      </w:tr>
    </w:tbl>
    <w:p w14:paraId="7645E1B7" w14:textId="77777777" w:rsidR="009E54B7" w:rsidRDefault="009E54B7" w:rsidP="009E54B7">
      <w:pPr>
        <w:pStyle w:val="Titre3"/>
      </w:pPr>
      <w:bookmarkStart w:id="23" w:name="_Toc76718779"/>
      <w:r w:rsidRPr="00684A51">
        <w:t>Scénarii de Test</w:t>
      </w:r>
      <w:bookmarkEnd w:id="23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9E54B7" w:rsidRPr="00684A51" w14:paraId="7B523E5E" w14:textId="77777777" w:rsidTr="00C369C3">
        <w:tc>
          <w:tcPr>
            <w:tcW w:w="1476" w:type="dxa"/>
          </w:tcPr>
          <w:p w14:paraId="71F123FC" w14:textId="77777777" w:rsidR="009E54B7" w:rsidRPr="00BB2C4B" w:rsidRDefault="009E54B7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4AFE7A26" w14:textId="77777777" w:rsidR="009E54B7" w:rsidRPr="00BB2C4B" w:rsidRDefault="009E54B7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FA0EA89" w14:textId="77777777" w:rsidR="009E54B7" w:rsidRPr="00BB2C4B" w:rsidRDefault="009E54B7" w:rsidP="00C369C3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9E54B7" w:rsidRPr="00684A51" w14:paraId="4E952821" w14:textId="77777777" w:rsidTr="00C369C3">
        <w:tc>
          <w:tcPr>
            <w:tcW w:w="1476" w:type="dxa"/>
          </w:tcPr>
          <w:p w14:paraId="1D2F899F" w14:textId="2432336E" w:rsidR="009E54B7" w:rsidRPr="00684A51" w:rsidRDefault="009E54B7" w:rsidP="00C65530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43BF5AC6" w14:textId="77777777" w:rsidR="009E54B7" w:rsidRDefault="009E54B7" w:rsidP="00C369C3">
            <w:pPr>
              <w:jc w:val="both"/>
            </w:pPr>
            <w:r>
              <w:t>Création des Accessoires</w:t>
            </w:r>
          </w:p>
        </w:tc>
        <w:tc>
          <w:tcPr>
            <w:tcW w:w="5811" w:type="dxa"/>
          </w:tcPr>
          <w:p w14:paraId="1F0A38BF" w14:textId="77777777" w:rsidR="009E54B7" w:rsidRDefault="009E54B7" w:rsidP="00F707B2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 xml:space="preserve">Vérifier les champs obligatoires. </w:t>
            </w:r>
          </w:p>
          <w:p w14:paraId="662FB08E" w14:textId="77777777" w:rsidR="009E54B7" w:rsidRPr="00684A51" w:rsidRDefault="009E54B7" w:rsidP="00F707B2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>Vérifier que les champs remplis sont enregistrés correctement.</w:t>
            </w:r>
          </w:p>
        </w:tc>
      </w:tr>
      <w:tr w:rsidR="009E54B7" w:rsidRPr="00684A51" w14:paraId="4C485391" w14:textId="77777777" w:rsidTr="00C369C3">
        <w:tc>
          <w:tcPr>
            <w:tcW w:w="1476" w:type="dxa"/>
          </w:tcPr>
          <w:p w14:paraId="4B314D15" w14:textId="5677222C" w:rsidR="009E54B7" w:rsidRPr="00684A51" w:rsidRDefault="009E54B7" w:rsidP="00C369C3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3D670954" w14:textId="77777777" w:rsidR="009E54B7" w:rsidRPr="00684A51" w:rsidRDefault="009E54B7" w:rsidP="00C369C3">
            <w:pPr>
              <w:jc w:val="both"/>
            </w:pPr>
            <w:r>
              <w:t>Affectation des Accessoires</w:t>
            </w:r>
          </w:p>
        </w:tc>
        <w:tc>
          <w:tcPr>
            <w:tcW w:w="5811" w:type="dxa"/>
          </w:tcPr>
          <w:p w14:paraId="34DDA82B" w14:textId="77777777" w:rsidR="009E54B7" w:rsidRDefault="009E54B7" w:rsidP="00F707B2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la liste des accessoires dans la création des produits s’affiche correctement.</w:t>
            </w:r>
          </w:p>
          <w:p w14:paraId="36894C7E" w14:textId="77777777" w:rsidR="009E54B7" w:rsidRPr="00684A51" w:rsidRDefault="009E54B7" w:rsidP="00F707B2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l’accessoire s’affecte au produit correspondant à la création produit.</w:t>
            </w:r>
          </w:p>
        </w:tc>
      </w:tr>
    </w:tbl>
    <w:p w14:paraId="4F270323" w14:textId="650D9C7D" w:rsidR="00313F1A" w:rsidRPr="00684A51" w:rsidRDefault="00313F1A" w:rsidP="00313F1A">
      <w:pPr>
        <w:pStyle w:val="Titre2"/>
      </w:pPr>
      <w:bookmarkStart w:id="24" w:name="_Toc76718780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D13.</w:t>
      </w:r>
      <w:r w:rsidRPr="00684A51">
        <w:t>G0</w:t>
      </w:r>
      <w:r w:rsidR="00C65530">
        <w:t>4</w:t>
      </w:r>
      <w:bookmarkEnd w:id="24"/>
    </w:p>
    <w:p w14:paraId="26B0357A" w14:textId="77777777" w:rsidR="00313F1A" w:rsidRDefault="00313F1A" w:rsidP="00313F1A">
      <w:pPr>
        <w:pStyle w:val="Titre3"/>
      </w:pPr>
      <w:bookmarkStart w:id="25" w:name="_Toc76718781"/>
      <w:r w:rsidRPr="00226CE9">
        <w:t>Existant</w:t>
      </w:r>
      <w:bookmarkEnd w:id="25"/>
    </w:p>
    <w:p w14:paraId="5100420A" w14:textId="77777777" w:rsidR="00313F1A" w:rsidRPr="00164F41" w:rsidRDefault="00313F1A" w:rsidP="00313F1A">
      <w:r>
        <w:t xml:space="preserve">Smart Factory ne gère pas une entité </w:t>
      </w:r>
      <w:r>
        <w:rPr>
          <w:i/>
          <w:iCs/>
        </w:rPr>
        <w:t>A</w:t>
      </w:r>
      <w:r w:rsidRPr="00F0324C">
        <w:rPr>
          <w:i/>
          <w:iCs/>
        </w:rPr>
        <w:t>ccessoire</w:t>
      </w:r>
      <w:r>
        <w:t>.</w:t>
      </w:r>
    </w:p>
    <w:p w14:paraId="11F266BB" w14:textId="77777777" w:rsidR="00313F1A" w:rsidRDefault="00313F1A" w:rsidP="00313F1A">
      <w:pPr>
        <w:pStyle w:val="Titre3"/>
      </w:pPr>
      <w:bookmarkStart w:id="26" w:name="_Toc76718782"/>
      <w:r>
        <w:t>Modifications</w:t>
      </w:r>
      <w:bookmarkEnd w:id="26"/>
    </w:p>
    <w:p w14:paraId="525D14F2" w14:textId="4D18BA10" w:rsidR="00AF4FE1" w:rsidRPr="00290836" w:rsidRDefault="00AF4FE1" w:rsidP="00F707B2">
      <w:pPr>
        <w:pStyle w:val="Paragraphedeliste"/>
        <w:numPr>
          <w:ilvl w:val="0"/>
          <w:numId w:val="9"/>
        </w:numPr>
      </w:pPr>
      <w:r>
        <w:t xml:space="preserve">Ajouter une instruction </w:t>
      </w:r>
      <w:r w:rsidR="00F7153A">
        <w:rPr>
          <w:i/>
          <w:iCs/>
        </w:rPr>
        <w:t>Déposer Accessoire</w:t>
      </w:r>
      <w:r w:rsidR="00A13CB9">
        <w:rPr>
          <w:i/>
          <w:iCs/>
        </w:rPr>
        <w:t xml:space="preserve"> {code accessoire} qui s’affiche</w:t>
      </w:r>
      <w:r w:rsidR="00241102">
        <w:rPr>
          <w:i/>
          <w:iCs/>
        </w:rPr>
        <w:t xml:space="preserve"> avant l’instruction Déposer</w:t>
      </w:r>
      <w:r w:rsidR="00F7153A">
        <w:rPr>
          <w:i/>
          <w:iCs/>
        </w:rPr>
        <w:t xml:space="preserve"> Intercalaire </w:t>
      </w:r>
      <w:r w:rsidR="00241102">
        <w:rPr>
          <w:i/>
          <w:iCs/>
        </w:rPr>
        <w:t>A</w:t>
      </w:r>
      <w:r w:rsidR="00B742F4">
        <w:rPr>
          <w:i/>
          <w:iCs/>
        </w:rPr>
        <w:t xml:space="preserve"> (celui </w:t>
      </w:r>
      <w:r w:rsidR="00E03B3E">
        <w:rPr>
          <w:i/>
          <w:iCs/>
        </w:rPr>
        <w:t>au-dessus de la dernière rangée)</w:t>
      </w:r>
      <w:r w:rsidR="003A35BE">
        <w:rPr>
          <w:i/>
          <w:iCs/>
        </w:rPr>
        <w:t>,</w:t>
      </w:r>
      <w:r w:rsidR="00241102">
        <w:rPr>
          <w:i/>
          <w:iCs/>
        </w:rPr>
        <w:t xml:space="preserve">Déposer Intercalaire D </w:t>
      </w:r>
      <w:r w:rsidR="003A35BE">
        <w:rPr>
          <w:i/>
          <w:iCs/>
        </w:rPr>
        <w:t xml:space="preserve">ou Imprimer Étiquette </w:t>
      </w:r>
      <w:r w:rsidR="00241102">
        <w:rPr>
          <w:i/>
          <w:iCs/>
        </w:rPr>
        <w:t>selon le modèle choisi</w:t>
      </w:r>
      <w:r w:rsidR="00F7153A">
        <w:rPr>
          <w:i/>
          <w:iCs/>
        </w:rPr>
        <w:t>.</w:t>
      </w:r>
    </w:p>
    <w:p w14:paraId="2AEFB817" w14:textId="0B3E1F48" w:rsidR="00290836" w:rsidRDefault="00290836" w:rsidP="00A42990">
      <w:pPr>
        <w:spacing w:before="240"/>
        <w:ind w:left="360"/>
        <w:jc w:val="center"/>
      </w:pPr>
    </w:p>
    <w:p w14:paraId="3A3B7D47" w14:textId="6D846461" w:rsidR="001A19AD" w:rsidRDefault="00BC378F" w:rsidP="00F707B2">
      <w:pPr>
        <w:pStyle w:val="Paragraphedeliste"/>
        <w:numPr>
          <w:ilvl w:val="0"/>
          <w:numId w:val="10"/>
        </w:numPr>
        <w:spacing w:before="240"/>
      </w:pPr>
      <w:r>
        <w:lastRenderedPageBreak/>
        <w:t>Si le</w:t>
      </w:r>
      <w:r w:rsidR="008C5DC1">
        <w:t xml:space="preserve"> produit en cours est </w:t>
      </w:r>
      <w:r w:rsidR="008C5DC1">
        <w:rPr>
          <w:i/>
          <w:iCs/>
        </w:rPr>
        <w:t xml:space="preserve">Avec Accessoire, </w:t>
      </w:r>
      <w:r w:rsidR="008C5DC1">
        <w:t xml:space="preserve">l’instruction </w:t>
      </w:r>
      <w:r w:rsidR="008C5DC1" w:rsidRPr="008C5DC1">
        <w:rPr>
          <w:i/>
          <w:iCs/>
        </w:rPr>
        <w:t>Déposer un Accessoire</w:t>
      </w:r>
      <w:r w:rsidR="008C5DC1">
        <w:rPr>
          <w:i/>
          <w:iCs/>
        </w:rPr>
        <w:t xml:space="preserve"> </w:t>
      </w:r>
      <w:r w:rsidR="008C5DC1" w:rsidRPr="00481F53">
        <w:t xml:space="preserve">s’allume </w:t>
      </w:r>
      <w:r w:rsidR="00C151F1" w:rsidRPr="00481F53">
        <w:t>après le dépôt des pièces de la dernière rangée</w:t>
      </w:r>
      <w:r w:rsidR="00026054">
        <w:t xml:space="preserve"> ou le dépôt de l’intercalaire C selon le modèle choisi</w:t>
      </w:r>
      <w:r w:rsidR="00C151F1" w:rsidRPr="00481F53">
        <w:t>.</w:t>
      </w:r>
    </w:p>
    <w:p w14:paraId="61AB082E" w14:textId="13B6BBBD" w:rsidR="001D3DDB" w:rsidRDefault="001D3DDB" w:rsidP="00F707B2">
      <w:pPr>
        <w:pStyle w:val="Paragraphedeliste"/>
        <w:numPr>
          <w:ilvl w:val="0"/>
          <w:numId w:val="10"/>
        </w:numPr>
        <w:spacing w:before="240"/>
      </w:pPr>
      <w:r>
        <w:t xml:space="preserve">L’instruction </w:t>
      </w:r>
      <w:r w:rsidRPr="001E130B">
        <w:rPr>
          <w:i/>
          <w:iCs/>
        </w:rPr>
        <w:t>Déposer l’accessoire</w:t>
      </w:r>
      <w:r>
        <w:t xml:space="preserve"> </w:t>
      </w:r>
      <w:r w:rsidR="001E130B">
        <w:t xml:space="preserve">peut s’afficher plus qu’une fois selon le nombre d’accessoires sélectionnés dans la liste déroulante </w:t>
      </w:r>
      <w:r w:rsidR="001E130B">
        <w:rPr>
          <w:i/>
          <w:iCs/>
        </w:rPr>
        <w:t>Codes Accessoires.</w:t>
      </w:r>
      <w:r w:rsidR="001E130B">
        <w:t xml:space="preserve"> </w:t>
      </w:r>
    </w:p>
    <w:p w14:paraId="1746DF1D" w14:textId="1DFFF4CB" w:rsidR="000E77EE" w:rsidRDefault="000E77EE" w:rsidP="00F707B2">
      <w:pPr>
        <w:pStyle w:val="Paragraphedeliste"/>
        <w:numPr>
          <w:ilvl w:val="0"/>
          <w:numId w:val="10"/>
        </w:numPr>
        <w:spacing w:before="240"/>
      </w:pPr>
      <w:r>
        <w:t>Un</w:t>
      </w:r>
      <w:r w:rsidR="004204EF">
        <w:t xml:space="preserve">e validation du poids ajouté par rapport au poids paramétré de l’accessoire est nécessaire </w:t>
      </w:r>
      <w:r w:rsidR="00036A28">
        <w:t>pour passer à l’étape suivante.</w:t>
      </w:r>
    </w:p>
    <w:p w14:paraId="2A13BC7D" w14:textId="1E107AF1" w:rsidR="002C0509" w:rsidRDefault="002C0509" w:rsidP="00F707B2">
      <w:pPr>
        <w:pStyle w:val="Paragraphedeliste"/>
        <w:numPr>
          <w:ilvl w:val="0"/>
          <w:numId w:val="10"/>
        </w:numPr>
        <w:spacing w:before="240"/>
      </w:pPr>
      <w:r>
        <w:t xml:space="preserve">Séquence </w:t>
      </w:r>
      <w:r w:rsidR="00A212F1">
        <w:t>de tarage ABCD avec accessoires :</w:t>
      </w:r>
    </w:p>
    <w:p w14:paraId="6D566398" w14:textId="77777777" w:rsidR="003D3B3E" w:rsidRDefault="003D3B3E" w:rsidP="003D3B3E">
      <w:pPr>
        <w:pStyle w:val="Paragraphedeliste"/>
        <w:numPr>
          <w:ilvl w:val="1"/>
          <w:numId w:val="10"/>
        </w:numPr>
      </w:pPr>
      <w:bookmarkStart w:id="27" w:name="_Hlk76564762"/>
      <w:r>
        <w:t>Déposer Carton</w:t>
      </w:r>
    </w:p>
    <w:p w14:paraId="2637A433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A}</w:t>
      </w:r>
    </w:p>
    <w:p w14:paraId="3FA2F43F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B}</w:t>
      </w:r>
    </w:p>
    <w:p w14:paraId="6980E5CF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Pièces</w:t>
      </w:r>
    </w:p>
    <w:p w14:paraId="07B5EA5C" w14:textId="77777777" w:rsidR="004942DF" w:rsidRPr="009C4F0F" w:rsidRDefault="004942DF" w:rsidP="004942DF">
      <w:pPr>
        <w:pStyle w:val="Paragraphedeliste"/>
        <w:numPr>
          <w:ilvl w:val="1"/>
          <w:numId w:val="10"/>
        </w:numPr>
      </w:pPr>
      <w:r>
        <w:t>Déposer Intercalaire {Code Intercalaire type C}</w:t>
      </w:r>
    </w:p>
    <w:p w14:paraId="1307ED1B" w14:textId="77777777" w:rsidR="003D3B3E" w:rsidRPr="009C4F0F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A}</w:t>
      </w:r>
    </w:p>
    <w:p w14:paraId="321FEDA4" w14:textId="77777777" w:rsidR="003D3B3E" w:rsidRPr="009C4F0F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B}</w:t>
      </w:r>
    </w:p>
    <w:p w14:paraId="0DEC7556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Pièces</w:t>
      </w:r>
    </w:p>
    <w:p w14:paraId="20821196" w14:textId="77777777" w:rsidR="004942DF" w:rsidRPr="009C4F0F" w:rsidRDefault="004942DF" w:rsidP="004942DF">
      <w:pPr>
        <w:pStyle w:val="Paragraphedeliste"/>
        <w:numPr>
          <w:ilvl w:val="1"/>
          <w:numId w:val="10"/>
        </w:numPr>
      </w:pPr>
      <w:r>
        <w:t>Déposer Intercalaire {Code Intercalaire type C}</w:t>
      </w:r>
    </w:p>
    <w:p w14:paraId="435E2608" w14:textId="14A436AD" w:rsidR="003D3B3E" w:rsidRDefault="003D3B3E" w:rsidP="003D3B3E">
      <w:pPr>
        <w:pStyle w:val="Paragraphedeliste"/>
        <w:numPr>
          <w:ilvl w:val="1"/>
          <w:numId w:val="10"/>
        </w:numPr>
      </w:pPr>
      <w:r>
        <w:t>Déposer accessoire</w:t>
      </w:r>
      <w:r w:rsidR="00F103A3">
        <w:t> {Code accessoire 1}</w:t>
      </w:r>
    </w:p>
    <w:p w14:paraId="7270BC7F" w14:textId="5090ED53" w:rsidR="00F103A3" w:rsidRDefault="00F103A3" w:rsidP="00F103A3">
      <w:pPr>
        <w:pStyle w:val="Paragraphedeliste"/>
        <w:numPr>
          <w:ilvl w:val="1"/>
          <w:numId w:val="10"/>
        </w:numPr>
      </w:pPr>
      <w:r>
        <w:t xml:space="preserve">Déposer accessoire {Code accessoire </w:t>
      </w:r>
      <w:r w:rsidR="00B61974">
        <w:t>2</w:t>
      </w:r>
      <w:r>
        <w:t>}</w:t>
      </w:r>
    </w:p>
    <w:p w14:paraId="69FC547D" w14:textId="5967A38C" w:rsidR="00F103A3" w:rsidRDefault="00F103A3" w:rsidP="00F103A3">
      <w:pPr>
        <w:pStyle w:val="Paragraphedeliste"/>
        <w:numPr>
          <w:ilvl w:val="1"/>
          <w:numId w:val="10"/>
        </w:numPr>
      </w:pPr>
      <w:r>
        <w:t xml:space="preserve">Déposer accessoire {Code accessoire </w:t>
      </w:r>
      <w:r w:rsidR="00B61974">
        <w:t>3</w:t>
      </w:r>
      <w:r>
        <w:t>}</w:t>
      </w:r>
    </w:p>
    <w:p w14:paraId="7AD2576C" w14:textId="0A7186CA" w:rsidR="00F103A3" w:rsidRDefault="00B61974" w:rsidP="00B61974">
      <w:pPr>
        <w:pStyle w:val="Paragraphedeliste"/>
        <w:numPr>
          <w:ilvl w:val="1"/>
          <w:numId w:val="10"/>
        </w:numPr>
      </w:pPr>
      <w:r>
        <w:t xml:space="preserve">Déposer accessoire {Code accessoire </w:t>
      </w:r>
      <w:r>
        <w:t>4</w:t>
      </w:r>
      <w:r>
        <w:t>}</w:t>
      </w:r>
    </w:p>
    <w:p w14:paraId="43090576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A}</w:t>
      </w:r>
    </w:p>
    <w:p w14:paraId="4C2348EC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Déposer Intercalaire {Code Intercalaire type D}</w:t>
      </w:r>
    </w:p>
    <w:p w14:paraId="00B16366" w14:textId="77777777" w:rsidR="003D3B3E" w:rsidRDefault="003D3B3E" w:rsidP="003D3B3E">
      <w:pPr>
        <w:pStyle w:val="Paragraphedeliste"/>
        <w:numPr>
          <w:ilvl w:val="1"/>
          <w:numId w:val="10"/>
        </w:numPr>
      </w:pPr>
      <w:r>
        <w:t>Imprimer Étiquette</w:t>
      </w:r>
    </w:p>
    <w:p w14:paraId="07C5BEB7" w14:textId="7FE96479" w:rsidR="00A212F1" w:rsidRDefault="003D3B3E" w:rsidP="003D3B3E">
      <w:pPr>
        <w:pStyle w:val="Paragraphedeliste"/>
        <w:numPr>
          <w:ilvl w:val="1"/>
          <w:numId w:val="10"/>
        </w:numPr>
      </w:pPr>
      <w:r>
        <w:t>Fermer Carton</w:t>
      </w:r>
      <w:bookmarkEnd w:id="27"/>
    </w:p>
    <w:p w14:paraId="316B82B5" w14:textId="1F31CA8C" w:rsidR="00386306" w:rsidRDefault="00386306" w:rsidP="00711945">
      <w:r>
        <w:t>Lien vers la conception de la séquence de tarage</w:t>
      </w:r>
      <w:r w:rsidR="001F748C">
        <w:t xml:space="preserve"> ABCD</w:t>
      </w:r>
      <w:r>
        <w:t xml:space="preserve"> avec </w:t>
      </w:r>
      <w:r w:rsidR="00711945" w:rsidRPr="00C66203">
        <w:rPr>
          <w:i/>
          <w:iCs/>
        </w:rPr>
        <w:t xml:space="preserve">3 </w:t>
      </w:r>
      <w:r w:rsidRPr="00C66203">
        <w:rPr>
          <w:i/>
          <w:iCs/>
        </w:rPr>
        <w:t>accessoires</w:t>
      </w:r>
      <w:r>
        <w:t> :</w:t>
      </w:r>
      <w:r w:rsidR="00711945">
        <w:t xml:space="preserve"> </w:t>
      </w:r>
      <w:hyperlink r:id="rId12" w:history="1">
        <w:r w:rsidR="00711945" w:rsidRPr="0052157B">
          <w:rPr>
            <w:rStyle w:val="Lienhypertexte"/>
          </w:rPr>
          <w:t>https://addixo.sharepoint.com/:b:/g/Prod/EZD0MrDyAepFi_ghD6QitmEB_5Jvm1OFbWRZKpsP3cTPYw?e=8yUMaD</w:t>
        </w:r>
      </w:hyperlink>
      <w:r w:rsidR="00711945">
        <w:t xml:space="preserve"> </w:t>
      </w:r>
    </w:p>
    <w:p w14:paraId="2A0166D6" w14:textId="77777777" w:rsidR="00313F1A" w:rsidRPr="00684A51" w:rsidRDefault="00313F1A" w:rsidP="00313F1A">
      <w:pPr>
        <w:pStyle w:val="Titre3"/>
      </w:pPr>
      <w:bookmarkStart w:id="28" w:name="_Toc76718783"/>
      <w:r w:rsidRPr="00684A51">
        <w:t>Règles de Gestion</w:t>
      </w:r>
      <w:bookmarkEnd w:id="2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313F1A" w:rsidRPr="00684A51" w14:paraId="77E88523" w14:textId="77777777" w:rsidTr="62872D0C">
        <w:tc>
          <w:tcPr>
            <w:tcW w:w="1488" w:type="dxa"/>
          </w:tcPr>
          <w:p w14:paraId="12D2D671" w14:textId="77777777" w:rsidR="00313F1A" w:rsidRPr="005B59FE" w:rsidRDefault="00313F1A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3D797774" w14:textId="77777777" w:rsidR="00313F1A" w:rsidRPr="005B59FE" w:rsidRDefault="00313F1A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313F1A" w:rsidRPr="00684A51" w14:paraId="0EE6BCB3" w14:textId="77777777" w:rsidTr="62872D0C">
        <w:tc>
          <w:tcPr>
            <w:tcW w:w="1488" w:type="dxa"/>
          </w:tcPr>
          <w:p w14:paraId="2E48946A" w14:textId="713ABB5F" w:rsidR="00313F1A" w:rsidRPr="00684A51" w:rsidRDefault="00313F1A" w:rsidP="00C369C3">
            <w:r>
              <w:t>D13</w:t>
            </w:r>
            <w:r w:rsidRPr="00684A51">
              <w:t>.G0</w:t>
            </w:r>
            <w:r w:rsidR="00C65530">
              <w:t>4</w:t>
            </w:r>
            <w:r w:rsidRPr="00684A51">
              <w:t>.R01</w:t>
            </w:r>
          </w:p>
        </w:tc>
        <w:tc>
          <w:tcPr>
            <w:tcW w:w="7579" w:type="dxa"/>
          </w:tcPr>
          <w:p w14:paraId="3172745C" w14:textId="424F6F80" w:rsidR="00313F1A" w:rsidRPr="00875D21" w:rsidRDefault="62872D0C" w:rsidP="62872D0C">
            <w:r w:rsidRPr="00875D21">
              <w:t>Un maximum de</w:t>
            </w:r>
            <w:r w:rsidR="00875D21" w:rsidRPr="00875D21">
              <w:t xml:space="preserve"> quatre</w:t>
            </w:r>
            <w:r w:rsidRPr="00875D21">
              <w:t xml:space="preserve"> accessoires est autorisé par carton.</w:t>
            </w:r>
          </w:p>
        </w:tc>
      </w:tr>
      <w:tr w:rsidR="00D8530D" w:rsidRPr="00684A51" w14:paraId="66084587" w14:textId="77777777" w:rsidTr="62872D0C">
        <w:tc>
          <w:tcPr>
            <w:tcW w:w="1488" w:type="dxa"/>
          </w:tcPr>
          <w:p w14:paraId="5467C8F2" w14:textId="19820FB1" w:rsidR="00D8530D" w:rsidRDefault="00D8530D" w:rsidP="00C369C3">
            <w:r>
              <w:t>D13.G04.R02</w:t>
            </w:r>
          </w:p>
        </w:tc>
        <w:tc>
          <w:tcPr>
            <w:tcW w:w="7579" w:type="dxa"/>
          </w:tcPr>
          <w:p w14:paraId="2C94DDA8" w14:textId="61B5361A" w:rsidR="00D8530D" w:rsidRPr="00875D21" w:rsidRDefault="00386306" w:rsidP="62872D0C">
            <w:r>
              <w:t>Seuls les accessoires sélectionnés</w:t>
            </w:r>
            <w:r w:rsidR="002D1876">
              <w:t xml:space="preserve"> sont affichés</w:t>
            </w:r>
            <w:r>
              <w:t>.</w:t>
            </w:r>
          </w:p>
        </w:tc>
      </w:tr>
    </w:tbl>
    <w:p w14:paraId="44E1D93F" w14:textId="77777777" w:rsidR="00313F1A" w:rsidRDefault="00313F1A" w:rsidP="00313F1A">
      <w:pPr>
        <w:pStyle w:val="Titre3"/>
      </w:pPr>
      <w:bookmarkStart w:id="29" w:name="_Toc76718784"/>
      <w:r w:rsidRPr="00684A51">
        <w:t>Scénarii de Test</w:t>
      </w:r>
      <w:bookmarkEnd w:id="29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313F1A" w:rsidRPr="005B59FE" w14:paraId="358EC860" w14:textId="77777777" w:rsidTr="00C369C3">
        <w:tc>
          <w:tcPr>
            <w:tcW w:w="1476" w:type="dxa"/>
          </w:tcPr>
          <w:p w14:paraId="275824E6" w14:textId="77777777" w:rsidR="00313F1A" w:rsidRPr="005B59FE" w:rsidRDefault="00313F1A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7B8C4B51" w14:textId="77777777" w:rsidR="00313F1A" w:rsidRPr="005B59FE" w:rsidRDefault="00313F1A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5032525E" w14:textId="77777777" w:rsidR="00313F1A" w:rsidRPr="005B59FE" w:rsidRDefault="00313F1A" w:rsidP="00C369C3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313F1A" w:rsidRPr="00684A51" w14:paraId="35707819" w14:textId="77777777" w:rsidTr="00C369C3">
        <w:tc>
          <w:tcPr>
            <w:tcW w:w="1476" w:type="dxa"/>
          </w:tcPr>
          <w:p w14:paraId="41A9D7C0" w14:textId="451894B6" w:rsidR="00313F1A" w:rsidRPr="00684A51" w:rsidRDefault="00313F1A" w:rsidP="00C369C3">
            <w:pPr>
              <w:jc w:val="both"/>
            </w:pPr>
            <w:r>
              <w:t>D13</w:t>
            </w:r>
            <w:r w:rsidRPr="00684A51">
              <w:t>.</w:t>
            </w:r>
            <w:r>
              <w:t>G</w:t>
            </w:r>
            <w:r w:rsidRPr="00684A51">
              <w:t>0</w:t>
            </w:r>
            <w:r w:rsidR="00C65530">
              <w:t>4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2BC6C887" w14:textId="47E8072F" w:rsidR="00313F1A" w:rsidRDefault="00A63EF2" w:rsidP="00C369C3">
            <w:pPr>
              <w:jc w:val="both"/>
            </w:pPr>
            <w:r>
              <w:t>Séquence de tarage</w:t>
            </w:r>
          </w:p>
        </w:tc>
        <w:tc>
          <w:tcPr>
            <w:tcW w:w="5811" w:type="dxa"/>
          </w:tcPr>
          <w:p w14:paraId="0407AC7A" w14:textId="05694E61" w:rsidR="00313F1A" w:rsidRPr="00684A51" w:rsidRDefault="00A63EF2" w:rsidP="00C369C3">
            <w:pPr>
              <w:jc w:val="both"/>
            </w:pPr>
            <w:r>
              <w:t xml:space="preserve">Vérifier la séquence de tarage </w:t>
            </w:r>
            <w:r w:rsidR="00E4632C">
              <w:t>d’un produit avec accessoires.</w:t>
            </w:r>
            <w:r w:rsidR="001E2BCD">
              <w:t xml:space="preserve"> 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3"/>
      <w:footerReference w:type="default" r:id="rId14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AE8E1" w14:textId="77777777" w:rsidR="000510CC" w:rsidRDefault="000510CC" w:rsidP="000A6E90">
      <w:r>
        <w:separator/>
      </w:r>
    </w:p>
  </w:endnote>
  <w:endnote w:type="continuationSeparator" w:id="0">
    <w:p w14:paraId="38F72243" w14:textId="77777777" w:rsidR="000510CC" w:rsidRDefault="000510CC" w:rsidP="000A6E90">
      <w:r>
        <w:continuationSeparator/>
      </w:r>
    </w:p>
  </w:endnote>
  <w:endnote w:type="continuationNotice" w:id="1">
    <w:p w14:paraId="6066AA2A" w14:textId="77777777" w:rsidR="000510CC" w:rsidRDefault="000510CC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0716143E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6570DA">
            <w:rPr>
              <w:sz w:val="20"/>
              <w:szCs w:val="20"/>
            </w:rPr>
            <w:t>D13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83599" w14:textId="77777777" w:rsidR="000510CC" w:rsidRDefault="000510CC" w:rsidP="000A6E90">
      <w:r>
        <w:separator/>
      </w:r>
    </w:p>
  </w:footnote>
  <w:footnote w:type="continuationSeparator" w:id="0">
    <w:p w14:paraId="2A98472C" w14:textId="77777777" w:rsidR="000510CC" w:rsidRDefault="000510CC" w:rsidP="000A6E90">
      <w:r>
        <w:continuationSeparator/>
      </w:r>
    </w:p>
  </w:footnote>
  <w:footnote w:type="continuationNotice" w:id="1">
    <w:p w14:paraId="25F57644" w14:textId="77777777" w:rsidR="000510CC" w:rsidRDefault="000510CC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62872D0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4"/>
  </w:num>
  <w:num w:numId="10">
    <w:abstractNumId w:val="9"/>
  </w:num>
  <w:num w:numId="11">
    <w:abstractNumId w:val="0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510CC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483A"/>
    <w:rsid w:val="000A6E90"/>
    <w:rsid w:val="000B38EA"/>
    <w:rsid w:val="000B4CBF"/>
    <w:rsid w:val="000B7619"/>
    <w:rsid w:val="000C22D8"/>
    <w:rsid w:val="000C4E52"/>
    <w:rsid w:val="000C4F30"/>
    <w:rsid w:val="000D029F"/>
    <w:rsid w:val="000D5265"/>
    <w:rsid w:val="000D5A60"/>
    <w:rsid w:val="000E2F04"/>
    <w:rsid w:val="000E3AE3"/>
    <w:rsid w:val="000E4630"/>
    <w:rsid w:val="000E77EE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4153"/>
    <w:rsid w:val="001B15F8"/>
    <w:rsid w:val="001B4159"/>
    <w:rsid w:val="001B688A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D99"/>
    <w:rsid w:val="00202D6D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1102"/>
    <w:rsid w:val="0024250D"/>
    <w:rsid w:val="00244734"/>
    <w:rsid w:val="00244EC3"/>
    <w:rsid w:val="00245433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86187"/>
    <w:rsid w:val="00286702"/>
    <w:rsid w:val="00290836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0509"/>
    <w:rsid w:val="002C1007"/>
    <w:rsid w:val="002C3E5E"/>
    <w:rsid w:val="002C3FE3"/>
    <w:rsid w:val="002C69B1"/>
    <w:rsid w:val="002C7B33"/>
    <w:rsid w:val="002D0219"/>
    <w:rsid w:val="002D1876"/>
    <w:rsid w:val="002E50CB"/>
    <w:rsid w:val="002E5753"/>
    <w:rsid w:val="002F0345"/>
    <w:rsid w:val="002F7027"/>
    <w:rsid w:val="002F76BD"/>
    <w:rsid w:val="00300352"/>
    <w:rsid w:val="0030043D"/>
    <w:rsid w:val="003015B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3002C"/>
    <w:rsid w:val="00330D77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86306"/>
    <w:rsid w:val="0039073B"/>
    <w:rsid w:val="0039711D"/>
    <w:rsid w:val="003974AF"/>
    <w:rsid w:val="00397980"/>
    <w:rsid w:val="003A24FC"/>
    <w:rsid w:val="003A28B1"/>
    <w:rsid w:val="003A35BE"/>
    <w:rsid w:val="003A3B98"/>
    <w:rsid w:val="003A4E73"/>
    <w:rsid w:val="003A727B"/>
    <w:rsid w:val="003A76C2"/>
    <w:rsid w:val="003B342D"/>
    <w:rsid w:val="003B5970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3B3E"/>
    <w:rsid w:val="003D4874"/>
    <w:rsid w:val="003D567B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52588"/>
    <w:rsid w:val="004538AC"/>
    <w:rsid w:val="004550CE"/>
    <w:rsid w:val="004603D6"/>
    <w:rsid w:val="00463787"/>
    <w:rsid w:val="00464BA2"/>
    <w:rsid w:val="004664AB"/>
    <w:rsid w:val="0046670C"/>
    <w:rsid w:val="00466B7D"/>
    <w:rsid w:val="00467C61"/>
    <w:rsid w:val="00471D9C"/>
    <w:rsid w:val="004723D1"/>
    <w:rsid w:val="004744D0"/>
    <w:rsid w:val="0047474B"/>
    <w:rsid w:val="00474E32"/>
    <w:rsid w:val="00481067"/>
    <w:rsid w:val="00481F53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17BB6"/>
    <w:rsid w:val="005244E5"/>
    <w:rsid w:val="00524B26"/>
    <w:rsid w:val="00530503"/>
    <w:rsid w:val="0053131C"/>
    <w:rsid w:val="00531A6E"/>
    <w:rsid w:val="00532C52"/>
    <w:rsid w:val="0054194B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20BE"/>
    <w:rsid w:val="005C38D3"/>
    <w:rsid w:val="005C431A"/>
    <w:rsid w:val="005C5208"/>
    <w:rsid w:val="005D11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3EE2"/>
    <w:rsid w:val="00604C6C"/>
    <w:rsid w:val="00604F65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3CEF"/>
    <w:rsid w:val="007E3FAA"/>
    <w:rsid w:val="007E5744"/>
    <w:rsid w:val="007E76F9"/>
    <w:rsid w:val="007F073A"/>
    <w:rsid w:val="007F1CF8"/>
    <w:rsid w:val="007F2485"/>
    <w:rsid w:val="007F31F9"/>
    <w:rsid w:val="007F45AE"/>
    <w:rsid w:val="007F6F52"/>
    <w:rsid w:val="0080441B"/>
    <w:rsid w:val="00805303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6BA1"/>
    <w:rsid w:val="00847948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5D21"/>
    <w:rsid w:val="00876821"/>
    <w:rsid w:val="00877109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147C"/>
    <w:rsid w:val="008C5DC1"/>
    <w:rsid w:val="008C74AF"/>
    <w:rsid w:val="008C7E2A"/>
    <w:rsid w:val="008C7EE6"/>
    <w:rsid w:val="008D50A9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6E1"/>
    <w:rsid w:val="00901B9E"/>
    <w:rsid w:val="00913DC4"/>
    <w:rsid w:val="0091554D"/>
    <w:rsid w:val="0091635E"/>
    <w:rsid w:val="00917D8F"/>
    <w:rsid w:val="00921FF6"/>
    <w:rsid w:val="009224D6"/>
    <w:rsid w:val="00922900"/>
    <w:rsid w:val="00926318"/>
    <w:rsid w:val="00927158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5F23"/>
    <w:rsid w:val="0097764B"/>
    <w:rsid w:val="009800D5"/>
    <w:rsid w:val="00980FEA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9E5"/>
    <w:rsid w:val="009D66AE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1F5F"/>
    <w:rsid w:val="00A42990"/>
    <w:rsid w:val="00A469F3"/>
    <w:rsid w:val="00A47DD6"/>
    <w:rsid w:val="00A51563"/>
    <w:rsid w:val="00A51FD2"/>
    <w:rsid w:val="00A560BC"/>
    <w:rsid w:val="00A63DFB"/>
    <w:rsid w:val="00A63EF2"/>
    <w:rsid w:val="00A67B1D"/>
    <w:rsid w:val="00A700F0"/>
    <w:rsid w:val="00A703CD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FE1"/>
    <w:rsid w:val="00B05485"/>
    <w:rsid w:val="00B059EC"/>
    <w:rsid w:val="00B10C46"/>
    <w:rsid w:val="00B14B0A"/>
    <w:rsid w:val="00B15648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8FD"/>
    <w:rsid w:val="00C36402"/>
    <w:rsid w:val="00C369C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60AE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088D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2936"/>
    <w:rsid w:val="00CE50E1"/>
    <w:rsid w:val="00CE5749"/>
    <w:rsid w:val="00CE70A4"/>
    <w:rsid w:val="00CF1A9E"/>
    <w:rsid w:val="00CF2EA8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B3E"/>
    <w:rsid w:val="00E03C66"/>
    <w:rsid w:val="00E04BEC"/>
    <w:rsid w:val="00E06A31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13BF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03A3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3ED3"/>
    <w:rsid w:val="00FF58B3"/>
    <w:rsid w:val="00FF7449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6EF6739C-B4A9-4201-BA5D-268D85A8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ddixo.sharepoint.com/:b:/g/Prod/EZD0MrDyAepFi_ghD6QitmEB_5Jvm1OFbWRZKpsP3cTPYw?e=8yUMa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23F2F8-BC35-4C2D-9978-0A30D4724160}"/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36</TotalTime>
  <Pages>7</Pages>
  <Words>1271</Words>
  <Characters>6991</Characters>
  <Application>Microsoft Office Word</Application>
  <DocSecurity>0</DocSecurity>
  <Lines>58</Lines>
  <Paragraphs>16</Paragraphs>
  <ScaleCrop>false</ScaleCrop>
  <Company>ADDIXO</Company>
  <LinksUpToDate>false</LinksUpToDate>
  <CharactersWithSpaces>8246</CharactersWithSpaces>
  <SharedDoc>false</SharedDoc>
  <HLinks>
    <vt:vector size="132" baseType="variant"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_Toc76718784</vt:lpwstr>
      </vt:variant>
      <vt:variant>
        <vt:i4>1310768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_Toc76718783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_Toc76718782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_Toc76718781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_Toc76718780</vt:lpwstr>
      </vt:variant>
      <vt:variant>
        <vt:i4>1966143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_Toc76718779</vt:lpwstr>
      </vt:variant>
      <vt:variant>
        <vt:i4>2031679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_Toc76718778</vt:lpwstr>
      </vt:variant>
      <vt:variant>
        <vt:i4>1048639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_Toc76718777</vt:lpwstr>
      </vt:variant>
      <vt:variant>
        <vt:i4>1114175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_Toc76718776</vt:lpwstr>
      </vt:variant>
      <vt:variant>
        <vt:i4>1179711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_Toc76718775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_Toc76718774</vt:lpwstr>
      </vt:variant>
      <vt:variant>
        <vt:i4>1310783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_Toc76718773</vt:lpwstr>
      </vt:variant>
      <vt:variant>
        <vt:i4>1376319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_Toc76718772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_Toc76718771</vt:lpwstr>
      </vt:variant>
      <vt:variant>
        <vt:i4>1507391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_Toc76718770</vt:lpwstr>
      </vt:variant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_Toc76718769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_Toc76718768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_Toc76718767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_Toc76718766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_Toc76718765</vt:lpwstr>
      </vt:variant>
      <vt:variant>
        <vt:i4>1245246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_Toc76718764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_Toc76718763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543</cp:revision>
  <cp:lastPrinted>2019-04-03T14:26:00Z</cp:lastPrinted>
  <dcterms:created xsi:type="dcterms:W3CDTF">2021-03-05T17:28:00Z</dcterms:created>
  <dcterms:modified xsi:type="dcterms:W3CDTF">2021-07-19T06:53:00Z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