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F17" w:rsidRDefault="009E36B9" w:rsidP="006C17C1">
      <w:pPr>
        <w:spacing w:after="100" w:afterAutospacing="1" w:line="288" w:lineRule="auto"/>
        <w:ind w:firstLine="284"/>
        <w:jc w:val="center"/>
        <w:rPr>
          <w:rFonts w:ascii="Arial" w:hAnsi="Arial" w:cs="B Nazanin"/>
          <w:sz w:val="26"/>
          <w:szCs w:val="26"/>
          <w:rtl/>
          <w:lang w:bidi="fa-IR"/>
        </w:rPr>
      </w:pPr>
      <w:r>
        <w:rPr>
          <w:rFonts w:ascii="Arial" w:hAnsi="Arial" w:cs="B Nazanin" w:hint="cs"/>
          <w:sz w:val="26"/>
          <w:szCs w:val="26"/>
          <w:rtl/>
        </w:rPr>
        <w:t>باسمه تعالی</w:t>
      </w:r>
    </w:p>
    <w:p w:rsidR="009167F8" w:rsidRDefault="009167F8" w:rsidP="003D7457">
      <w:pPr>
        <w:spacing w:after="120" w:line="276" w:lineRule="auto"/>
        <w:ind w:firstLine="284"/>
        <w:jc w:val="both"/>
        <w:rPr>
          <w:rFonts w:ascii="Arial" w:hAnsi="Arial" w:cs="B Nazanin"/>
          <w:sz w:val="22"/>
          <w:szCs w:val="26"/>
          <w:rtl/>
          <w:lang w:bidi="fa-IR"/>
        </w:rPr>
      </w:pPr>
      <w:r w:rsidRPr="00BF2009">
        <w:rPr>
          <w:rFonts w:ascii="Arial" w:hAnsi="Arial" w:cs="B Nazanin" w:hint="cs"/>
          <w:sz w:val="22"/>
          <w:szCs w:val="26"/>
          <w:rtl/>
          <w:lang w:bidi="fa-IR"/>
        </w:rPr>
        <w:t xml:space="preserve">احتراماً </w:t>
      </w:r>
      <w:r w:rsidRPr="00BF2009">
        <w:rPr>
          <w:rFonts w:ascii="Arial" w:hAnsi="Arial" w:cs="B Nazanin"/>
          <w:sz w:val="22"/>
          <w:szCs w:val="26"/>
          <w:rtl/>
          <w:lang w:bidi="fa-IR"/>
        </w:rPr>
        <w:t>حسب بررس</w:t>
      </w:r>
      <w:r w:rsidRPr="00BF2009">
        <w:rPr>
          <w:rFonts w:ascii="Arial" w:hAnsi="Arial" w:cs="B Nazanin" w:hint="cs"/>
          <w:sz w:val="22"/>
          <w:szCs w:val="26"/>
          <w:rtl/>
          <w:lang w:bidi="fa-IR"/>
        </w:rPr>
        <w:t>ی</w:t>
      </w:r>
      <w:r w:rsidRPr="00BF2009">
        <w:rPr>
          <w:rFonts w:ascii="Arial" w:hAnsi="Arial" w:cs="B Nazanin"/>
          <w:sz w:val="22"/>
          <w:szCs w:val="26"/>
          <w:rtl/>
          <w:lang w:bidi="fa-IR"/>
        </w:rPr>
        <w:t xml:space="preserve"> صورت</w:t>
      </w:r>
      <w:r w:rsidRPr="00BF2009">
        <w:rPr>
          <w:rFonts w:ascii="Arial" w:hAnsi="Arial" w:cs="B Nazanin" w:hint="cs"/>
          <w:sz w:val="22"/>
          <w:szCs w:val="26"/>
          <w:rtl/>
          <w:lang w:bidi="fa-IR"/>
        </w:rPr>
        <w:t>‌</w:t>
      </w:r>
      <w:r w:rsidRPr="00BF2009">
        <w:rPr>
          <w:rFonts w:ascii="Arial" w:hAnsi="Arial" w:cs="B Nazanin"/>
          <w:sz w:val="22"/>
          <w:szCs w:val="26"/>
          <w:rtl/>
          <w:lang w:bidi="fa-IR"/>
        </w:rPr>
        <w:t>پذ</w:t>
      </w:r>
      <w:r w:rsidRPr="00BF2009">
        <w:rPr>
          <w:rFonts w:ascii="Arial" w:hAnsi="Arial" w:cs="B Nazanin" w:hint="cs"/>
          <w:sz w:val="22"/>
          <w:szCs w:val="26"/>
          <w:rtl/>
          <w:lang w:bidi="fa-IR"/>
        </w:rPr>
        <w:t>ی</w:t>
      </w:r>
      <w:r w:rsidRPr="00BF2009">
        <w:rPr>
          <w:rFonts w:ascii="Arial" w:hAnsi="Arial" w:cs="B Nazanin" w:hint="eastAsia"/>
          <w:sz w:val="22"/>
          <w:szCs w:val="26"/>
          <w:rtl/>
          <w:lang w:bidi="fa-IR"/>
        </w:rPr>
        <w:t>رفته</w:t>
      </w:r>
      <w:r w:rsidRPr="00BF2009">
        <w:rPr>
          <w:rFonts w:ascii="Arial" w:hAnsi="Arial" w:cs="B Nazanin"/>
          <w:sz w:val="22"/>
          <w:szCs w:val="26"/>
          <w:rtl/>
          <w:lang w:bidi="fa-IR"/>
        </w:rPr>
        <w:t xml:space="preserve"> بر رو</w:t>
      </w:r>
      <w:r w:rsidRPr="00BF2009">
        <w:rPr>
          <w:rFonts w:ascii="Arial" w:hAnsi="Arial" w:cs="B Nazanin" w:hint="cs"/>
          <w:sz w:val="22"/>
          <w:szCs w:val="26"/>
          <w:rtl/>
          <w:lang w:bidi="fa-IR"/>
        </w:rPr>
        <w:t>ی</w:t>
      </w:r>
      <w:r w:rsidRPr="00BF2009">
        <w:rPr>
          <w:rFonts w:ascii="Arial" w:hAnsi="Arial" w:cs="B Nazanin"/>
          <w:sz w:val="22"/>
          <w:szCs w:val="26"/>
          <w:rtl/>
          <w:lang w:bidi="fa-IR"/>
        </w:rPr>
        <w:t xml:space="preserve"> </w:t>
      </w:r>
      <w:r w:rsidR="00FB09A8">
        <w:rPr>
          <w:rFonts w:ascii="Arial" w:hAnsi="Arial" w:cs="B Nazanin" w:hint="cs"/>
          <w:sz w:val="22"/>
          <w:szCs w:val="26"/>
          <w:rtl/>
          <w:lang w:bidi="fa-IR"/>
        </w:rPr>
        <w:t>گزارش شناخت فرم و گردش‌کار غیبت کارکنان در</w:t>
      </w:r>
      <w:r w:rsidRPr="00BF2009">
        <w:rPr>
          <w:rFonts w:ascii="Arial" w:hAnsi="Arial" w:cs="B Nazanin"/>
          <w:sz w:val="22"/>
          <w:szCs w:val="26"/>
          <w:rtl/>
          <w:lang w:bidi="fa-IR"/>
        </w:rPr>
        <w:t xml:space="preserve"> س</w:t>
      </w:r>
      <w:r w:rsidRPr="00BF2009">
        <w:rPr>
          <w:rFonts w:ascii="Arial" w:hAnsi="Arial" w:cs="B Nazanin" w:hint="cs"/>
          <w:sz w:val="22"/>
          <w:szCs w:val="26"/>
          <w:rtl/>
          <w:lang w:bidi="fa-IR"/>
        </w:rPr>
        <w:t>ی</w:t>
      </w:r>
      <w:r w:rsidRPr="00BF2009">
        <w:rPr>
          <w:rFonts w:ascii="Arial" w:hAnsi="Arial" w:cs="B Nazanin" w:hint="eastAsia"/>
          <w:sz w:val="22"/>
          <w:szCs w:val="26"/>
          <w:rtl/>
          <w:lang w:bidi="fa-IR"/>
        </w:rPr>
        <w:t>ستم</w:t>
      </w:r>
      <w:r w:rsidRPr="00BF2009">
        <w:rPr>
          <w:rFonts w:ascii="Arial" w:hAnsi="Arial" w:cs="B Nazanin"/>
          <w:sz w:val="22"/>
          <w:szCs w:val="26"/>
          <w:rtl/>
          <w:lang w:bidi="fa-IR"/>
        </w:rPr>
        <w:t xml:space="preserve"> گردش مکاتبات روان، </w:t>
      </w:r>
      <w:r w:rsidR="00FB09A8">
        <w:rPr>
          <w:rFonts w:ascii="Arial" w:hAnsi="Arial" w:cs="B Nazanin" w:hint="cs"/>
          <w:sz w:val="22"/>
          <w:szCs w:val="26"/>
          <w:rtl/>
          <w:lang w:bidi="fa-IR"/>
        </w:rPr>
        <w:t xml:space="preserve">موارد تکمیلی ذیل جهت </w:t>
      </w:r>
      <w:r w:rsidRPr="00BF2009">
        <w:rPr>
          <w:rFonts w:ascii="Arial" w:hAnsi="Arial" w:cs="B Nazanin"/>
          <w:sz w:val="22"/>
          <w:szCs w:val="26"/>
          <w:rtl/>
          <w:lang w:bidi="fa-IR"/>
        </w:rPr>
        <w:t xml:space="preserve">استحضار </w:t>
      </w:r>
      <w:r w:rsidR="00FB09A8">
        <w:rPr>
          <w:rFonts w:ascii="Arial" w:hAnsi="Arial" w:cs="B Nazanin" w:hint="cs"/>
          <w:sz w:val="22"/>
          <w:szCs w:val="26"/>
          <w:rtl/>
          <w:lang w:bidi="fa-IR"/>
        </w:rPr>
        <w:t>اعلام می‌گردد</w:t>
      </w:r>
      <w:r w:rsidRPr="00BF2009">
        <w:rPr>
          <w:rFonts w:ascii="Arial" w:hAnsi="Arial" w:cs="B Nazanin" w:hint="cs"/>
          <w:sz w:val="22"/>
          <w:szCs w:val="26"/>
          <w:rtl/>
          <w:lang w:bidi="fa-IR"/>
        </w:rPr>
        <w:t>:</w:t>
      </w:r>
    </w:p>
    <w:p w:rsidR="00FB09A8" w:rsidRDefault="00FA70AF"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Pr>
          <w:rFonts w:ascii="Arial" w:hAnsi="Arial" w:cs="B Nazanin" w:hint="cs"/>
          <w:szCs w:val="26"/>
          <w:rtl/>
          <w:lang w:bidi="fa-IR"/>
        </w:rPr>
        <w:t xml:space="preserve">گردش‌کار به‌گونه‌ای اصلاح </w:t>
      </w:r>
      <w:r w:rsidR="004D1F98">
        <w:rPr>
          <w:rFonts w:ascii="Arial" w:hAnsi="Arial" w:cs="B Nazanin" w:hint="cs"/>
          <w:szCs w:val="26"/>
          <w:rtl/>
          <w:lang w:bidi="fa-IR"/>
        </w:rPr>
        <w:t>گردد</w:t>
      </w:r>
      <w:r>
        <w:rPr>
          <w:rFonts w:ascii="Arial" w:hAnsi="Arial" w:cs="B Nazanin" w:hint="cs"/>
          <w:szCs w:val="26"/>
          <w:rtl/>
          <w:lang w:bidi="fa-IR"/>
        </w:rPr>
        <w:t xml:space="preserve"> که </w:t>
      </w:r>
      <w:r w:rsidR="00FB09A8" w:rsidRPr="003F0250">
        <w:rPr>
          <w:rFonts w:ascii="Arial" w:hAnsi="Arial" w:cs="B Nazanin" w:hint="cs"/>
          <w:szCs w:val="26"/>
          <w:rtl/>
          <w:lang w:bidi="fa-IR"/>
        </w:rPr>
        <w:t>در انتهای</w:t>
      </w:r>
      <w:r>
        <w:rPr>
          <w:rFonts w:ascii="Arial" w:hAnsi="Arial" w:cs="B Nazanin" w:hint="cs"/>
          <w:szCs w:val="26"/>
          <w:rtl/>
          <w:lang w:bidi="fa-IR"/>
        </w:rPr>
        <w:t xml:space="preserve"> فرآیند</w:t>
      </w:r>
      <w:r w:rsidR="00FB09A8" w:rsidRPr="003F0250">
        <w:rPr>
          <w:rFonts w:ascii="Arial" w:hAnsi="Arial" w:cs="B Nazanin" w:hint="cs"/>
          <w:szCs w:val="26"/>
          <w:rtl/>
          <w:lang w:bidi="fa-IR"/>
        </w:rPr>
        <w:t xml:space="preserve">، </w:t>
      </w:r>
      <w:r w:rsidR="004F00B7">
        <w:rPr>
          <w:rFonts w:ascii="Arial" w:hAnsi="Arial" w:cs="B Nazanin" w:hint="cs"/>
          <w:szCs w:val="26"/>
          <w:rtl/>
          <w:lang w:bidi="fa-IR"/>
        </w:rPr>
        <w:t xml:space="preserve">پس از تایید کاربر تورال و </w:t>
      </w:r>
      <w:r w:rsidR="00FB09A8" w:rsidRPr="003F0250">
        <w:rPr>
          <w:rFonts w:ascii="Arial" w:hAnsi="Arial" w:cs="B Nazanin" w:hint="cs"/>
          <w:szCs w:val="26"/>
          <w:rtl/>
          <w:lang w:bidi="fa-IR"/>
        </w:rPr>
        <w:t>قبل از ارجاع به بایگان، جهت اطلاع به کارتابل کاربر مورد نظر و سپس به بایگان و خاتمه فرآیند ارجاع شود.</w:t>
      </w:r>
    </w:p>
    <w:p w:rsidR="003F0250" w:rsidRDefault="003F0250"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Pr>
          <w:rFonts w:ascii="Arial" w:hAnsi="Arial" w:cs="B Nazanin" w:hint="cs"/>
          <w:szCs w:val="26"/>
          <w:rtl/>
          <w:lang w:bidi="fa-IR"/>
        </w:rPr>
        <w:t xml:space="preserve">در فرم‌ جزء گزارش غیبت کارکنان و همچنین فرم اعلام غیبت کارکنان به مافوق (رییس اداره یا مدیر)، بهتر است به جای نمایش تعداد روز غیبت </w:t>
      </w:r>
      <w:r w:rsidR="00187C67">
        <w:rPr>
          <w:rFonts w:ascii="Arial" w:hAnsi="Arial" w:cs="B Nazanin" w:hint="cs"/>
          <w:szCs w:val="26"/>
          <w:rtl/>
          <w:lang w:bidi="fa-IR"/>
        </w:rPr>
        <w:t>(</w:t>
      </w:r>
      <w:r>
        <w:rPr>
          <w:rFonts w:ascii="Arial" w:hAnsi="Arial" w:cs="B Nazanin" w:hint="cs"/>
          <w:szCs w:val="26"/>
          <w:rtl/>
          <w:lang w:bidi="fa-IR"/>
        </w:rPr>
        <w:t>که</w:t>
      </w:r>
      <w:r w:rsidR="00187C67">
        <w:rPr>
          <w:rFonts w:ascii="Arial" w:hAnsi="Arial" w:cs="B Nazanin" w:hint="cs"/>
          <w:szCs w:val="26"/>
          <w:rtl/>
          <w:lang w:bidi="fa-IR"/>
        </w:rPr>
        <w:t xml:space="preserve"> توسط حوزه محترم متقاضی</w:t>
      </w:r>
      <w:r>
        <w:rPr>
          <w:rFonts w:ascii="Arial" w:hAnsi="Arial" w:cs="B Nazanin" w:hint="cs"/>
          <w:szCs w:val="26"/>
          <w:rtl/>
          <w:lang w:bidi="fa-IR"/>
        </w:rPr>
        <w:t xml:space="preserve"> اعلام شده است</w:t>
      </w:r>
      <w:r w:rsidR="00187C67">
        <w:rPr>
          <w:rFonts w:ascii="Arial" w:hAnsi="Arial" w:cs="B Nazanin" w:hint="cs"/>
          <w:szCs w:val="26"/>
          <w:rtl/>
          <w:lang w:bidi="fa-IR"/>
        </w:rPr>
        <w:t xml:space="preserve"> از فایل دوره‌ای نرم‌افزار کنترل تردد و حضور و غیاب تورال خوانده شود) به دو دلیل زیر بهتر است، روزهای غیبت مستقیماً از ترددهای سال و ماه مورد نظر خوانده و نمایش داده شود:</w:t>
      </w:r>
    </w:p>
    <w:p w:rsidR="00187C67" w:rsidRDefault="00187C67" w:rsidP="003D7457">
      <w:pPr>
        <w:pStyle w:val="ListParagraph"/>
        <w:numPr>
          <w:ilvl w:val="0"/>
          <w:numId w:val="38"/>
        </w:numPr>
        <w:bidi/>
        <w:spacing w:after="60" w:line="288" w:lineRule="auto"/>
        <w:ind w:left="907" w:hanging="340"/>
        <w:contextualSpacing w:val="0"/>
        <w:jc w:val="both"/>
        <w:rPr>
          <w:rFonts w:ascii="Arial" w:hAnsi="Arial" w:cs="B Nazanin"/>
          <w:szCs w:val="26"/>
          <w:lang w:bidi="fa-IR"/>
        </w:rPr>
      </w:pPr>
      <w:r>
        <w:rPr>
          <w:rFonts w:ascii="Arial" w:hAnsi="Arial" w:cs="B Nazanin" w:hint="cs"/>
          <w:szCs w:val="26"/>
          <w:rtl/>
          <w:lang w:bidi="fa-IR"/>
        </w:rPr>
        <w:t xml:space="preserve">ممکن است پس از تهیه فایل دوره‌ای سال و ماه مورد نظر، کارکنان نسبت به اعلام مرخصی در تاریخ‌هایی که غیبت داشته‌اند اقدام نموده باشند که این امر با توجه به اینکه داده‌های فایل دوره‌ای قدیمی است منجر به بروز مشکل و ارایه اطلاعات </w:t>
      </w:r>
      <w:r w:rsidR="00C438E5">
        <w:rPr>
          <w:rFonts w:ascii="Arial" w:hAnsi="Arial" w:cs="B Nazanin" w:hint="cs"/>
          <w:szCs w:val="26"/>
          <w:rtl/>
          <w:lang w:bidi="fa-IR"/>
        </w:rPr>
        <w:t>غلط</w:t>
      </w:r>
      <w:r>
        <w:rPr>
          <w:rFonts w:ascii="Arial" w:hAnsi="Arial" w:cs="B Nazanin" w:hint="cs"/>
          <w:szCs w:val="26"/>
          <w:rtl/>
          <w:lang w:bidi="fa-IR"/>
        </w:rPr>
        <w:t xml:space="preserve"> </w:t>
      </w:r>
      <w:r w:rsidR="00C438E5">
        <w:rPr>
          <w:rFonts w:ascii="Arial" w:hAnsi="Arial" w:cs="B Nazanin" w:hint="cs"/>
          <w:szCs w:val="26"/>
          <w:rtl/>
          <w:lang w:bidi="fa-IR"/>
        </w:rPr>
        <w:t>می‌شود.</w:t>
      </w:r>
    </w:p>
    <w:p w:rsidR="00C438E5" w:rsidRDefault="00C438E5" w:rsidP="003D7457">
      <w:pPr>
        <w:pStyle w:val="ListParagraph"/>
        <w:numPr>
          <w:ilvl w:val="0"/>
          <w:numId w:val="38"/>
        </w:numPr>
        <w:bidi/>
        <w:spacing w:after="60" w:line="288" w:lineRule="auto"/>
        <w:ind w:left="907" w:hanging="340"/>
        <w:contextualSpacing w:val="0"/>
        <w:jc w:val="both"/>
        <w:rPr>
          <w:rFonts w:ascii="Arial" w:hAnsi="Arial" w:cs="B Nazanin"/>
          <w:szCs w:val="26"/>
          <w:lang w:bidi="fa-IR"/>
        </w:rPr>
      </w:pPr>
      <w:r>
        <w:rPr>
          <w:rFonts w:ascii="Arial" w:hAnsi="Arial" w:cs="B Nazanin" w:hint="cs"/>
          <w:szCs w:val="26"/>
          <w:rtl/>
          <w:lang w:bidi="fa-IR"/>
        </w:rPr>
        <w:t>نمایش روزهای غیبت شامل تاریخ و روز هفته به‌مراتب قابل درک‌تر و مستندتر از نمایش یک عدد به عنوان تعداد روز غیبت است.</w:t>
      </w:r>
    </w:p>
    <w:p w:rsidR="002A06F3" w:rsidRDefault="002A06F3"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Pr>
          <w:rFonts w:ascii="Arial" w:hAnsi="Arial" w:cs="B Nazanin" w:hint="cs"/>
          <w:szCs w:val="26"/>
          <w:rtl/>
          <w:lang w:bidi="fa-IR"/>
        </w:rPr>
        <w:t xml:space="preserve">نکته حائز اهمیت در این فرم، فقط خواندنی بودن و غیرقابل انتخاب کردن روزهای غیبت است که باید مدنظر حوزه محترم متقاضی و مجری محترم (شرکت فاوا رضوی) باشد. (به بیانی دیگر، تمام روزهای غیبت با انتخاب یکی از حالت‌های اشاره شده در سند گزارش شناخت پیوست، تعیین تکلیف می‌شوند و چنانچه به‌عنوان مثال مدنظر باشد که تعدادی از روزهای غیبت، مرخصی استحقاقی و </w:t>
      </w:r>
      <w:r w:rsidR="00532CA4">
        <w:rPr>
          <w:rFonts w:ascii="Arial" w:hAnsi="Arial" w:cs="B Nazanin" w:hint="cs"/>
          <w:szCs w:val="26"/>
          <w:rtl/>
          <w:lang w:bidi="fa-IR"/>
        </w:rPr>
        <w:t>مابقی</w:t>
      </w:r>
      <w:r>
        <w:rPr>
          <w:rFonts w:ascii="Arial" w:hAnsi="Arial" w:cs="B Nazanin" w:hint="cs"/>
          <w:szCs w:val="26"/>
          <w:rtl/>
          <w:lang w:bidi="fa-IR"/>
        </w:rPr>
        <w:t xml:space="preserve"> مرخصی استعلاجی لحاظ شود و یا هر ترکیب ممکن دیگر، این امر در این فرم مدنظر حوزه متقاضی نیست و پیش‌بینی نیز نشده است و لازم است در این مواقع، کاربر مورد نظر جداگانه از فرم‌های مرخصی روزانه استفاده نماید)</w:t>
      </w:r>
    </w:p>
    <w:p w:rsidR="00E75370" w:rsidRDefault="00731521"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sidRPr="00690056">
        <w:rPr>
          <w:rFonts w:ascii="Arial" w:hAnsi="Arial" w:cs="B Nazanin" w:hint="cs"/>
          <w:szCs w:val="26"/>
          <w:rtl/>
          <w:lang w:bidi="fa-IR"/>
        </w:rPr>
        <w:t xml:space="preserve"> </w:t>
      </w:r>
      <w:r w:rsidR="00E75370" w:rsidRPr="00690056">
        <w:rPr>
          <w:rFonts w:ascii="Arial" w:hAnsi="Arial" w:cs="B Nazanin" w:hint="cs"/>
          <w:szCs w:val="26"/>
          <w:rtl/>
          <w:lang w:bidi="fa-IR"/>
        </w:rPr>
        <w:t xml:space="preserve">در فرآیند، در حالت انتخاب مرخصی استحقاقی توسط مدیر، با توجه به اینکه در نرم‌افزار تورال نیز اقدام دارد، </w:t>
      </w:r>
      <w:r w:rsidR="003D2D46" w:rsidRPr="00690056">
        <w:rPr>
          <w:rFonts w:ascii="Arial" w:hAnsi="Arial" w:cs="B Nazanin" w:hint="cs"/>
          <w:szCs w:val="26"/>
          <w:rtl/>
          <w:lang w:bidi="fa-IR"/>
        </w:rPr>
        <w:t>گردش‌کار به‌گونه‌ای اصلا</w:t>
      </w:r>
      <w:r w:rsidR="006A049D" w:rsidRPr="00690056">
        <w:rPr>
          <w:rFonts w:ascii="Arial" w:hAnsi="Arial" w:cs="B Nazanin" w:hint="cs"/>
          <w:szCs w:val="26"/>
          <w:rtl/>
          <w:lang w:bidi="fa-IR"/>
        </w:rPr>
        <w:t>ح شود که ابتدا</w:t>
      </w:r>
      <w:r w:rsidR="003D2D46" w:rsidRPr="00690056">
        <w:rPr>
          <w:rFonts w:ascii="Arial" w:hAnsi="Arial" w:cs="B Nazanin" w:hint="cs"/>
          <w:szCs w:val="26"/>
          <w:rtl/>
          <w:lang w:bidi="fa-IR"/>
        </w:rPr>
        <w:t xml:space="preserve"> </w:t>
      </w:r>
      <w:r w:rsidR="006A049D" w:rsidRPr="00690056">
        <w:rPr>
          <w:rFonts w:ascii="Arial" w:hAnsi="Arial" w:cs="B Nazanin" w:hint="cs"/>
          <w:szCs w:val="26"/>
          <w:rtl/>
          <w:lang w:bidi="fa-IR"/>
        </w:rPr>
        <w:t>ب</w:t>
      </w:r>
      <w:r w:rsidR="003D2D46" w:rsidRPr="00690056">
        <w:rPr>
          <w:rFonts w:ascii="Arial" w:hAnsi="Arial" w:cs="B Nazanin" w:hint="cs"/>
          <w:szCs w:val="26"/>
          <w:rtl/>
          <w:lang w:bidi="fa-IR"/>
        </w:rPr>
        <w:t>ه خانم حسینی جهت درج در سیستم پرسنلی</w:t>
      </w:r>
      <w:r w:rsidR="006A049D" w:rsidRPr="00690056">
        <w:rPr>
          <w:rFonts w:ascii="Arial" w:hAnsi="Arial" w:cs="B Nazanin" w:hint="cs"/>
          <w:szCs w:val="26"/>
          <w:rtl/>
          <w:lang w:bidi="fa-IR"/>
        </w:rPr>
        <w:t xml:space="preserve"> ارجاع</w:t>
      </w:r>
      <w:r w:rsidR="003D2D46" w:rsidRPr="00690056">
        <w:rPr>
          <w:rFonts w:ascii="Arial" w:hAnsi="Arial" w:cs="B Nazanin" w:hint="cs"/>
          <w:szCs w:val="26"/>
          <w:rtl/>
          <w:lang w:bidi="fa-IR"/>
        </w:rPr>
        <w:t xml:space="preserve"> و</w:t>
      </w:r>
      <w:r w:rsidR="000E6831" w:rsidRPr="00690056">
        <w:rPr>
          <w:rFonts w:ascii="Arial" w:hAnsi="Arial" w:cs="B Nazanin" w:hint="cs"/>
          <w:szCs w:val="26"/>
          <w:rtl/>
          <w:lang w:bidi="fa-IR"/>
        </w:rPr>
        <w:t xml:space="preserve"> سپس</w:t>
      </w:r>
      <w:r w:rsidR="003D2D46" w:rsidRPr="00690056">
        <w:rPr>
          <w:rFonts w:ascii="Arial" w:hAnsi="Arial" w:cs="B Nazanin" w:hint="cs"/>
          <w:szCs w:val="26"/>
          <w:rtl/>
          <w:lang w:bidi="fa-IR"/>
        </w:rPr>
        <w:t xml:space="preserve"> در صورت تایید ایشان، </w:t>
      </w:r>
      <w:r w:rsidR="00E75370" w:rsidRPr="00690056">
        <w:rPr>
          <w:rFonts w:ascii="Arial" w:hAnsi="Arial" w:cs="B Nazanin" w:hint="cs"/>
          <w:szCs w:val="26"/>
          <w:rtl/>
          <w:lang w:bidi="fa-IR"/>
        </w:rPr>
        <w:t xml:space="preserve">به کاربر تورال جهت </w:t>
      </w:r>
      <w:r w:rsidR="003D2D46" w:rsidRPr="00690056">
        <w:rPr>
          <w:rFonts w:ascii="Arial" w:hAnsi="Arial" w:cs="B Nazanin" w:hint="cs"/>
          <w:szCs w:val="26"/>
          <w:rtl/>
          <w:lang w:bidi="fa-IR"/>
        </w:rPr>
        <w:t xml:space="preserve">تایید و </w:t>
      </w:r>
      <w:r w:rsidR="00E75370" w:rsidRPr="00690056">
        <w:rPr>
          <w:rFonts w:ascii="Arial" w:hAnsi="Arial" w:cs="B Nazanin" w:hint="cs"/>
          <w:szCs w:val="26"/>
          <w:rtl/>
          <w:lang w:bidi="fa-IR"/>
        </w:rPr>
        <w:t>درج خودکار مقادیر در نرم‌افزار تورال، ارجاع شود.</w:t>
      </w:r>
      <w:r w:rsidR="00102409" w:rsidRPr="00690056">
        <w:rPr>
          <w:rFonts w:ascii="Arial" w:hAnsi="Arial" w:cs="B Nazanin" w:hint="cs"/>
          <w:szCs w:val="26"/>
          <w:rtl/>
          <w:lang w:bidi="fa-IR"/>
        </w:rPr>
        <w:t xml:space="preserve"> همچنین در صورت عدم تایید خانم حسینی، با ذکر دلیل در شرح ارجاع، به کاربر تورال جهت اطلاع ارجاع شود.</w:t>
      </w:r>
      <w:r w:rsidR="00690056" w:rsidRPr="00690056">
        <w:rPr>
          <w:rFonts w:ascii="Arial" w:hAnsi="Arial" w:cs="B Nazanin" w:hint="cs"/>
          <w:szCs w:val="26"/>
          <w:rtl/>
          <w:lang w:bidi="fa-IR"/>
        </w:rPr>
        <w:t xml:space="preserve"> در ادامه نیز امکان عدم تایید نیز برای کاربر تورال تهمید شود که در این صورت، جهت اطلاع و اقدام لازم حسب شرح ارجاع کاربر تو</w:t>
      </w:r>
      <w:r w:rsidR="00690056">
        <w:rPr>
          <w:rFonts w:ascii="Arial" w:hAnsi="Arial" w:cs="B Nazanin" w:hint="cs"/>
          <w:szCs w:val="26"/>
          <w:rtl/>
          <w:lang w:bidi="fa-IR"/>
        </w:rPr>
        <w:t>رال، به کاربر مورد نظر ارجاع گردد.</w:t>
      </w:r>
    </w:p>
    <w:p w:rsidR="007E0281" w:rsidRDefault="007E0281"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Pr>
          <w:rFonts w:ascii="Arial" w:hAnsi="Arial" w:cs="B Nazanin" w:hint="cs"/>
          <w:szCs w:val="26"/>
          <w:rtl/>
          <w:lang w:bidi="fa-IR"/>
        </w:rPr>
        <w:t xml:space="preserve">در فرآیند، در حالت انتخاب مرخصی استعلاجی، گردش‌کار مشابه </w:t>
      </w:r>
      <w:r w:rsidR="0039506D">
        <w:rPr>
          <w:rFonts w:ascii="Arial" w:hAnsi="Arial" w:cs="B Nazanin" w:hint="cs"/>
          <w:szCs w:val="26"/>
          <w:rtl/>
          <w:lang w:bidi="fa-IR"/>
        </w:rPr>
        <w:t>توضیحات بند</w:t>
      </w:r>
      <w:r>
        <w:rPr>
          <w:rFonts w:ascii="Arial" w:hAnsi="Arial" w:cs="B Nazanin" w:hint="cs"/>
          <w:szCs w:val="26"/>
          <w:rtl/>
          <w:lang w:bidi="fa-IR"/>
        </w:rPr>
        <w:t xml:space="preserve"> قبل باشد.</w:t>
      </w:r>
      <w:r w:rsidR="008D0302">
        <w:rPr>
          <w:rFonts w:ascii="Arial" w:hAnsi="Arial" w:cs="B Nazanin" w:hint="cs"/>
          <w:szCs w:val="26"/>
          <w:rtl/>
          <w:lang w:bidi="fa-IR"/>
        </w:rPr>
        <w:t xml:space="preserve"> این نکته میز مدنظر باشد که ارجاع به اداره حسابداری</w:t>
      </w:r>
      <w:r w:rsidR="00C94536">
        <w:rPr>
          <w:rFonts w:ascii="Arial" w:hAnsi="Arial" w:cs="B Nazanin" w:hint="cs"/>
          <w:szCs w:val="26"/>
          <w:rtl/>
          <w:lang w:bidi="fa-IR"/>
        </w:rPr>
        <w:t xml:space="preserve"> در صورتی که مرخصی استعلاجی بیش از 3 روز باشد</w:t>
      </w:r>
      <w:r w:rsidR="008D0302">
        <w:rPr>
          <w:rFonts w:ascii="Arial" w:hAnsi="Arial" w:cs="B Nazanin" w:hint="cs"/>
          <w:szCs w:val="26"/>
          <w:rtl/>
          <w:lang w:bidi="fa-IR"/>
        </w:rPr>
        <w:t xml:space="preserve"> همزمان با ارجاع به کاربر تورال، پس </w:t>
      </w:r>
      <w:r w:rsidR="008D0302">
        <w:rPr>
          <w:rFonts w:ascii="Arial" w:hAnsi="Arial" w:cs="B Nazanin" w:hint="cs"/>
          <w:szCs w:val="26"/>
          <w:rtl/>
          <w:lang w:bidi="fa-IR"/>
        </w:rPr>
        <w:lastRenderedPageBreak/>
        <w:t>از تایید خانم حسینی باید صورت پذیرد.</w:t>
      </w:r>
      <w:r w:rsidR="00C94536">
        <w:rPr>
          <w:rFonts w:ascii="Arial" w:hAnsi="Arial" w:cs="B Nazanin" w:hint="cs"/>
          <w:szCs w:val="26"/>
          <w:rtl/>
          <w:lang w:bidi="fa-IR"/>
        </w:rPr>
        <w:t xml:space="preserve"> در غیر اینصورت، نیازی به ارجاع به اداره حسابداری نیست و صرفاً به کاربر تورال ارجاع داده شود. </w:t>
      </w:r>
      <w:r w:rsidR="007A473C">
        <w:rPr>
          <w:rFonts w:ascii="Arial" w:hAnsi="Arial" w:cs="B Nazanin" w:hint="cs"/>
          <w:szCs w:val="26"/>
          <w:rtl/>
          <w:lang w:bidi="fa-IR"/>
        </w:rPr>
        <w:t xml:space="preserve">عدم تایید نیز مشابه </w:t>
      </w:r>
      <w:r w:rsidR="0039506D">
        <w:rPr>
          <w:rFonts w:ascii="Arial" w:hAnsi="Arial" w:cs="B Nazanin" w:hint="cs"/>
          <w:szCs w:val="26"/>
          <w:rtl/>
          <w:lang w:bidi="fa-IR"/>
        </w:rPr>
        <w:t xml:space="preserve">توضیحات بند </w:t>
      </w:r>
      <w:r w:rsidR="007A473C">
        <w:rPr>
          <w:rFonts w:ascii="Arial" w:hAnsi="Arial" w:cs="B Nazanin" w:hint="cs"/>
          <w:szCs w:val="26"/>
          <w:rtl/>
          <w:lang w:bidi="fa-IR"/>
        </w:rPr>
        <w:t>قبل پیش‌بینی و تمهید شود.</w:t>
      </w:r>
    </w:p>
    <w:p w:rsidR="00080D4D" w:rsidRDefault="00080D4D" w:rsidP="003D7457">
      <w:pPr>
        <w:pStyle w:val="ListParagraph"/>
        <w:numPr>
          <w:ilvl w:val="0"/>
          <w:numId w:val="37"/>
        </w:numPr>
        <w:bidi/>
        <w:spacing w:after="60" w:line="288" w:lineRule="auto"/>
        <w:ind w:left="511" w:hanging="227"/>
        <w:contextualSpacing w:val="0"/>
        <w:jc w:val="both"/>
        <w:rPr>
          <w:rFonts w:ascii="Arial" w:hAnsi="Arial" w:cs="B Nazanin"/>
          <w:szCs w:val="26"/>
          <w:lang w:bidi="fa-IR"/>
        </w:rPr>
      </w:pPr>
      <w:r>
        <w:rPr>
          <w:rFonts w:ascii="Arial" w:hAnsi="Arial" w:cs="B Nazanin" w:hint="cs"/>
          <w:szCs w:val="26"/>
          <w:rtl/>
          <w:lang w:bidi="fa-IR"/>
        </w:rPr>
        <w:t xml:space="preserve">در فرم اعلام غیبت کارکنان به مافوق (مدیر یا رییس اداره) عنوان مقدار انتخابی </w:t>
      </w:r>
      <w:r w:rsidR="00C849B5">
        <w:rPr>
          <w:rFonts w:ascii="Arial" w:hAnsi="Arial" w:cs="B Nazanin" w:hint="cs"/>
          <w:szCs w:val="26"/>
          <w:rtl/>
          <w:lang w:bidi="fa-IR"/>
        </w:rPr>
        <w:t>«</w:t>
      </w:r>
      <w:r>
        <w:rPr>
          <w:rFonts w:ascii="Arial" w:hAnsi="Arial" w:cs="B Nazanin" w:hint="cs"/>
          <w:szCs w:val="26"/>
          <w:rtl/>
          <w:lang w:bidi="fa-IR"/>
        </w:rPr>
        <w:t>اداری</w:t>
      </w:r>
      <w:r w:rsidR="00C849B5">
        <w:rPr>
          <w:rFonts w:ascii="Arial" w:hAnsi="Arial" w:cs="B Nazanin" w:hint="cs"/>
          <w:szCs w:val="26"/>
          <w:rtl/>
          <w:lang w:bidi="fa-IR"/>
        </w:rPr>
        <w:t>»</w:t>
      </w:r>
      <w:r>
        <w:rPr>
          <w:rFonts w:ascii="Arial" w:hAnsi="Arial" w:cs="B Nazanin" w:hint="cs"/>
          <w:szCs w:val="26"/>
          <w:rtl/>
          <w:lang w:bidi="fa-IR"/>
        </w:rPr>
        <w:t xml:space="preserve">، به </w:t>
      </w:r>
      <w:r w:rsidR="00C849B5">
        <w:rPr>
          <w:rFonts w:ascii="Arial" w:hAnsi="Arial" w:cs="B Nazanin" w:hint="cs"/>
          <w:szCs w:val="26"/>
          <w:rtl/>
          <w:lang w:bidi="fa-IR"/>
        </w:rPr>
        <w:t>«</w:t>
      </w:r>
      <w:r>
        <w:rPr>
          <w:rFonts w:ascii="Arial" w:hAnsi="Arial" w:cs="B Nazanin" w:hint="cs"/>
          <w:szCs w:val="26"/>
          <w:rtl/>
          <w:lang w:bidi="fa-IR"/>
        </w:rPr>
        <w:t>حضور اداری</w:t>
      </w:r>
      <w:r w:rsidR="00C849B5">
        <w:rPr>
          <w:rFonts w:ascii="Arial" w:hAnsi="Arial" w:cs="B Nazanin" w:hint="cs"/>
          <w:szCs w:val="26"/>
          <w:rtl/>
          <w:lang w:bidi="fa-IR"/>
        </w:rPr>
        <w:t>»</w:t>
      </w:r>
      <w:r>
        <w:rPr>
          <w:rFonts w:ascii="Arial" w:hAnsi="Arial" w:cs="B Nazanin" w:hint="cs"/>
          <w:szCs w:val="26"/>
          <w:rtl/>
          <w:lang w:bidi="fa-IR"/>
        </w:rPr>
        <w:t xml:space="preserve"> اصلاح شود.</w:t>
      </w:r>
    </w:p>
    <w:p w:rsidR="003479B2" w:rsidRPr="00690056" w:rsidRDefault="003479B2" w:rsidP="003D7457">
      <w:pPr>
        <w:pStyle w:val="ListParagraph"/>
        <w:numPr>
          <w:ilvl w:val="0"/>
          <w:numId w:val="37"/>
        </w:numPr>
        <w:bidi/>
        <w:spacing w:after="60" w:line="288" w:lineRule="auto"/>
        <w:ind w:left="511" w:hanging="227"/>
        <w:contextualSpacing w:val="0"/>
        <w:jc w:val="both"/>
        <w:rPr>
          <w:rFonts w:ascii="Arial" w:hAnsi="Arial" w:cs="B Nazanin"/>
          <w:szCs w:val="26"/>
          <w:rtl/>
          <w:lang w:bidi="fa-IR"/>
        </w:rPr>
      </w:pPr>
      <w:r>
        <w:rPr>
          <w:rFonts w:ascii="Arial" w:hAnsi="Arial" w:cs="B Nazanin" w:hint="cs"/>
          <w:szCs w:val="26"/>
          <w:rtl/>
          <w:lang w:bidi="fa-IR"/>
        </w:rPr>
        <w:t xml:space="preserve">در فرآیند، در حالت انتخاب </w:t>
      </w:r>
      <w:r w:rsidR="000830E2">
        <w:rPr>
          <w:rFonts w:ascii="Arial" w:hAnsi="Arial" w:cs="B Nazanin" w:hint="cs"/>
          <w:szCs w:val="26"/>
          <w:rtl/>
          <w:lang w:bidi="fa-IR"/>
        </w:rPr>
        <w:t xml:space="preserve">حضور </w:t>
      </w:r>
      <w:r>
        <w:rPr>
          <w:rFonts w:ascii="Arial" w:hAnsi="Arial" w:cs="B Nazanin" w:hint="cs"/>
          <w:szCs w:val="26"/>
          <w:rtl/>
          <w:lang w:bidi="fa-IR"/>
        </w:rPr>
        <w:t>اداری توسط مافوق (مدیر یا رییس اداره)، نیازی به ارجاع به کاربر تورال نیست و درج خودکار در نرم‌افزار تورال و سپس ارجاع به کاربر مورد نظر جهت اطلاع و سپس بایگان و خاتمه فرآیند کافی می‌باشد.</w:t>
      </w:r>
    </w:p>
    <w:p w:rsidR="003F0250" w:rsidRPr="003F0250" w:rsidRDefault="00602D17" w:rsidP="003D7457">
      <w:pPr>
        <w:pStyle w:val="ListParagraph"/>
        <w:numPr>
          <w:ilvl w:val="0"/>
          <w:numId w:val="37"/>
        </w:numPr>
        <w:bidi/>
        <w:spacing w:after="60" w:line="288" w:lineRule="auto"/>
        <w:ind w:left="511" w:hanging="227"/>
        <w:contextualSpacing w:val="0"/>
        <w:jc w:val="both"/>
        <w:rPr>
          <w:rFonts w:ascii="Arial" w:hAnsi="Arial" w:cs="B Nazanin"/>
          <w:szCs w:val="26"/>
          <w:rtl/>
          <w:lang w:bidi="fa-IR"/>
        </w:rPr>
      </w:pPr>
      <w:r w:rsidRPr="003F0250">
        <w:rPr>
          <w:rFonts w:ascii="Arial" w:hAnsi="Arial" w:cs="B Nazanin" w:hint="cs"/>
          <w:szCs w:val="26"/>
          <w:rtl/>
          <w:lang w:bidi="fa-IR"/>
        </w:rPr>
        <w:t xml:space="preserve">برای پیاده‌سازی فرم مذکور، اقدامات فنی ذیل </w:t>
      </w:r>
      <w:r w:rsidR="003F0250" w:rsidRPr="003F0250">
        <w:rPr>
          <w:rFonts w:ascii="Arial" w:hAnsi="Arial" w:cs="B Nazanin" w:hint="cs"/>
          <w:szCs w:val="26"/>
          <w:rtl/>
          <w:lang w:bidi="fa-IR"/>
        </w:rPr>
        <w:t xml:space="preserve">در بانک اطلاعاتی نرم‌افزار کنترل تردد و حضور و غیاب تورال سازمان مرکزی </w:t>
      </w:r>
      <w:r w:rsidRPr="003F0250">
        <w:rPr>
          <w:rFonts w:ascii="Arial" w:hAnsi="Arial" w:cs="B Nazanin" w:hint="cs"/>
          <w:szCs w:val="26"/>
          <w:rtl/>
          <w:lang w:bidi="fa-IR"/>
        </w:rPr>
        <w:t xml:space="preserve">پیش‌نیاز می‌باشد و لازم است توسط گروه نرم‌افزار مرکز فناوری اطلاعات و فضای مجازی انجام و </w:t>
      </w:r>
      <w:r w:rsidR="003F0250" w:rsidRPr="003F0250">
        <w:rPr>
          <w:rFonts w:ascii="Arial" w:hAnsi="Arial" w:cs="B Nazanin" w:hint="cs"/>
          <w:szCs w:val="26"/>
          <w:rtl/>
          <w:lang w:bidi="fa-IR"/>
        </w:rPr>
        <w:t xml:space="preserve">در قالب وب‌سرویس </w:t>
      </w:r>
      <w:r w:rsidRPr="003F0250">
        <w:rPr>
          <w:rFonts w:ascii="Arial" w:hAnsi="Arial" w:cs="B Nazanin" w:hint="cs"/>
          <w:szCs w:val="26"/>
          <w:rtl/>
          <w:lang w:bidi="fa-IR"/>
        </w:rPr>
        <w:t xml:space="preserve">جهت بهره‌برداری در اختیار شرکت محترم فاوا رضوی </w:t>
      </w:r>
      <w:r w:rsidR="003F0250" w:rsidRPr="003F0250">
        <w:rPr>
          <w:rFonts w:ascii="Arial" w:hAnsi="Arial" w:cs="B Nazanin" w:hint="cs"/>
          <w:szCs w:val="26"/>
          <w:rtl/>
          <w:lang w:bidi="fa-IR"/>
        </w:rPr>
        <w:t>قرار گیرد:</w:t>
      </w:r>
    </w:p>
    <w:p w:rsidR="003F0250" w:rsidRDefault="003F0250" w:rsidP="003D7457">
      <w:pPr>
        <w:pStyle w:val="ListParagraph"/>
        <w:numPr>
          <w:ilvl w:val="0"/>
          <w:numId w:val="36"/>
        </w:numPr>
        <w:bidi/>
        <w:spacing w:after="60" w:line="288" w:lineRule="auto"/>
        <w:ind w:left="851" w:hanging="284"/>
        <w:contextualSpacing w:val="0"/>
        <w:jc w:val="both"/>
        <w:rPr>
          <w:rFonts w:ascii="Arial" w:hAnsi="Arial" w:cs="B Nazanin"/>
          <w:szCs w:val="26"/>
          <w:lang w:bidi="fa-IR"/>
        </w:rPr>
      </w:pPr>
      <w:r>
        <w:rPr>
          <w:rFonts w:ascii="Arial" w:hAnsi="Arial" w:cs="B Nazanin" w:hint="cs"/>
          <w:szCs w:val="26"/>
          <w:rtl/>
          <w:lang w:bidi="fa-IR"/>
        </w:rPr>
        <w:t xml:space="preserve">تهیه رویه‌ای برای اخذ </w:t>
      </w:r>
      <w:r w:rsidR="00977318">
        <w:rPr>
          <w:rFonts w:ascii="Arial" w:hAnsi="Arial" w:cs="B Nazanin" w:hint="cs"/>
          <w:szCs w:val="26"/>
          <w:rtl/>
          <w:lang w:bidi="fa-IR"/>
        </w:rPr>
        <w:t xml:space="preserve">روزهای غیبت </w:t>
      </w:r>
      <w:r w:rsidR="00E51972">
        <w:rPr>
          <w:rFonts w:ascii="Arial" w:hAnsi="Arial" w:cs="B Nazanin" w:hint="cs"/>
          <w:szCs w:val="26"/>
          <w:rtl/>
          <w:lang w:bidi="fa-IR"/>
        </w:rPr>
        <w:t xml:space="preserve">کارکنان واحد سازمانی مورد نظر </w:t>
      </w:r>
      <w:r w:rsidR="00977318">
        <w:rPr>
          <w:rFonts w:ascii="Arial" w:hAnsi="Arial" w:cs="B Nazanin" w:hint="cs"/>
          <w:szCs w:val="26"/>
          <w:rtl/>
          <w:lang w:bidi="fa-IR"/>
        </w:rPr>
        <w:t>از لیست ترددهای سال و ماه مورد نظر</w:t>
      </w:r>
      <w:r w:rsidR="0036637E">
        <w:rPr>
          <w:rFonts w:ascii="Arial" w:hAnsi="Arial" w:cs="B Nazanin" w:hint="cs"/>
          <w:szCs w:val="26"/>
          <w:rtl/>
          <w:lang w:bidi="fa-IR"/>
        </w:rPr>
        <w:t>.</w:t>
      </w:r>
    </w:p>
    <w:p w:rsidR="00731521" w:rsidRDefault="00731521" w:rsidP="003D7457">
      <w:pPr>
        <w:pStyle w:val="ListParagraph"/>
        <w:numPr>
          <w:ilvl w:val="0"/>
          <w:numId w:val="36"/>
        </w:numPr>
        <w:bidi/>
        <w:spacing w:after="60" w:line="288" w:lineRule="auto"/>
        <w:ind w:left="851" w:hanging="284"/>
        <w:contextualSpacing w:val="0"/>
        <w:jc w:val="both"/>
        <w:rPr>
          <w:rFonts w:ascii="Arial" w:hAnsi="Arial" w:cs="B Nazanin"/>
          <w:szCs w:val="26"/>
          <w:lang w:bidi="fa-IR"/>
        </w:rPr>
      </w:pPr>
      <w:r>
        <w:rPr>
          <w:rFonts w:ascii="Arial" w:hAnsi="Arial" w:cs="B Nazanin" w:hint="cs"/>
          <w:szCs w:val="26"/>
          <w:rtl/>
          <w:lang w:bidi="fa-IR"/>
        </w:rPr>
        <w:t xml:space="preserve">تهیه رویه درج </w:t>
      </w:r>
      <w:r>
        <w:rPr>
          <w:rFonts w:ascii="Arial" w:hAnsi="Arial" w:cs="B Nazanin" w:hint="cs"/>
          <w:szCs w:val="26"/>
          <w:rtl/>
          <w:lang w:bidi="fa-IR"/>
        </w:rPr>
        <w:t xml:space="preserve">غیبت </w:t>
      </w:r>
      <w:r>
        <w:rPr>
          <w:rFonts w:ascii="Arial" w:hAnsi="Arial" w:cs="B Nazanin" w:hint="cs"/>
          <w:szCs w:val="26"/>
          <w:rtl/>
          <w:lang w:bidi="fa-IR"/>
        </w:rPr>
        <w:t>و همچنین به‌روز رسانی مقادیر مرتبط با تعداد روزهای غیبت</w:t>
      </w:r>
      <w:r>
        <w:rPr>
          <w:rFonts w:ascii="Arial" w:hAnsi="Arial" w:cs="B Nazanin" w:hint="cs"/>
          <w:szCs w:val="26"/>
          <w:rtl/>
          <w:lang w:bidi="fa-IR"/>
        </w:rPr>
        <w:t xml:space="preserve"> </w:t>
      </w:r>
      <w:r>
        <w:rPr>
          <w:rFonts w:ascii="Arial" w:hAnsi="Arial" w:cs="B Nazanin" w:hint="cs"/>
          <w:szCs w:val="26"/>
          <w:rtl/>
          <w:lang w:bidi="fa-IR"/>
        </w:rPr>
        <w:t>در جدول فایل دوره‌ای.</w:t>
      </w:r>
    </w:p>
    <w:p w:rsidR="00977318" w:rsidRDefault="00934256" w:rsidP="003D7457">
      <w:pPr>
        <w:pStyle w:val="ListParagraph"/>
        <w:numPr>
          <w:ilvl w:val="0"/>
          <w:numId w:val="36"/>
        </w:numPr>
        <w:bidi/>
        <w:spacing w:after="60" w:line="288" w:lineRule="auto"/>
        <w:ind w:left="851" w:hanging="284"/>
        <w:contextualSpacing w:val="0"/>
        <w:jc w:val="both"/>
        <w:rPr>
          <w:rFonts w:ascii="Arial" w:hAnsi="Arial" w:cs="B Nazanin"/>
          <w:szCs w:val="26"/>
          <w:lang w:bidi="fa-IR"/>
        </w:rPr>
      </w:pPr>
      <w:r>
        <w:rPr>
          <w:rFonts w:ascii="Arial" w:hAnsi="Arial" w:cs="B Nazanin" w:hint="cs"/>
          <w:szCs w:val="26"/>
          <w:rtl/>
          <w:lang w:bidi="fa-IR"/>
        </w:rPr>
        <w:t>تهیه رویه درج مرخصی استحقاقی و همچنین به‌روز رسانی مقادیر مرتبط با تعداد روزهای غیبت، تعداد روزهای کارکرد و تعداد روزهای مرخصی استحقاقی در جدول فایل دوره‌ای.</w:t>
      </w:r>
    </w:p>
    <w:p w:rsidR="00934256" w:rsidRDefault="00934256" w:rsidP="003D7457">
      <w:pPr>
        <w:pStyle w:val="ListParagraph"/>
        <w:numPr>
          <w:ilvl w:val="0"/>
          <w:numId w:val="36"/>
        </w:numPr>
        <w:bidi/>
        <w:spacing w:after="60" w:line="288" w:lineRule="auto"/>
        <w:ind w:left="851" w:hanging="284"/>
        <w:contextualSpacing w:val="0"/>
        <w:jc w:val="both"/>
        <w:rPr>
          <w:rFonts w:ascii="Arial" w:hAnsi="Arial" w:cs="B Nazanin"/>
          <w:szCs w:val="26"/>
          <w:lang w:bidi="fa-IR"/>
        </w:rPr>
      </w:pPr>
      <w:r>
        <w:rPr>
          <w:rFonts w:ascii="Arial" w:hAnsi="Arial" w:cs="B Nazanin" w:hint="cs"/>
          <w:szCs w:val="26"/>
          <w:rtl/>
          <w:lang w:bidi="fa-IR"/>
        </w:rPr>
        <w:t xml:space="preserve">تهیه رویه درج مرخصی </w:t>
      </w:r>
      <w:r>
        <w:rPr>
          <w:rFonts w:ascii="Arial" w:hAnsi="Arial" w:cs="B Nazanin" w:hint="cs"/>
          <w:szCs w:val="26"/>
          <w:rtl/>
          <w:lang w:bidi="fa-IR"/>
        </w:rPr>
        <w:t>استعلاجی</w:t>
      </w:r>
      <w:r>
        <w:rPr>
          <w:rFonts w:ascii="Arial" w:hAnsi="Arial" w:cs="B Nazanin" w:hint="cs"/>
          <w:szCs w:val="26"/>
          <w:rtl/>
          <w:lang w:bidi="fa-IR"/>
        </w:rPr>
        <w:t xml:space="preserve"> و همچنین به‌روز رسانی مقادیر مرتبط با تعداد روزهای غیبت، تعداد روزهای کارکرد و تعداد روزهای مرخصی است</w:t>
      </w:r>
      <w:r>
        <w:rPr>
          <w:rFonts w:ascii="Arial" w:hAnsi="Arial" w:cs="B Nazanin" w:hint="cs"/>
          <w:szCs w:val="26"/>
          <w:rtl/>
          <w:lang w:bidi="fa-IR"/>
        </w:rPr>
        <w:t>علاجی</w:t>
      </w:r>
      <w:r>
        <w:rPr>
          <w:rFonts w:ascii="Arial" w:hAnsi="Arial" w:cs="B Nazanin" w:hint="cs"/>
          <w:szCs w:val="26"/>
          <w:rtl/>
          <w:lang w:bidi="fa-IR"/>
        </w:rPr>
        <w:t xml:space="preserve"> در جدول فایل دوره‌ای.</w:t>
      </w:r>
      <w:r w:rsidR="000D4836">
        <w:rPr>
          <w:rFonts w:ascii="Arial" w:hAnsi="Arial" w:cs="B Nazanin" w:hint="cs"/>
          <w:szCs w:val="26"/>
          <w:rtl/>
          <w:lang w:bidi="fa-IR"/>
        </w:rPr>
        <w:t xml:space="preserve"> (با مدنظر قرار دادن نکات مرتبط با مرخصی استعلاجی کمتر و بیشتر از 3 روز)</w:t>
      </w:r>
    </w:p>
    <w:p w:rsidR="00602D17" w:rsidRDefault="00613CBC" w:rsidP="003D7457">
      <w:pPr>
        <w:pStyle w:val="ListParagraph"/>
        <w:numPr>
          <w:ilvl w:val="0"/>
          <w:numId w:val="36"/>
        </w:numPr>
        <w:bidi/>
        <w:spacing w:after="60" w:line="288" w:lineRule="auto"/>
        <w:ind w:left="851" w:hanging="284"/>
        <w:contextualSpacing w:val="0"/>
        <w:jc w:val="both"/>
        <w:rPr>
          <w:rFonts w:ascii="Arial" w:hAnsi="Arial" w:cs="B Nazanin"/>
          <w:szCs w:val="26"/>
          <w:lang w:bidi="fa-IR"/>
        </w:rPr>
      </w:pPr>
      <w:r>
        <w:rPr>
          <w:rFonts w:ascii="Arial" w:hAnsi="Arial" w:cs="B Nazanin" w:hint="cs"/>
          <w:szCs w:val="26"/>
          <w:rtl/>
          <w:lang w:bidi="fa-IR"/>
        </w:rPr>
        <w:t>تهیه رویه درج حضور اداری و همچنین به‌روز رسانی مقادیر مرتبط با تعداد روهای غیبت و تعداد روزهای کارکرد.</w:t>
      </w:r>
    </w:p>
    <w:p w:rsidR="009A4EF7" w:rsidRPr="00D97E2D" w:rsidRDefault="009A4EF7" w:rsidP="009F7A75">
      <w:pPr>
        <w:spacing w:before="120" w:after="120" w:line="288" w:lineRule="auto"/>
        <w:ind w:left="284"/>
        <w:jc w:val="both"/>
        <w:rPr>
          <w:rFonts w:ascii="Arial" w:hAnsi="Arial" w:cs="B Nazanin" w:hint="cs"/>
          <w:b/>
          <w:bCs/>
          <w:sz w:val="22"/>
          <w:rtl/>
          <w:lang w:bidi="fa-IR"/>
        </w:rPr>
      </w:pPr>
      <w:r w:rsidRPr="00D97E2D">
        <w:rPr>
          <w:rFonts w:ascii="Arial" w:hAnsi="Arial" w:cs="B Nazanin" w:hint="cs"/>
          <w:b/>
          <w:bCs/>
          <w:sz w:val="22"/>
          <w:rtl/>
          <w:lang w:bidi="fa-IR"/>
        </w:rPr>
        <w:t xml:space="preserve">مزید استحضار است، پیاده‌سازی رویه‌های فوق، حداقل </w:t>
      </w:r>
      <w:r w:rsidR="009F7A75">
        <w:rPr>
          <w:rFonts w:ascii="Arial" w:hAnsi="Arial" w:cs="B Nazanin" w:hint="cs"/>
          <w:b/>
          <w:bCs/>
          <w:sz w:val="22"/>
          <w:rtl/>
          <w:lang w:bidi="fa-IR"/>
        </w:rPr>
        <w:t>25</w:t>
      </w:r>
      <w:bookmarkStart w:id="0" w:name="_GoBack"/>
      <w:bookmarkEnd w:id="0"/>
      <w:r w:rsidRPr="00D97E2D">
        <w:rPr>
          <w:rFonts w:ascii="Arial" w:hAnsi="Arial" w:cs="B Nazanin" w:hint="cs"/>
          <w:b/>
          <w:bCs/>
          <w:sz w:val="22"/>
          <w:rtl/>
          <w:lang w:bidi="fa-IR"/>
        </w:rPr>
        <w:t xml:space="preserve"> نفر ساعت برآورد می‌شود.</w:t>
      </w:r>
    </w:p>
    <w:sectPr w:rsidR="009A4EF7" w:rsidRPr="00D97E2D" w:rsidSect="003B3B50">
      <w:headerReference w:type="default" r:id="rId7"/>
      <w:footerReference w:type="default" r:id="rId8"/>
      <w:pgSz w:w="11907" w:h="16839" w:code="9"/>
      <w:pgMar w:top="2155" w:right="1134" w:bottom="992" w:left="1134" w:header="425" w:footer="54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F4F" w:rsidRDefault="00BE5F4F" w:rsidP="00A04D2D">
      <w:r>
        <w:separator/>
      </w:r>
    </w:p>
  </w:endnote>
  <w:endnote w:type="continuationSeparator" w:id="0">
    <w:p w:rsidR="00BE5F4F" w:rsidRDefault="00BE5F4F" w:rsidP="00A0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0B5" w:rsidRDefault="00AD40B0">
    <w:pPr>
      <w:pStyle w:val="Footer"/>
    </w:pPr>
    <w:r>
      <w:rPr>
        <w:noProof/>
        <w:lang w:bidi="fa-IR"/>
      </w:rPr>
      <w:drawing>
        <wp:anchor distT="0" distB="0" distL="114300" distR="114300" simplePos="0" relativeHeight="251658240" behindDoc="0" locked="0" layoutInCell="1" allowOverlap="1">
          <wp:simplePos x="0" y="0"/>
          <wp:positionH relativeFrom="column">
            <wp:posOffset>-272415</wp:posOffset>
          </wp:positionH>
          <wp:positionV relativeFrom="paragraph">
            <wp:posOffset>-237490</wp:posOffset>
          </wp:positionV>
          <wp:extent cx="6515100" cy="561975"/>
          <wp:effectExtent l="0" t="0" r="0" b="0"/>
          <wp:wrapNone/>
          <wp:docPr id="2" name="Picture 3" descr="arm_ast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_astan2"/>
                  <pic:cNvPicPr>
                    <a:picLocks noChangeAspect="1" noChangeArrowheads="1"/>
                  </pic:cNvPicPr>
                </pic:nvPicPr>
                <pic:blipFill>
                  <a:blip r:embed="rId1">
                    <a:lum bright="20000" contrast="-10000"/>
                    <a:extLst>
                      <a:ext uri="{28A0092B-C50C-407E-A947-70E740481C1C}">
                        <a14:useLocalDpi xmlns:a14="http://schemas.microsoft.com/office/drawing/2010/main" val="0"/>
                      </a:ext>
                    </a:extLst>
                  </a:blip>
                  <a:srcRect/>
                  <a:stretch>
                    <a:fillRect/>
                  </a:stretch>
                </pic:blipFill>
                <pic:spPr bwMode="auto">
                  <a:xfrm>
                    <a:off x="0" y="0"/>
                    <a:ext cx="65151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F4F" w:rsidRDefault="00BE5F4F" w:rsidP="00A04D2D">
      <w:r>
        <w:separator/>
      </w:r>
    </w:p>
  </w:footnote>
  <w:footnote w:type="continuationSeparator" w:id="0">
    <w:p w:rsidR="00BE5F4F" w:rsidRDefault="00BE5F4F" w:rsidP="00A04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0B5" w:rsidRPr="00AF270F" w:rsidRDefault="00AD40B0" w:rsidP="00AF270F">
    <w:pPr>
      <w:pStyle w:val="Header"/>
      <w:spacing w:line="276" w:lineRule="auto"/>
      <w:jc w:val="right"/>
      <w:rPr>
        <w:rFonts w:cs="Nazanin"/>
        <w:rtl/>
        <w:lang w:bidi="fa-IR"/>
      </w:rPr>
    </w:pPr>
    <w:r>
      <w:rPr>
        <w:noProof/>
        <w:lang w:bidi="fa-IR"/>
      </w:rPr>
      <w:drawing>
        <wp:anchor distT="0" distB="0" distL="114300" distR="114300" simplePos="0" relativeHeight="251657216" behindDoc="1" locked="0" layoutInCell="1" allowOverlap="1">
          <wp:simplePos x="0" y="0"/>
          <wp:positionH relativeFrom="column">
            <wp:posOffset>-271780</wp:posOffset>
          </wp:positionH>
          <wp:positionV relativeFrom="paragraph">
            <wp:posOffset>-56515</wp:posOffset>
          </wp:positionV>
          <wp:extent cx="6576695" cy="981075"/>
          <wp:effectExtent l="0" t="0" r="0" b="0"/>
          <wp:wrapNone/>
          <wp:docPr id="1" name="Picture 19" descr="arm_ast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m_astan1"/>
                  <pic:cNvPicPr>
                    <a:picLocks noChangeAspect="1" noChangeArrowheads="1"/>
                  </pic:cNvPicPr>
                </pic:nvPicPr>
                <pic:blipFill>
                  <a:blip r:embed="rId1">
                    <a:lum bright="20000" contrast="-10000"/>
                    <a:extLst>
                      <a:ext uri="{28A0092B-C50C-407E-A947-70E740481C1C}">
                        <a14:useLocalDpi xmlns:a14="http://schemas.microsoft.com/office/drawing/2010/main" val="0"/>
                      </a:ext>
                    </a:extLst>
                  </a:blip>
                  <a:srcRect/>
                  <a:stretch>
                    <a:fillRect/>
                  </a:stretch>
                </pic:blipFill>
                <pic:spPr bwMode="auto">
                  <a:xfrm>
                    <a:off x="0" y="0"/>
                    <a:ext cx="657669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0B5" w:rsidRPr="00AF270F">
      <w:rPr>
        <w:rFonts w:cs="Nazanin"/>
        <w:rtl/>
        <w:lang w:bidi="fa-IR"/>
      </w:rPr>
      <w:tab/>
    </w:r>
  </w:p>
  <w:p w:rsidR="000830B5" w:rsidRPr="00AF270F" w:rsidRDefault="000830B5" w:rsidP="00AF270F">
    <w:pPr>
      <w:pStyle w:val="Header"/>
      <w:spacing w:line="276" w:lineRule="auto"/>
      <w:jc w:val="right"/>
      <w:rPr>
        <w:rFonts w:cs="Nazanin"/>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10D"/>
    <w:multiLevelType w:val="hybridMultilevel"/>
    <w:tmpl w:val="04BE357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D867E9A"/>
    <w:multiLevelType w:val="hybridMultilevel"/>
    <w:tmpl w:val="3C9C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7223"/>
    <w:multiLevelType w:val="hybridMultilevel"/>
    <w:tmpl w:val="6B5C3E3E"/>
    <w:lvl w:ilvl="0" w:tplc="9D8C7BEC">
      <w:numFmt w:val="bullet"/>
      <w:lvlText w:val="-"/>
      <w:lvlJc w:val="left"/>
      <w:pPr>
        <w:ind w:left="644" w:hanging="360"/>
      </w:pPr>
      <w:rPr>
        <w:rFonts w:ascii="Arial" w:eastAsia="Times New Roman"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F055B84"/>
    <w:multiLevelType w:val="hybridMultilevel"/>
    <w:tmpl w:val="28EC638E"/>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F891BC9"/>
    <w:multiLevelType w:val="hybridMultilevel"/>
    <w:tmpl w:val="074896C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18080D56"/>
    <w:multiLevelType w:val="hybridMultilevel"/>
    <w:tmpl w:val="84820280"/>
    <w:lvl w:ilvl="0" w:tplc="146E300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19B61DF2"/>
    <w:multiLevelType w:val="hybridMultilevel"/>
    <w:tmpl w:val="E248855A"/>
    <w:lvl w:ilvl="0" w:tplc="59C07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37E31"/>
    <w:multiLevelType w:val="hybridMultilevel"/>
    <w:tmpl w:val="63AA00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07B6F"/>
    <w:multiLevelType w:val="hybridMultilevel"/>
    <w:tmpl w:val="2BB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A50A5"/>
    <w:multiLevelType w:val="hybridMultilevel"/>
    <w:tmpl w:val="F670DB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2CB251E0"/>
    <w:multiLevelType w:val="hybridMultilevel"/>
    <w:tmpl w:val="4F48DB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641C9"/>
    <w:multiLevelType w:val="hybridMultilevel"/>
    <w:tmpl w:val="063A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AF7"/>
    <w:multiLevelType w:val="hybridMultilevel"/>
    <w:tmpl w:val="AAAAD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F2DC1"/>
    <w:multiLevelType w:val="hybridMultilevel"/>
    <w:tmpl w:val="06DC937A"/>
    <w:lvl w:ilvl="0" w:tplc="46F22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41334"/>
    <w:multiLevelType w:val="hybridMultilevel"/>
    <w:tmpl w:val="A37EA5E8"/>
    <w:lvl w:ilvl="0" w:tplc="A9FEF03A">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57749"/>
    <w:multiLevelType w:val="hybridMultilevel"/>
    <w:tmpl w:val="FD1A605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3F974AD9"/>
    <w:multiLevelType w:val="hybridMultilevel"/>
    <w:tmpl w:val="4C306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E60D76"/>
    <w:multiLevelType w:val="hybridMultilevel"/>
    <w:tmpl w:val="493286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405B11E7"/>
    <w:multiLevelType w:val="hybridMultilevel"/>
    <w:tmpl w:val="6658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260F"/>
    <w:multiLevelType w:val="hybridMultilevel"/>
    <w:tmpl w:val="A7C83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382A97"/>
    <w:multiLevelType w:val="hybridMultilevel"/>
    <w:tmpl w:val="BDA2A91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15:restartNumberingAfterBreak="0">
    <w:nsid w:val="45BE4C42"/>
    <w:multiLevelType w:val="hybridMultilevel"/>
    <w:tmpl w:val="5184A4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4088C"/>
    <w:multiLevelType w:val="hybridMultilevel"/>
    <w:tmpl w:val="484C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850FE"/>
    <w:multiLevelType w:val="hybridMultilevel"/>
    <w:tmpl w:val="D0E43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721621"/>
    <w:multiLevelType w:val="hybridMultilevel"/>
    <w:tmpl w:val="50F2D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95A80"/>
    <w:multiLevelType w:val="hybridMultilevel"/>
    <w:tmpl w:val="A0B6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D0202"/>
    <w:multiLevelType w:val="hybridMultilevel"/>
    <w:tmpl w:val="8B96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D5EBF"/>
    <w:multiLevelType w:val="hybridMultilevel"/>
    <w:tmpl w:val="E14A64BE"/>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8" w15:restartNumberingAfterBreak="0">
    <w:nsid w:val="6AE10FE6"/>
    <w:multiLevelType w:val="hybridMultilevel"/>
    <w:tmpl w:val="4768C888"/>
    <w:lvl w:ilvl="0" w:tplc="E7D69D3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6B752916"/>
    <w:multiLevelType w:val="hybridMultilevel"/>
    <w:tmpl w:val="D8AE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058B3"/>
    <w:multiLevelType w:val="hybridMultilevel"/>
    <w:tmpl w:val="2144A9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E5A4296"/>
    <w:multiLevelType w:val="hybridMultilevel"/>
    <w:tmpl w:val="3964F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0064F"/>
    <w:multiLevelType w:val="hybridMultilevel"/>
    <w:tmpl w:val="527C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CD7092"/>
    <w:multiLevelType w:val="hybridMultilevel"/>
    <w:tmpl w:val="E6C2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A65E5"/>
    <w:multiLevelType w:val="hybridMultilevel"/>
    <w:tmpl w:val="A1D041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7F961BD"/>
    <w:multiLevelType w:val="hybridMultilevel"/>
    <w:tmpl w:val="1ADA6632"/>
    <w:lvl w:ilvl="0" w:tplc="146E3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F5291"/>
    <w:multiLevelType w:val="hybridMultilevel"/>
    <w:tmpl w:val="83ACDD06"/>
    <w:lvl w:ilvl="0" w:tplc="93688B6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7" w15:restartNumberingAfterBreak="0">
    <w:nsid w:val="7FD57265"/>
    <w:multiLevelType w:val="hybridMultilevel"/>
    <w:tmpl w:val="B584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6"/>
  </w:num>
  <w:num w:numId="5">
    <w:abstractNumId w:val="32"/>
  </w:num>
  <w:num w:numId="6">
    <w:abstractNumId w:val="19"/>
  </w:num>
  <w:num w:numId="7">
    <w:abstractNumId w:val="27"/>
  </w:num>
  <w:num w:numId="8">
    <w:abstractNumId w:val="23"/>
  </w:num>
  <w:num w:numId="9">
    <w:abstractNumId w:val="4"/>
  </w:num>
  <w:num w:numId="10">
    <w:abstractNumId w:val="0"/>
  </w:num>
  <w:num w:numId="11">
    <w:abstractNumId w:val="20"/>
  </w:num>
  <w:num w:numId="12">
    <w:abstractNumId w:val="14"/>
  </w:num>
  <w:num w:numId="13">
    <w:abstractNumId w:val="29"/>
  </w:num>
  <w:num w:numId="14">
    <w:abstractNumId w:val="6"/>
  </w:num>
  <w:num w:numId="15">
    <w:abstractNumId w:val="13"/>
  </w:num>
  <w:num w:numId="16">
    <w:abstractNumId w:val="18"/>
  </w:num>
  <w:num w:numId="17">
    <w:abstractNumId w:val="22"/>
  </w:num>
  <w:num w:numId="18">
    <w:abstractNumId w:val="26"/>
  </w:num>
  <w:num w:numId="19">
    <w:abstractNumId w:val="1"/>
  </w:num>
  <w:num w:numId="20">
    <w:abstractNumId w:val="35"/>
  </w:num>
  <w:num w:numId="21">
    <w:abstractNumId w:val="24"/>
  </w:num>
  <w:num w:numId="22">
    <w:abstractNumId w:val="17"/>
  </w:num>
  <w:num w:numId="23">
    <w:abstractNumId w:val="28"/>
  </w:num>
  <w:num w:numId="24">
    <w:abstractNumId w:val="31"/>
  </w:num>
  <w:num w:numId="25">
    <w:abstractNumId w:val="11"/>
  </w:num>
  <w:num w:numId="26">
    <w:abstractNumId w:val="33"/>
  </w:num>
  <w:num w:numId="27">
    <w:abstractNumId w:val="25"/>
  </w:num>
  <w:num w:numId="28">
    <w:abstractNumId w:val="10"/>
  </w:num>
  <w:num w:numId="29">
    <w:abstractNumId w:val="21"/>
  </w:num>
  <w:num w:numId="30">
    <w:abstractNumId w:val="7"/>
  </w:num>
  <w:num w:numId="31">
    <w:abstractNumId w:val="36"/>
  </w:num>
  <w:num w:numId="32">
    <w:abstractNumId w:val="2"/>
  </w:num>
  <w:num w:numId="33">
    <w:abstractNumId w:val="8"/>
  </w:num>
  <w:num w:numId="34">
    <w:abstractNumId w:val="37"/>
  </w:num>
  <w:num w:numId="35">
    <w:abstractNumId w:val="15"/>
  </w:num>
  <w:num w:numId="36">
    <w:abstractNumId w:val="3"/>
  </w:num>
  <w:num w:numId="37">
    <w:abstractNumId w:val="9"/>
  </w:num>
  <w:num w:numId="38">
    <w:abstractNumId w:val="5"/>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34"/>
    <w:rsid w:val="00004D4C"/>
    <w:rsid w:val="0000771E"/>
    <w:rsid w:val="00011B55"/>
    <w:rsid w:val="00016FC4"/>
    <w:rsid w:val="00020B9E"/>
    <w:rsid w:val="00024A8F"/>
    <w:rsid w:val="0002662F"/>
    <w:rsid w:val="0003481E"/>
    <w:rsid w:val="00034987"/>
    <w:rsid w:val="000461C0"/>
    <w:rsid w:val="000476C4"/>
    <w:rsid w:val="0005054E"/>
    <w:rsid w:val="000527AB"/>
    <w:rsid w:val="00060997"/>
    <w:rsid w:val="00062BEC"/>
    <w:rsid w:val="00067C12"/>
    <w:rsid w:val="00075A76"/>
    <w:rsid w:val="00080D4D"/>
    <w:rsid w:val="000830B5"/>
    <w:rsid w:val="000830E2"/>
    <w:rsid w:val="00083429"/>
    <w:rsid w:val="00083527"/>
    <w:rsid w:val="000846BF"/>
    <w:rsid w:val="00087D84"/>
    <w:rsid w:val="0009146E"/>
    <w:rsid w:val="00093A6B"/>
    <w:rsid w:val="00094517"/>
    <w:rsid w:val="000A0128"/>
    <w:rsid w:val="000A126F"/>
    <w:rsid w:val="000A196E"/>
    <w:rsid w:val="000A3F7D"/>
    <w:rsid w:val="000A5052"/>
    <w:rsid w:val="000A69D4"/>
    <w:rsid w:val="000B3AD5"/>
    <w:rsid w:val="000B61AA"/>
    <w:rsid w:val="000B7989"/>
    <w:rsid w:val="000D4836"/>
    <w:rsid w:val="000D4C98"/>
    <w:rsid w:val="000D50B3"/>
    <w:rsid w:val="000D7693"/>
    <w:rsid w:val="000E2AD2"/>
    <w:rsid w:val="000E4690"/>
    <w:rsid w:val="000E6831"/>
    <w:rsid w:val="000E6847"/>
    <w:rsid w:val="000E6D63"/>
    <w:rsid w:val="000F3CE3"/>
    <w:rsid w:val="001020D8"/>
    <w:rsid w:val="00102409"/>
    <w:rsid w:val="001061D0"/>
    <w:rsid w:val="00107DC7"/>
    <w:rsid w:val="00116D12"/>
    <w:rsid w:val="0012680B"/>
    <w:rsid w:val="00127505"/>
    <w:rsid w:val="0012763B"/>
    <w:rsid w:val="00127EF6"/>
    <w:rsid w:val="00130F2C"/>
    <w:rsid w:val="0013110A"/>
    <w:rsid w:val="00133F08"/>
    <w:rsid w:val="001373FB"/>
    <w:rsid w:val="00140117"/>
    <w:rsid w:val="00156C5E"/>
    <w:rsid w:val="00161C99"/>
    <w:rsid w:val="001627CD"/>
    <w:rsid w:val="00162AFB"/>
    <w:rsid w:val="001659DB"/>
    <w:rsid w:val="00166884"/>
    <w:rsid w:val="0017090C"/>
    <w:rsid w:val="001719DB"/>
    <w:rsid w:val="00172832"/>
    <w:rsid w:val="00173B1D"/>
    <w:rsid w:val="001762CF"/>
    <w:rsid w:val="0018174B"/>
    <w:rsid w:val="00187C67"/>
    <w:rsid w:val="001905C9"/>
    <w:rsid w:val="00190704"/>
    <w:rsid w:val="001958C2"/>
    <w:rsid w:val="001A046E"/>
    <w:rsid w:val="001A258C"/>
    <w:rsid w:val="001A2A06"/>
    <w:rsid w:val="001A459E"/>
    <w:rsid w:val="001A665E"/>
    <w:rsid w:val="001A7A45"/>
    <w:rsid w:val="001B1AEE"/>
    <w:rsid w:val="001B28FF"/>
    <w:rsid w:val="001B4CFE"/>
    <w:rsid w:val="001B5102"/>
    <w:rsid w:val="001C1D76"/>
    <w:rsid w:val="001C4573"/>
    <w:rsid w:val="001C7172"/>
    <w:rsid w:val="001D353A"/>
    <w:rsid w:val="001D370F"/>
    <w:rsid w:val="001D7689"/>
    <w:rsid w:val="001E004F"/>
    <w:rsid w:val="001E1B1D"/>
    <w:rsid w:val="001E3E82"/>
    <w:rsid w:val="001F3DD5"/>
    <w:rsid w:val="002028F0"/>
    <w:rsid w:val="00213945"/>
    <w:rsid w:val="002149F3"/>
    <w:rsid w:val="00221D34"/>
    <w:rsid w:val="00225B29"/>
    <w:rsid w:val="00235025"/>
    <w:rsid w:val="002523BF"/>
    <w:rsid w:val="00253199"/>
    <w:rsid w:val="002546B9"/>
    <w:rsid w:val="00257D42"/>
    <w:rsid w:val="00257F43"/>
    <w:rsid w:val="00266C27"/>
    <w:rsid w:val="00280306"/>
    <w:rsid w:val="00281B39"/>
    <w:rsid w:val="00282E95"/>
    <w:rsid w:val="00283610"/>
    <w:rsid w:val="00286FED"/>
    <w:rsid w:val="00292A22"/>
    <w:rsid w:val="0029356B"/>
    <w:rsid w:val="00295240"/>
    <w:rsid w:val="002A06F3"/>
    <w:rsid w:val="002B12C6"/>
    <w:rsid w:val="002B62AC"/>
    <w:rsid w:val="002B6888"/>
    <w:rsid w:val="002B6B87"/>
    <w:rsid w:val="002C42B8"/>
    <w:rsid w:val="002D1945"/>
    <w:rsid w:val="002D4BC7"/>
    <w:rsid w:val="002E0397"/>
    <w:rsid w:val="002E2032"/>
    <w:rsid w:val="002E3CE1"/>
    <w:rsid w:val="002F36A0"/>
    <w:rsid w:val="003046BF"/>
    <w:rsid w:val="00317379"/>
    <w:rsid w:val="003224E7"/>
    <w:rsid w:val="00325348"/>
    <w:rsid w:val="00331142"/>
    <w:rsid w:val="00332493"/>
    <w:rsid w:val="00335991"/>
    <w:rsid w:val="00336663"/>
    <w:rsid w:val="0034585F"/>
    <w:rsid w:val="003479B2"/>
    <w:rsid w:val="00353D9A"/>
    <w:rsid w:val="00355FF9"/>
    <w:rsid w:val="00356BE5"/>
    <w:rsid w:val="00360C36"/>
    <w:rsid w:val="00362EBB"/>
    <w:rsid w:val="0036637E"/>
    <w:rsid w:val="0037216B"/>
    <w:rsid w:val="00376652"/>
    <w:rsid w:val="0037749D"/>
    <w:rsid w:val="003854A9"/>
    <w:rsid w:val="0039506D"/>
    <w:rsid w:val="003A0E49"/>
    <w:rsid w:val="003A1D43"/>
    <w:rsid w:val="003A6435"/>
    <w:rsid w:val="003B18D8"/>
    <w:rsid w:val="003B3B50"/>
    <w:rsid w:val="003B3D22"/>
    <w:rsid w:val="003B5A55"/>
    <w:rsid w:val="003B5D64"/>
    <w:rsid w:val="003C40AD"/>
    <w:rsid w:val="003C628C"/>
    <w:rsid w:val="003D0468"/>
    <w:rsid w:val="003D0EB0"/>
    <w:rsid w:val="003D2D46"/>
    <w:rsid w:val="003D2DF0"/>
    <w:rsid w:val="003D583A"/>
    <w:rsid w:val="003D7255"/>
    <w:rsid w:val="003D7457"/>
    <w:rsid w:val="003F0250"/>
    <w:rsid w:val="003F3229"/>
    <w:rsid w:val="003F3EA8"/>
    <w:rsid w:val="003F3F77"/>
    <w:rsid w:val="003F47AA"/>
    <w:rsid w:val="003F67F2"/>
    <w:rsid w:val="003F6938"/>
    <w:rsid w:val="00403879"/>
    <w:rsid w:val="004047BF"/>
    <w:rsid w:val="00405C38"/>
    <w:rsid w:val="00407F2D"/>
    <w:rsid w:val="0041181E"/>
    <w:rsid w:val="00414138"/>
    <w:rsid w:val="00414E29"/>
    <w:rsid w:val="00415FF9"/>
    <w:rsid w:val="00421F11"/>
    <w:rsid w:val="004236B2"/>
    <w:rsid w:val="00425C99"/>
    <w:rsid w:val="004266CC"/>
    <w:rsid w:val="004318DD"/>
    <w:rsid w:val="00431E26"/>
    <w:rsid w:val="00432360"/>
    <w:rsid w:val="004472FD"/>
    <w:rsid w:val="00453716"/>
    <w:rsid w:val="00465FA7"/>
    <w:rsid w:val="00471F6F"/>
    <w:rsid w:val="00483E78"/>
    <w:rsid w:val="0048590A"/>
    <w:rsid w:val="00497CD1"/>
    <w:rsid w:val="004A2F41"/>
    <w:rsid w:val="004A75EF"/>
    <w:rsid w:val="004B29FE"/>
    <w:rsid w:val="004C106A"/>
    <w:rsid w:val="004D1254"/>
    <w:rsid w:val="004D1F98"/>
    <w:rsid w:val="004D4727"/>
    <w:rsid w:val="004D662A"/>
    <w:rsid w:val="004E4144"/>
    <w:rsid w:val="004F00B7"/>
    <w:rsid w:val="004F2F84"/>
    <w:rsid w:val="004F34E7"/>
    <w:rsid w:val="004F642B"/>
    <w:rsid w:val="004F78B5"/>
    <w:rsid w:val="00502B73"/>
    <w:rsid w:val="005032E1"/>
    <w:rsid w:val="005075B0"/>
    <w:rsid w:val="00521BF6"/>
    <w:rsid w:val="005228C1"/>
    <w:rsid w:val="0052539D"/>
    <w:rsid w:val="00532CA4"/>
    <w:rsid w:val="00534B12"/>
    <w:rsid w:val="005436F6"/>
    <w:rsid w:val="00551C46"/>
    <w:rsid w:val="00553601"/>
    <w:rsid w:val="005540E5"/>
    <w:rsid w:val="00563F4F"/>
    <w:rsid w:val="00563FF5"/>
    <w:rsid w:val="00567657"/>
    <w:rsid w:val="00570143"/>
    <w:rsid w:val="005719B2"/>
    <w:rsid w:val="00572CDB"/>
    <w:rsid w:val="005738CF"/>
    <w:rsid w:val="005801B3"/>
    <w:rsid w:val="00584A86"/>
    <w:rsid w:val="005866C1"/>
    <w:rsid w:val="00586F23"/>
    <w:rsid w:val="00587673"/>
    <w:rsid w:val="0059079D"/>
    <w:rsid w:val="005A2058"/>
    <w:rsid w:val="005A4368"/>
    <w:rsid w:val="005A4577"/>
    <w:rsid w:val="005A7470"/>
    <w:rsid w:val="005B1D35"/>
    <w:rsid w:val="005B3B84"/>
    <w:rsid w:val="005C1155"/>
    <w:rsid w:val="005C48B3"/>
    <w:rsid w:val="005C4C04"/>
    <w:rsid w:val="005C7A5B"/>
    <w:rsid w:val="005D2CF3"/>
    <w:rsid w:val="005F2ADD"/>
    <w:rsid w:val="005F5914"/>
    <w:rsid w:val="00602D17"/>
    <w:rsid w:val="00613CBC"/>
    <w:rsid w:val="00613DA3"/>
    <w:rsid w:val="00613E6B"/>
    <w:rsid w:val="00617F86"/>
    <w:rsid w:val="00621B3F"/>
    <w:rsid w:val="006221C3"/>
    <w:rsid w:val="00624227"/>
    <w:rsid w:val="006258A5"/>
    <w:rsid w:val="00633C1E"/>
    <w:rsid w:val="0063498A"/>
    <w:rsid w:val="00661B73"/>
    <w:rsid w:val="006622A1"/>
    <w:rsid w:val="00666830"/>
    <w:rsid w:val="006669F3"/>
    <w:rsid w:val="006801B4"/>
    <w:rsid w:val="006807BD"/>
    <w:rsid w:val="00680B7B"/>
    <w:rsid w:val="00683404"/>
    <w:rsid w:val="00690056"/>
    <w:rsid w:val="0069309A"/>
    <w:rsid w:val="00697B9C"/>
    <w:rsid w:val="006A049D"/>
    <w:rsid w:val="006A082B"/>
    <w:rsid w:val="006A75DA"/>
    <w:rsid w:val="006B41CD"/>
    <w:rsid w:val="006C17C1"/>
    <w:rsid w:val="006C621D"/>
    <w:rsid w:val="006D08FD"/>
    <w:rsid w:val="006D7AEC"/>
    <w:rsid w:val="006D7F0E"/>
    <w:rsid w:val="006E0E4E"/>
    <w:rsid w:val="006E7035"/>
    <w:rsid w:val="006F07B7"/>
    <w:rsid w:val="006F4F75"/>
    <w:rsid w:val="00704536"/>
    <w:rsid w:val="00704BD0"/>
    <w:rsid w:val="007061D0"/>
    <w:rsid w:val="00720EDF"/>
    <w:rsid w:val="00731521"/>
    <w:rsid w:val="00732C86"/>
    <w:rsid w:val="0073369E"/>
    <w:rsid w:val="00737B4F"/>
    <w:rsid w:val="0074282E"/>
    <w:rsid w:val="00744FE8"/>
    <w:rsid w:val="00753517"/>
    <w:rsid w:val="007557F0"/>
    <w:rsid w:val="00755C06"/>
    <w:rsid w:val="0075737F"/>
    <w:rsid w:val="0076184E"/>
    <w:rsid w:val="00772CA3"/>
    <w:rsid w:val="007775D1"/>
    <w:rsid w:val="0078240D"/>
    <w:rsid w:val="007833C3"/>
    <w:rsid w:val="00784375"/>
    <w:rsid w:val="0078551A"/>
    <w:rsid w:val="007876D9"/>
    <w:rsid w:val="007952D8"/>
    <w:rsid w:val="007977BC"/>
    <w:rsid w:val="00797A1D"/>
    <w:rsid w:val="007A3F88"/>
    <w:rsid w:val="007A473C"/>
    <w:rsid w:val="007B096C"/>
    <w:rsid w:val="007B7687"/>
    <w:rsid w:val="007C3E97"/>
    <w:rsid w:val="007C7FB3"/>
    <w:rsid w:val="007D0618"/>
    <w:rsid w:val="007D3F6E"/>
    <w:rsid w:val="007D696C"/>
    <w:rsid w:val="007E0281"/>
    <w:rsid w:val="007E39ED"/>
    <w:rsid w:val="007E72EA"/>
    <w:rsid w:val="007F046C"/>
    <w:rsid w:val="007F5C86"/>
    <w:rsid w:val="00811BAF"/>
    <w:rsid w:val="0081563F"/>
    <w:rsid w:val="00820A20"/>
    <w:rsid w:val="00822AAB"/>
    <w:rsid w:val="00827E2F"/>
    <w:rsid w:val="00832F72"/>
    <w:rsid w:val="008348F5"/>
    <w:rsid w:val="008352CF"/>
    <w:rsid w:val="00837067"/>
    <w:rsid w:val="0084601D"/>
    <w:rsid w:val="008500EE"/>
    <w:rsid w:val="00851265"/>
    <w:rsid w:val="0085511B"/>
    <w:rsid w:val="00866ED9"/>
    <w:rsid w:val="008719E2"/>
    <w:rsid w:val="00872A86"/>
    <w:rsid w:val="00881061"/>
    <w:rsid w:val="00881CD5"/>
    <w:rsid w:val="00882802"/>
    <w:rsid w:val="00883061"/>
    <w:rsid w:val="008844AD"/>
    <w:rsid w:val="00885694"/>
    <w:rsid w:val="0089470F"/>
    <w:rsid w:val="008A45BD"/>
    <w:rsid w:val="008A4CA2"/>
    <w:rsid w:val="008A50BF"/>
    <w:rsid w:val="008C2E8D"/>
    <w:rsid w:val="008C7782"/>
    <w:rsid w:val="008D0302"/>
    <w:rsid w:val="008D38B6"/>
    <w:rsid w:val="008D76E2"/>
    <w:rsid w:val="008E3C2B"/>
    <w:rsid w:val="008E6726"/>
    <w:rsid w:val="008E77B4"/>
    <w:rsid w:val="008F0368"/>
    <w:rsid w:val="008F2C29"/>
    <w:rsid w:val="008F41FF"/>
    <w:rsid w:val="008F42B1"/>
    <w:rsid w:val="009017EF"/>
    <w:rsid w:val="009048FE"/>
    <w:rsid w:val="0090755B"/>
    <w:rsid w:val="009100EB"/>
    <w:rsid w:val="00914AE1"/>
    <w:rsid w:val="009167F8"/>
    <w:rsid w:val="00922837"/>
    <w:rsid w:val="00923493"/>
    <w:rsid w:val="0092612B"/>
    <w:rsid w:val="009275DF"/>
    <w:rsid w:val="00932576"/>
    <w:rsid w:val="0093392C"/>
    <w:rsid w:val="00934256"/>
    <w:rsid w:val="00934782"/>
    <w:rsid w:val="009347A0"/>
    <w:rsid w:val="00952336"/>
    <w:rsid w:val="00965ABF"/>
    <w:rsid w:val="00977318"/>
    <w:rsid w:val="00977A0E"/>
    <w:rsid w:val="009805C5"/>
    <w:rsid w:val="00987891"/>
    <w:rsid w:val="009959B7"/>
    <w:rsid w:val="009A430C"/>
    <w:rsid w:val="009A4EF7"/>
    <w:rsid w:val="009A5909"/>
    <w:rsid w:val="009A5929"/>
    <w:rsid w:val="009B2015"/>
    <w:rsid w:val="009B5435"/>
    <w:rsid w:val="009B65E5"/>
    <w:rsid w:val="009C0646"/>
    <w:rsid w:val="009C4689"/>
    <w:rsid w:val="009C5938"/>
    <w:rsid w:val="009D1803"/>
    <w:rsid w:val="009D3DF8"/>
    <w:rsid w:val="009D7DF7"/>
    <w:rsid w:val="009E0D40"/>
    <w:rsid w:val="009E1260"/>
    <w:rsid w:val="009E36B9"/>
    <w:rsid w:val="009F7A75"/>
    <w:rsid w:val="00A04D2D"/>
    <w:rsid w:val="00A07B6E"/>
    <w:rsid w:val="00A07BC5"/>
    <w:rsid w:val="00A111FB"/>
    <w:rsid w:val="00A1580A"/>
    <w:rsid w:val="00A1791F"/>
    <w:rsid w:val="00A20064"/>
    <w:rsid w:val="00A20123"/>
    <w:rsid w:val="00A20393"/>
    <w:rsid w:val="00A22441"/>
    <w:rsid w:val="00A22C94"/>
    <w:rsid w:val="00A2316A"/>
    <w:rsid w:val="00A360D1"/>
    <w:rsid w:val="00A40F6F"/>
    <w:rsid w:val="00A44BA3"/>
    <w:rsid w:val="00A459DC"/>
    <w:rsid w:val="00A503B8"/>
    <w:rsid w:val="00A510AD"/>
    <w:rsid w:val="00A51184"/>
    <w:rsid w:val="00A51BF1"/>
    <w:rsid w:val="00A52027"/>
    <w:rsid w:val="00A60399"/>
    <w:rsid w:val="00A60EA0"/>
    <w:rsid w:val="00A70F54"/>
    <w:rsid w:val="00A722F3"/>
    <w:rsid w:val="00A81EF3"/>
    <w:rsid w:val="00A85BE5"/>
    <w:rsid w:val="00A86692"/>
    <w:rsid w:val="00A9276E"/>
    <w:rsid w:val="00AA1FA8"/>
    <w:rsid w:val="00AA3FF8"/>
    <w:rsid w:val="00AA4421"/>
    <w:rsid w:val="00AA5600"/>
    <w:rsid w:val="00AB5295"/>
    <w:rsid w:val="00AB6EDA"/>
    <w:rsid w:val="00AB6FA4"/>
    <w:rsid w:val="00AC0DDC"/>
    <w:rsid w:val="00AC0EF0"/>
    <w:rsid w:val="00AC347F"/>
    <w:rsid w:val="00AC6DAF"/>
    <w:rsid w:val="00AD1973"/>
    <w:rsid w:val="00AD1FBB"/>
    <w:rsid w:val="00AD40B0"/>
    <w:rsid w:val="00AD4702"/>
    <w:rsid w:val="00AD60E4"/>
    <w:rsid w:val="00AE2B65"/>
    <w:rsid w:val="00AF232F"/>
    <w:rsid w:val="00AF270F"/>
    <w:rsid w:val="00AF42C1"/>
    <w:rsid w:val="00B05FFC"/>
    <w:rsid w:val="00B129F1"/>
    <w:rsid w:val="00B131C4"/>
    <w:rsid w:val="00B13336"/>
    <w:rsid w:val="00B14851"/>
    <w:rsid w:val="00B1799C"/>
    <w:rsid w:val="00B23F7C"/>
    <w:rsid w:val="00B36EFA"/>
    <w:rsid w:val="00B37CC7"/>
    <w:rsid w:val="00B40343"/>
    <w:rsid w:val="00B42FFC"/>
    <w:rsid w:val="00B47D23"/>
    <w:rsid w:val="00B62DF6"/>
    <w:rsid w:val="00B651FA"/>
    <w:rsid w:val="00B70BA9"/>
    <w:rsid w:val="00B728B0"/>
    <w:rsid w:val="00B72DAE"/>
    <w:rsid w:val="00B737CE"/>
    <w:rsid w:val="00B745A8"/>
    <w:rsid w:val="00B80F70"/>
    <w:rsid w:val="00B97A12"/>
    <w:rsid w:val="00BA24BB"/>
    <w:rsid w:val="00BA2518"/>
    <w:rsid w:val="00BA4655"/>
    <w:rsid w:val="00BA4F6B"/>
    <w:rsid w:val="00BA6C2D"/>
    <w:rsid w:val="00BB17B0"/>
    <w:rsid w:val="00BB57E2"/>
    <w:rsid w:val="00BB67AD"/>
    <w:rsid w:val="00BB689E"/>
    <w:rsid w:val="00BD1383"/>
    <w:rsid w:val="00BE0394"/>
    <w:rsid w:val="00BE350E"/>
    <w:rsid w:val="00BE5F4F"/>
    <w:rsid w:val="00BE649F"/>
    <w:rsid w:val="00BF2009"/>
    <w:rsid w:val="00BF5EE6"/>
    <w:rsid w:val="00BF7890"/>
    <w:rsid w:val="00BF7F76"/>
    <w:rsid w:val="00C03CA6"/>
    <w:rsid w:val="00C0635C"/>
    <w:rsid w:val="00C06CAE"/>
    <w:rsid w:val="00C07146"/>
    <w:rsid w:val="00C12CE7"/>
    <w:rsid w:val="00C15BC9"/>
    <w:rsid w:val="00C20B2F"/>
    <w:rsid w:val="00C20B6F"/>
    <w:rsid w:val="00C23DDF"/>
    <w:rsid w:val="00C2470E"/>
    <w:rsid w:val="00C26ADC"/>
    <w:rsid w:val="00C30A55"/>
    <w:rsid w:val="00C32AC7"/>
    <w:rsid w:val="00C34F17"/>
    <w:rsid w:val="00C35113"/>
    <w:rsid w:val="00C404DB"/>
    <w:rsid w:val="00C438E5"/>
    <w:rsid w:val="00C453EB"/>
    <w:rsid w:val="00C504A0"/>
    <w:rsid w:val="00C5094F"/>
    <w:rsid w:val="00C56FF9"/>
    <w:rsid w:val="00C617C8"/>
    <w:rsid w:val="00C64041"/>
    <w:rsid w:val="00C812E5"/>
    <w:rsid w:val="00C814A7"/>
    <w:rsid w:val="00C82B0C"/>
    <w:rsid w:val="00C849B5"/>
    <w:rsid w:val="00C84C4F"/>
    <w:rsid w:val="00C87247"/>
    <w:rsid w:val="00C93015"/>
    <w:rsid w:val="00C93528"/>
    <w:rsid w:val="00C93ED8"/>
    <w:rsid w:val="00C94536"/>
    <w:rsid w:val="00C945DC"/>
    <w:rsid w:val="00C9498D"/>
    <w:rsid w:val="00C9624F"/>
    <w:rsid w:val="00C97821"/>
    <w:rsid w:val="00CB1953"/>
    <w:rsid w:val="00CB2005"/>
    <w:rsid w:val="00CB4E1D"/>
    <w:rsid w:val="00CB4EB6"/>
    <w:rsid w:val="00CB57CA"/>
    <w:rsid w:val="00CB6152"/>
    <w:rsid w:val="00CC210C"/>
    <w:rsid w:val="00CC2256"/>
    <w:rsid w:val="00CC2A0E"/>
    <w:rsid w:val="00CC2DD5"/>
    <w:rsid w:val="00CC6E34"/>
    <w:rsid w:val="00CC6FF1"/>
    <w:rsid w:val="00CC7E70"/>
    <w:rsid w:val="00CD277F"/>
    <w:rsid w:val="00CD3171"/>
    <w:rsid w:val="00CD679B"/>
    <w:rsid w:val="00CD698C"/>
    <w:rsid w:val="00CD778C"/>
    <w:rsid w:val="00CE32BC"/>
    <w:rsid w:val="00CF4B8E"/>
    <w:rsid w:val="00CF6B3D"/>
    <w:rsid w:val="00D02129"/>
    <w:rsid w:val="00D07BDD"/>
    <w:rsid w:val="00D133DB"/>
    <w:rsid w:val="00D17831"/>
    <w:rsid w:val="00D21038"/>
    <w:rsid w:val="00D22EE7"/>
    <w:rsid w:val="00D3091A"/>
    <w:rsid w:val="00D30A1B"/>
    <w:rsid w:val="00D33E58"/>
    <w:rsid w:val="00D37EA6"/>
    <w:rsid w:val="00D44731"/>
    <w:rsid w:val="00D447BB"/>
    <w:rsid w:val="00D45C4A"/>
    <w:rsid w:val="00D47E06"/>
    <w:rsid w:val="00D507DC"/>
    <w:rsid w:val="00D50F34"/>
    <w:rsid w:val="00D533F6"/>
    <w:rsid w:val="00D552C1"/>
    <w:rsid w:val="00D57296"/>
    <w:rsid w:val="00D626F0"/>
    <w:rsid w:val="00D67541"/>
    <w:rsid w:val="00D80803"/>
    <w:rsid w:val="00D808CF"/>
    <w:rsid w:val="00D82EF8"/>
    <w:rsid w:val="00D8738D"/>
    <w:rsid w:val="00D97E2D"/>
    <w:rsid w:val="00DA1275"/>
    <w:rsid w:val="00DA2F66"/>
    <w:rsid w:val="00DB00EA"/>
    <w:rsid w:val="00DB0F43"/>
    <w:rsid w:val="00DB726C"/>
    <w:rsid w:val="00DC00AF"/>
    <w:rsid w:val="00DC2DB1"/>
    <w:rsid w:val="00DC4A26"/>
    <w:rsid w:val="00DD3C0D"/>
    <w:rsid w:val="00DD42E5"/>
    <w:rsid w:val="00DE1961"/>
    <w:rsid w:val="00DE2BE1"/>
    <w:rsid w:val="00DE30E4"/>
    <w:rsid w:val="00DE4989"/>
    <w:rsid w:val="00DE49BE"/>
    <w:rsid w:val="00DE704B"/>
    <w:rsid w:val="00DE784A"/>
    <w:rsid w:val="00DF0BBF"/>
    <w:rsid w:val="00DF129E"/>
    <w:rsid w:val="00DF2717"/>
    <w:rsid w:val="00DF4A19"/>
    <w:rsid w:val="00E021F0"/>
    <w:rsid w:val="00E03572"/>
    <w:rsid w:val="00E044F6"/>
    <w:rsid w:val="00E04BEE"/>
    <w:rsid w:val="00E16F49"/>
    <w:rsid w:val="00E30DFB"/>
    <w:rsid w:val="00E372AC"/>
    <w:rsid w:val="00E41C11"/>
    <w:rsid w:val="00E43FF6"/>
    <w:rsid w:val="00E51194"/>
    <w:rsid w:val="00E51972"/>
    <w:rsid w:val="00E57700"/>
    <w:rsid w:val="00E61B9A"/>
    <w:rsid w:val="00E62D9B"/>
    <w:rsid w:val="00E66EE1"/>
    <w:rsid w:val="00E70337"/>
    <w:rsid w:val="00E75370"/>
    <w:rsid w:val="00E776AD"/>
    <w:rsid w:val="00E805EF"/>
    <w:rsid w:val="00E90051"/>
    <w:rsid w:val="00E93527"/>
    <w:rsid w:val="00E9531A"/>
    <w:rsid w:val="00EA4897"/>
    <w:rsid w:val="00EB0913"/>
    <w:rsid w:val="00EB5402"/>
    <w:rsid w:val="00EB596F"/>
    <w:rsid w:val="00EB690E"/>
    <w:rsid w:val="00EB6C10"/>
    <w:rsid w:val="00EC2F5A"/>
    <w:rsid w:val="00EC5E9F"/>
    <w:rsid w:val="00EC782B"/>
    <w:rsid w:val="00ED09F6"/>
    <w:rsid w:val="00ED1ABF"/>
    <w:rsid w:val="00ED276F"/>
    <w:rsid w:val="00ED2E6D"/>
    <w:rsid w:val="00ED440A"/>
    <w:rsid w:val="00ED4A96"/>
    <w:rsid w:val="00ED5D07"/>
    <w:rsid w:val="00ED6B96"/>
    <w:rsid w:val="00EE1097"/>
    <w:rsid w:val="00EE169D"/>
    <w:rsid w:val="00EE1DC5"/>
    <w:rsid w:val="00EE248F"/>
    <w:rsid w:val="00EE7199"/>
    <w:rsid w:val="00EF228D"/>
    <w:rsid w:val="00EF3300"/>
    <w:rsid w:val="00EF3D20"/>
    <w:rsid w:val="00EF565A"/>
    <w:rsid w:val="00F015C8"/>
    <w:rsid w:val="00F0181E"/>
    <w:rsid w:val="00F03783"/>
    <w:rsid w:val="00F058E9"/>
    <w:rsid w:val="00F07FC9"/>
    <w:rsid w:val="00F15ECF"/>
    <w:rsid w:val="00F214EB"/>
    <w:rsid w:val="00F27CCF"/>
    <w:rsid w:val="00F31021"/>
    <w:rsid w:val="00F34201"/>
    <w:rsid w:val="00F35BA9"/>
    <w:rsid w:val="00F37361"/>
    <w:rsid w:val="00F37F55"/>
    <w:rsid w:val="00F44C0F"/>
    <w:rsid w:val="00F47761"/>
    <w:rsid w:val="00F50E88"/>
    <w:rsid w:val="00F51CE7"/>
    <w:rsid w:val="00F52B15"/>
    <w:rsid w:val="00F650EC"/>
    <w:rsid w:val="00F65904"/>
    <w:rsid w:val="00F66F8E"/>
    <w:rsid w:val="00F77BDD"/>
    <w:rsid w:val="00F80B85"/>
    <w:rsid w:val="00F868C1"/>
    <w:rsid w:val="00F87FDA"/>
    <w:rsid w:val="00F91539"/>
    <w:rsid w:val="00F920CD"/>
    <w:rsid w:val="00F94503"/>
    <w:rsid w:val="00F95A14"/>
    <w:rsid w:val="00FA1C26"/>
    <w:rsid w:val="00FA31D2"/>
    <w:rsid w:val="00FA604D"/>
    <w:rsid w:val="00FA68D6"/>
    <w:rsid w:val="00FA6B75"/>
    <w:rsid w:val="00FA70AF"/>
    <w:rsid w:val="00FB09A8"/>
    <w:rsid w:val="00FB0A6E"/>
    <w:rsid w:val="00FB0D89"/>
    <w:rsid w:val="00FB6568"/>
    <w:rsid w:val="00FB725F"/>
    <w:rsid w:val="00FC195A"/>
    <w:rsid w:val="00FC4928"/>
    <w:rsid w:val="00FD0B4B"/>
    <w:rsid w:val="00FD0C82"/>
    <w:rsid w:val="00FF6E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77F7B"/>
  <w15:chartTrackingRefBased/>
  <w15:docId w15:val="{39407051-DEA4-4267-8E0A-E7E0122F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D9B"/>
    <w:pPr>
      <w:bidi/>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7BD"/>
    <w:pPr>
      <w:bidi w:val="0"/>
      <w:spacing w:before="100" w:beforeAutospacing="1" w:after="100" w:afterAutospacing="1"/>
    </w:pPr>
    <w:rPr>
      <w:lang w:bidi="fa-IR"/>
    </w:rPr>
  </w:style>
  <w:style w:type="character" w:styleId="Strong">
    <w:name w:val="Strong"/>
    <w:uiPriority w:val="22"/>
    <w:qFormat/>
    <w:rsid w:val="006807BD"/>
    <w:rPr>
      <w:b/>
      <w:bCs/>
    </w:rPr>
  </w:style>
  <w:style w:type="paragraph" w:styleId="BalloonText">
    <w:name w:val="Balloon Text"/>
    <w:basedOn w:val="Normal"/>
    <w:link w:val="BalloonTextChar"/>
    <w:rsid w:val="00CB2005"/>
    <w:rPr>
      <w:rFonts w:ascii="Tahoma" w:hAnsi="Tahoma" w:cs="Tahoma"/>
      <w:sz w:val="16"/>
      <w:szCs w:val="16"/>
    </w:rPr>
  </w:style>
  <w:style w:type="character" w:customStyle="1" w:styleId="BalloonTextChar">
    <w:name w:val="Balloon Text Char"/>
    <w:link w:val="BalloonText"/>
    <w:rsid w:val="00CB2005"/>
    <w:rPr>
      <w:rFonts w:ascii="Tahoma" w:hAnsi="Tahoma" w:cs="Tahoma"/>
      <w:sz w:val="16"/>
      <w:szCs w:val="16"/>
    </w:rPr>
  </w:style>
  <w:style w:type="paragraph" w:styleId="Header">
    <w:name w:val="header"/>
    <w:basedOn w:val="Normal"/>
    <w:link w:val="HeaderChar"/>
    <w:uiPriority w:val="99"/>
    <w:rsid w:val="00A04D2D"/>
    <w:pPr>
      <w:tabs>
        <w:tab w:val="center" w:pos="4513"/>
        <w:tab w:val="right" w:pos="9026"/>
      </w:tabs>
    </w:pPr>
  </w:style>
  <w:style w:type="character" w:customStyle="1" w:styleId="HeaderChar">
    <w:name w:val="Header Char"/>
    <w:link w:val="Header"/>
    <w:uiPriority w:val="99"/>
    <w:rsid w:val="00A04D2D"/>
    <w:rPr>
      <w:sz w:val="24"/>
      <w:szCs w:val="24"/>
      <w:lang w:bidi="ar-SA"/>
    </w:rPr>
  </w:style>
  <w:style w:type="paragraph" w:styleId="Footer">
    <w:name w:val="footer"/>
    <w:basedOn w:val="Normal"/>
    <w:link w:val="FooterChar"/>
    <w:uiPriority w:val="99"/>
    <w:rsid w:val="00A04D2D"/>
    <w:pPr>
      <w:tabs>
        <w:tab w:val="center" w:pos="4513"/>
        <w:tab w:val="right" w:pos="9026"/>
      </w:tabs>
    </w:pPr>
  </w:style>
  <w:style w:type="character" w:customStyle="1" w:styleId="FooterChar">
    <w:name w:val="Footer Char"/>
    <w:link w:val="Footer"/>
    <w:uiPriority w:val="99"/>
    <w:rsid w:val="00A04D2D"/>
    <w:rPr>
      <w:sz w:val="24"/>
      <w:szCs w:val="24"/>
      <w:lang w:bidi="ar-SA"/>
    </w:rPr>
  </w:style>
  <w:style w:type="paragraph" w:styleId="ListParagraph">
    <w:name w:val="List Paragraph"/>
    <w:basedOn w:val="Normal"/>
    <w:uiPriority w:val="34"/>
    <w:qFormat/>
    <w:rsid w:val="003B3B50"/>
    <w:pPr>
      <w:bidi w:val="0"/>
      <w:spacing w:after="200" w:line="276" w:lineRule="auto"/>
      <w:ind w:left="720"/>
      <w:contextualSpacing/>
    </w:pPr>
    <w:rPr>
      <w:rFonts w:ascii="Calibri" w:eastAsia="Calibri" w:hAnsi="Calibri" w:cs="Arial"/>
      <w:sz w:val="22"/>
      <w:szCs w:val="22"/>
    </w:rPr>
  </w:style>
  <w:style w:type="table" w:styleId="TableGrid">
    <w:name w:val="Table Grid"/>
    <w:basedOn w:val="TableNormal"/>
    <w:uiPriority w:val="39"/>
    <w:rsid w:val="008F2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85694"/>
    <w:rPr>
      <w:b/>
      <w:bCs/>
      <w:sz w:val="20"/>
      <w:szCs w:val="20"/>
    </w:rPr>
  </w:style>
  <w:style w:type="character" w:styleId="Hyperlink">
    <w:name w:val="Hyperlink"/>
    <w:uiPriority w:val="99"/>
    <w:rsid w:val="00EB6C10"/>
    <w:rPr>
      <w:color w:val="0563C1"/>
      <w:u w:val="single"/>
    </w:rPr>
  </w:style>
  <w:style w:type="character" w:styleId="FollowedHyperlink">
    <w:name w:val="FollowedHyperlink"/>
    <w:uiPriority w:val="99"/>
    <w:unhideWhenUsed/>
    <w:rsid w:val="00C9498D"/>
    <w:rPr>
      <w:color w:val="800080"/>
      <w:u w:val="single"/>
    </w:rPr>
  </w:style>
  <w:style w:type="paragraph" w:customStyle="1" w:styleId="msonormal0">
    <w:name w:val="msonormal"/>
    <w:basedOn w:val="Normal"/>
    <w:rsid w:val="00C9498D"/>
    <w:pPr>
      <w:bidi w:val="0"/>
      <w:spacing w:before="100" w:beforeAutospacing="1" w:after="100" w:afterAutospacing="1"/>
    </w:pPr>
    <w:rPr>
      <w:lang w:bidi="fa-IR"/>
    </w:rPr>
  </w:style>
  <w:style w:type="paragraph" w:customStyle="1" w:styleId="xl63">
    <w:name w:val="xl63"/>
    <w:basedOn w:val="Normal"/>
    <w:rsid w:val="00C9498D"/>
    <w:pPr>
      <w:pBdr>
        <w:bottom w:val="single" w:sz="4" w:space="0" w:color="4F81BD"/>
      </w:pBdr>
      <w:bidi w:val="0"/>
      <w:spacing w:before="100" w:beforeAutospacing="1" w:after="100" w:afterAutospacing="1"/>
      <w:jc w:val="center"/>
      <w:textAlignment w:val="center"/>
    </w:pPr>
    <w:rPr>
      <w:color w:val="1F497D"/>
      <w:sz w:val="22"/>
      <w:szCs w:val="22"/>
      <w:lang w:bidi="fa-IR"/>
    </w:rPr>
  </w:style>
  <w:style w:type="paragraph" w:customStyle="1" w:styleId="xl64">
    <w:name w:val="xl64"/>
    <w:basedOn w:val="Normal"/>
    <w:rsid w:val="00C9498D"/>
    <w:pPr>
      <w:bidi w:val="0"/>
      <w:spacing w:before="100" w:beforeAutospacing="1" w:after="100" w:afterAutospacing="1"/>
      <w:jc w:val="center"/>
      <w:textAlignment w:val="center"/>
    </w:pPr>
    <w:rPr>
      <w:lang w:bidi="fa-IR"/>
    </w:rPr>
  </w:style>
  <w:style w:type="paragraph" w:customStyle="1" w:styleId="xl65">
    <w:name w:val="xl65"/>
    <w:basedOn w:val="Normal"/>
    <w:rsid w:val="00C9498D"/>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rPr>
      <w:rFonts w:cs="B Mitra"/>
      <w:lang w:bidi="fa-IR"/>
    </w:rPr>
  </w:style>
  <w:style w:type="paragraph" w:customStyle="1" w:styleId="xl66">
    <w:name w:val="xl66"/>
    <w:basedOn w:val="Normal"/>
    <w:rsid w:val="00C9498D"/>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textAlignment w:val="center"/>
    </w:pPr>
    <w:rPr>
      <w:rFonts w:cs="B Mitra"/>
      <w:b/>
      <w:bCs/>
      <w:lang w:bidi="fa-IR"/>
    </w:rPr>
  </w:style>
  <w:style w:type="paragraph" w:customStyle="1" w:styleId="xl67">
    <w:name w:val="xl67"/>
    <w:basedOn w:val="Normal"/>
    <w:rsid w:val="00C9498D"/>
    <w:pPr>
      <w:bidi w:val="0"/>
      <w:spacing w:before="100" w:beforeAutospacing="1" w:after="100" w:afterAutospacing="1"/>
    </w:pPr>
    <w:rPr>
      <w:rFonts w:cs="B Mitra"/>
      <w:lang w:bidi="fa-IR"/>
    </w:rPr>
  </w:style>
  <w:style w:type="paragraph" w:customStyle="1" w:styleId="xl68">
    <w:name w:val="xl68"/>
    <w:basedOn w:val="Normal"/>
    <w:rsid w:val="00C9498D"/>
    <w:pPr>
      <w:pBdr>
        <w:top w:val="single" w:sz="4" w:space="0" w:color="auto"/>
        <w:left w:val="single" w:sz="4" w:space="0" w:color="auto"/>
        <w:bottom w:val="single" w:sz="4" w:space="0" w:color="auto"/>
        <w:right w:val="single" w:sz="4" w:space="0" w:color="auto"/>
      </w:pBdr>
      <w:shd w:val="clear" w:color="000000" w:fill="F2F2F2"/>
      <w:bidi w:val="0"/>
      <w:spacing w:before="100" w:beforeAutospacing="1" w:after="100" w:afterAutospacing="1"/>
      <w:jc w:val="center"/>
      <w:textAlignment w:val="center"/>
    </w:pPr>
    <w:rPr>
      <w:rFonts w:cs="B Mitra"/>
      <w:b/>
      <w:bCs/>
      <w:color w:val="1F497D"/>
      <w:lang w:bidi="fa-IR"/>
    </w:rPr>
  </w:style>
  <w:style w:type="paragraph" w:customStyle="1" w:styleId="xl69">
    <w:name w:val="xl69"/>
    <w:basedOn w:val="Normal"/>
    <w:rsid w:val="00C9498D"/>
    <w:pPr>
      <w:pBdr>
        <w:top w:val="single" w:sz="4" w:space="0" w:color="auto"/>
        <w:left w:val="single" w:sz="4" w:space="0" w:color="auto"/>
        <w:bottom w:val="single" w:sz="4" w:space="0" w:color="auto"/>
        <w:right w:val="single" w:sz="4" w:space="0" w:color="auto"/>
      </w:pBdr>
      <w:bidi w:val="0"/>
      <w:spacing w:before="100" w:beforeAutospacing="1" w:after="100" w:afterAutospacing="1"/>
      <w:jc w:val="center"/>
    </w:pPr>
    <w:rPr>
      <w:rFonts w:cs="B Mitra"/>
      <w:lang w:bidi="fa-IR"/>
    </w:rPr>
  </w:style>
  <w:style w:type="paragraph" w:styleId="HTMLPreformatted">
    <w:name w:val="HTML Preformatted"/>
    <w:basedOn w:val="Normal"/>
    <w:link w:val="HTMLPreformattedChar"/>
    <w:uiPriority w:val="99"/>
    <w:unhideWhenUsed/>
    <w:rsid w:val="0091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fa-IR"/>
    </w:rPr>
  </w:style>
  <w:style w:type="character" w:customStyle="1" w:styleId="HTMLPreformattedChar">
    <w:name w:val="HTML Preformatted Char"/>
    <w:basedOn w:val="DefaultParagraphFont"/>
    <w:link w:val="HTMLPreformatted"/>
    <w:uiPriority w:val="99"/>
    <w:rsid w:val="009167F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5641">
      <w:bodyDiv w:val="1"/>
      <w:marLeft w:val="0"/>
      <w:marRight w:val="0"/>
      <w:marTop w:val="0"/>
      <w:marBottom w:val="0"/>
      <w:divBdr>
        <w:top w:val="none" w:sz="0" w:space="0" w:color="auto"/>
        <w:left w:val="none" w:sz="0" w:space="0" w:color="auto"/>
        <w:bottom w:val="none" w:sz="0" w:space="0" w:color="auto"/>
        <w:right w:val="none" w:sz="0" w:space="0" w:color="auto"/>
      </w:divBdr>
    </w:div>
    <w:div w:id="282931645">
      <w:bodyDiv w:val="1"/>
      <w:marLeft w:val="0"/>
      <w:marRight w:val="0"/>
      <w:marTop w:val="0"/>
      <w:marBottom w:val="0"/>
      <w:divBdr>
        <w:top w:val="none" w:sz="0" w:space="0" w:color="auto"/>
        <w:left w:val="none" w:sz="0" w:space="0" w:color="auto"/>
        <w:bottom w:val="none" w:sz="0" w:space="0" w:color="auto"/>
        <w:right w:val="none" w:sz="0" w:space="0" w:color="auto"/>
      </w:divBdr>
    </w:div>
    <w:div w:id="295531169">
      <w:bodyDiv w:val="1"/>
      <w:marLeft w:val="0"/>
      <w:marRight w:val="0"/>
      <w:marTop w:val="0"/>
      <w:marBottom w:val="0"/>
      <w:divBdr>
        <w:top w:val="none" w:sz="0" w:space="0" w:color="auto"/>
        <w:left w:val="none" w:sz="0" w:space="0" w:color="auto"/>
        <w:bottom w:val="none" w:sz="0" w:space="0" w:color="auto"/>
        <w:right w:val="none" w:sz="0" w:space="0" w:color="auto"/>
      </w:divBdr>
    </w:div>
    <w:div w:id="582842055">
      <w:bodyDiv w:val="1"/>
      <w:marLeft w:val="0"/>
      <w:marRight w:val="0"/>
      <w:marTop w:val="0"/>
      <w:marBottom w:val="0"/>
      <w:divBdr>
        <w:top w:val="none" w:sz="0" w:space="0" w:color="auto"/>
        <w:left w:val="none" w:sz="0" w:space="0" w:color="auto"/>
        <w:bottom w:val="none" w:sz="0" w:space="0" w:color="auto"/>
        <w:right w:val="none" w:sz="0" w:space="0" w:color="auto"/>
      </w:divBdr>
    </w:div>
    <w:div w:id="637762302">
      <w:bodyDiv w:val="1"/>
      <w:marLeft w:val="0"/>
      <w:marRight w:val="0"/>
      <w:marTop w:val="0"/>
      <w:marBottom w:val="0"/>
      <w:divBdr>
        <w:top w:val="none" w:sz="0" w:space="0" w:color="auto"/>
        <w:left w:val="none" w:sz="0" w:space="0" w:color="auto"/>
        <w:bottom w:val="none" w:sz="0" w:space="0" w:color="auto"/>
        <w:right w:val="none" w:sz="0" w:space="0" w:color="auto"/>
      </w:divBdr>
    </w:div>
    <w:div w:id="772242914">
      <w:bodyDiv w:val="1"/>
      <w:marLeft w:val="0"/>
      <w:marRight w:val="0"/>
      <w:marTop w:val="0"/>
      <w:marBottom w:val="0"/>
      <w:divBdr>
        <w:top w:val="none" w:sz="0" w:space="0" w:color="auto"/>
        <w:left w:val="none" w:sz="0" w:space="0" w:color="auto"/>
        <w:bottom w:val="none" w:sz="0" w:space="0" w:color="auto"/>
        <w:right w:val="none" w:sz="0" w:space="0" w:color="auto"/>
      </w:divBdr>
    </w:div>
    <w:div w:id="786654940">
      <w:bodyDiv w:val="1"/>
      <w:marLeft w:val="0"/>
      <w:marRight w:val="0"/>
      <w:marTop w:val="0"/>
      <w:marBottom w:val="0"/>
      <w:divBdr>
        <w:top w:val="none" w:sz="0" w:space="0" w:color="auto"/>
        <w:left w:val="none" w:sz="0" w:space="0" w:color="auto"/>
        <w:bottom w:val="none" w:sz="0" w:space="0" w:color="auto"/>
        <w:right w:val="none" w:sz="0" w:space="0" w:color="auto"/>
      </w:divBdr>
    </w:div>
    <w:div w:id="899435866">
      <w:bodyDiv w:val="1"/>
      <w:marLeft w:val="0"/>
      <w:marRight w:val="0"/>
      <w:marTop w:val="0"/>
      <w:marBottom w:val="0"/>
      <w:divBdr>
        <w:top w:val="none" w:sz="0" w:space="0" w:color="auto"/>
        <w:left w:val="none" w:sz="0" w:space="0" w:color="auto"/>
        <w:bottom w:val="none" w:sz="0" w:space="0" w:color="auto"/>
        <w:right w:val="none" w:sz="0" w:space="0" w:color="auto"/>
      </w:divBdr>
    </w:div>
    <w:div w:id="974260791">
      <w:bodyDiv w:val="1"/>
      <w:marLeft w:val="0"/>
      <w:marRight w:val="0"/>
      <w:marTop w:val="0"/>
      <w:marBottom w:val="0"/>
      <w:divBdr>
        <w:top w:val="none" w:sz="0" w:space="0" w:color="auto"/>
        <w:left w:val="none" w:sz="0" w:space="0" w:color="auto"/>
        <w:bottom w:val="none" w:sz="0" w:space="0" w:color="auto"/>
        <w:right w:val="none" w:sz="0" w:space="0" w:color="auto"/>
      </w:divBdr>
    </w:div>
    <w:div w:id="1090080783">
      <w:bodyDiv w:val="1"/>
      <w:marLeft w:val="0"/>
      <w:marRight w:val="0"/>
      <w:marTop w:val="0"/>
      <w:marBottom w:val="0"/>
      <w:divBdr>
        <w:top w:val="none" w:sz="0" w:space="0" w:color="auto"/>
        <w:left w:val="none" w:sz="0" w:space="0" w:color="auto"/>
        <w:bottom w:val="none" w:sz="0" w:space="0" w:color="auto"/>
        <w:right w:val="none" w:sz="0" w:space="0" w:color="auto"/>
      </w:divBdr>
    </w:div>
    <w:div w:id="1195146088">
      <w:bodyDiv w:val="1"/>
      <w:marLeft w:val="0"/>
      <w:marRight w:val="0"/>
      <w:marTop w:val="0"/>
      <w:marBottom w:val="0"/>
      <w:divBdr>
        <w:top w:val="none" w:sz="0" w:space="0" w:color="auto"/>
        <w:left w:val="none" w:sz="0" w:space="0" w:color="auto"/>
        <w:bottom w:val="none" w:sz="0" w:space="0" w:color="auto"/>
        <w:right w:val="none" w:sz="0" w:space="0" w:color="auto"/>
      </w:divBdr>
    </w:div>
    <w:div w:id="1210151115">
      <w:bodyDiv w:val="1"/>
      <w:marLeft w:val="0"/>
      <w:marRight w:val="0"/>
      <w:marTop w:val="0"/>
      <w:marBottom w:val="0"/>
      <w:divBdr>
        <w:top w:val="none" w:sz="0" w:space="0" w:color="auto"/>
        <w:left w:val="none" w:sz="0" w:space="0" w:color="auto"/>
        <w:bottom w:val="none" w:sz="0" w:space="0" w:color="auto"/>
        <w:right w:val="none" w:sz="0" w:space="0" w:color="auto"/>
      </w:divBdr>
    </w:div>
    <w:div w:id="1257901078">
      <w:bodyDiv w:val="1"/>
      <w:marLeft w:val="0"/>
      <w:marRight w:val="0"/>
      <w:marTop w:val="0"/>
      <w:marBottom w:val="0"/>
      <w:divBdr>
        <w:top w:val="none" w:sz="0" w:space="0" w:color="auto"/>
        <w:left w:val="none" w:sz="0" w:space="0" w:color="auto"/>
        <w:bottom w:val="none" w:sz="0" w:space="0" w:color="auto"/>
        <w:right w:val="none" w:sz="0" w:space="0" w:color="auto"/>
      </w:divBdr>
    </w:div>
    <w:div w:id="1329596788">
      <w:bodyDiv w:val="1"/>
      <w:marLeft w:val="0"/>
      <w:marRight w:val="0"/>
      <w:marTop w:val="0"/>
      <w:marBottom w:val="0"/>
      <w:divBdr>
        <w:top w:val="none" w:sz="0" w:space="0" w:color="auto"/>
        <w:left w:val="none" w:sz="0" w:space="0" w:color="auto"/>
        <w:bottom w:val="none" w:sz="0" w:space="0" w:color="auto"/>
        <w:right w:val="none" w:sz="0" w:space="0" w:color="auto"/>
      </w:divBdr>
    </w:div>
    <w:div w:id="1371607096">
      <w:bodyDiv w:val="1"/>
      <w:marLeft w:val="0"/>
      <w:marRight w:val="0"/>
      <w:marTop w:val="0"/>
      <w:marBottom w:val="0"/>
      <w:divBdr>
        <w:top w:val="none" w:sz="0" w:space="0" w:color="auto"/>
        <w:left w:val="none" w:sz="0" w:space="0" w:color="auto"/>
        <w:bottom w:val="none" w:sz="0" w:space="0" w:color="auto"/>
        <w:right w:val="none" w:sz="0" w:space="0" w:color="auto"/>
      </w:divBdr>
      <w:divsChild>
        <w:div w:id="908543570">
          <w:marLeft w:val="0"/>
          <w:marRight w:val="0"/>
          <w:marTop w:val="0"/>
          <w:marBottom w:val="0"/>
          <w:divBdr>
            <w:top w:val="none" w:sz="0" w:space="0" w:color="auto"/>
            <w:left w:val="none" w:sz="0" w:space="0" w:color="auto"/>
            <w:bottom w:val="none" w:sz="0" w:space="0" w:color="auto"/>
            <w:right w:val="none" w:sz="0" w:space="0" w:color="auto"/>
          </w:divBdr>
        </w:div>
      </w:divsChild>
    </w:div>
    <w:div w:id="1387799571">
      <w:bodyDiv w:val="1"/>
      <w:marLeft w:val="0"/>
      <w:marRight w:val="0"/>
      <w:marTop w:val="0"/>
      <w:marBottom w:val="0"/>
      <w:divBdr>
        <w:top w:val="none" w:sz="0" w:space="0" w:color="auto"/>
        <w:left w:val="none" w:sz="0" w:space="0" w:color="auto"/>
        <w:bottom w:val="none" w:sz="0" w:space="0" w:color="auto"/>
        <w:right w:val="none" w:sz="0" w:space="0" w:color="auto"/>
      </w:divBdr>
    </w:div>
    <w:div w:id="1470056894">
      <w:bodyDiv w:val="1"/>
      <w:marLeft w:val="0"/>
      <w:marRight w:val="0"/>
      <w:marTop w:val="0"/>
      <w:marBottom w:val="0"/>
      <w:divBdr>
        <w:top w:val="none" w:sz="0" w:space="0" w:color="auto"/>
        <w:left w:val="none" w:sz="0" w:space="0" w:color="auto"/>
        <w:bottom w:val="none" w:sz="0" w:space="0" w:color="auto"/>
        <w:right w:val="none" w:sz="0" w:space="0" w:color="auto"/>
      </w:divBdr>
    </w:div>
    <w:div w:id="1494757492">
      <w:bodyDiv w:val="1"/>
      <w:marLeft w:val="0"/>
      <w:marRight w:val="0"/>
      <w:marTop w:val="0"/>
      <w:marBottom w:val="0"/>
      <w:divBdr>
        <w:top w:val="none" w:sz="0" w:space="0" w:color="auto"/>
        <w:left w:val="none" w:sz="0" w:space="0" w:color="auto"/>
        <w:bottom w:val="none" w:sz="0" w:space="0" w:color="auto"/>
        <w:right w:val="none" w:sz="0" w:space="0" w:color="auto"/>
      </w:divBdr>
    </w:div>
    <w:div w:id="1579055378">
      <w:bodyDiv w:val="1"/>
      <w:marLeft w:val="0"/>
      <w:marRight w:val="0"/>
      <w:marTop w:val="0"/>
      <w:marBottom w:val="0"/>
      <w:divBdr>
        <w:top w:val="none" w:sz="0" w:space="0" w:color="auto"/>
        <w:left w:val="none" w:sz="0" w:space="0" w:color="auto"/>
        <w:bottom w:val="none" w:sz="0" w:space="0" w:color="auto"/>
        <w:right w:val="none" w:sz="0" w:space="0" w:color="auto"/>
      </w:divBdr>
      <w:divsChild>
        <w:div w:id="99230555">
          <w:marLeft w:val="0"/>
          <w:marRight w:val="0"/>
          <w:marTop w:val="0"/>
          <w:marBottom w:val="0"/>
          <w:divBdr>
            <w:top w:val="none" w:sz="0" w:space="0" w:color="auto"/>
            <w:left w:val="none" w:sz="0" w:space="0" w:color="auto"/>
            <w:bottom w:val="none" w:sz="0" w:space="0" w:color="auto"/>
            <w:right w:val="none" w:sz="0" w:space="0" w:color="auto"/>
          </w:divBdr>
        </w:div>
      </w:divsChild>
    </w:div>
    <w:div w:id="1585333171">
      <w:bodyDiv w:val="1"/>
      <w:marLeft w:val="0"/>
      <w:marRight w:val="0"/>
      <w:marTop w:val="0"/>
      <w:marBottom w:val="0"/>
      <w:divBdr>
        <w:top w:val="none" w:sz="0" w:space="0" w:color="auto"/>
        <w:left w:val="none" w:sz="0" w:space="0" w:color="auto"/>
        <w:bottom w:val="none" w:sz="0" w:space="0" w:color="auto"/>
        <w:right w:val="none" w:sz="0" w:space="0" w:color="auto"/>
      </w:divBdr>
    </w:div>
    <w:div w:id="1858814401">
      <w:bodyDiv w:val="1"/>
      <w:marLeft w:val="0"/>
      <w:marRight w:val="0"/>
      <w:marTop w:val="0"/>
      <w:marBottom w:val="0"/>
      <w:divBdr>
        <w:top w:val="none" w:sz="0" w:space="0" w:color="auto"/>
        <w:left w:val="none" w:sz="0" w:space="0" w:color="auto"/>
        <w:bottom w:val="none" w:sz="0" w:space="0" w:color="auto"/>
        <w:right w:val="none" w:sz="0" w:space="0" w:color="auto"/>
      </w:divBdr>
    </w:div>
    <w:div w:id="1871264874">
      <w:bodyDiv w:val="1"/>
      <w:marLeft w:val="0"/>
      <w:marRight w:val="0"/>
      <w:marTop w:val="0"/>
      <w:marBottom w:val="0"/>
      <w:divBdr>
        <w:top w:val="none" w:sz="0" w:space="0" w:color="auto"/>
        <w:left w:val="none" w:sz="0" w:space="0" w:color="auto"/>
        <w:bottom w:val="none" w:sz="0" w:space="0" w:color="auto"/>
        <w:right w:val="none" w:sz="0" w:space="0" w:color="auto"/>
      </w:divBdr>
    </w:div>
    <w:div w:id="1878425406">
      <w:bodyDiv w:val="1"/>
      <w:marLeft w:val="0"/>
      <w:marRight w:val="0"/>
      <w:marTop w:val="0"/>
      <w:marBottom w:val="0"/>
      <w:divBdr>
        <w:top w:val="none" w:sz="0" w:space="0" w:color="auto"/>
        <w:left w:val="none" w:sz="0" w:space="0" w:color="auto"/>
        <w:bottom w:val="none" w:sz="0" w:space="0" w:color="auto"/>
        <w:right w:val="none" w:sz="0" w:space="0" w:color="auto"/>
      </w:divBdr>
      <w:divsChild>
        <w:div w:id="853112803">
          <w:marLeft w:val="0"/>
          <w:marRight w:val="28"/>
          <w:marTop w:val="0"/>
          <w:marBottom w:val="0"/>
          <w:divBdr>
            <w:top w:val="none" w:sz="0" w:space="0" w:color="auto"/>
            <w:left w:val="none" w:sz="0" w:space="0" w:color="auto"/>
            <w:bottom w:val="none" w:sz="0" w:space="0" w:color="auto"/>
            <w:right w:val="none" w:sz="0" w:space="0" w:color="auto"/>
          </w:divBdr>
        </w:div>
      </w:divsChild>
    </w:div>
    <w:div w:id="1894123890">
      <w:bodyDiv w:val="1"/>
      <w:marLeft w:val="0"/>
      <w:marRight w:val="0"/>
      <w:marTop w:val="0"/>
      <w:marBottom w:val="0"/>
      <w:divBdr>
        <w:top w:val="none" w:sz="0" w:space="0" w:color="auto"/>
        <w:left w:val="none" w:sz="0" w:space="0" w:color="auto"/>
        <w:bottom w:val="none" w:sz="0" w:space="0" w:color="auto"/>
        <w:right w:val="none" w:sz="0" w:space="0" w:color="auto"/>
      </w:divBdr>
    </w:div>
    <w:div w:id="1984655505">
      <w:bodyDiv w:val="1"/>
      <w:marLeft w:val="0"/>
      <w:marRight w:val="0"/>
      <w:marTop w:val="0"/>
      <w:marBottom w:val="0"/>
      <w:divBdr>
        <w:top w:val="none" w:sz="0" w:space="0" w:color="auto"/>
        <w:left w:val="none" w:sz="0" w:space="0" w:color="auto"/>
        <w:bottom w:val="none" w:sz="0" w:space="0" w:color="auto"/>
        <w:right w:val="none" w:sz="0" w:space="0" w:color="auto"/>
      </w:divBdr>
      <w:divsChild>
        <w:div w:id="1351033788">
          <w:marLeft w:val="0"/>
          <w:marRight w:val="0"/>
          <w:marTop w:val="0"/>
          <w:marBottom w:val="0"/>
          <w:divBdr>
            <w:top w:val="none" w:sz="0" w:space="0" w:color="auto"/>
            <w:left w:val="none" w:sz="0" w:space="0" w:color="auto"/>
            <w:bottom w:val="none" w:sz="0" w:space="0" w:color="auto"/>
            <w:right w:val="none" w:sz="0" w:space="0" w:color="auto"/>
          </w:divBdr>
        </w:div>
      </w:divsChild>
    </w:div>
    <w:div w:id="2002850312">
      <w:bodyDiv w:val="1"/>
      <w:marLeft w:val="0"/>
      <w:marRight w:val="0"/>
      <w:marTop w:val="0"/>
      <w:marBottom w:val="0"/>
      <w:divBdr>
        <w:top w:val="none" w:sz="0" w:space="0" w:color="auto"/>
        <w:left w:val="none" w:sz="0" w:space="0" w:color="auto"/>
        <w:bottom w:val="none" w:sz="0" w:space="0" w:color="auto"/>
        <w:right w:val="none" w:sz="0" w:space="0" w:color="auto"/>
      </w:divBdr>
    </w:div>
    <w:div w:id="20577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HB®</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cp:lastModifiedBy>Hooman Borsipour</cp:lastModifiedBy>
  <cp:revision>59</cp:revision>
  <cp:lastPrinted>2011-10-04T06:06:00Z</cp:lastPrinted>
  <dcterms:created xsi:type="dcterms:W3CDTF">2019-09-21T02:50:00Z</dcterms:created>
  <dcterms:modified xsi:type="dcterms:W3CDTF">2019-09-21T04:33:00Z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idId">
    <vt:lpwstr>26</vt:lpwstr>
  </property>
</Properties>
</file>