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891D" w14:textId="77777777" w:rsidR="00F2247B" w:rsidRDefault="00F2247B" w:rsidP="00F2247B">
      <w:pPr>
        <w:pStyle w:val="Subtitle"/>
        <w:spacing w:before="480" w:after="0"/>
        <w:rPr>
          <w:sz w:val="40"/>
          <w:szCs w:val="40"/>
        </w:rPr>
      </w:pPr>
      <w:r w:rsidRPr="00E652A8">
        <w:rPr>
          <w:sz w:val="40"/>
          <w:szCs w:val="40"/>
        </w:rPr>
        <w:t>DANMARKS TEKNISKE UNIVERSITET</w:t>
      </w:r>
    </w:p>
    <w:p w14:paraId="4F55CFE3" w14:textId="77777777" w:rsidR="00F2247B" w:rsidRPr="00E652A8" w:rsidRDefault="00F2247B" w:rsidP="00F2247B">
      <w:pPr>
        <w:jc w:val="center"/>
      </w:pPr>
    </w:p>
    <w:p w14:paraId="2A1513B4" w14:textId="77777777" w:rsidR="00F2247B" w:rsidRPr="00A44B67" w:rsidRDefault="00F2247B" w:rsidP="00F2247B">
      <w:pPr>
        <w:pStyle w:val="Subtitle"/>
        <w:spacing w:after="600"/>
      </w:pPr>
      <w:r w:rsidRPr="00A44B67">
        <w:rPr>
          <w:noProof/>
          <w:sz w:val="40"/>
          <w:szCs w:val="40"/>
          <w:lang w:val="cs-CZ"/>
        </w:rPr>
        <w:drawing>
          <wp:inline distT="0" distB="0" distL="0" distR="0" wp14:anchorId="496EE68D" wp14:editId="3E8F859E">
            <wp:extent cx="2427734" cy="34620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7734" cy="3462035"/>
                    </a:xfrm>
                    <a:prstGeom prst="rect">
                      <a:avLst/>
                    </a:prstGeom>
                    <a:noFill/>
                    <a:ln>
                      <a:noFill/>
                    </a:ln>
                  </pic:spPr>
                </pic:pic>
              </a:graphicData>
            </a:graphic>
          </wp:inline>
        </w:drawing>
      </w:r>
    </w:p>
    <w:p w14:paraId="05A1AAE0" w14:textId="77777777" w:rsidR="00F2247B" w:rsidRPr="00F366E4" w:rsidRDefault="00F2247B" w:rsidP="00F2247B">
      <w:pPr>
        <w:pStyle w:val="Title"/>
        <w:spacing w:after="480"/>
        <w:rPr>
          <w:lang w:val="cs-CZ"/>
        </w:rPr>
      </w:pPr>
      <w:r>
        <w:rPr>
          <w:b w:val="0"/>
          <w:bCs/>
          <w:sz w:val="52"/>
          <w:szCs w:val="52"/>
          <w:lang w:val="cs-CZ"/>
        </w:rPr>
        <w:t>02450</w:t>
      </w:r>
      <w:r w:rsidRPr="00A44B67">
        <w:rPr>
          <w:b w:val="0"/>
          <w:bCs/>
          <w:sz w:val="52"/>
          <w:szCs w:val="52"/>
          <w:lang w:val="cs-CZ"/>
        </w:rPr>
        <w:t xml:space="preserve"> </w:t>
      </w:r>
      <w:r>
        <w:rPr>
          <w:b w:val="0"/>
          <w:bCs/>
          <w:sz w:val="52"/>
          <w:szCs w:val="52"/>
          <w:lang w:val="cs-CZ"/>
        </w:rPr>
        <w:t>–</w:t>
      </w:r>
      <w:r w:rsidRPr="00A44B67">
        <w:rPr>
          <w:b w:val="0"/>
          <w:bCs/>
          <w:sz w:val="52"/>
          <w:szCs w:val="52"/>
          <w:lang w:val="cs-CZ"/>
        </w:rPr>
        <w:t xml:space="preserve"> </w:t>
      </w:r>
      <w:r>
        <w:rPr>
          <w:b w:val="0"/>
          <w:bCs/>
          <w:sz w:val="52"/>
          <w:szCs w:val="52"/>
          <w:lang w:val="cs-CZ"/>
        </w:rPr>
        <w:t>Introduction to Machine Learning and Data Mining</w:t>
      </w:r>
    </w:p>
    <w:p w14:paraId="2624F59E" w14:textId="77777777" w:rsidR="00F2247B" w:rsidRDefault="00F2247B" w:rsidP="00F2247B">
      <w:pPr>
        <w:pStyle w:val="Subtitle"/>
        <w:spacing w:after="840"/>
        <w:rPr>
          <w:b w:val="0"/>
          <w:bCs/>
          <w:sz w:val="40"/>
          <w:szCs w:val="40"/>
          <w:lang w:val="cs-CZ"/>
        </w:rPr>
      </w:pPr>
      <w:r>
        <w:rPr>
          <w:b w:val="0"/>
          <w:bCs/>
          <w:sz w:val="40"/>
          <w:szCs w:val="40"/>
          <w:lang w:val="cs-CZ"/>
        </w:rPr>
        <w:t>PROJECT 1</w:t>
      </w:r>
    </w:p>
    <w:p w14:paraId="72EF889C" w14:textId="77777777" w:rsidR="00F2247B" w:rsidRPr="00E652A8" w:rsidRDefault="00F2247B" w:rsidP="00F2247B">
      <w:pPr>
        <w:jc w:val="center"/>
        <w:rPr>
          <w:lang w:val="cs-CZ"/>
        </w:rPr>
      </w:pPr>
    </w:p>
    <w:p w14:paraId="6A58BD2F" w14:textId="77777777" w:rsidR="00F2247B" w:rsidRDefault="00F2247B" w:rsidP="00F2247B">
      <w:pPr>
        <w:pStyle w:val="Subtitle"/>
        <w:spacing w:after="480"/>
        <w:rPr>
          <w:lang w:val="cs-CZ"/>
        </w:rPr>
      </w:pPr>
      <w:r w:rsidRPr="00524005">
        <w:rPr>
          <w:noProof/>
          <w:sz w:val="38"/>
          <w:szCs w:val="38"/>
        </w:rPr>
        <mc:AlternateContent>
          <mc:Choice Requires="wpi">
            <w:drawing>
              <wp:anchor distT="0" distB="0" distL="114300" distR="114300" simplePos="0" relativeHeight="251658240" behindDoc="0" locked="0" layoutInCell="1" allowOverlap="1" wp14:anchorId="2305C26F" wp14:editId="65FA3C71">
                <wp:simplePos x="0" y="0"/>
                <wp:positionH relativeFrom="column">
                  <wp:posOffset>4757420</wp:posOffset>
                </wp:positionH>
                <wp:positionV relativeFrom="paragraph">
                  <wp:posOffset>-101600</wp:posOffset>
                </wp:positionV>
                <wp:extent cx="466090" cy="249555"/>
                <wp:effectExtent l="38100" t="38100" r="48260" b="36195"/>
                <wp:wrapNone/>
                <wp:docPr id="53" name="Ink 53"/>
                <wp:cNvGraphicFramePr/>
                <a:graphic xmlns:a="http://schemas.openxmlformats.org/drawingml/2006/main">
                  <a:graphicData uri="http://schemas.microsoft.com/office/word/2010/wordprocessingInk">
                    <w14:contentPart bwMode="auto" r:id="rId9">
                      <w14:nvContentPartPr>
                        <w14:cNvContentPartPr/>
                      </w14:nvContentPartPr>
                      <w14:xfrm>
                        <a:off x="0" y="0"/>
                        <a:ext cx="466090" cy="249555"/>
                      </w14:xfrm>
                    </w14:contentPart>
                  </a:graphicData>
                </a:graphic>
                <wp14:sizeRelH relativeFrom="margin">
                  <wp14:pctWidth>0</wp14:pctWidth>
                </wp14:sizeRelH>
                <wp14:sizeRelV relativeFrom="margin">
                  <wp14:pctHeight>0</wp14:pctHeight>
                </wp14:sizeRelV>
              </wp:anchor>
            </w:drawing>
          </mc:Choice>
          <mc:Fallback>
            <w:pict>
              <v:shapetype w14:anchorId="17E7DD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374.25pt;margin-top:-8.35pt;width:37.4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7SR1AQAACQMAAA4AAABkcnMvZTJvRG9jLnhtbJxSy27CMBC8V+o/&#10;WL6XJBBQiQgciipx6OPQfoDr2MRq7I3WDoG/7yZAgVZVJS6Rdycez8zubLG1Fdso9AZczpNBzJly&#10;Egrj1jl/f3u8u+fMB+EKUYFTOd8pzxfz25tZW2dqCCVUhUJGJM5nbZ3zMoQ6iyIvS2WFH0CtHIEa&#10;0IpAJa6jAkVL7LaKhnE8iVrAokaQynvqLvcgn/f8WisZXrT2KrAq5+koGXIW+sOYM+wPI84+Dp1o&#10;PhPZGkVdGnmQJK5QZIVxJOCbaimCYA2aX1TWSAQPOgwk2Ai0NlL1fshZEv9wtnKfnasklQ1mElxQ&#10;LrwKDMfseuCaJ2xFCbRPUNB0RBOAHxgpnv+HsRe9BNlY0rOfCKpKBFoHX5raU8yZKXKOqyI56Xeb&#10;h5ODVzz5er4EaCLRwfJfV7YabRc2KWHbnNP+7bpvP0u1DUxSM51M4ikhkqBhOh2Pxx1+ZN4zHKuz&#10;aOmXiyGe1931sw2efwEAAP//AwBQSwMEFAAGAAgAAAAhAPBHWGCABwAAMxQAABAAAABkcnMvaW5r&#10;L2luazEueG1stFjJbtxGEL0HyD80mEMu7BF7IdkULPkUAwESJIgdIDmOJUoaWDMjzFCW/fd5r6q5&#10;SJYTHxRYopq1vHpVXb3Qr15/2t6aj/3huNnvzgq3qgrT7y72l5vd9Vnx57s3NhXmOKx3l+vb/a4/&#10;Kz73x+L1+fffvdrsPmxvT/E0QNgdOdrenhU3w3B3enLy8PCwegir/eH6xFdVOPl59+HXX4rz7HXZ&#10;X212mwEhj6PoYr8b+k8DwU43l2fFxfCpmuyB/XZ/f7joJzUlh4vZYjisL/o3+8N2PUyIN+vdrr81&#10;u/UWvP8qzPD5DoMN4lz3h8JsN0jY+pWLbUw/dRCsP50Vi/d7UDyCybY4eR7z7/8B882XmKQVfNu0&#10;hcmULvuP5HQiNT/9eu6/H/Z3/WHY9HOZtShZ8dlc6LvURwt16I/723vOTWE+rm/vUTJXVWiLHNud&#10;PFOQL/FQmxfFQ12+irck97g0Ob1lHXLRppYap3bYbHs0+vZu6rHhCGCK3w4HWQ6+8s46/FTvXHvq&#10;69MYVs6nxVTkLh4x3x/ujzcT3vvD3K+imaqmmT1sLoebqejVqvL1VPVlzZ/zvek31zfDvzrnxMV7&#10;6p1nVqK0k8mZ/NFfnRU/yGI04qkCScVXbWNi2xrfJu/KHyv88ym5srDOFzZgcXWNK503zkNSudJ2&#10;JlrX1o86dyzWt8aVKfnt6urYD2jNxrtVaotzX9W1aSpvfAxtp2RinRqQiQWoxLpG/GCcDbGsjDNV&#10;6eRZ2Ty20DtoYFPa1rhovPclyIsimVjDJ9S2haCrgYF/wOAz4wmSylXCzKG2zqJxPH0Ili1gzTEl&#10;+BUzEBI1jUZaZAO9+FGtYzozvIDw8RRlMlOW9MwwM+VvEYEgHA3oTLlSBFRIArIX9chFcpWXXDYx&#10;iFarwPQaoTEhjNUiS4aBQpm3luX2yXpMRZ1K6xOmFm2EKWlaFJMaSDFdOGCgLduE6WvByroInLYy&#10;oQyY8QzMWSJnRtTEoSEgDTrjyTpY15gAWPRAY4O2yJQ/p0SzZTHIltPHVBbTk4OIKbQ5YK4Layii&#10;hZo4U9bEE6IaiHwZiKzpN9pqIqLgg1YAmSv4JFHRE4X+zxtnZNuAQPsoJuslyARAKPiT5UgJ71R3&#10;piZ+MrXFDFkPkwZyV3NJsY7YAZi8jKGcJALuowkRquht7TBtEOYwKIYEoCtDzvQxhsf4pHYix86R&#10;JTdRzbTpoSQoEBYE5FBcKGK4iasGp2gyHiNSgrHwJK7K1TJjPDIVCmNw4a4UGJwg9CmjEOEu5efM&#10;MzqMkvBASWGcsA4QPpSug9THkqWrrGwyJCvxCLrgyfzgK+lRvogtpco8pvHSmbZIUriOck0bXjkO&#10;CdAoY/NlSeARG1VQNLlg6gUL24WEmqoKRFWQA36hECypkQShIotkamWeCQwhNMGwvdCe2ERqMRS8&#10;zrgEdWs77BkoYGUithUIgm06w61qaoy8BOQPsWCBJ5NQLmShsbLPIq9MbJkqayQ9Q45aTlp9tcBq&#10;8zgcuGmCsmAULj8FlJQyvxEb6oWIVtIMosaDDJiFppSNpzZRjforH+zN3jZNxsTZKFVucHKaJpYO&#10;s2l98HkS4CJFF3yiEFia0WPX1qDYftD5zr/cBSE4X686hwtCTJVJAWFDAGW5rbjY4K5QVLiw4CfG&#10;0IFrtG2LwuBocFhcTJQ7mhx1uDkIYQpzjaTGnMS5bFinFvteGZELDpaAw6v2BtUJVVcmFsw0kEVu&#10;erYDDhayz7cO+I1zl1tX680lr4coShRNh2512GsbEBYu+TmSYDXVkYoJcaa9VEsfjvn8h+IxlEZl&#10;0EfxpI0FUPioGuc5zgB0ReaLvyN3sUKZKVl6jLg0hfu44JgzW59N4+nEK3nksTWuCBQfW0gOwDFg&#10;czC4sNTO4qxxYzziyTib0ThLBGQeT7nOoqkIFOkaUZFisGGoWKT9RMTiwWZ2pwOY0EUXnxiANjux&#10;syCOrSmgi5BEx32f3mXqUKOA3UtDEQRSgGcoBqEwlwktCqCSKy6lXBziSHFgmEVMBePc9nQfk1Ny&#10;BHm51Rpj1a4cr/MtdpGAO5xLde11tXYO66dwXRG6wqY2IXXcL3xnU86pbUqP5YvXaAOuiE0JNa7g&#10;Cd8g5BnRfTX3euxYWGgoHzSJAocVjkslv1Kql8umcU21ConZ4MMkcZl3XcgfSgF7EbKpuft413FH&#10;wPGOr6M2lBHscSNFgtgkuIvomaXTOU2BzibnjLPFv8iX913khM0icuOVPQMPSLHL8sbAb5vG8r4Q&#10;WhMAXrM6OBkRg9c2LNMmYIjVGuK8KHJf0B9D/GFArbuI8Jo5qDpbgQ/udJwoIiNoBDF+WZU4aSMq&#10;zy8ssuPNG/SwWDF3mDZCS+eNwaQjMwuMBX/sdZiqiKc5qhGs7ovSxNCwUuoiKIorjCUG1DMiyNBD&#10;FJSLh8TNQQQLAnFZvHBdMIi4QJ9rNMWFAnqFh+XSNifKuGIkF0B8hmheKqMCkCgZq4UrLq5+vABi&#10;JkF4gSxgQoIPGON3DqYs4cFgAKPKox/wzuMJuwJ6D9/tT1bB/L8m5/8AAAD//wMAUEsDBBQABgAI&#10;AAAAIQBxWjQD4AAAAAoBAAAPAAAAZHJzL2Rvd25yZXYueG1sTI/LTsMwEEX3SPyDNUhsUOs0KW0U&#10;MqlQUFdVFy2ItRtP4wg/othpwt9jVrAc3aN7z5S72Wh2o8F3ziKslgkwso2TnW0RPt73ixyYD8JK&#10;oZ0lhG/ysKvu70pRSDfZE93OoWWxxPpCIKgQ+oJz3ygywi9dTzZmVzcYEeI5tFwOYorlRvM0STbc&#10;iM7GBSV6qhU1X+fRIOy9zI5H9aafDlwc5vFaT59UIz4+zK8vwALN4Q+GX/2oDlV0urjRSs80wnad&#10;P0cUYbHabIFFIk+zDNgFIV0nwKuS/3+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e0e0kdQEAAAkDAAAOAAAAAAAAAAAAAAAAADwCAABkcnMvZTJvRG9j&#10;LnhtbFBLAQItABQABgAIAAAAIQDwR1hggAcAADMUAAAQAAAAAAAAAAAAAAAAAN0DAABkcnMvaW5r&#10;L2luazEueG1sUEsBAi0AFAAGAAgAAAAhAHFaNAPgAAAACgEAAA8AAAAAAAAAAAAAAAAAiwsAAGRy&#10;cy9kb3ducmV2LnhtbFBLAQItABQABgAIAAAAIQB5GLydvwAAACEBAAAZAAAAAAAAAAAAAAAAAJgM&#10;AABkcnMvX3JlbHMvZTJvRG9jLnhtbC5yZWxzUEsFBgAAAAAGAAYAeAEAAI4NAAAAAA==&#10;">
                <v:imagedata r:id="rId10" o:title=""/>
              </v:shape>
            </w:pict>
          </mc:Fallback>
        </mc:AlternateContent>
      </w:r>
      <w:r w:rsidRPr="00524005">
        <w:rPr>
          <w:noProof/>
          <w:sz w:val="38"/>
          <w:szCs w:val="38"/>
        </w:rPr>
        <mc:AlternateContent>
          <mc:Choice Requires="wpi">
            <w:drawing>
              <wp:anchor distT="0" distB="0" distL="114300" distR="114300" simplePos="0" relativeHeight="251658241" behindDoc="0" locked="0" layoutInCell="1" allowOverlap="1" wp14:anchorId="5288FF96" wp14:editId="4BEDB46F">
                <wp:simplePos x="0" y="0"/>
                <wp:positionH relativeFrom="column">
                  <wp:posOffset>5186045</wp:posOffset>
                </wp:positionH>
                <wp:positionV relativeFrom="paragraph">
                  <wp:posOffset>-115570</wp:posOffset>
                </wp:positionV>
                <wp:extent cx="324485" cy="285115"/>
                <wp:effectExtent l="38100" t="38100" r="37465" b="38735"/>
                <wp:wrapNone/>
                <wp:docPr id="59" name="Ink 59"/>
                <wp:cNvGraphicFramePr/>
                <a:graphic xmlns:a="http://schemas.openxmlformats.org/drawingml/2006/main">
                  <a:graphicData uri="http://schemas.microsoft.com/office/word/2010/wordprocessingInk">
                    <w14:contentPart bwMode="auto" r:id="rId11">
                      <w14:nvContentPartPr>
                        <w14:cNvContentPartPr/>
                      </w14:nvContentPartPr>
                      <w14:xfrm>
                        <a:off x="0" y="0"/>
                        <a:ext cx="324485" cy="285115"/>
                      </w14:xfrm>
                    </w14:contentPart>
                  </a:graphicData>
                </a:graphic>
                <wp14:sizeRelH relativeFrom="margin">
                  <wp14:pctWidth>0</wp14:pctWidth>
                </wp14:sizeRelH>
                <wp14:sizeRelV relativeFrom="margin">
                  <wp14:pctHeight>0</wp14:pctHeight>
                </wp14:sizeRelV>
              </wp:anchor>
            </w:drawing>
          </mc:Choice>
          <mc:Fallback>
            <w:pict>
              <v:shape w14:anchorId="5C1F8DF7" id="Ink 59" o:spid="_x0000_s1026" type="#_x0000_t75" style="position:absolute;margin-left:408pt;margin-top:-9.45pt;width:26.25pt;height:23.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HJvRzAQAACQMAAA4AAABkcnMvZTJvRG9jLnhtbJxSy27CMBC8V+o/&#10;WL6XkAAVikg4FFXi0JZD+wHGsYnV2ButHQJ/3w2BAq2qSlyi7E48mYdn852t2FahN+AyHg+GnCkn&#10;oTBuk/GP9+eHKWc+CFeICpzK+F55Ps/v72ZtnaoESqgKhYxInE/bOuNlCHUaRV6Wygo/gFo5AjWg&#10;FYFG3EQFipbYbRUlw+Fj1AIWNYJU3tN20YM8P/BrrWR409qrwKqMj0dxwlnoXhLSiafN+riJ8plI&#10;Nyjq0sijJHGDIiuMIwHfVAsRBGvQ/KKyRiJ40GEgwUagtZHq4IecxcMfzpbus3MVj2WDqQQXlAsr&#10;geGU3QG45Re24mzdvkBB7YgmAD8yUjz/l9GLXoBsLOnpG0FViUDXwZem9hRzaoqM47KIz/rd9uns&#10;YIVnX6/XADUSHS3/dWSn0XZhkxK2yzj1uu+ehy7VLjBJy1EyHk8nnEmCkukkjicdfmLuGU7TRbT0&#10;yVWJl3N3/OIG518AAAD//wMAUEsDBBQABgAIAAAAIQCzsfK0fQQAAOALAAAQAAAAZHJzL2luay9p&#10;bmsxLnhtbLRWTY/bNhC9F+h/INRDL6TND1GUjHhz6gIFWqBIUqA5OrayFmLLC1le7/77vhnqy15n&#10;kUMLL7TUfLx58zik/e79834nnsrmWB3qZWJmOhFlvT5sqvphmfz96V7liTi2q3qz2h3qcpm8lMfk&#10;/d3PP72r6m/73QJPAYT6SKv9bpls2/ZxMZ+fz+fZ2c0OzcPcau3mv9ff/vwjueuyNuXXqq5alDz2&#10;pvWhbsvnlsAW1WaZrNtnPcQD++Ph1KzLwU2WZj1GtM1qXd4fmv2qHRC3q7oud6Je7cH7n0S0L49Y&#10;VKjzUDaJ2FdoWNmZSUOa/1bAsHpeJpP3EygewWSfzG9jfv4fMO9fYxItZ0MWEtFR2pRPxGnOmi++&#10;3/tfzeGxbNqqHGWOonSOF7GO76xPFKopj4fdifYmEU+r3QmSGa0xFl1tM78hyGs8aPOf4kGX7+JN&#10;yV1K07U31aETbRipfmvbal9i0PePw4y1RwCT+WPb8HGw2hpl8Kc/mbCw2cLYmTdhshXdFPeYX5rT&#10;cTvgfWnGeWXPoFrs7Fxt2u0gup5p6wfVp5rfyt2W1cO2fTO5a5yzh9m5cRJ5nETXyYfy6zL5hQ+j&#10;4Mxo4FacyEImrAlBy181PsG4QiYaHxWMtVILfOipDK/5OV1fe5VhCxT+sfhb+CMm0AjnAm30ItdI&#10;KggTntOSV0FXDbz2XlkUKjLoReW3CyA+dcqBU+GkCiJTBqqarFAmtSKDzXgrjAmqyGTIVEG9qTwV&#10;oRBWKpcLr2kR+wFjAAZlLf4pY4VDf7RiMSK9vnXlOUYE4UgsvCCWyUb5CAkWevbecR11I1wGhyOC&#10;d6FxfybJtAQ2BfHWIKFTC/wAb3UuCwrJvQQxxBEpThn2a+AWsSiNqjNpLOklEymiVEEyZlJZB2AY&#10;HDAcNttibQXklCp1wsMsg1EhV+SkTmMT2AZD4hirOD0SwROJiIKnt1DRSAA+F19yhQPQKUkZfWxc&#10;U5Wpt++FSRmFHetEIqVANzJCLpCGXgnqbT9TfB3VJY66RnKxKZOhokPbsUXeqr4kXoYdsy6ODobW&#10;izQOTzy3PCpEGupRcUuImD9CZMakHV4QQoCwjfWjiZJvBlP/UbfRPw2G9dpP8iEFiZQynIJo6gtP&#10;dIWJGU2huKwwKQ4Sy6+VTYk7TdKA2jdH9bhSh8RDQAQitwiOILKTKTaaC8OCQEthAjl5FqCdpSo4&#10;wTbHpYBwSurdWFM5BlIOOgc4PXIz4SXmVvlMeiCl/W1MkQjBtxjdDV5hWq3EtWLQTE8FPqqYoSLI&#10;FhndMy5HTY932nZcVsgMyAhO5YSH7UVxTSBMDRbgc5OxvVjPZJQGJw1NEHknFJNi1Tijk2W6J3Q9&#10;8FgVCjcDPEPXpAcr0Bej0bowkV4kNY8WJUbdycJ7MSoYLVT+Cl45loT8nnaA3NwXAnk9QboszkOB&#10;c4AoXGbIcbjLHQFpabHTuFpwC+UCOyBJGkV+j6uvIL7O4/sVvVvpHeRXuYUxYESQKQP2wELJzF/8&#10;Ehy+2/ET5+5fAAAA//8DAFBLAwQUAAYACAAAACEAbrSEC+IAAAAKAQAADwAAAGRycy9kb3ducmV2&#10;LnhtbEyPzU7DMBCE70i8g7VI3FonFQ1uyKZCoJw4lBZU9ejGmx8R2yF207RPjznBcTSjmW+y9aQ7&#10;NtLgWmsQ4nkEjExpVWtqhM+PYiaAOS+Nkp01hHAhB+v89iaTqbJns6Vx52sWSoxLJULjfZ9y7sqG&#10;tHRz25MJXmUHLX2QQ83VIM+hXHd8EUUJ17I1YaGRPb00VH7tThrBv16XRXF5+14d2m5D+01VvV9H&#10;xPu76fkJmKfJ/4XhFz+gQx6YjvZklGMdgoiT8MUjzGKxAhYSIhFLYEeExeMD8Dzj/y/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Byb0cwEAAAkDAAAO&#10;AAAAAAAAAAAAAAAAADwCAABkcnMvZTJvRG9jLnhtbFBLAQItABQABgAIAAAAIQCzsfK0fQQAAOAL&#10;AAAQAAAAAAAAAAAAAAAAANsDAABkcnMvaW5rL2luazEueG1sUEsBAi0AFAAGAAgAAAAhAG60hAvi&#10;AAAACgEAAA8AAAAAAAAAAAAAAAAAhggAAGRycy9kb3ducmV2LnhtbFBLAQItABQABgAIAAAAIQB5&#10;GLydvwAAACEBAAAZAAAAAAAAAAAAAAAAAJUJAABkcnMvX3JlbHMvZTJvRG9jLnhtbC5yZWxzUEsF&#10;BgAAAAAGAAYAeAEAAIsKAAAAAA==&#10;">
                <v:imagedata r:id="rId12" o:title=""/>
              </v:shape>
            </w:pict>
          </mc:Fallback>
        </mc:AlternateContent>
      </w:r>
      <w:r w:rsidRPr="00524005">
        <w:rPr>
          <w:noProof/>
          <w:sz w:val="38"/>
          <w:szCs w:val="38"/>
        </w:rPr>
        <mc:AlternateContent>
          <mc:Choice Requires="wpi">
            <w:drawing>
              <wp:anchor distT="0" distB="0" distL="114300" distR="114300" simplePos="0" relativeHeight="251658242" behindDoc="0" locked="0" layoutInCell="1" allowOverlap="1" wp14:anchorId="6765931E" wp14:editId="792FEA0D">
                <wp:simplePos x="0" y="0"/>
                <wp:positionH relativeFrom="column">
                  <wp:posOffset>4370705</wp:posOffset>
                </wp:positionH>
                <wp:positionV relativeFrom="paragraph">
                  <wp:posOffset>-106680</wp:posOffset>
                </wp:positionV>
                <wp:extent cx="435610" cy="267335"/>
                <wp:effectExtent l="38100" t="38100" r="2540" b="37465"/>
                <wp:wrapNone/>
                <wp:docPr id="66" name="Ink 66"/>
                <wp:cNvGraphicFramePr/>
                <a:graphic xmlns:a="http://schemas.openxmlformats.org/drawingml/2006/main">
                  <a:graphicData uri="http://schemas.microsoft.com/office/word/2010/wordprocessingInk">
                    <w14:contentPart bwMode="auto" r:id="rId13">
                      <w14:nvContentPartPr>
                        <w14:cNvContentPartPr/>
                      </w14:nvContentPartPr>
                      <w14:xfrm>
                        <a:off x="0" y="0"/>
                        <a:ext cx="435610" cy="267335"/>
                      </w14:xfrm>
                    </w14:contentPart>
                  </a:graphicData>
                </a:graphic>
                <wp14:sizeRelH relativeFrom="margin">
                  <wp14:pctWidth>0</wp14:pctWidth>
                </wp14:sizeRelH>
                <wp14:sizeRelV relativeFrom="margin">
                  <wp14:pctHeight>0</wp14:pctHeight>
                </wp14:sizeRelV>
              </wp:anchor>
            </w:drawing>
          </mc:Choice>
          <mc:Fallback>
            <w:pict>
              <v:shape w14:anchorId="76D9318E" id="Ink 66" o:spid="_x0000_s1026" type="#_x0000_t75" style="position:absolute;margin-left:343.8pt;margin-top:-8.75pt;width:35pt;height:2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a2d0AQAACQMAAA4AAABkcnMvZTJvRG9jLnhtbJxSy27CMBC8V+o/&#10;WL6XJARoFRE4FFXi0Meh/QDj2MRq7I3WDoG/7wZCgVZVJS5WdseezOzsdL61Fdso9AZczpNBzJly&#10;Egrj1jn/eH+6e+DMB+EKUYFTOd8pz+ez25tpW2dqCCVUhUJGJM5nbZ3zMoQ6iyIvS2WFH0CtHIEa&#10;0IpAJa6jAkVL7LaKhnE8iVrAokaQynvqLg4gn+35tVYyvGrtVWBVzkdpknIWuo94whkeO6u+E82m&#10;IlujqEsje0niCkVWGEcCvqkWIgjWoPlFZY1E8KDDQIKNQGsj1d4POUviH86W7rNzlYxkg5kEF5QL&#10;bwLDcXZ74Jpf2IqzVfsMBaUjmgC8Z6Tx/B/GQfQCZGNJzyERVJUItA6+NLWnMWemyDkui+Sk320e&#10;Tw7e8OTr5RKgRKLe8l9PthptN2xSwrY5p/3bdec+S7UNTFJzlI4nCSGSoOHkPk3HHX5kPjAcq7PR&#10;0pWLEM/r7vnZBs++AAAA//8DAFBLAwQUAAYACAAAACEAlso1RUEFAACjDQAAEAAAAGRycy9pbmsv&#10;aW5rMS54bWy0Vstu40YQvAfIPwyYQy4caR58CivvKQYCJECQ3QDJUStxLWElyqDo19+nqmdIUbK9&#10;pwS2KLIf1dU1PSN++Ph82KvHpjvtju0ysTOTqKZdHze79m6Z/PX5VleJOvWrdrPaH9tmmbw0p+Tj&#10;zY8/fNi13w77Ba4KCO2Jd4f9Mtn2/f1iPn96epo9+dmxu5s7Y/z81/bb778lNzFr03zdtbseJU+D&#10;aX1s++a5J9hit1km6/7ZjPHA/nR86NbN6KalW58j+m61bm6P3WHVj4jbVds2e9WuDuD9d6L6l3vc&#10;7FDnrukSddihYe1mNiuz6pcahtXzMpk8P4DiCUwOyfxtzH/+B8zb15ik5V1ZlImKlDbNIznNRfPF&#10;+73/0R3vm67fNWeZgyjR8aLW4Vn0CUJ1zem4f+DaJOpxtX+AZNYYjEWsbedvCPIaD9r8p3jQ5V28&#10;KblLaWJ7Ux2iaONIDUvb7w4NBv1wP85YfwIwzZ/6TraDM85qi3/z2ZYLVyx8Pqu9nSxFnOIB80v3&#10;cNqOeF+687yKZ1QtdPa02/TbUXQzMy4fVZ9q/lbuttndbfvvJsfGJXucnTd2ooyTip382XxdJj/J&#10;ZlSSGQzSijWF8nWpbJYXZfqzwZ/1tc3TxGBfJdr6vMpSo4yuDb4KbV2Z6ly5TLs61YXKVGVSbSvl&#10;oWlqlVGlT70qdeFS53UBa54jk16j4UcMr7y3qVO2hENb7QBdM44+oIQI3occWhAW3O+ZxE1gBONz&#10;TgmmmI+HUJMMQti0Sqw+pktbDA30I0VigT6e2JD2aeQ2YRjLVRKqK6kaohjEDiEr0kkYvQnrXOcw&#10;eaOdVc6n2pfKwQJ46mtzLBR0gMXBWODOKfw7l2ZOZ0DL09zqnLDaFoDMUd0BRuUihhQc+ogUogMc&#10;uLrMrLEqCsVHlggZ5ByIB/q8MowasAmkS0dO+SpUBW/ewJELIoPPKaIBLFCn5JdDuzUHAVcH6jBB&#10;AQ9CaAL9VB5RZa2rGvwwPMzxmSp5w1ZNgZV4bzG5Wix4QQF0gYPF4XShKoZdGroCEUHDak/cwBNE&#10;uUrrTLuclHHFWRYPEyTJBlz0BCj4yYB8guOyRuhgDJp2A20uvEFcwIVVh1egmTtqMHqlJOwRGXJq&#10;6ALCHkoDIZDD1XpMHr6hlQdDzKCrFHdvnvpMe6/r1GYZYrCxMy55haiyUDmnFWOYidCBKAsU2snQ&#10;OSwpasm0eJWVcaSgBSiBHdnzihXHF2yUR1ZNOL/2k/RVSjDhKhrQTak5Q8SqZHS4b1iCqPhIifAg&#10;eEMyHYEbYK7vJwV0piBGqksMONXADuaJhx8hh32b6syqrFZViTMT84nnXJWI4ZBju+sKIRaBFXzO&#10;aA8rlBHSqAojW5Ir6QpDcuZudxrnr5zdV2HMRoWYL1hTFN7LWEia1BhipjVC2Wv3ZXKMQRp1PoPS&#10;ThLjWl6mnUFxh+RImEGThsP9NaUMa5UjQyizxXFEhoIXnjBJYpIqAz6DQ2GSl8IhP8OC2hS/fiwv&#10;V64n5ifsA6PytMx4VOEAzLz2WMK0LHXJIxvr7zx+O02GT5HWGrvGVHGQscixF6iCc5CHnpzqOAnJ&#10;AE4eeCSFbcLyKIxNVkQzFaaqMrcDe+CYFFNgr861EBwmF2nAjorRNGoARNFAIAeNxD/UQqwkyjSd&#10;URAjKIz9np9RLIIyqIH8oDTR4RlQYhQXBAogChuKbx/w48EyDDRx+is5YhzElqp0Ej2UGPCEz/kh&#10;MpV6rMtgPkQhxIRncrvAEkeOYTCk4zRf7i9e5sfXM7yl3vwLAAD//wMAUEsDBBQABgAIAAAAIQDg&#10;S3eL4QAAAAoBAAAPAAAAZHJzL2Rvd25yZXYueG1sTI/BTsMwDIbvSLxDZCRuW7pJbUepOzGkcUEI&#10;Mdjg6DWmLTRJabK1vP2yExxtf/r9/fly1K04cu8aaxBm0wgEm9KqxlQIb6/ryQKE82QUtdYwwi87&#10;WBaXFzllyg7mhY8bX4kQYlxGCLX3XSalK2vW5Ka2YxNun7bX5MPYV1L1NIRw3cp5FCVSU2PCh5o6&#10;vq+5/N4cNMKOto8rXr/H6dOPGtzDh3/+Wt0gXl+Nd7cgPI/+D4azflCHIjjt7cEoJ1qEZJEmAUWY&#10;zNIYRCDS+LzZI8yTCGSRy/8VihM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15rZ3QBAAAJAwAADgAAAAAAAAAAAAAAAAA8AgAAZHJzL2Uyb0RvYy54bWxQ&#10;SwECLQAUAAYACAAAACEAlso1RUEFAACjDQAAEAAAAAAAAAAAAAAAAADcAwAAZHJzL2luay9pbmsx&#10;LnhtbFBLAQItABQABgAIAAAAIQDgS3eL4QAAAAoBAAAPAAAAAAAAAAAAAAAAAEsJAABkcnMvZG93&#10;bnJldi54bWxQSwECLQAUAAYACAAAACEAeRi8nb8AAAAhAQAAGQAAAAAAAAAAAAAAAABZCgAAZHJz&#10;L19yZWxzL2Uyb0RvYy54bWwucmVsc1BLBQYAAAAABgAGAHgBAABPCwAAAAA=&#10;">
                <v:imagedata r:id="rId14" o:title=""/>
              </v:shape>
            </w:pict>
          </mc:Fallback>
        </mc:AlternateContent>
      </w:r>
      <w:r w:rsidRPr="00524005">
        <w:rPr>
          <w:lang w:val="cs-CZ"/>
        </w:rPr>
        <w:t>Martin Mikšík s212075</w:t>
      </w:r>
    </w:p>
    <w:p w14:paraId="695E9F4B" w14:textId="77777777" w:rsidR="00F2247B" w:rsidRPr="00E652A8" w:rsidRDefault="00F2247B" w:rsidP="00F2247B">
      <w:pPr>
        <w:pStyle w:val="Subtitle"/>
        <w:spacing w:after="480"/>
        <w:rPr>
          <w:lang w:val="cs-CZ"/>
        </w:rPr>
      </w:pPr>
      <w:r w:rsidRPr="00747101">
        <w:rPr>
          <w:noProof/>
          <w:lang w:val="cs-CZ"/>
        </w:rPr>
        <w:drawing>
          <wp:anchor distT="0" distB="0" distL="114300" distR="114300" simplePos="0" relativeHeight="251658243" behindDoc="0" locked="0" layoutInCell="1" allowOverlap="1" wp14:anchorId="62314941" wp14:editId="17D42CCA">
            <wp:simplePos x="0" y="0"/>
            <wp:positionH relativeFrom="column">
              <wp:posOffset>4388485</wp:posOffset>
            </wp:positionH>
            <wp:positionV relativeFrom="paragraph">
              <wp:posOffset>83185</wp:posOffset>
            </wp:positionV>
            <wp:extent cx="1168806" cy="435311"/>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8806" cy="435311"/>
                    </a:xfrm>
                    <a:prstGeom prst="rect">
                      <a:avLst/>
                    </a:prstGeom>
                  </pic:spPr>
                </pic:pic>
              </a:graphicData>
            </a:graphic>
            <wp14:sizeRelH relativeFrom="margin">
              <wp14:pctWidth>0</wp14:pctWidth>
            </wp14:sizeRelH>
            <wp14:sizeRelV relativeFrom="margin">
              <wp14:pctHeight>0</wp14:pctHeight>
            </wp14:sizeRelV>
          </wp:anchor>
        </w:drawing>
      </w:r>
    </w:p>
    <w:p w14:paraId="6E11FDAC" w14:textId="77777777" w:rsidR="00F2247B" w:rsidRDefault="00F2247B" w:rsidP="00F2247B">
      <w:pPr>
        <w:pStyle w:val="Subtitle"/>
        <w:rPr>
          <w:lang w:val="cs-CZ"/>
        </w:rPr>
      </w:pPr>
      <w:r w:rsidRPr="00524005">
        <w:rPr>
          <w:lang w:val="cs-CZ"/>
        </w:rPr>
        <w:t>Lukáš Málek s212074</w:t>
      </w:r>
    </w:p>
    <w:p w14:paraId="433DB23C" w14:textId="77777777" w:rsidR="00F2247B" w:rsidRPr="00A10AE9" w:rsidRDefault="00F2247B" w:rsidP="00F2247B">
      <w:pPr>
        <w:jc w:val="center"/>
        <w:rPr>
          <w:lang w:val="cs-CZ"/>
        </w:rPr>
      </w:pPr>
      <w:r>
        <w:rPr>
          <w:noProof/>
        </w:rPr>
        <w:lastRenderedPageBreak/>
        <w:drawing>
          <wp:inline distT="0" distB="0" distL="0" distR="0" wp14:anchorId="41C7039F" wp14:editId="0AE2B41F">
            <wp:extent cx="1551940" cy="1791335"/>
            <wp:effectExtent l="0" t="0" r="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1940" cy="1791335"/>
                    </a:xfrm>
                    <a:prstGeom prst="rect">
                      <a:avLst/>
                    </a:prstGeom>
                    <a:noFill/>
                    <a:ln>
                      <a:noFill/>
                    </a:ln>
                  </pic:spPr>
                </pic:pic>
              </a:graphicData>
            </a:graphic>
          </wp:inline>
        </w:drawing>
      </w:r>
      <w:r>
        <w:rPr>
          <w:rStyle w:val="FootnoteReference"/>
          <w:lang w:val="cs-CZ"/>
        </w:rPr>
        <w:footnoteReference w:id="2"/>
      </w:r>
    </w:p>
    <w:sdt>
      <w:sdtPr>
        <w:rPr>
          <w:rFonts w:ascii="CMU Serif Roman" w:eastAsiaTheme="minorHAnsi" w:hAnsi="CMU Serif Roman" w:cs="CMU Serif Roman"/>
          <w:color w:val="auto"/>
          <w:sz w:val="22"/>
          <w:szCs w:val="22"/>
        </w:rPr>
        <w:id w:val="-1818483921"/>
        <w:docPartObj>
          <w:docPartGallery w:val="Table of Contents"/>
          <w:docPartUnique/>
        </w:docPartObj>
      </w:sdtPr>
      <w:sdtEndPr>
        <w:rPr>
          <w:rFonts w:cstheme="minorBidi"/>
          <w:b/>
          <w:bCs/>
          <w:noProof/>
        </w:rPr>
      </w:sdtEndPr>
      <w:sdtContent>
        <w:p w14:paraId="30EB804A" w14:textId="77777777" w:rsidR="00F2247B" w:rsidRPr="00315A57" w:rsidRDefault="00F2247B" w:rsidP="00990BE3">
          <w:pPr>
            <w:pStyle w:val="TOCHeading"/>
            <w:rPr>
              <w:rFonts w:ascii="CMU Serif Roman" w:hAnsi="CMU Serif Roman" w:cs="CMU Serif Roman"/>
              <w:color w:val="auto"/>
            </w:rPr>
          </w:pPr>
          <w:r w:rsidRPr="00315A57">
            <w:rPr>
              <w:rFonts w:ascii="CMU Serif Roman" w:hAnsi="CMU Serif Roman" w:cs="CMU Serif Roman"/>
              <w:color w:val="auto"/>
              <w:lang w:val="cs-CZ"/>
            </w:rPr>
            <w:t>Table of Contents</w:t>
          </w:r>
        </w:p>
        <w:p w14:paraId="49402C83" w14:textId="35F94255" w:rsidR="00CE57C2" w:rsidRDefault="00F2247B" w:rsidP="00B7588C">
          <w:pPr>
            <w:pStyle w:val="TOC1"/>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97636214" w:history="1">
            <w:r w:rsidR="00CE57C2" w:rsidRPr="00935C4E">
              <w:rPr>
                <w:rStyle w:val="Hyperlink"/>
                <w:noProof/>
              </w:rPr>
              <w:t>1</w:t>
            </w:r>
            <w:r w:rsidR="00CE57C2">
              <w:rPr>
                <w:rFonts w:asciiTheme="minorHAnsi" w:eastAsiaTheme="minorEastAsia" w:hAnsiTheme="minorHAnsi"/>
                <w:noProof/>
                <w:lang w:val="en-GB" w:eastAsia="en-GB"/>
              </w:rPr>
              <w:tab/>
            </w:r>
            <w:r w:rsidR="00CE57C2" w:rsidRPr="00935C4E">
              <w:rPr>
                <w:rStyle w:val="Hyperlink"/>
                <w:noProof/>
              </w:rPr>
              <w:t>The goal of the project</w:t>
            </w:r>
            <w:r w:rsidR="00CE57C2">
              <w:rPr>
                <w:noProof/>
                <w:webHidden/>
              </w:rPr>
              <w:tab/>
            </w:r>
            <w:r w:rsidR="00CE57C2">
              <w:rPr>
                <w:noProof/>
                <w:webHidden/>
              </w:rPr>
              <w:fldChar w:fldCharType="begin"/>
            </w:r>
            <w:r w:rsidR="00CE57C2">
              <w:rPr>
                <w:noProof/>
                <w:webHidden/>
              </w:rPr>
              <w:instrText xml:space="preserve"> PAGEREF _Toc97636214 \h </w:instrText>
            </w:r>
            <w:r w:rsidR="00CE57C2">
              <w:rPr>
                <w:noProof/>
                <w:webHidden/>
              </w:rPr>
            </w:r>
            <w:r w:rsidR="00CE57C2">
              <w:rPr>
                <w:noProof/>
                <w:webHidden/>
              </w:rPr>
              <w:fldChar w:fldCharType="separate"/>
            </w:r>
            <w:r w:rsidR="00B43EE7">
              <w:rPr>
                <w:noProof/>
                <w:webHidden/>
              </w:rPr>
              <w:t>1</w:t>
            </w:r>
            <w:r w:rsidR="00CE57C2">
              <w:rPr>
                <w:noProof/>
                <w:webHidden/>
              </w:rPr>
              <w:fldChar w:fldCharType="end"/>
            </w:r>
          </w:hyperlink>
        </w:p>
        <w:p w14:paraId="3DF87B7A" w14:textId="1D20AA2B" w:rsidR="00CE57C2" w:rsidRDefault="00784D3D">
          <w:pPr>
            <w:pStyle w:val="TOC2"/>
            <w:rPr>
              <w:rFonts w:asciiTheme="minorHAnsi" w:eastAsiaTheme="minorEastAsia" w:hAnsiTheme="minorHAnsi"/>
              <w:noProof/>
              <w:lang w:val="en-GB" w:eastAsia="en-GB"/>
            </w:rPr>
          </w:pPr>
          <w:hyperlink w:anchor="_Toc97636215" w:history="1">
            <w:r w:rsidR="00CE57C2" w:rsidRPr="00935C4E">
              <w:rPr>
                <w:rStyle w:val="Hyperlink"/>
                <w:noProof/>
              </w:rPr>
              <w:t>1.1</w:t>
            </w:r>
            <w:r w:rsidR="00CE57C2">
              <w:rPr>
                <w:rFonts w:asciiTheme="minorHAnsi" w:eastAsiaTheme="minorEastAsia" w:hAnsiTheme="minorHAnsi"/>
                <w:noProof/>
                <w:lang w:val="en-GB" w:eastAsia="en-GB"/>
              </w:rPr>
              <w:tab/>
            </w:r>
            <w:r w:rsidR="00CE57C2" w:rsidRPr="00935C4E">
              <w:rPr>
                <w:rStyle w:val="Hyperlink"/>
                <w:noProof/>
              </w:rPr>
              <w:t>Data set reference</w:t>
            </w:r>
            <w:r w:rsidR="00CE57C2">
              <w:rPr>
                <w:noProof/>
                <w:webHidden/>
              </w:rPr>
              <w:tab/>
            </w:r>
            <w:r w:rsidR="00CE57C2">
              <w:rPr>
                <w:noProof/>
                <w:webHidden/>
              </w:rPr>
              <w:fldChar w:fldCharType="begin"/>
            </w:r>
            <w:r w:rsidR="00CE57C2">
              <w:rPr>
                <w:noProof/>
                <w:webHidden/>
              </w:rPr>
              <w:instrText xml:space="preserve"> PAGEREF _Toc97636215 \h </w:instrText>
            </w:r>
            <w:r w:rsidR="00CE57C2">
              <w:rPr>
                <w:noProof/>
                <w:webHidden/>
              </w:rPr>
            </w:r>
            <w:r w:rsidR="00CE57C2">
              <w:rPr>
                <w:noProof/>
                <w:webHidden/>
              </w:rPr>
              <w:fldChar w:fldCharType="separate"/>
            </w:r>
            <w:r w:rsidR="00B43EE7">
              <w:rPr>
                <w:noProof/>
                <w:webHidden/>
              </w:rPr>
              <w:t>1</w:t>
            </w:r>
            <w:r w:rsidR="00CE57C2">
              <w:rPr>
                <w:noProof/>
                <w:webHidden/>
              </w:rPr>
              <w:fldChar w:fldCharType="end"/>
            </w:r>
          </w:hyperlink>
        </w:p>
        <w:p w14:paraId="00A5C1A7" w14:textId="1DBB3873" w:rsidR="00CE57C2" w:rsidRDefault="00784D3D">
          <w:pPr>
            <w:pStyle w:val="TOC2"/>
            <w:rPr>
              <w:rFonts w:asciiTheme="minorHAnsi" w:eastAsiaTheme="minorEastAsia" w:hAnsiTheme="minorHAnsi"/>
              <w:noProof/>
              <w:lang w:val="en-GB" w:eastAsia="en-GB"/>
            </w:rPr>
          </w:pPr>
          <w:hyperlink w:anchor="_Toc97636216" w:history="1">
            <w:r w:rsidR="00CE57C2" w:rsidRPr="00935C4E">
              <w:rPr>
                <w:rStyle w:val="Hyperlink"/>
                <w:noProof/>
              </w:rPr>
              <w:t>1.2</w:t>
            </w:r>
            <w:r w:rsidR="00CE57C2">
              <w:rPr>
                <w:rFonts w:asciiTheme="minorHAnsi" w:eastAsiaTheme="minorEastAsia" w:hAnsiTheme="minorHAnsi"/>
                <w:noProof/>
                <w:lang w:val="en-GB" w:eastAsia="en-GB"/>
              </w:rPr>
              <w:tab/>
            </w:r>
            <w:r w:rsidR="00CE57C2" w:rsidRPr="00935C4E">
              <w:rPr>
                <w:rStyle w:val="Hyperlink"/>
                <w:noProof/>
              </w:rPr>
              <w:t>Previous work on the data set</w:t>
            </w:r>
            <w:r w:rsidR="00CE57C2">
              <w:rPr>
                <w:noProof/>
                <w:webHidden/>
              </w:rPr>
              <w:tab/>
            </w:r>
            <w:r w:rsidR="00CE57C2">
              <w:rPr>
                <w:noProof/>
                <w:webHidden/>
              </w:rPr>
              <w:fldChar w:fldCharType="begin"/>
            </w:r>
            <w:r w:rsidR="00CE57C2">
              <w:rPr>
                <w:noProof/>
                <w:webHidden/>
              </w:rPr>
              <w:instrText xml:space="preserve"> PAGEREF _Toc97636216 \h </w:instrText>
            </w:r>
            <w:r w:rsidR="00CE57C2">
              <w:rPr>
                <w:noProof/>
                <w:webHidden/>
              </w:rPr>
            </w:r>
            <w:r w:rsidR="00CE57C2">
              <w:rPr>
                <w:noProof/>
                <w:webHidden/>
              </w:rPr>
              <w:fldChar w:fldCharType="separate"/>
            </w:r>
            <w:r w:rsidR="00B43EE7">
              <w:rPr>
                <w:noProof/>
                <w:webHidden/>
              </w:rPr>
              <w:t>1</w:t>
            </w:r>
            <w:r w:rsidR="00CE57C2">
              <w:rPr>
                <w:noProof/>
                <w:webHidden/>
              </w:rPr>
              <w:fldChar w:fldCharType="end"/>
            </w:r>
          </w:hyperlink>
        </w:p>
        <w:p w14:paraId="7202DE56" w14:textId="4295CE72" w:rsidR="00CE57C2" w:rsidRDefault="00784D3D">
          <w:pPr>
            <w:pStyle w:val="TOC2"/>
            <w:rPr>
              <w:rFonts w:asciiTheme="minorHAnsi" w:eastAsiaTheme="minorEastAsia" w:hAnsiTheme="minorHAnsi"/>
              <w:noProof/>
              <w:lang w:val="en-GB" w:eastAsia="en-GB"/>
            </w:rPr>
          </w:pPr>
          <w:hyperlink w:anchor="_Toc97636217" w:history="1">
            <w:r w:rsidR="00CE57C2" w:rsidRPr="00935C4E">
              <w:rPr>
                <w:rStyle w:val="Hyperlink"/>
                <w:noProof/>
              </w:rPr>
              <w:t>1.3</w:t>
            </w:r>
            <w:r w:rsidR="00CE57C2">
              <w:rPr>
                <w:rFonts w:asciiTheme="minorHAnsi" w:eastAsiaTheme="minorEastAsia" w:hAnsiTheme="minorHAnsi"/>
                <w:noProof/>
                <w:lang w:val="en-GB" w:eastAsia="en-GB"/>
              </w:rPr>
              <w:tab/>
            </w:r>
            <w:r w:rsidR="00CE57C2" w:rsidRPr="00935C4E">
              <w:rPr>
                <w:rStyle w:val="Hyperlink"/>
                <w:noProof/>
              </w:rPr>
              <w:t>The problem of interest of this project</w:t>
            </w:r>
            <w:r w:rsidR="00CE57C2">
              <w:rPr>
                <w:noProof/>
                <w:webHidden/>
              </w:rPr>
              <w:tab/>
            </w:r>
            <w:r w:rsidR="00CE57C2">
              <w:rPr>
                <w:noProof/>
                <w:webHidden/>
              </w:rPr>
              <w:fldChar w:fldCharType="begin"/>
            </w:r>
            <w:r w:rsidR="00CE57C2">
              <w:rPr>
                <w:noProof/>
                <w:webHidden/>
              </w:rPr>
              <w:instrText xml:space="preserve"> PAGEREF _Toc97636217 \h </w:instrText>
            </w:r>
            <w:r w:rsidR="00CE57C2">
              <w:rPr>
                <w:noProof/>
                <w:webHidden/>
              </w:rPr>
            </w:r>
            <w:r w:rsidR="00CE57C2">
              <w:rPr>
                <w:noProof/>
                <w:webHidden/>
              </w:rPr>
              <w:fldChar w:fldCharType="separate"/>
            </w:r>
            <w:r w:rsidR="00B43EE7">
              <w:rPr>
                <w:noProof/>
                <w:webHidden/>
              </w:rPr>
              <w:t>1</w:t>
            </w:r>
            <w:r w:rsidR="00CE57C2">
              <w:rPr>
                <w:noProof/>
                <w:webHidden/>
              </w:rPr>
              <w:fldChar w:fldCharType="end"/>
            </w:r>
          </w:hyperlink>
        </w:p>
        <w:p w14:paraId="73186BB2" w14:textId="76AF9C9B" w:rsidR="00CE57C2" w:rsidRDefault="00784D3D" w:rsidP="00B7588C">
          <w:pPr>
            <w:pStyle w:val="TOC1"/>
            <w:rPr>
              <w:rFonts w:asciiTheme="minorHAnsi" w:eastAsiaTheme="minorEastAsia" w:hAnsiTheme="minorHAnsi"/>
              <w:noProof/>
              <w:lang w:val="en-GB" w:eastAsia="en-GB"/>
            </w:rPr>
          </w:pPr>
          <w:hyperlink w:anchor="_Toc97636218" w:history="1">
            <w:r w:rsidR="00CE57C2" w:rsidRPr="00935C4E">
              <w:rPr>
                <w:rStyle w:val="Hyperlink"/>
                <w:noProof/>
              </w:rPr>
              <w:t>2</w:t>
            </w:r>
            <w:r w:rsidR="00CE57C2">
              <w:rPr>
                <w:rFonts w:asciiTheme="minorHAnsi" w:eastAsiaTheme="minorEastAsia" w:hAnsiTheme="minorHAnsi"/>
                <w:noProof/>
                <w:lang w:val="en-GB" w:eastAsia="en-GB"/>
              </w:rPr>
              <w:tab/>
            </w:r>
            <w:r w:rsidR="00CE57C2" w:rsidRPr="00935C4E">
              <w:rPr>
                <w:rStyle w:val="Hyperlink"/>
                <w:noProof/>
              </w:rPr>
              <w:t>Description of the data set</w:t>
            </w:r>
            <w:r w:rsidR="00CE57C2">
              <w:rPr>
                <w:noProof/>
                <w:webHidden/>
              </w:rPr>
              <w:tab/>
            </w:r>
            <w:r w:rsidR="00CE57C2">
              <w:rPr>
                <w:noProof/>
                <w:webHidden/>
              </w:rPr>
              <w:fldChar w:fldCharType="begin"/>
            </w:r>
            <w:r w:rsidR="00CE57C2">
              <w:rPr>
                <w:noProof/>
                <w:webHidden/>
              </w:rPr>
              <w:instrText xml:space="preserve"> PAGEREF _Toc97636218 \h </w:instrText>
            </w:r>
            <w:r w:rsidR="00CE57C2">
              <w:rPr>
                <w:noProof/>
                <w:webHidden/>
              </w:rPr>
            </w:r>
            <w:r w:rsidR="00CE57C2">
              <w:rPr>
                <w:noProof/>
                <w:webHidden/>
              </w:rPr>
              <w:fldChar w:fldCharType="separate"/>
            </w:r>
            <w:r w:rsidR="00B43EE7">
              <w:rPr>
                <w:noProof/>
                <w:webHidden/>
              </w:rPr>
              <w:t>2</w:t>
            </w:r>
            <w:r w:rsidR="00CE57C2">
              <w:rPr>
                <w:noProof/>
                <w:webHidden/>
              </w:rPr>
              <w:fldChar w:fldCharType="end"/>
            </w:r>
          </w:hyperlink>
        </w:p>
        <w:p w14:paraId="0AE88AF9" w14:textId="0F27419E" w:rsidR="00CE57C2" w:rsidRDefault="00784D3D">
          <w:pPr>
            <w:pStyle w:val="TOC2"/>
            <w:rPr>
              <w:rFonts w:asciiTheme="minorHAnsi" w:eastAsiaTheme="minorEastAsia" w:hAnsiTheme="minorHAnsi"/>
              <w:noProof/>
              <w:lang w:val="en-GB" w:eastAsia="en-GB"/>
            </w:rPr>
          </w:pPr>
          <w:hyperlink w:anchor="_Toc97636219" w:history="1">
            <w:r w:rsidR="00CE57C2" w:rsidRPr="00935C4E">
              <w:rPr>
                <w:rStyle w:val="Hyperlink"/>
                <w:noProof/>
              </w:rPr>
              <w:t>2.1</w:t>
            </w:r>
            <w:r w:rsidR="00CE57C2">
              <w:rPr>
                <w:rFonts w:asciiTheme="minorHAnsi" w:eastAsiaTheme="minorEastAsia" w:hAnsiTheme="minorHAnsi"/>
                <w:noProof/>
                <w:lang w:val="en-GB" w:eastAsia="en-GB"/>
              </w:rPr>
              <w:tab/>
            </w:r>
            <w:r w:rsidR="00CE57C2" w:rsidRPr="00935C4E">
              <w:rPr>
                <w:rStyle w:val="Hyperlink"/>
                <w:noProof/>
              </w:rPr>
              <w:t>Missing data</w:t>
            </w:r>
            <w:r w:rsidR="00CE57C2">
              <w:rPr>
                <w:noProof/>
                <w:webHidden/>
              </w:rPr>
              <w:tab/>
            </w:r>
            <w:r w:rsidR="00CE57C2">
              <w:rPr>
                <w:noProof/>
                <w:webHidden/>
              </w:rPr>
              <w:fldChar w:fldCharType="begin"/>
            </w:r>
            <w:r w:rsidR="00CE57C2">
              <w:rPr>
                <w:noProof/>
                <w:webHidden/>
              </w:rPr>
              <w:instrText xml:space="preserve"> PAGEREF _Toc97636219 \h </w:instrText>
            </w:r>
            <w:r w:rsidR="00CE57C2">
              <w:rPr>
                <w:noProof/>
                <w:webHidden/>
              </w:rPr>
            </w:r>
            <w:r w:rsidR="00CE57C2">
              <w:rPr>
                <w:noProof/>
                <w:webHidden/>
              </w:rPr>
              <w:fldChar w:fldCharType="separate"/>
            </w:r>
            <w:r w:rsidR="00B43EE7">
              <w:rPr>
                <w:noProof/>
                <w:webHidden/>
              </w:rPr>
              <w:t>2</w:t>
            </w:r>
            <w:r w:rsidR="00CE57C2">
              <w:rPr>
                <w:noProof/>
                <w:webHidden/>
              </w:rPr>
              <w:fldChar w:fldCharType="end"/>
            </w:r>
          </w:hyperlink>
        </w:p>
        <w:p w14:paraId="162816F3" w14:textId="3E06E574" w:rsidR="00CE57C2" w:rsidRDefault="00784D3D" w:rsidP="00B7588C">
          <w:pPr>
            <w:pStyle w:val="TOC1"/>
            <w:rPr>
              <w:rFonts w:asciiTheme="minorHAnsi" w:eastAsiaTheme="minorEastAsia" w:hAnsiTheme="minorHAnsi"/>
              <w:noProof/>
              <w:lang w:val="en-GB" w:eastAsia="en-GB"/>
            </w:rPr>
          </w:pPr>
          <w:hyperlink w:anchor="_Toc97636220" w:history="1">
            <w:r w:rsidR="00CE57C2" w:rsidRPr="00935C4E">
              <w:rPr>
                <w:rStyle w:val="Hyperlink"/>
                <w:noProof/>
              </w:rPr>
              <w:t>3</w:t>
            </w:r>
            <w:r w:rsidR="00CE57C2">
              <w:rPr>
                <w:rFonts w:asciiTheme="minorHAnsi" w:eastAsiaTheme="minorEastAsia" w:hAnsiTheme="minorHAnsi"/>
                <w:noProof/>
                <w:lang w:val="en-GB" w:eastAsia="en-GB"/>
              </w:rPr>
              <w:tab/>
            </w:r>
            <w:r w:rsidR="00CE57C2" w:rsidRPr="00935C4E">
              <w:rPr>
                <w:rStyle w:val="Hyperlink"/>
                <w:noProof/>
              </w:rPr>
              <w:t xml:space="preserve">Visualisation </w:t>
            </w:r>
            <w:r w:rsidR="00CE57C2">
              <w:rPr>
                <w:noProof/>
                <w:webHidden/>
              </w:rPr>
              <w:tab/>
            </w:r>
            <w:r w:rsidR="00CE57C2">
              <w:rPr>
                <w:noProof/>
                <w:webHidden/>
              </w:rPr>
              <w:fldChar w:fldCharType="begin"/>
            </w:r>
            <w:r w:rsidR="00CE57C2">
              <w:rPr>
                <w:noProof/>
                <w:webHidden/>
              </w:rPr>
              <w:instrText xml:space="preserve"> PAGEREF _Toc97636220 \h </w:instrText>
            </w:r>
            <w:r w:rsidR="00CE57C2">
              <w:rPr>
                <w:noProof/>
                <w:webHidden/>
              </w:rPr>
            </w:r>
            <w:r w:rsidR="00CE57C2">
              <w:rPr>
                <w:noProof/>
                <w:webHidden/>
              </w:rPr>
              <w:fldChar w:fldCharType="separate"/>
            </w:r>
            <w:r w:rsidR="00B43EE7">
              <w:rPr>
                <w:noProof/>
                <w:webHidden/>
              </w:rPr>
              <w:t>3</w:t>
            </w:r>
            <w:r w:rsidR="00CE57C2">
              <w:rPr>
                <w:noProof/>
                <w:webHidden/>
              </w:rPr>
              <w:fldChar w:fldCharType="end"/>
            </w:r>
          </w:hyperlink>
        </w:p>
        <w:p w14:paraId="1B052D5D" w14:textId="149C0B31" w:rsidR="00CE57C2" w:rsidRDefault="00784D3D">
          <w:pPr>
            <w:pStyle w:val="TOC2"/>
            <w:rPr>
              <w:rFonts w:asciiTheme="minorHAnsi" w:eastAsiaTheme="minorEastAsia" w:hAnsiTheme="minorHAnsi"/>
              <w:noProof/>
              <w:lang w:val="en-GB" w:eastAsia="en-GB"/>
            </w:rPr>
          </w:pPr>
          <w:hyperlink w:anchor="_Toc97636221" w:history="1">
            <w:r w:rsidR="00CE57C2" w:rsidRPr="00935C4E">
              <w:rPr>
                <w:rStyle w:val="Hyperlink"/>
                <w:noProof/>
              </w:rPr>
              <w:t>3.1</w:t>
            </w:r>
            <w:r w:rsidR="00CE57C2">
              <w:rPr>
                <w:rFonts w:asciiTheme="minorHAnsi" w:eastAsiaTheme="minorEastAsia" w:hAnsiTheme="minorHAnsi"/>
                <w:noProof/>
                <w:lang w:val="en-GB" w:eastAsia="en-GB"/>
              </w:rPr>
              <w:tab/>
            </w:r>
            <w:r w:rsidR="00CE57C2" w:rsidRPr="00935C4E">
              <w:rPr>
                <w:rStyle w:val="Hyperlink"/>
                <w:noProof/>
              </w:rPr>
              <w:t>Box plot</w:t>
            </w:r>
            <w:r w:rsidR="00CE57C2">
              <w:rPr>
                <w:noProof/>
                <w:webHidden/>
              </w:rPr>
              <w:tab/>
            </w:r>
            <w:r w:rsidR="00CE57C2">
              <w:rPr>
                <w:noProof/>
                <w:webHidden/>
              </w:rPr>
              <w:fldChar w:fldCharType="begin"/>
            </w:r>
            <w:r w:rsidR="00CE57C2">
              <w:rPr>
                <w:noProof/>
                <w:webHidden/>
              </w:rPr>
              <w:instrText xml:space="preserve"> PAGEREF _Toc97636221 \h </w:instrText>
            </w:r>
            <w:r w:rsidR="00CE57C2">
              <w:rPr>
                <w:noProof/>
                <w:webHidden/>
              </w:rPr>
            </w:r>
            <w:r w:rsidR="00CE57C2">
              <w:rPr>
                <w:noProof/>
                <w:webHidden/>
              </w:rPr>
              <w:fldChar w:fldCharType="separate"/>
            </w:r>
            <w:r w:rsidR="00B43EE7">
              <w:rPr>
                <w:noProof/>
                <w:webHidden/>
              </w:rPr>
              <w:t>3</w:t>
            </w:r>
            <w:r w:rsidR="00CE57C2">
              <w:rPr>
                <w:noProof/>
                <w:webHidden/>
              </w:rPr>
              <w:fldChar w:fldCharType="end"/>
            </w:r>
          </w:hyperlink>
        </w:p>
        <w:p w14:paraId="30AA0E65" w14:textId="01BF21D1" w:rsidR="00CE57C2" w:rsidRDefault="00784D3D">
          <w:pPr>
            <w:pStyle w:val="TOC2"/>
            <w:rPr>
              <w:rFonts w:asciiTheme="minorHAnsi" w:eastAsiaTheme="minorEastAsia" w:hAnsiTheme="minorHAnsi"/>
              <w:noProof/>
              <w:lang w:val="en-GB" w:eastAsia="en-GB"/>
            </w:rPr>
          </w:pPr>
          <w:hyperlink w:anchor="_Toc97636222" w:history="1">
            <w:r w:rsidR="00CE57C2" w:rsidRPr="00935C4E">
              <w:rPr>
                <w:rStyle w:val="Hyperlink"/>
                <w:noProof/>
              </w:rPr>
              <w:t>3.2</w:t>
            </w:r>
            <w:r w:rsidR="00CE57C2">
              <w:rPr>
                <w:rFonts w:asciiTheme="minorHAnsi" w:eastAsiaTheme="minorEastAsia" w:hAnsiTheme="minorHAnsi"/>
                <w:noProof/>
                <w:lang w:val="en-GB" w:eastAsia="en-GB"/>
              </w:rPr>
              <w:tab/>
            </w:r>
            <w:r w:rsidR="00CE57C2" w:rsidRPr="00935C4E">
              <w:rPr>
                <w:rStyle w:val="Hyperlink"/>
                <w:noProof/>
              </w:rPr>
              <w:t>Column Histogram</w:t>
            </w:r>
            <w:r w:rsidR="00CE57C2">
              <w:rPr>
                <w:noProof/>
                <w:webHidden/>
              </w:rPr>
              <w:tab/>
            </w:r>
            <w:r w:rsidR="00CE57C2">
              <w:rPr>
                <w:noProof/>
                <w:webHidden/>
              </w:rPr>
              <w:fldChar w:fldCharType="begin"/>
            </w:r>
            <w:r w:rsidR="00CE57C2">
              <w:rPr>
                <w:noProof/>
                <w:webHidden/>
              </w:rPr>
              <w:instrText xml:space="preserve"> PAGEREF _Toc97636222 \h </w:instrText>
            </w:r>
            <w:r w:rsidR="00CE57C2">
              <w:rPr>
                <w:noProof/>
                <w:webHidden/>
              </w:rPr>
            </w:r>
            <w:r w:rsidR="00CE57C2">
              <w:rPr>
                <w:noProof/>
                <w:webHidden/>
              </w:rPr>
              <w:fldChar w:fldCharType="separate"/>
            </w:r>
            <w:r w:rsidR="00B43EE7">
              <w:rPr>
                <w:noProof/>
                <w:webHidden/>
              </w:rPr>
              <w:t>4</w:t>
            </w:r>
            <w:r w:rsidR="00CE57C2">
              <w:rPr>
                <w:noProof/>
                <w:webHidden/>
              </w:rPr>
              <w:fldChar w:fldCharType="end"/>
            </w:r>
          </w:hyperlink>
        </w:p>
        <w:p w14:paraId="06F708B8" w14:textId="19DED6C5" w:rsidR="00CE57C2" w:rsidRDefault="00784D3D">
          <w:pPr>
            <w:pStyle w:val="TOC2"/>
            <w:rPr>
              <w:rFonts w:asciiTheme="minorHAnsi" w:eastAsiaTheme="minorEastAsia" w:hAnsiTheme="minorHAnsi"/>
              <w:noProof/>
              <w:lang w:val="en-GB" w:eastAsia="en-GB"/>
            </w:rPr>
          </w:pPr>
          <w:hyperlink w:anchor="_Toc97636223" w:history="1">
            <w:r w:rsidR="00CE57C2" w:rsidRPr="00935C4E">
              <w:rPr>
                <w:rStyle w:val="Hyperlink"/>
                <w:noProof/>
              </w:rPr>
              <w:t>3.3</w:t>
            </w:r>
            <w:r w:rsidR="00CE57C2">
              <w:rPr>
                <w:rFonts w:asciiTheme="minorHAnsi" w:eastAsiaTheme="minorEastAsia" w:hAnsiTheme="minorHAnsi"/>
                <w:noProof/>
                <w:lang w:val="en-GB" w:eastAsia="en-GB"/>
              </w:rPr>
              <w:tab/>
            </w:r>
            <w:r w:rsidR="00CE57C2" w:rsidRPr="00935C4E">
              <w:rPr>
                <w:rStyle w:val="Hyperlink"/>
                <w:noProof/>
              </w:rPr>
              <w:t>Pearson correlation</w:t>
            </w:r>
            <w:r w:rsidR="00CE57C2">
              <w:rPr>
                <w:noProof/>
                <w:webHidden/>
              </w:rPr>
              <w:tab/>
            </w:r>
            <w:r w:rsidR="00CE57C2">
              <w:rPr>
                <w:noProof/>
                <w:webHidden/>
              </w:rPr>
              <w:fldChar w:fldCharType="begin"/>
            </w:r>
            <w:r w:rsidR="00CE57C2">
              <w:rPr>
                <w:noProof/>
                <w:webHidden/>
              </w:rPr>
              <w:instrText xml:space="preserve"> PAGEREF _Toc97636223 \h </w:instrText>
            </w:r>
            <w:r w:rsidR="00CE57C2">
              <w:rPr>
                <w:noProof/>
                <w:webHidden/>
              </w:rPr>
            </w:r>
            <w:r w:rsidR="00CE57C2">
              <w:rPr>
                <w:noProof/>
                <w:webHidden/>
              </w:rPr>
              <w:fldChar w:fldCharType="separate"/>
            </w:r>
            <w:r w:rsidR="00B43EE7">
              <w:rPr>
                <w:noProof/>
                <w:webHidden/>
              </w:rPr>
              <w:t>4</w:t>
            </w:r>
            <w:r w:rsidR="00CE57C2">
              <w:rPr>
                <w:noProof/>
                <w:webHidden/>
              </w:rPr>
              <w:fldChar w:fldCharType="end"/>
            </w:r>
          </w:hyperlink>
        </w:p>
        <w:p w14:paraId="4E162E05" w14:textId="3F1F2C84" w:rsidR="00CE57C2" w:rsidRDefault="00784D3D">
          <w:pPr>
            <w:pStyle w:val="TOC2"/>
            <w:rPr>
              <w:rFonts w:asciiTheme="minorHAnsi" w:eastAsiaTheme="minorEastAsia" w:hAnsiTheme="minorHAnsi"/>
              <w:noProof/>
              <w:lang w:val="en-GB" w:eastAsia="en-GB"/>
            </w:rPr>
          </w:pPr>
          <w:hyperlink w:anchor="_Toc97636224" w:history="1">
            <w:r w:rsidR="00CE57C2" w:rsidRPr="00935C4E">
              <w:rPr>
                <w:rStyle w:val="Hyperlink"/>
                <w:noProof/>
              </w:rPr>
              <w:t>3.4</w:t>
            </w:r>
            <w:r w:rsidR="00CE57C2">
              <w:rPr>
                <w:rFonts w:asciiTheme="minorHAnsi" w:eastAsiaTheme="minorEastAsia" w:hAnsiTheme="minorHAnsi"/>
                <w:noProof/>
                <w:lang w:val="en-GB" w:eastAsia="en-GB"/>
              </w:rPr>
              <w:tab/>
            </w:r>
            <w:r w:rsidR="00CE57C2" w:rsidRPr="00935C4E">
              <w:rPr>
                <w:rStyle w:val="Hyperlink"/>
                <w:noProof/>
              </w:rPr>
              <w:t>Visualisation</w:t>
            </w:r>
            <w:r w:rsidR="00CE57C2">
              <w:rPr>
                <w:noProof/>
                <w:webHidden/>
              </w:rPr>
              <w:tab/>
            </w:r>
            <w:r w:rsidR="00CE57C2">
              <w:rPr>
                <w:noProof/>
                <w:webHidden/>
              </w:rPr>
              <w:fldChar w:fldCharType="begin"/>
            </w:r>
            <w:r w:rsidR="00CE57C2">
              <w:rPr>
                <w:noProof/>
                <w:webHidden/>
              </w:rPr>
              <w:instrText xml:space="preserve"> PAGEREF _Toc97636224 \h </w:instrText>
            </w:r>
            <w:r w:rsidR="00CE57C2">
              <w:rPr>
                <w:noProof/>
                <w:webHidden/>
              </w:rPr>
            </w:r>
            <w:r w:rsidR="00CE57C2">
              <w:rPr>
                <w:noProof/>
                <w:webHidden/>
              </w:rPr>
              <w:fldChar w:fldCharType="separate"/>
            </w:r>
            <w:r w:rsidR="00B43EE7">
              <w:rPr>
                <w:noProof/>
                <w:webHidden/>
              </w:rPr>
              <w:t>5</w:t>
            </w:r>
            <w:r w:rsidR="00CE57C2">
              <w:rPr>
                <w:noProof/>
                <w:webHidden/>
              </w:rPr>
              <w:fldChar w:fldCharType="end"/>
            </w:r>
          </w:hyperlink>
        </w:p>
        <w:p w14:paraId="43F051FA" w14:textId="369912A2" w:rsidR="00CE57C2" w:rsidRDefault="00784D3D" w:rsidP="00B7588C">
          <w:pPr>
            <w:pStyle w:val="TOC1"/>
            <w:rPr>
              <w:rFonts w:asciiTheme="minorHAnsi" w:eastAsiaTheme="minorEastAsia" w:hAnsiTheme="minorHAnsi"/>
              <w:noProof/>
              <w:lang w:val="en-GB" w:eastAsia="en-GB"/>
            </w:rPr>
          </w:pPr>
          <w:hyperlink w:anchor="_Toc97636225" w:history="1">
            <w:r w:rsidR="00CE57C2" w:rsidRPr="00935C4E">
              <w:rPr>
                <w:rStyle w:val="Hyperlink"/>
                <w:noProof/>
              </w:rPr>
              <w:t>4</w:t>
            </w:r>
            <w:r w:rsidR="00CE57C2">
              <w:rPr>
                <w:rFonts w:asciiTheme="minorHAnsi" w:eastAsiaTheme="minorEastAsia" w:hAnsiTheme="minorHAnsi"/>
                <w:noProof/>
                <w:lang w:val="en-GB" w:eastAsia="en-GB"/>
              </w:rPr>
              <w:tab/>
            </w:r>
            <w:r w:rsidR="00CE57C2" w:rsidRPr="00935C4E">
              <w:rPr>
                <w:rStyle w:val="Hyperlink"/>
                <w:noProof/>
              </w:rPr>
              <w:t>PCA analysis</w:t>
            </w:r>
            <w:r w:rsidR="00CE57C2">
              <w:rPr>
                <w:noProof/>
                <w:webHidden/>
              </w:rPr>
              <w:tab/>
            </w:r>
            <w:r w:rsidR="00CE57C2">
              <w:rPr>
                <w:noProof/>
                <w:webHidden/>
              </w:rPr>
              <w:fldChar w:fldCharType="begin"/>
            </w:r>
            <w:r w:rsidR="00CE57C2">
              <w:rPr>
                <w:noProof/>
                <w:webHidden/>
              </w:rPr>
              <w:instrText xml:space="preserve"> PAGEREF _Toc97636225 \h </w:instrText>
            </w:r>
            <w:r w:rsidR="00CE57C2">
              <w:rPr>
                <w:noProof/>
                <w:webHidden/>
              </w:rPr>
            </w:r>
            <w:r w:rsidR="00CE57C2">
              <w:rPr>
                <w:noProof/>
                <w:webHidden/>
              </w:rPr>
              <w:fldChar w:fldCharType="separate"/>
            </w:r>
            <w:r w:rsidR="00B43EE7">
              <w:rPr>
                <w:noProof/>
                <w:webHidden/>
              </w:rPr>
              <w:t>6</w:t>
            </w:r>
            <w:r w:rsidR="00CE57C2">
              <w:rPr>
                <w:noProof/>
                <w:webHidden/>
              </w:rPr>
              <w:fldChar w:fldCharType="end"/>
            </w:r>
          </w:hyperlink>
        </w:p>
        <w:p w14:paraId="7585CDB1" w14:textId="464AD797" w:rsidR="00CE57C2" w:rsidRDefault="00784D3D">
          <w:pPr>
            <w:pStyle w:val="TOC2"/>
            <w:rPr>
              <w:rFonts w:asciiTheme="minorHAnsi" w:eastAsiaTheme="minorEastAsia" w:hAnsiTheme="minorHAnsi"/>
              <w:noProof/>
              <w:lang w:val="en-GB" w:eastAsia="en-GB"/>
            </w:rPr>
          </w:pPr>
          <w:hyperlink w:anchor="_Toc97636226" w:history="1">
            <w:r w:rsidR="00CE57C2" w:rsidRPr="00935C4E">
              <w:rPr>
                <w:rStyle w:val="Hyperlink"/>
                <w:noProof/>
              </w:rPr>
              <w:t>4.1</w:t>
            </w:r>
            <w:r w:rsidR="00CE57C2">
              <w:rPr>
                <w:rFonts w:asciiTheme="minorHAnsi" w:eastAsiaTheme="minorEastAsia" w:hAnsiTheme="minorHAnsi"/>
                <w:noProof/>
                <w:lang w:val="en-GB" w:eastAsia="en-GB"/>
              </w:rPr>
              <w:tab/>
            </w:r>
            <w:r w:rsidR="00CE57C2" w:rsidRPr="00935C4E">
              <w:rPr>
                <w:rStyle w:val="Hyperlink"/>
                <w:noProof/>
              </w:rPr>
              <w:t>Variance without standardisation</w:t>
            </w:r>
            <w:r w:rsidR="00CE57C2">
              <w:rPr>
                <w:noProof/>
                <w:webHidden/>
              </w:rPr>
              <w:tab/>
            </w:r>
            <w:r w:rsidR="00CE57C2">
              <w:rPr>
                <w:noProof/>
                <w:webHidden/>
              </w:rPr>
              <w:fldChar w:fldCharType="begin"/>
            </w:r>
            <w:r w:rsidR="00CE57C2">
              <w:rPr>
                <w:noProof/>
                <w:webHidden/>
              </w:rPr>
              <w:instrText xml:space="preserve"> PAGEREF _Toc97636226 \h </w:instrText>
            </w:r>
            <w:r w:rsidR="00CE57C2">
              <w:rPr>
                <w:noProof/>
                <w:webHidden/>
              </w:rPr>
            </w:r>
            <w:r w:rsidR="00CE57C2">
              <w:rPr>
                <w:noProof/>
                <w:webHidden/>
              </w:rPr>
              <w:fldChar w:fldCharType="separate"/>
            </w:r>
            <w:r w:rsidR="00B43EE7">
              <w:rPr>
                <w:noProof/>
                <w:webHidden/>
              </w:rPr>
              <w:t>6</w:t>
            </w:r>
            <w:r w:rsidR="00CE57C2">
              <w:rPr>
                <w:noProof/>
                <w:webHidden/>
              </w:rPr>
              <w:fldChar w:fldCharType="end"/>
            </w:r>
          </w:hyperlink>
        </w:p>
        <w:p w14:paraId="2930F264" w14:textId="13461AA0" w:rsidR="00CE57C2" w:rsidRDefault="00784D3D">
          <w:pPr>
            <w:pStyle w:val="TOC2"/>
            <w:rPr>
              <w:rFonts w:asciiTheme="minorHAnsi" w:eastAsiaTheme="minorEastAsia" w:hAnsiTheme="minorHAnsi"/>
              <w:noProof/>
              <w:lang w:val="en-GB" w:eastAsia="en-GB"/>
            </w:rPr>
          </w:pPr>
          <w:hyperlink w:anchor="_Toc97636227" w:history="1">
            <w:r w:rsidR="00CE57C2" w:rsidRPr="00935C4E">
              <w:rPr>
                <w:rStyle w:val="Hyperlink"/>
                <w:noProof/>
              </w:rPr>
              <w:t>4.2</w:t>
            </w:r>
            <w:r w:rsidR="00CE57C2">
              <w:rPr>
                <w:rFonts w:asciiTheme="minorHAnsi" w:eastAsiaTheme="minorEastAsia" w:hAnsiTheme="minorHAnsi"/>
                <w:noProof/>
                <w:lang w:val="en-GB" w:eastAsia="en-GB"/>
              </w:rPr>
              <w:tab/>
            </w:r>
            <w:r w:rsidR="00CE57C2" w:rsidRPr="00935C4E">
              <w:rPr>
                <w:rStyle w:val="Hyperlink"/>
                <w:noProof/>
              </w:rPr>
              <w:t>Variance with Standardisation</w:t>
            </w:r>
            <w:r w:rsidR="00CE57C2">
              <w:rPr>
                <w:noProof/>
                <w:webHidden/>
              </w:rPr>
              <w:tab/>
            </w:r>
            <w:r w:rsidR="00CE57C2">
              <w:rPr>
                <w:noProof/>
                <w:webHidden/>
              </w:rPr>
              <w:fldChar w:fldCharType="begin"/>
            </w:r>
            <w:r w:rsidR="00CE57C2">
              <w:rPr>
                <w:noProof/>
                <w:webHidden/>
              </w:rPr>
              <w:instrText xml:space="preserve"> PAGEREF _Toc97636227 \h </w:instrText>
            </w:r>
            <w:r w:rsidR="00CE57C2">
              <w:rPr>
                <w:noProof/>
                <w:webHidden/>
              </w:rPr>
            </w:r>
            <w:r w:rsidR="00CE57C2">
              <w:rPr>
                <w:noProof/>
                <w:webHidden/>
              </w:rPr>
              <w:fldChar w:fldCharType="separate"/>
            </w:r>
            <w:r w:rsidR="00B43EE7">
              <w:rPr>
                <w:noProof/>
                <w:webHidden/>
              </w:rPr>
              <w:t>6</w:t>
            </w:r>
            <w:r w:rsidR="00CE57C2">
              <w:rPr>
                <w:noProof/>
                <w:webHidden/>
              </w:rPr>
              <w:fldChar w:fldCharType="end"/>
            </w:r>
          </w:hyperlink>
        </w:p>
        <w:p w14:paraId="55CFC02B" w14:textId="36241D4B" w:rsidR="00CE57C2" w:rsidRDefault="00784D3D">
          <w:pPr>
            <w:pStyle w:val="TOC2"/>
            <w:rPr>
              <w:rFonts w:asciiTheme="minorHAnsi" w:eastAsiaTheme="minorEastAsia" w:hAnsiTheme="minorHAnsi"/>
              <w:noProof/>
              <w:lang w:val="en-GB" w:eastAsia="en-GB"/>
            </w:rPr>
          </w:pPr>
          <w:hyperlink w:anchor="_Toc97636228" w:history="1">
            <w:r w:rsidR="00CE57C2" w:rsidRPr="00935C4E">
              <w:rPr>
                <w:rStyle w:val="Hyperlink"/>
                <w:noProof/>
              </w:rPr>
              <w:t>4.3</w:t>
            </w:r>
            <w:r w:rsidR="00CE57C2">
              <w:rPr>
                <w:rFonts w:asciiTheme="minorHAnsi" w:eastAsiaTheme="minorEastAsia" w:hAnsiTheme="minorHAnsi"/>
                <w:noProof/>
                <w:lang w:val="en-GB" w:eastAsia="en-GB"/>
              </w:rPr>
              <w:tab/>
            </w:r>
            <w:r w:rsidR="00CE57C2" w:rsidRPr="00935C4E">
              <w:rPr>
                <w:rStyle w:val="Hyperlink"/>
                <w:noProof/>
              </w:rPr>
              <w:t>Accuracy</w:t>
            </w:r>
            <w:r w:rsidR="00CE57C2">
              <w:rPr>
                <w:noProof/>
                <w:webHidden/>
              </w:rPr>
              <w:tab/>
            </w:r>
            <w:r w:rsidR="00CE57C2">
              <w:rPr>
                <w:noProof/>
                <w:webHidden/>
              </w:rPr>
              <w:fldChar w:fldCharType="begin"/>
            </w:r>
            <w:r w:rsidR="00CE57C2">
              <w:rPr>
                <w:noProof/>
                <w:webHidden/>
              </w:rPr>
              <w:instrText xml:space="preserve"> PAGEREF _Toc97636228 \h </w:instrText>
            </w:r>
            <w:r w:rsidR="00CE57C2">
              <w:rPr>
                <w:noProof/>
                <w:webHidden/>
              </w:rPr>
            </w:r>
            <w:r w:rsidR="00CE57C2">
              <w:rPr>
                <w:noProof/>
                <w:webHidden/>
              </w:rPr>
              <w:fldChar w:fldCharType="separate"/>
            </w:r>
            <w:r w:rsidR="00B43EE7">
              <w:rPr>
                <w:noProof/>
                <w:webHidden/>
              </w:rPr>
              <w:t>7</w:t>
            </w:r>
            <w:r w:rsidR="00CE57C2">
              <w:rPr>
                <w:noProof/>
                <w:webHidden/>
              </w:rPr>
              <w:fldChar w:fldCharType="end"/>
            </w:r>
          </w:hyperlink>
        </w:p>
        <w:p w14:paraId="1E0C034C" w14:textId="55011D89" w:rsidR="00CE57C2" w:rsidRDefault="00784D3D">
          <w:pPr>
            <w:pStyle w:val="TOC2"/>
            <w:rPr>
              <w:rFonts w:asciiTheme="minorHAnsi" w:eastAsiaTheme="minorEastAsia" w:hAnsiTheme="minorHAnsi"/>
              <w:noProof/>
              <w:lang w:val="en-GB" w:eastAsia="en-GB"/>
            </w:rPr>
          </w:pPr>
          <w:hyperlink w:anchor="_Toc97636229" w:history="1">
            <w:r w:rsidR="00CE57C2" w:rsidRPr="00935C4E">
              <w:rPr>
                <w:rStyle w:val="Hyperlink"/>
                <w:noProof/>
              </w:rPr>
              <w:t>4.4</w:t>
            </w:r>
            <w:r w:rsidR="00CE57C2">
              <w:rPr>
                <w:rFonts w:asciiTheme="minorHAnsi" w:eastAsiaTheme="minorEastAsia" w:hAnsiTheme="minorHAnsi"/>
                <w:noProof/>
                <w:lang w:val="en-GB" w:eastAsia="en-GB"/>
              </w:rPr>
              <w:tab/>
            </w:r>
            <w:r w:rsidR="00CE57C2" w:rsidRPr="00935C4E">
              <w:rPr>
                <w:rStyle w:val="Hyperlink"/>
                <w:noProof/>
              </w:rPr>
              <w:t>Component Coefficients</w:t>
            </w:r>
            <w:r w:rsidR="00CE57C2">
              <w:rPr>
                <w:noProof/>
                <w:webHidden/>
              </w:rPr>
              <w:tab/>
            </w:r>
            <w:r w:rsidR="00CE57C2">
              <w:rPr>
                <w:noProof/>
                <w:webHidden/>
              </w:rPr>
              <w:fldChar w:fldCharType="begin"/>
            </w:r>
            <w:r w:rsidR="00CE57C2">
              <w:rPr>
                <w:noProof/>
                <w:webHidden/>
              </w:rPr>
              <w:instrText xml:space="preserve"> PAGEREF _Toc97636229 \h </w:instrText>
            </w:r>
            <w:r w:rsidR="00CE57C2">
              <w:rPr>
                <w:noProof/>
                <w:webHidden/>
              </w:rPr>
            </w:r>
            <w:r w:rsidR="00CE57C2">
              <w:rPr>
                <w:noProof/>
                <w:webHidden/>
              </w:rPr>
              <w:fldChar w:fldCharType="separate"/>
            </w:r>
            <w:r w:rsidR="00B43EE7">
              <w:rPr>
                <w:noProof/>
                <w:webHidden/>
              </w:rPr>
              <w:t>7</w:t>
            </w:r>
            <w:r w:rsidR="00CE57C2">
              <w:rPr>
                <w:noProof/>
                <w:webHidden/>
              </w:rPr>
              <w:fldChar w:fldCharType="end"/>
            </w:r>
          </w:hyperlink>
        </w:p>
        <w:p w14:paraId="4DE72DA3" w14:textId="1D43DC3C" w:rsidR="00CE57C2" w:rsidRDefault="00784D3D">
          <w:pPr>
            <w:pStyle w:val="TOC2"/>
            <w:rPr>
              <w:rFonts w:asciiTheme="minorHAnsi" w:eastAsiaTheme="minorEastAsia" w:hAnsiTheme="minorHAnsi"/>
              <w:noProof/>
              <w:lang w:val="en-GB" w:eastAsia="en-GB"/>
            </w:rPr>
          </w:pPr>
          <w:hyperlink w:anchor="_Toc97636230" w:history="1">
            <w:r w:rsidR="00CE57C2" w:rsidRPr="00935C4E">
              <w:rPr>
                <w:rStyle w:val="Hyperlink"/>
                <w:noProof/>
              </w:rPr>
              <w:t>4.5</w:t>
            </w:r>
            <w:r w:rsidR="00CE57C2">
              <w:rPr>
                <w:rFonts w:asciiTheme="minorHAnsi" w:eastAsiaTheme="minorEastAsia" w:hAnsiTheme="minorHAnsi"/>
                <w:noProof/>
                <w:lang w:val="en-GB" w:eastAsia="en-GB"/>
              </w:rPr>
              <w:tab/>
            </w:r>
            <w:r w:rsidR="00CE57C2" w:rsidRPr="00935C4E">
              <w:rPr>
                <w:rStyle w:val="Hyperlink"/>
                <w:noProof/>
              </w:rPr>
              <w:t>PCA Visualization</w:t>
            </w:r>
            <w:r w:rsidR="00CE57C2">
              <w:rPr>
                <w:noProof/>
                <w:webHidden/>
              </w:rPr>
              <w:tab/>
            </w:r>
            <w:r w:rsidR="00CE57C2">
              <w:rPr>
                <w:noProof/>
                <w:webHidden/>
              </w:rPr>
              <w:fldChar w:fldCharType="begin"/>
            </w:r>
            <w:r w:rsidR="00CE57C2">
              <w:rPr>
                <w:noProof/>
                <w:webHidden/>
              </w:rPr>
              <w:instrText xml:space="preserve"> PAGEREF _Toc97636230 \h </w:instrText>
            </w:r>
            <w:r w:rsidR="00CE57C2">
              <w:rPr>
                <w:noProof/>
                <w:webHidden/>
              </w:rPr>
            </w:r>
            <w:r w:rsidR="00CE57C2">
              <w:rPr>
                <w:noProof/>
                <w:webHidden/>
              </w:rPr>
              <w:fldChar w:fldCharType="separate"/>
            </w:r>
            <w:r w:rsidR="00B43EE7">
              <w:rPr>
                <w:noProof/>
                <w:webHidden/>
              </w:rPr>
              <w:t>7</w:t>
            </w:r>
            <w:r w:rsidR="00CE57C2">
              <w:rPr>
                <w:noProof/>
                <w:webHidden/>
              </w:rPr>
              <w:fldChar w:fldCharType="end"/>
            </w:r>
          </w:hyperlink>
        </w:p>
        <w:p w14:paraId="38CE9471" w14:textId="650E9447" w:rsidR="00CE57C2" w:rsidRDefault="00784D3D" w:rsidP="00B7588C">
          <w:pPr>
            <w:pStyle w:val="TOC1"/>
            <w:rPr>
              <w:rFonts w:asciiTheme="minorHAnsi" w:eastAsiaTheme="minorEastAsia" w:hAnsiTheme="minorHAnsi"/>
              <w:noProof/>
              <w:lang w:val="en-GB" w:eastAsia="en-GB"/>
            </w:rPr>
          </w:pPr>
          <w:hyperlink w:anchor="_Toc97636231" w:history="1">
            <w:r w:rsidR="00CE57C2" w:rsidRPr="00935C4E">
              <w:rPr>
                <w:rStyle w:val="Hyperlink"/>
                <w:noProof/>
              </w:rPr>
              <w:t>5</w:t>
            </w:r>
            <w:r w:rsidR="00CE57C2">
              <w:rPr>
                <w:rFonts w:asciiTheme="minorHAnsi" w:eastAsiaTheme="minorEastAsia" w:hAnsiTheme="minorHAnsi"/>
                <w:noProof/>
                <w:lang w:val="en-GB" w:eastAsia="en-GB"/>
              </w:rPr>
              <w:tab/>
            </w:r>
            <w:r w:rsidR="00CE57C2" w:rsidRPr="00935C4E">
              <w:rPr>
                <w:rStyle w:val="Hyperlink"/>
                <w:noProof/>
              </w:rPr>
              <w:t>Summary</w:t>
            </w:r>
            <w:r w:rsidR="00CE57C2">
              <w:rPr>
                <w:noProof/>
                <w:webHidden/>
              </w:rPr>
              <w:tab/>
            </w:r>
            <w:r w:rsidR="00CE57C2">
              <w:rPr>
                <w:noProof/>
                <w:webHidden/>
              </w:rPr>
              <w:fldChar w:fldCharType="begin"/>
            </w:r>
            <w:r w:rsidR="00CE57C2">
              <w:rPr>
                <w:noProof/>
                <w:webHidden/>
              </w:rPr>
              <w:instrText xml:space="preserve"> PAGEREF _Toc97636231 \h </w:instrText>
            </w:r>
            <w:r w:rsidR="00CE57C2">
              <w:rPr>
                <w:noProof/>
                <w:webHidden/>
              </w:rPr>
            </w:r>
            <w:r w:rsidR="00CE57C2">
              <w:rPr>
                <w:noProof/>
                <w:webHidden/>
              </w:rPr>
              <w:fldChar w:fldCharType="separate"/>
            </w:r>
            <w:r w:rsidR="00B43EE7">
              <w:rPr>
                <w:noProof/>
                <w:webHidden/>
              </w:rPr>
              <w:t>8</w:t>
            </w:r>
            <w:r w:rsidR="00CE57C2">
              <w:rPr>
                <w:noProof/>
                <w:webHidden/>
              </w:rPr>
              <w:fldChar w:fldCharType="end"/>
            </w:r>
          </w:hyperlink>
        </w:p>
        <w:p w14:paraId="68217ECD" w14:textId="7847C621" w:rsidR="00CE57C2" w:rsidRDefault="00784D3D" w:rsidP="00B7588C">
          <w:pPr>
            <w:pStyle w:val="TOC1"/>
            <w:rPr>
              <w:rFonts w:asciiTheme="minorHAnsi" w:eastAsiaTheme="minorEastAsia" w:hAnsiTheme="minorHAnsi"/>
              <w:noProof/>
              <w:lang w:val="en-GB" w:eastAsia="en-GB"/>
            </w:rPr>
          </w:pPr>
          <w:hyperlink w:anchor="_Toc97636232" w:history="1">
            <w:r w:rsidR="00CE57C2" w:rsidRPr="00935C4E">
              <w:rPr>
                <w:rStyle w:val="Hyperlink"/>
                <w:noProof/>
              </w:rPr>
              <w:t>6</w:t>
            </w:r>
            <w:r w:rsidR="00CE57C2">
              <w:rPr>
                <w:rFonts w:asciiTheme="minorHAnsi" w:eastAsiaTheme="minorEastAsia" w:hAnsiTheme="minorHAnsi"/>
                <w:noProof/>
                <w:lang w:val="en-GB" w:eastAsia="en-GB"/>
              </w:rPr>
              <w:tab/>
            </w:r>
            <w:r w:rsidR="00CE57C2" w:rsidRPr="00935C4E">
              <w:rPr>
                <w:rStyle w:val="Hyperlink"/>
                <w:noProof/>
              </w:rPr>
              <w:t>Exam Problems</w:t>
            </w:r>
            <w:r w:rsidR="00CE57C2">
              <w:rPr>
                <w:noProof/>
                <w:webHidden/>
              </w:rPr>
              <w:tab/>
            </w:r>
            <w:r w:rsidR="00CE57C2">
              <w:rPr>
                <w:noProof/>
                <w:webHidden/>
              </w:rPr>
              <w:fldChar w:fldCharType="begin"/>
            </w:r>
            <w:r w:rsidR="00CE57C2">
              <w:rPr>
                <w:noProof/>
                <w:webHidden/>
              </w:rPr>
              <w:instrText xml:space="preserve"> PAGEREF _Toc97636232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680A70D0" w14:textId="433E3BD7" w:rsidR="00CE57C2" w:rsidRDefault="00784D3D">
          <w:pPr>
            <w:pStyle w:val="TOC2"/>
            <w:rPr>
              <w:rFonts w:asciiTheme="minorHAnsi" w:eastAsiaTheme="minorEastAsia" w:hAnsiTheme="minorHAnsi"/>
              <w:noProof/>
              <w:lang w:val="en-GB" w:eastAsia="en-GB"/>
            </w:rPr>
          </w:pPr>
          <w:hyperlink w:anchor="_Toc97636233" w:history="1">
            <w:r w:rsidR="00CE57C2" w:rsidRPr="00935C4E">
              <w:rPr>
                <w:rStyle w:val="Hyperlink"/>
                <w:noProof/>
                <w:lang w:val="cs-CZ"/>
              </w:rPr>
              <w:t>6.1</w:t>
            </w:r>
            <w:r w:rsidR="00CE57C2">
              <w:rPr>
                <w:rFonts w:asciiTheme="minorHAnsi" w:eastAsiaTheme="minorEastAsia" w:hAnsiTheme="minorHAnsi"/>
                <w:noProof/>
                <w:lang w:val="en-GB" w:eastAsia="en-GB"/>
              </w:rPr>
              <w:tab/>
            </w:r>
            <w:r w:rsidR="00CE57C2" w:rsidRPr="00935C4E">
              <w:rPr>
                <w:rStyle w:val="Hyperlink"/>
                <w:noProof/>
                <w:lang w:val="cs-CZ"/>
              </w:rPr>
              <w:t>Question 1</w:t>
            </w:r>
            <w:r w:rsidR="00CE57C2">
              <w:rPr>
                <w:noProof/>
                <w:webHidden/>
              </w:rPr>
              <w:tab/>
            </w:r>
            <w:r w:rsidR="00CE57C2">
              <w:rPr>
                <w:noProof/>
                <w:webHidden/>
              </w:rPr>
              <w:fldChar w:fldCharType="begin"/>
            </w:r>
            <w:r w:rsidR="00CE57C2">
              <w:rPr>
                <w:noProof/>
                <w:webHidden/>
              </w:rPr>
              <w:instrText xml:space="preserve"> PAGEREF _Toc97636233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7396BC71" w14:textId="6C4563CF" w:rsidR="00CE57C2" w:rsidRDefault="00784D3D">
          <w:pPr>
            <w:pStyle w:val="TOC2"/>
            <w:rPr>
              <w:rFonts w:asciiTheme="minorHAnsi" w:eastAsiaTheme="minorEastAsia" w:hAnsiTheme="minorHAnsi"/>
              <w:noProof/>
              <w:lang w:val="en-GB" w:eastAsia="en-GB"/>
            </w:rPr>
          </w:pPr>
          <w:hyperlink w:anchor="_Toc97636234" w:history="1">
            <w:r w:rsidR="00CE57C2" w:rsidRPr="00935C4E">
              <w:rPr>
                <w:rStyle w:val="Hyperlink"/>
                <w:noProof/>
                <w:lang w:val="cs-CZ"/>
              </w:rPr>
              <w:t>6.2</w:t>
            </w:r>
            <w:r w:rsidR="00CE57C2">
              <w:rPr>
                <w:rFonts w:asciiTheme="minorHAnsi" w:eastAsiaTheme="minorEastAsia" w:hAnsiTheme="minorHAnsi"/>
                <w:noProof/>
                <w:lang w:val="en-GB" w:eastAsia="en-GB"/>
              </w:rPr>
              <w:tab/>
            </w:r>
            <w:r w:rsidR="00CE57C2" w:rsidRPr="00935C4E">
              <w:rPr>
                <w:rStyle w:val="Hyperlink"/>
                <w:noProof/>
                <w:lang w:val="cs-CZ"/>
              </w:rPr>
              <w:t>Question 2</w:t>
            </w:r>
            <w:r w:rsidR="00CE57C2">
              <w:rPr>
                <w:noProof/>
                <w:webHidden/>
              </w:rPr>
              <w:tab/>
            </w:r>
            <w:r w:rsidR="00CE57C2">
              <w:rPr>
                <w:noProof/>
                <w:webHidden/>
              </w:rPr>
              <w:fldChar w:fldCharType="begin"/>
            </w:r>
            <w:r w:rsidR="00CE57C2">
              <w:rPr>
                <w:noProof/>
                <w:webHidden/>
              </w:rPr>
              <w:instrText xml:space="preserve"> PAGEREF _Toc97636234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78C835EE" w14:textId="1B4A5A1A" w:rsidR="00CE57C2" w:rsidRDefault="00784D3D">
          <w:pPr>
            <w:pStyle w:val="TOC2"/>
            <w:rPr>
              <w:rFonts w:asciiTheme="minorHAnsi" w:eastAsiaTheme="minorEastAsia" w:hAnsiTheme="minorHAnsi"/>
              <w:noProof/>
              <w:lang w:val="en-GB" w:eastAsia="en-GB"/>
            </w:rPr>
          </w:pPr>
          <w:hyperlink w:anchor="_Toc97636235" w:history="1">
            <w:r w:rsidR="00CE57C2" w:rsidRPr="00935C4E">
              <w:rPr>
                <w:rStyle w:val="Hyperlink"/>
                <w:noProof/>
                <w:lang w:val="cs-CZ"/>
              </w:rPr>
              <w:t>6.3</w:t>
            </w:r>
            <w:r w:rsidR="00CE57C2">
              <w:rPr>
                <w:rFonts w:asciiTheme="minorHAnsi" w:eastAsiaTheme="minorEastAsia" w:hAnsiTheme="minorHAnsi"/>
                <w:noProof/>
                <w:lang w:val="en-GB" w:eastAsia="en-GB"/>
              </w:rPr>
              <w:tab/>
            </w:r>
            <w:r w:rsidR="00CE57C2" w:rsidRPr="00935C4E">
              <w:rPr>
                <w:rStyle w:val="Hyperlink"/>
                <w:noProof/>
                <w:lang w:val="cs-CZ"/>
              </w:rPr>
              <w:t>Question 3</w:t>
            </w:r>
            <w:r w:rsidR="00CE57C2">
              <w:rPr>
                <w:noProof/>
                <w:webHidden/>
              </w:rPr>
              <w:tab/>
            </w:r>
            <w:r w:rsidR="00CE57C2">
              <w:rPr>
                <w:noProof/>
                <w:webHidden/>
              </w:rPr>
              <w:fldChar w:fldCharType="begin"/>
            </w:r>
            <w:r w:rsidR="00CE57C2">
              <w:rPr>
                <w:noProof/>
                <w:webHidden/>
              </w:rPr>
              <w:instrText xml:space="preserve"> PAGEREF _Toc97636235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33C9E778" w14:textId="5E18B739" w:rsidR="00CE57C2" w:rsidRDefault="00784D3D">
          <w:pPr>
            <w:pStyle w:val="TOC2"/>
            <w:rPr>
              <w:rFonts w:asciiTheme="minorHAnsi" w:eastAsiaTheme="minorEastAsia" w:hAnsiTheme="minorHAnsi"/>
              <w:noProof/>
              <w:lang w:val="en-GB" w:eastAsia="en-GB"/>
            </w:rPr>
          </w:pPr>
          <w:hyperlink w:anchor="_Toc97636236" w:history="1">
            <w:r w:rsidR="00CE57C2" w:rsidRPr="00935C4E">
              <w:rPr>
                <w:rStyle w:val="Hyperlink"/>
                <w:noProof/>
                <w:lang w:val="cs-CZ"/>
              </w:rPr>
              <w:t>6.4</w:t>
            </w:r>
            <w:r w:rsidR="00CE57C2">
              <w:rPr>
                <w:rFonts w:asciiTheme="minorHAnsi" w:eastAsiaTheme="minorEastAsia" w:hAnsiTheme="minorHAnsi"/>
                <w:noProof/>
                <w:lang w:val="en-GB" w:eastAsia="en-GB"/>
              </w:rPr>
              <w:tab/>
            </w:r>
            <w:r w:rsidR="00CE57C2" w:rsidRPr="00935C4E">
              <w:rPr>
                <w:rStyle w:val="Hyperlink"/>
                <w:noProof/>
                <w:lang w:val="cs-CZ"/>
              </w:rPr>
              <w:t>Question 4</w:t>
            </w:r>
            <w:r w:rsidR="00CE57C2">
              <w:rPr>
                <w:noProof/>
                <w:webHidden/>
              </w:rPr>
              <w:tab/>
            </w:r>
            <w:r w:rsidR="00CE57C2">
              <w:rPr>
                <w:noProof/>
                <w:webHidden/>
              </w:rPr>
              <w:fldChar w:fldCharType="begin"/>
            </w:r>
            <w:r w:rsidR="00CE57C2">
              <w:rPr>
                <w:noProof/>
                <w:webHidden/>
              </w:rPr>
              <w:instrText xml:space="preserve"> PAGEREF _Toc97636236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63C1B1BF" w14:textId="4CFBF916" w:rsidR="00CE57C2" w:rsidRDefault="00784D3D">
          <w:pPr>
            <w:pStyle w:val="TOC2"/>
            <w:rPr>
              <w:rFonts w:asciiTheme="minorHAnsi" w:eastAsiaTheme="minorEastAsia" w:hAnsiTheme="minorHAnsi"/>
              <w:noProof/>
              <w:lang w:val="en-GB" w:eastAsia="en-GB"/>
            </w:rPr>
          </w:pPr>
          <w:hyperlink w:anchor="_Toc97636237" w:history="1">
            <w:r w:rsidR="00CE57C2" w:rsidRPr="00935C4E">
              <w:rPr>
                <w:rStyle w:val="Hyperlink"/>
                <w:noProof/>
                <w:lang w:val="cs-CZ"/>
              </w:rPr>
              <w:t>6.5</w:t>
            </w:r>
            <w:r w:rsidR="00CE57C2">
              <w:rPr>
                <w:rFonts w:asciiTheme="minorHAnsi" w:eastAsiaTheme="minorEastAsia" w:hAnsiTheme="minorHAnsi"/>
                <w:noProof/>
                <w:lang w:val="en-GB" w:eastAsia="en-GB"/>
              </w:rPr>
              <w:tab/>
            </w:r>
            <w:r w:rsidR="00CE57C2" w:rsidRPr="00935C4E">
              <w:rPr>
                <w:rStyle w:val="Hyperlink"/>
                <w:noProof/>
                <w:lang w:val="cs-CZ"/>
              </w:rPr>
              <w:t>Question 5</w:t>
            </w:r>
            <w:r w:rsidR="00CE57C2">
              <w:rPr>
                <w:noProof/>
                <w:webHidden/>
              </w:rPr>
              <w:tab/>
            </w:r>
            <w:r w:rsidR="00CE57C2">
              <w:rPr>
                <w:noProof/>
                <w:webHidden/>
              </w:rPr>
              <w:fldChar w:fldCharType="begin"/>
            </w:r>
            <w:r w:rsidR="00CE57C2">
              <w:rPr>
                <w:noProof/>
                <w:webHidden/>
              </w:rPr>
              <w:instrText xml:space="preserve"> PAGEREF _Toc97636237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18CCCD59" w14:textId="13DABE93" w:rsidR="00CE57C2" w:rsidRDefault="00784D3D">
          <w:pPr>
            <w:pStyle w:val="TOC2"/>
            <w:rPr>
              <w:rFonts w:asciiTheme="minorHAnsi" w:eastAsiaTheme="minorEastAsia" w:hAnsiTheme="minorHAnsi"/>
              <w:noProof/>
              <w:lang w:val="en-GB" w:eastAsia="en-GB"/>
            </w:rPr>
          </w:pPr>
          <w:hyperlink w:anchor="_Toc97636238" w:history="1">
            <w:r w:rsidR="00CE57C2" w:rsidRPr="00935C4E">
              <w:rPr>
                <w:rStyle w:val="Hyperlink"/>
                <w:noProof/>
                <w:lang w:val="cs-CZ"/>
              </w:rPr>
              <w:t>6.6</w:t>
            </w:r>
            <w:r w:rsidR="00CE57C2">
              <w:rPr>
                <w:rFonts w:asciiTheme="minorHAnsi" w:eastAsiaTheme="minorEastAsia" w:hAnsiTheme="minorHAnsi"/>
                <w:noProof/>
                <w:lang w:val="en-GB" w:eastAsia="en-GB"/>
              </w:rPr>
              <w:tab/>
            </w:r>
            <w:r w:rsidR="00CE57C2" w:rsidRPr="00935C4E">
              <w:rPr>
                <w:rStyle w:val="Hyperlink"/>
                <w:noProof/>
                <w:lang w:val="cs-CZ"/>
              </w:rPr>
              <w:t>Question 6</w:t>
            </w:r>
            <w:r w:rsidR="00CE57C2">
              <w:rPr>
                <w:noProof/>
                <w:webHidden/>
              </w:rPr>
              <w:tab/>
            </w:r>
            <w:r w:rsidR="00CE57C2">
              <w:rPr>
                <w:noProof/>
                <w:webHidden/>
              </w:rPr>
              <w:fldChar w:fldCharType="begin"/>
            </w:r>
            <w:r w:rsidR="00CE57C2">
              <w:rPr>
                <w:noProof/>
                <w:webHidden/>
              </w:rPr>
              <w:instrText xml:space="preserve"> PAGEREF _Toc97636238 \h </w:instrText>
            </w:r>
            <w:r w:rsidR="00CE57C2">
              <w:rPr>
                <w:noProof/>
                <w:webHidden/>
              </w:rPr>
            </w:r>
            <w:r w:rsidR="00CE57C2">
              <w:rPr>
                <w:noProof/>
                <w:webHidden/>
              </w:rPr>
              <w:fldChar w:fldCharType="separate"/>
            </w:r>
            <w:r w:rsidR="00B43EE7">
              <w:rPr>
                <w:noProof/>
                <w:webHidden/>
              </w:rPr>
              <w:t>9</w:t>
            </w:r>
            <w:r w:rsidR="00CE57C2">
              <w:rPr>
                <w:noProof/>
                <w:webHidden/>
              </w:rPr>
              <w:fldChar w:fldCharType="end"/>
            </w:r>
          </w:hyperlink>
        </w:p>
        <w:p w14:paraId="03EE8476" w14:textId="4BEBF3EA" w:rsidR="00CE57C2" w:rsidRDefault="00784D3D" w:rsidP="00B7588C">
          <w:pPr>
            <w:pStyle w:val="TOC1"/>
            <w:rPr>
              <w:rFonts w:asciiTheme="minorHAnsi" w:eastAsiaTheme="minorEastAsia" w:hAnsiTheme="minorHAnsi"/>
              <w:noProof/>
              <w:lang w:val="en-GB" w:eastAsia="en-GB"/>
            </w:rPr>
          </w:pPr>
          <w:hyperlink w:anchor="_Toc97636239" w:history="1">
            <w:r w:rsidR="00CE57C2" w:rsidRPr="00935C4E">
              <w:rPr>
                <w:rStyle w:val="Hyperlink"/>
                <w:noProof/>
              </w:rPr>
              <w:t>7</w:t>
            </w:r>
            <w:r w:rsidR="00CE57C2">
              <w:rPr>
                <w:rFonts w:asciiTheme="minorHAnsi" w:eastAsiaTheme="minorEastAsia" w:hAnsiTheme="minorHAnsi"/>
                <w:noProof/>
                <w:lang w:val="en-GB" w:eastAsia="en-GB"/>
              </w:rPr>
              <w:tab/>
            </w:r>
            <w:r w:rsidR="00CE57C2" w:rsidRPr="00935C4E">
              <w:rPr>
                <w:rStyle w:val="Hyperlink"/>
                <w:noProof/>
              </w:rPr>
              <w:t>References</w:t>
            </w:r>
            <w:r w:rsidR="00CE57C2">
              <w:rPr>
                <w:noProof/>
                <w:webHidden/>
              </w:rPr>
              <w:tab/>
            </w:r>
            <w:r w:rsidR="00CE57C2">
              <w:rPr>
                <w:noProof/>
                <w:webHidden/>
              </w:rPr>
              <w:fldChar w:fldCharType="begin"/>
            </w:r>
            <w:r w:rsidR="00CE57C2">
              <w:rPr>
                <w:noProof/>
                <w:webHidden/>
              </w:rPr>
              <w:instrText xml:space="preserve"> PAGEREF _Toc97636239 \h </w:instrText>
            </w:r>
            <w:r w:rsidR="00CE57C2">
              <w:rPr>
                <w:noProof/>
                <w:webHidden/>
              </w:rPr>
            </w:r>
            <w:r w:rsidR="00CE57C2">
              <w:rPr>
                <w:noProof/>
                <w:webHidden/>
              </w:rPr>
              <w:fldChar w:fldCharType="separate"/>
            </w:r>
            <w:r w:rsidR="00B43EE7">
              <w:rPr>
                <w:noProof/>
                <w:webHidden/>
              </w:rPr>
              <w:t>10</w:t>
            </w:r>
            <w:r w:rsidR="00CE57C2">
              <w:rPr>
                <w:noProof/>
                <w:webHidden/>
              </w:rPr>
              <w:fldChar w:fldCharType="end"/>
            </w:r>
          </w:hyperlink>
        </w:p>
        <w:p w14:paraId="6B119081" w14:textId="705C4E06" w:rsidR="00F2247B" w:rsidRDefault="00F2247B" w:rsidP="00C15B39">
          <w:r>
            <w:rPr>
              <w:b/>
              <w:bCs/>
              <w:noProof/>
            </w:rPr>
            <w:fldChar w:fldCharType="end"/>
          </w:r>
        </w:p>
      </w:sdtContent>
    </w:sdt>
    <w:p w14:paraId="2B9AB9B0" w14:textId="77777777" w:rsidR="00E552CB" w:rsidRDefault="00E552CB" w:rsidP="00F2247B">
      <w:pPr>
        <w:contextualSpacing w:val="0"/>
        <w:jc w:val="both"/>
        <w:rPr>
          <w:lang w:val="cs-CZ"/>
        </w:rPr>
        <w:sectPr w:rsidR="00E552CB" w:rsidSect="00351BA6">
          <w:headerReference w:type="default" r:id="rId17"/>
          <w:footerReference w:type="default" r:id="rId18"/>
          <w:pgSz w:w="11909" w:h="16834" w:code="9"/>
          <w:pgMar w:top="1440" w:right="1080" w:bottom="1440" w:left="1080" w:header="720" w:footer="720" w:gutter="0"/>
          <w:cols w:space="720"/>
          <w:docGrid w:linePitch="360"/>
        </w:sectPr>
      </w:pPr>
    </w:p>
    <w:p w14:paraId="4A9C87E7" w14:textId="12969E1E" w:rsidR="00F2247B" w:rsidRPr="007262DF" w:rsidRDefault="00881153" w:rsidP="00990BE3">
      <w:pPr>
        <w:pStyle w:val="Heading1"/>
      </w:pPr>
      <w:bookmarkStart w:id="0" w:name="_Toc96858198"/>
      <w:bookmarkStart w:id="1" w:name="_Toc96859537"/>
      <w:bookmarkStart w:id="2" w:name="_Toc96862888"/>
      <w:bookmarkStart w:id="3" w:name="_Toc97636214"/>
      <w:r>
        <w:lastRenderedPageBreak/>
        <w:t>The goal</w:t>
      </w:r>
      <w:r w:rsidR="00F2247B">
        <w:t xml:space="preserve"> of the </w:t>
      </w:r>
      <w:bookmarkEnd w:id="0"/>
      <w:bookmarkEnd w:id="1"/>
      <w:bookmarkEnd w:id="2"/>
      <w:r>
        <w:t>project</w:t>
      </w:r>
      <w:r w:rsidR="00A573D7">
        <w:rPr>
          <w:rStyle w:val="FootnoteReference"/>
        </w:rPr>
        <w:footnoteReference w:id="3"/>
      </w:r>
      <w:bookmarkEnd w:id="3"/>
    </w:p>
    <w:p w14:paraId="72167BF0" w14:textId="1F3B7BF0" w:rsidR="00F2247B" w:rsidRDefault="00F2247B" w:rsidP="00F2247B">
      <w:pPr>
        <w:jc w:val="both"/>
        <w:rPr>
          <w:lang w:val="cs-CZ"/>
        </w:rPr>
      </w:pPr>
      <w:r>
        <w:rPr>
          <w:lang w:val="cs-CZ"/>
        </w:rPr>
        <w:t xml:space="preserve">The main goal of this project is to </w:t>
      </w:r>
      <w:r w:rsidR="00881153">
        <w:rPr>
          <w:lang w:val="cs-CZ"/>
        </w:rPr>
        <w:t xml:space="preserve">perform </w:t>
      </w:r>
      <w:r>
        <w:rPr>
          <w:lang w:val="cs-CZ"/>
        </w:rPr>
        <w:t xml:space="preserve">further analysis of </w:t>
      </w:r>
      <w:r w:rsidR="0008264F">
        <w:rPr>
          <w:lang w:val="cs-CZ"/>
        </w:rPr>
        <w:t xml:space="preserve">the </w:t>
      </w:r>
      <w:r>
        <w:rPr>
          <w:lang w:val="cs-CZ"/>
        </w:rPr>
        <w:t>dataset in Python with the help of 02250_Toolbox</w:t>
      </w:r>
      <w:sdt>
        <w:sdtPr>
          <w:rPr>
            <w:lang w:val="cs-CZ"/>
          </w:rPr>
          <w:id w:val="669066557"/>
          <w:citation/>
        </w:sdtPr>
        <w:sdtEndPr/>
        <w:sdtContent>
          <w:r>
            <w:rPr>
              <w:lang w:val="cs-CZ"/>
            </w:rPr>
            <w:fldChar w:fldCharType="begin"/>
          </w:r>
          <w:r>
            <w:rPr>
              <w:lang w:val="cs-CZ"/>
            </w:rPr>
            <w:instrText xml:space="preserve">CITATION DTU \l 1029 </w:instrText>
          </w:r>
          <w:r>
            <w:rPr>
              <w:lang w:val="cs-CZ"/>
            </w:rPr>
            <w:fldChar w:fldCharType="separate"/>
          </w:r>
          <w:r w:rsidR="000565FF">
            <w:rPr>
              <w:noProof/>
              <w:lang w:val="cs-CZ"/>
            </w:rPr>
            <w:t xml:space="preserve"> </w:t>
          </w:r>
          <w:r w:rsidR="000565FF" w:rsidRPr="000565FF">
            <w:rPr>
              <w:noProof/>
              <w:lang w:val="cs-CZ"/>
            </w:rPr>
            <w:t>[1]</w:t>
          </w:r>
          <w:r>
            <w:rPr>
              <w:lang w:val="cs-CZ"/>
            </w:rPr>
            <w:fldChar w:fldCharType="end"/>
          </w:r>
        </w:sdtContent>
      </w:sdt>
      <w:r>
        <w:rPr>
          <w:lang w:val="cs-CZ"/>
        </w:rPr>
        <w:t>, exercises and lectures from Week1</w:t>
      </w:r>
      <w:r w:rsidR="00846D78">
        <w:rPr>
          <w:lang w:val="cs-CZ"/>
        </w:rPr>
        <w:t xml:space="preserve"> till </w:t>
      </w:r>
      <w:r>
        <w:rPr>
          <w:lang w:val="cs-CZ"/>
        </w:rPr>
        <w:t>Week4</w:t>
      </w:r>
      <w:sdt>
        <w:sdtPr>
          <w:rPr>
            <w:lang w:val="cs-CZ"/>
          </w:rPr>
          <w:id w:val="1402490119"/>
          <w:citation/>
        </w:sdtPr>
        <w:sdtEndPr/>
        <w:sdtContent>
          <w:r>
            <w:rPr>
              <w:lang w:val="cs-CZ"/>
            </w:rPr>
            <w:fldChar w:fldCharType="begin"/>
          </w:r>
          <w:r>
            <w:rPr>
              <w:lang w:val="cs-CZ"/>
            </w:rPr>
            <w:instrText xml:space="preserve"> CITATION Bjø22 \l 1029 </w:instrText>
          </w:r>
          <w:r>
            <w:rPr>
              <w:lang w:val="cs-CZ"/>
            </w:rPr>
            <w:fldChar w:fldCharType="separate"/>
          </w:r>
          <w:r w:rsidR="000565FF">
            <w:rPr>
              <w:noProof/>
              <w:lang w:val="cs-CZ"/>
            </w:rPr>
            <w:t xml:space="preserve"> </w:t>
          </w:r>
          <w:r w:rsidR="000565FF" w:rsidRPr="000565FF">
            <w:rPr>
              <w:noProof/>
              <w:lang w:val="cs-CZ"/>
            </w:rPr>
            <w:t>[2]</w:t>
          </w:r>
          <w:r>
            <w:rPr>
              <w:lang w:val="cs-CZ"/>
            </w:rPr>
            <w:fldChar w:fldCharType="end"/>
          </w:r>
        </w:sdtContent>
      </w:sdt>
      <w:r>
        <w:rPr>
          <w:lang w:val="cs-CZ"/>
        </w:rPr>
        <w:t>.</w:t>
      </w:r>
    </w:p>
    <w:p w14:paraId="639D89EA" w14:textId="4BD518DF" w:rsidR="00F2247B" w:rsidRDefault="00F2247B" w:rsidP="00F2247B">
      <w:pPr>
        <w:jc w:val="both"/>
        <w:rPr>
          <w:lang w:val="cs-CZ"/>
        </w:rPr>
      </w:pPr>
      <w:r>
        <w:rPr>
          <w:lang w:val="cs-CZ"/>
        </w:rPr>
        <w:t xml:space="preserve">The </w:t>
      </w:r>
      <w:r w:rsidR="0008264F">
        <w:rPr>
          <w:lang w:val="cs-CZ"/>
        </w:rPr>
        <w:t>p</w:t>
      </w:r>
      <w:r>
        <w:rPr>
          <w:lang w:val="cs-CZ"/>
        </w:rPr>
        <w:t xml:space="preserve">roject is expected to deepen our understanding of </w:t>
      </w:r>
      <w:r w:rsidR="00881153">
        <w:rPr>
          <w:lang w:val="cs-CZ"/>
        </w:rPr>
        <w:t>data</w:t>
      </w:r>
      <w:r>
        <w:rPr>
          <w:lang w:val="cs-CZ"/>
        </w:rPr>
        <w:t xml:space="preserve"> mining, data visualisation and ML algorithms in Python. </w:t>
      </w:r>
    </w:p>
    <w:p w14:paraId="2DC0CD38" w14:textId="77777777" w:rsidR="00F2247B" w:rsidRDefault="00F2247B" w:rsidP="00F2247B">
      <w:pPr>
        <w:jc w:val="both"/>
        <w:rPr>
          <w:lang w:val="cs-CZ"/>
        </w:rPr>
      </w:pPr>
    </w:p>
    <w:p w14:paraId="588DB6CF" w14:textId="72132712" w:rsidR="00F2247B" w:rsidRDefault="00F2247B" w:rsidP="00F2247B">
      <w:pPr>
        <w:jc w:val="both"/>
        <w:rPr>
          <w:lang w:val="cs-CZ"/>
        </w:rPr>
      </w:pPr>
      <w:r>
        <w:rPr>
          <w:lang w:val="cs-CZ"/>
        </w:rPr>
        <w:t xml:space="preserve">This project is </w:t>
      </w:r>
      <w:r w:rsidR="00564F59">
        <w:rPr>
          <w:lang w:val="cs-CZ"/>
        </w:rPr>
        <w:t>a cooperation</w:t>
      </w:r>
      <w:r>
        <w:rPr>
          <w:lang w:val="cs-CZ"/>
        </w:rPr>
        <w:t xml:space="preserve"> of </w:t>
      </w:r>
      <w:r w:rsidR="00881153">
        <w:rPr>
          <w:lang w:val="cs-CZ"/>
        </w:rPr>
        <w:t>two students who</w:t>
      </w:r>
      <w:r>
        <w:rPr>
          <w:lang w:val="cs-CZ"/>
        </w:rPr>
        <w:t xml:space="preserve"> directly </w:t>
      </w:r>
      <w:r w:rsidR="00881153">
        <w:rPr>
          <w:lang w:val="cs-CZ"/>
        </w:rPr>
        <w:t>collaborate.</w:t>
      </w:r>
      <w:r>
        <w:rPr>
          <w:lang w:val="cs-CZ"/>
        </w:rPr>
        <w:t xml:space="preserve"> </w:t>
      </w:r>
      <w:r w:rsidR="00881153">
        <w:rPr>
          <w:lang w:val="cs-CZ"/>
        </w:rPr>
        <w:t>The percentage contributions</w:t>
      </w:r>
      <w:r>
        <w:rPr>
          <w:lang w:val="cs-CZ"/>
        </w:rPr>
        <w:t xml:space="preserve"> of the students are referred </w:t>
      </w:r>
      <w:r w:rsidR="00564F59">
        <w:rPr>
          <w:lang w:val="cs-CZ"/>
        </w:rPr>
        <w:t xml:space="preserve">to </w:t>
      </w:r>
      <w:r>
        <w:rPr>
          <w:lang w:val="cs-CZ"/>
        </w:rPr>
        <w:t>in a footnote for each task.</w:t>
      </w:r>
    </w:p>
    <w:p w14:paraId="4FAAF864" w14:textId="77777777" w:rsidR="00F2247B" w:rsidRDefault="00F2247B" w:rsidP="00F2247B">
      <w:pPr>
        <w:jc w:val="both"/>
        <w:rPr>
          <w:lang w:val="cs-CZ"/>
        </w:rPr>
      </w:pPr>
    </w:p>
    <w:p w14:paraId="6D080252" w14:textId="77777777" w:rsidR="00F2247B" w:rsidRDefault="00F2247B" w:rsidP="00171F20">
      <w:pPr>
        <w:pStyle w:val="Heading2"/>
      </w:pPr>
      <w:bookmarkStart w:id="4" w:name="_Toc96862890"/>
      <w:bookmarkStart w:id="5" w:name="_Toc97636215"/>
      <w:r>
        <w:t>Data set reference</w:t>
      </w:r>
      <w:bookmarkEnd w:id="4"/>
      <w:bookmarkEnd w:id="5"/>
    </w:p>
    <w:p w14:paraId="674DF681" w14:textId="6D5ADA6D" w:rsidR="00F2247B" w:rsidRDefault="00F2247B" w:rsidP="00F2247B">
      <w:pPr>
        <w:contextualSpacing w:val="0"/>
        <w:jc w:val="both"/>
      </w:pPr>
      <w:r>
        <w:t xml:space="preserve">We have chosen </w:t>
      </w:r>
      <w:r w:rsidRPr="002460A4">
        <w:t>Palmer Penguins Dataset</w:t>
      </w:r>
      <w:sdt>
        <w:sdtPr>
          <w:id w:val="-1674018677"/>
          <w:citation/>
        </w:sdtPr>
        <w:sdtEndPr/>
        <w:sdtContent>
          <w:r>
            <w:fldChar w:fldCharType="begin"/>
          </w:r>
          <w:r>
            <w:rPr>
              <w:lang w:val="cs-CZ"/>
            </w:rPr>
            <w:instrText xml:space="preserve"> CITATION Sea21 \l 1029 </w:instrText>
          </w:r>
          <w:r>
            <w:fldChar w:fldCharType="separate"/>
          </w:r>
          <w:r w:rsidR="000565FF">
            <w:rPr>
              <w:noProof/>
              <w:lang w:val="cs-CZ"/>
            </w:rPr>
            <w:t xml:space="preserve"> </w:t>
          </w:r>
          <w:r w:rsidR="000565FF" w:rsidRPr="000565FF">
            <w:rPr>
              <w:noProof/>
              <w:lang w:val="cs-CZ"/>
            </w:rPr>
            <w:t>[3]</w:t>
          </w:r>
          <w:r>
            <w:fldChar w:fldCharType="end"/>
          </w:r>
        </w:sdtContent>
      </w:sdt>
      <w:r>
        <w:t xml:space="preserve"> formatted as CSV with data provided by Palmer Station Antarctica LTER</w:t>
      </w:r>
      <w:sdt>
        <w:sdtPr>
          <w:id w:val="-1508896584"/>
          <w:citation/>
        </w:sdtPr>
        <w:sdtEndPr/>
        <w:sdtContent>
          <w:r>
            <w:fldChar w:fldCharType="begin"/>
          </w:r>
          <w:r>
            <w:rPr>
              <w:lang w:val="cs-CZ"/>
            </w:rPr>
            <w:instrText xml:space="preserve"> CITATION LTE09 \l 1029 </w:instrText>
          </w:r>
          <w:r>
            <w:fldChar w:fldCharType="separate"/>
          </w:r>
          <w:r w:rsidR="000565FF">
            <w:rPr>
              <w:noProof/>
              <w:lang w:val="cs-CZ"/>
            </w:rPr>
            <w:t xml:space="preserve"> </w:t>
          </w:r>
          <w:r w:rsidR="000565FF" w:rsidRPr="000565FF">
            <w:rPr>
              <w:noProof/>
              <w:lang w:val="cs-CZ"/>
            </w:rPr>
            <w:t>[4]</w:t>
          </w:r>
          <w:r>
            <w:fldChar w:fldCharType="end"/>
          </w:r>
        </w:sdtContent>
      </w:sdt>
      <w:r>
        <w:t xml:space="preserve">. </w:t>
      </w:r>
      <w:sdt>
        <w:sdtPr>
          <w:id w:val="-1965799252"/>
          <w:citation/>
        </w:sdtPr>
        <w:sdtEndPr/>
        <w:sdtContent>
          <w:r w:rsidR="00486655">
            <w:fldChar w:fldCharType="begin"/>
          </w:r>
          <w:r w:rsidR="00486655">
            <w:rPr>
              <w:lang w:val="en-GB"/>
            </w:rPr>
            <w:instrText xml:space="preserve"> CITATION Gor14 \l 2057 </w:instrText>
          </w:r>
          <w:r w:rsidR="00486655">
            <w:fldChar w:fldCharType="separate"/>
          </w:r>
          <w:r w:rsidR="000565FF" w:rsidRPr="000565FF">
            <w:rPr>
              <w:noProof/>
              <w:lang w:val="en-GB"/>
            </w:rPr>
            <w:t>[5]</w:t>
          </w:r>
          <w:r w:rsidR="00486655">
            <w:fldChar w:fldCharType="end"/>
          </w:r>
        </w:sdtContent>
      </w:sdt>
      <w:r>
        <w:t xml:space="preserve"> The data set contains </w:t>
      </w:r>
      <w:r w:rsidR="00881153">
        <w:t>seven</w:t>
      </w:r>
      <w:r>
        <w:t xml:space="preserve"> attributes of three penguin species observed in Antarctica. To be concrete, island and year </w:t>
      </w:r>
      <w:r w:rsidR="00881153">
        <w:t>of</w:t>
      </w:r>
      <w:r>
        <w:t xml:space="preserve"> observation, bill length and </w:t>
      </w:r>
      <w:r w:rsidR="00564F59">
        <w:t xml:space="preserve">bill </w:t>
      </w:r>
      <w:r w:rsidR="00881153">
        <w:t xml:space="preserve">depth </w:t>
      </w:r>
      <w:r>
        <w:t xml:space="preserve">[mm], body mass [g] and sex. </w:t>
      </w:r>
    </w:p>
    <w:p w14:paraId="34F6904D" w14:textId="77777777" w:rsidR="00F2247B" w:rsidRDefault="00F2247B" w:rsidP="00171F20">
      <w:pPr>
        <w:pStyle w:val="Heading2"/>
      </w:pPr>
      <w:bookmarkStart w:id="6" w:name="_Toc97299129"/>
      <w:bookmarkStart w:id="7" w:name="_Toc97312411"/>
      <w:bookmarkStart w:id="8" w:name="_Toc96862891"/>
      <w:bookmarkStart w:id="9" w:name="_Toc97636216"/>
      <w:bookmarkEnd w:id="6"/>
      <w:bookmarkEnd w:id="7"/>
      <w:r>
        <w:t>Previous work on the data set</w:t>
      </w:r>
      <w:bookmarkEnd w:id="8"/>
      <w:bookmarkEnd w:id="9"/>
    </w:p>
    <w:p w14:paraId="720AA0DA" w14:textId="423BC566" w:rsidR="00F2247B" w:rsidRDefault="006A6EC1" w:rsidP="00F2247B">
      <w:pPr>
        <w:contextualSpacing w:val="0"/>
        <w:jc w:val="both"/>
      </w:pPr>
      <w:r>
        <w:t>For example, an</w:t>
      </w:r>
      <w:r w:rsidR="00F2247B">
        <w:t xml:space="preserve"> article </w:t>
      </w:r>
      <w:r w:rsidR="00881153">
        <w:t>by</w:t>
      </w:r>
      <w:r w:rsidR="00F2247B">
        <w:t xml:space="preserve"> Alison Horst</w:t>
      </w:r>
      <w:sdt>
        <w:sdtPr>
          <w:id w:val="1996525155"/>
          <w:citation/>
        </w:sdtPr>
        <w:sdtEndPr/>
        <w:sdtContent>
          <w:r w:rsidR="00F2247B">
            <w:fldChar w:fldCharType="begin"/>
          </w:r>
          <w:r w:rsidR="00F2247B">
            <w:rPr>
              <w:lang w:val="cs-CZ"/>
            </w:rPr>
            <w:instrText xml:space="preserve"> CITATION All22 \l 1029 </w:instrText>
          </w:r>
          <w:r w:rsidR="00F2247B">
            <w:fldChar w:fldCharType="separate"/>
          </w:r>
          <w:r w:rsidR="000565FF">
            <w:rPr>
              <w:noProof/>
              <w:lang w:val="cs-CZ"/>
            </w:rPr>
            <w:t xml:space="preserve"> </w:t>
          </w:r>
          <w:r w:rsidR="000565FF" w:rsidRPr="000565FF">
            <w:rPr>
              <w:noProof/>
              <w:lang w:val="cs-CZ"/>
            </w:rPr>
            <w:t>[6]</w:t>
          </w:r>
          <w:r w:rsidR="00F2247B">
            <w:fldChar w:fldCharType="end"/>
          </w:r>
        </w:sdtContent>
      </w:sdt>
      <w:r w:rsidR="00F2247B">
        <w:t xml:space="preserve"> introduces and </w:t>
      </w:r>
      <w:r w:rsidR="00881153">
        <w:t>describes the</w:t>
      </w:r>
      <w:r w:rsidR="00F2247B">
        <w:t xml:space="preserve"> chosen dataset. </w:t>
      </w:r>
      <w:r w:rsidR="00564F59">
        <w:t xml:space="preserve">The report </w:t>
      </w:r>
      <w:proofErr w:type="spellStart"/>
      <w:r w:rsidR="00564F59">
        <w:t>visualises</w:t>
      </w:r>
      <w:proofErr w:type="spellEnd"/>
      <w:r w:rsidR="00564F59">
        <w:t xml:space="preserve"> the data</w:t>
      </w:r>
      <w:r w:rsidR="00F2247B">
        <w:t xml:space="preserve"> on three different graphs</w:t>
      </w:r>
      <w:r w:rsidR="00564F59">
        <w:t>. The f</w:t>
      </w:r>
      <w:r w:rsidR="00881153">
        <w:t>irst</w:t>
      </w:r>
      <w:r w:rsidR="00564F59">
        <w:t xml:space="preserve"> </w:t>
      </w:r>
      <w:r w:rsidR="00F2247B">
        <w:t xml:space="preserve">graph </w:t>
      </w:r>
      <w:r w:rsidR="00564F59">
        <w:t xml:space="preserve">is a </w:t>
      </w:r>
      <w:r w:rsidR="00F2247B">
        <w:t xml:space="preserve">linear regression of bill length and flipper length differentiated by species. </w:t>
      </w:r>
      <w:r w:rsidR="00881153">
        <w:t>The second</w:t>
      </w:r>
      <w:r w:rsidR="00F2247B">
        <w:t xml:space="preserve"> observation </w:t>
      </w:r>
      <w:r w:rsidR="00881153">
        <w:t xml:space="preserve">is </w:t>
      </w:r>
      <w:r w:rsidR="00454F58">
        <w:t>a</w:t>
      </w:r>
      <w:r w:rsidR="00F2247B">
        <w:t xml:space="preserve"> scatter plot of flipper length and body </w:t>
      </w:r>
      <w:r w:rsidR="00881153">
        <w:t>mass,</w:t>
      </w:r>
      <w:r w:rsidR="00F2247B">
        <w:t xml:space="preserve"> and the last one </w:t>
      </w:r>
      <w:r w:rsidR="00881153">
        <w:t>is the</w:t>
      </w:r>
      <w:r w:rsidR="00F2247B">
        <w:t xml:space="preserve"> column chart of flipper length and frequency for each species. </w:t>
      </w:r>
    </w:p>
    <w:p w14:paraId="1CC9C4F5" w14:textId="78108725" w:rsidR="00F2247B" w:rsidRDefault="00F2247B" w:rsidP="00F2247B">
      <w:pPr>
        <w:contextualSpacing w:val="0"/>
        <w:jc w:val="both"/>
      </w:pPr>
      <w:r>
        <w:t>From the plots</w:t>
      </w:r>
      <w:r w:rsidR="00564F59">
        <w:t>,</w:t>
      </w:r>
      <w:r>
        <w:t xml:space="preserve"> we can </w:t>
      </w:r>
      <w:proofErr w:type="spellStart"/>
      <w:r>
        <w:t>summari</w:t>
      </w:r>
      <w:r w:rsidR="00564F59">
        <w:t>s</w:t>
      </w:r>
      <w:r>
        <w:t>e</w:t>
      </w:r>
      <w:proofErr w:type="spellEnd"/>
      <w:r>
        <w:t xml:space="preserve"> that the flipper length is </w:t>
      </w:r>
      <w:r w:rsidR="001820C6">
        <w:t>the most suitable</w:t>
      </w:r>
      <w:r>
        <w:t xml:space="preserve"> for differentiating the species using </w:t>
      </w:r>
      <w:r w:rsidR="00480C11">
        <w:t xml:space="preserve">only </w:t>
      </w:r>
      <w:r>
        <w:t xml:space="preserve">one attribute. </w:t>
      </w:r>
      <w:r w:rsidR="00564F59">
        <w:t>When u</w:t>
      </w:r>
      <w:r>
        <w:t>sing two attributes</w:t>
      </w:r>
      <w:r w:rsidR="00564F59">
        <w:t>,</w:t>
      </w:r>
      <w:r>
        <w:t xml:space="preserve"> the flipper and bill length are a reasonable choice since the first graph has only a few </w:t>
      </w:r>
      <w:r w:rsidR="007F35C2">
        <w:t xml:space="preserve">values </w:t>
      </w:r>
      <w:r w:rsidR="007707F9">
        <w:t>that</w:t>
      </w:r>
      <w:r w:rsidR="007F35C2">
        <w:t xml:space="preserve"> would be wrongly qualified when </w:t>
      </w:r>
      <w:r w:rsidR="00881153">
        <w:t>using,</w:t>
      </w:r>
      <w:r w:rsidR="007F35C2">
        <w:t xml:space="preserve"> </w:t>
      </w:r>
      <w:r w:rsidR="00B25019">
        <w:t xml:space="preserve">for </w:t>
      </w:r>
      <w:r w:rsidR="00881153">
        <w:t>example,</w:t>
      </w:r>
      <w:r w:rsidR="00B25019">
        <w:t xml:space="preserve"> </w:t>
      </w:r>
      <w:r w:rsidR="00CA2624">
        <w:t xml:space="preserve">the </w:t>
      </w:r>
      <w:r w:rsidR="007707F9">
        <w:t>nearest-</w:t>
      </w:r>
      <w:proofErr w:type="spellStart"/>
      <w:r w:rsidR="007707F9">
        <w:t>neighbour</w:t>
      </w:r>
      <w:proofErr w:type="spellEnd"/>
      <w:r w:rsidR="00102D1D">
        <w:t xml:space="preserve"> algorithm.</w:t>
      </w:r>
    </w:p>
    <w:p w14:paraId="0395A4ED" w14:textId="77777777" w:rsidR="00F2247B" w:rsidRDefault="00F2247B" w:rsidP="00F2247B">
      <w:pPr>
        <w:contextualSpacing w:val="0"/>
        <w:jc w:val="center"/>
      </w:pPr>
      <w:r>
        <w:rPr>
          <w:noProof/>
        </w:rPr>
        <w:drawing>
          <wp:inline distT="0" distB="0" distL="0" distR="0" wp14:anchorId="3624B612" wp14:editId="39699BD8">
            <wp:extent cx="2771775" cy="1653294"/>
            <wp:effectExtent l="0" t="0" r="0" b="4445"/>
            <wp:docPr id="3" name="Picture 3" descr="A group of pengu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nguins&#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704" cy="1657427"/>
                    </a:xfrm>
                    <a:prstGeom prst="rect">
                      <a:avLst/>
                    </a:prstGeom>
                    <a:noFill/>
                    <a:ln>
                      <a:noFill/>
                    </a:ln>
                  </pic:spPr>
                </pic:pic>
              </a:graphicData>
            </a:graphic>
          </wp:inline>
        </w:drawing>
      </w:r>
    </w:p>
    <w:p w14:paraId="1EE4DB3C" w14:textId="6314EA84" w:rsidR="00F2247B" w:rsidRDefault="00564F59" w:rsidP="00171F20">
      <w:pPr>
        <w:pStyle w:val="Heading2"/>
      </w:pPr>
      <w:bookmarkStart w:id="10" w:name="_Toc96862892"/>
      <w:bookmarkStart w:id="11" w:name="_Toc97636217"/>
      <w:r>
        <w:t>The p</w:t>
      </w:r>
      <w:r w:rsidR="00F2247B">
        <w:t xml:space="preserve">roblem of interest of this </w:t>
      </w:r>
      <w:bookmarkEnd w:id="10"/>
      <w:r w:rsidR="00881153">
        <w:t>project</w:t>
      </w:r>
      <w:bookmarkEnd w:id="11"/>
    </w:p>
    <w:p w14:paraId="4CBB5D0B" w14:textId="2ABBC36A" w:rsidR="00F2247B" w:rsidRDefault="00F2247B" w:rsidP="00F2247B">
      <w:pPr>
        <w:contextualSpacing w:val="0"/>
        <w:jc w:val="both"/>
      </w:pPr>
      <w:r>
        <w:t xml:space="preserve">Our goal for this project is to </w:t>
      </w:r>
      <w:proofErr w:type="spellStart"/>
      <w:r w:rsidR="00564F59">
        <w:t>analyse</w:t>
      </w:r>
      <w:proofErr w:type="spellEnd"/>
      <w:r w:rsidR="00564F59">
        <w:t xml:space="preserve"> further</w:t>
      </w:r>
      <w:r w:rsidR="00321065">
        <w:t xml:space="preserve"> the data set compared to</w:t>
      </w:r>
      <w:r>
        <w:t xml:space="preserve"> the reports currently available</w:t>
      </w:r>
      <w:r w:rsidR="00881153">
        <w:t>.</w:t>
      </w:r>
      <w:r>
        <w:t xml:space="preserve"> The goal is to achieve a complex understanding of the data</w:t>
      </w:r>
      <w:r w:rsidR="00102D1D">
        <w:t xml:space="preserve"> </w:t>
      </w:r>
      <w:r w:rsidR="0022710D">
        <w:t xml:space="preserve">and </w:t>
      </w:r>
      <w:r>
        <w:t xml:space="preserve">find the </w:t>
      </w:r>
      <w:r w:rsidR="00881153">
        <w:t>relationships</w:t>
      </w:r>
      <w:r>
        <w:t xml:space="preserve"> between </w:t>
      </w:r>
      <w:r w:rsidR="0022710D">
        <w:t>attributes</w:t>
      </w:r>
      <w:r>
        <w:t xml:space="preserve">. </w:t>
      </w:r>
    </w:p>
    <w:p w14:paraId="4AED5D71" w14:textId="700A8CBA" w:rsidR="00F2247B" w:rsidRDefault="00F2247B" w:rsidP="00F2247B">
      <w:pPr>
        <w:contextualSpacing w:val="0"/>
        <w:jc w:val="both"/>
      </w:pPr>
      <w:r>
        <w:t xml:space="preserve">Using linear regression, we will </w:t>
      </w:r>
      <w:r w:rsidR="00881153">
        <w:t>predict the depth of the</w:t>
      </w:r>
      <w:r>
        <w:t xml:space="preserve"> </w:t>
      </w:r>
      <w:r w:rsidR="00881153">
        <w:t>bill</w:t>
      </w:r>
      <w:r>
        <w:t xml:space="preserve"> for one of the species using all available </w:t>
      </w:r>
      <w:r w:rsidR="00C016BF">
        <w:t>ratio</w:t>
      </w:r>
      <w:r>
        <w:t xml:space="preserve"> attributes.</w:t>
      </w:r>
    </w:p>
    <w:p w14:paraId="0F2687DA" w14:textId="369097B2" w:rsidR="00F2247B" w:rsidRDefault="00881153" w:rsidP="00F2247B">
      <w:pPr>
        <w:contextualSpacing w:val="0"/>
        <w:jc w:val="both"/>
      </w:pPr>
      <w:r>
        <w:lastRenderedPageBreak/>
        <w:t>For the</w:t>
      </w:r>
      <w:r w:rsidR="00F2247B">
        <w:t xml:space="preserve"> classification problem, we will try to estimate missing sex variables based on all other variables except year and island, as these variables do not carry meaningful information for this task.</w:t>
      </w:r>
    </w:p>
    <w:p w14:paraId="54367AD4" w14:textId="3BC46F10" w:rsidR="00F2247B" w:rsidRDefault="002A7479" w:rsidP="00F2247B">
      <w:pPr>
        <w:contextualSpacing w:val="0"/>
        <w:jc w:val="both"/>
      </w:pPr>
      <w:r>
        <w:t>N</w:t>
      </w:r>
      <w:r w:rsidR="00F2247B">
        <w:t>o data transformation will be used</w:t>
      </w:r>
      <w:r>
        <w:t xml:space="preserve"> for both problems, except </w:t>
      </w:r>
      <w:proofErr w:type="spellStart"/>
      <w:r>
        <w:t>standardi</w:t>
      </w:r>
      <w:r w:rsidR="00564F59">
        <w:t>s</w:t>
      </w:r>
      <w:r>
        <w:t>ation</w:t>
      </w:r>
      <w:proofErr w:type="spellEnd"/>
      <w:r w:rsidR="00F2247B">
        <w:t>.</w:t>
      </w:r>
    </w:p>
    <w:p w14:paraId="4912FF8A" w14:textId="1AB94C88" w:rsidR="00F2247B" w:rsidRPr="007262DF" w:rsidRDefault="00BD00A8" w:rsidP="00F2247B">
      <w:pPr>
        <w:contextualSpacing w:val="0"/>
        <w:jc w:val="both"/>
      </w:pPr>
      <w:r>
        <w:t>To complete these tasks</w:t>
      </w:r>
      <w:r w:rsidR="00F2247B">
        <w:t xml:space="preserve">, we </w:t>
      </w:r>
      <w:proofErr w:type="spellStart"/>
      <w:r w:rsidR="00F2247B">
        <w:t>analy</w:t>
      </w:r>
      <w:r w:rsidR="00564F59">
        <w:t>s</w:t>
      </w:r>
      <w:r w:rsidR="00F2247B">
        <w:t>e</w:t>
      </w:r>
      <w:proofErr w:type="spellEnd"/>
      <w:r w:rsidR="00F2247B">
        <w:t xml:space="preserve"> and </w:t>
      </w:r>
      <w:proofErr w:type="spellStart"/>
      <w:r w:rsidR="00F2247B">
        <w:t>visuali</w:t>
      </w:r>
      <w:r w:rsidR="00564F59">
        <w:t>s</w:t>
      </w:r>
      <w:r w:rsidR="00F2247B">
        <w:t>e</w:t>
      </w:r>
      <w:proofErr w:type="spellEnd"/>
      <w:r w:rsidR="00F2247B">
        <w:t xml:space="preserve"> the data to </w:t>
      </w:r>
      <w:r>
        <w:t>conclude</w:t>
      </w:r>
      <w:r w:rsidR="00F2247B">
        <w:t xml:space="preserve"> suitable algorithms and methods. </w:t>
      </w:r>
      <w:r w:rsidR="00881153">
        <w:t>The classification</w:t>
      </w:r>
      <w:r w:rsidR="00F2247B">
        <w:t xml:space="preserve"> tree </w:t>
      </w:r>
      <w:r w:rsidR="00881153">
        <w:t>with the</w:t>
      </w:r>
      <w:r w:rsidR="00F2247B">
        <w:t xml:space="preserve"> Hunts algorithm adjusted for continuous variables could be one of the options. </w:t>
      </w:r>
    </w:p>
    <w:p w14:paraId="78E239E1" w14:textId="31DF867D" w:rsidR="00F2247B" w:rsidRDefault="00F2247B" w:rsidP="00990BE3">
      <w:pPr>
        <w:pStyle w:val="Heading1"/>
      </w:pPr>
      <w:bookmarkStart w:id="12" w:name="_Toc96859538"/>
      <w:bookmarkStart w:id="13" w:name="_Toc96862889"/>
      <w:bookmarkStart w:id="14" w:name="_Toc97636218"/>
      <w:r>
        <w:t>Description of the data set</w:t>
      </w:r>
      <w:r>
        <w:rPr>
          <w:rStyle w:val="FootnoteReference"/>
        </w:rPr>
        <w:footnoteReference w:id="4"/>
      </w:r>
      <w:bookmarkEnd w:id="12"/>
      <w:bookmarkEnd w:id="13"/>
      <w:bookmarkEnd w:id="14"/>
    </w:p>
    <w:p w14:paraId="459A5F56" w14:textId="77777777" w:rsidR="0022710D" w:rsidRDefault="00F2247B" w:rsidP="0022710D">
      <w:pPr>
        <w:jc w:val="center"/>
        <w:rPr>
          <w:lang w:val="cs-CZ"/>
        </w:rPr>
      </w:pPr>
      <w:r w:rsidRPr="00151CAA">
        <w:rPr>
          <w:noProof/>
        </w:rPr>
        <w:drawing>
          <wp:inline distT="0" distB="0" distL="0" distR="0" wp14:anchorId="238C7600" wp14:editId="5E97B13E">
            <wp:extent cx="2465070" cy="1537335"/>
            <wp:effectExtent l="0" t="0" r="0" b="5715"/>
            <wp:docPr id="6" name="Picture 6"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 vector graph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070" cy="1537335"/>
                    </a:xfrm>
                    <a:prstGeom prst="rect">
                      <a:avLst/>
                    </a:prstGeom>
                  </pic:spPr>
                </pic:pic>
              </a:graphicData>
            </a:graphic>
          </wp:inline>
        </w:drawing>
      </w:r>
      <w:r w:rsidR="0022710D">
        <w:rPr>
          <w:rStyle w:val="FootnoteReference"/>
          <w:lang w:val="cs-CZ"/>
        </w:rPr>
        <w:footnoteReference w:id="5"/>
      </w:r>
    </w:p>
    <w:p w14:paraId="1242CF98" w14:textId="4E2CFB4A" w:rsidR="009A12FB" w:rsidRDefault="009A12FB" w:rsidP="0022710D">
      <w:pPr>
        <w:jc w:val="center"/>
        <w:rPr>
          <w:sz w:val="18"/>
          <w:szCs w:val="18"/>
          <w:lang w:val="cs-CZ"/>
        </w:rPr>
      </w:pPr>
      <w:r w:rsidRPr="009A12FB">
        <w:rPr>
          <w:sz w:val="18"/>
          <w:szCs w:val="18"/>
          <w:lang w:val="cs-CZ"/>
        </w:rPr>
        <w:t>Figure 1: Picture describing the difference between bill length and bill depth</w:t>
      </w:r>
    </w:p>
    <w:p w14:paraId="7C44F59E" w14:textId="77777777" w:rsidR="00A47CCB" w:rsidRPr="009A12FB" w:rsidRDefault="00A47CCB" w:rsidP="00A47CCB">
      <w:pPr>
        <w:rPr>
          <w:sz w:val="18"/>
          <w:szCs w:val="18"/>
          <w:lang w:val="cs-CZ"/>
        </w:rPr>
      </w:pPr>
    </w:p>
    <w:p w14:paraId="5EA56FB1" w14:textId="78D279D1" w:rsidR="00F2247B" w:rsidRDefault="00BD00A8" w:rsidP="008C0521">
      <w:pPr>
        <w:jc w:val="both"/>
      </w:pPr>
      <w:r>
        <w:t>N</w:t>
      </w:r>
      <w:r w:rsidR="00A47CCB">
        <w:t xml:space="preserve">o outliers are expected in the dataset, as the range of values is reasonable around the median value for all </w:t>
      </w:r>
      <w:r>
        <w:t>ratio attributes</w:t>
      </w:r>
      <w:r w:rsidR="00881153">
        <w:t>.</w:t>
      </w:r>
    </w:p>
    <w:p w14:paraId="743802FC" w14:textId="77777777" w:rsidR="008C0521" w:rsidRPr="008C0521" w:rsidRDefault="008C0521" w:rsidP="008C0521">
      <w:pPr>
        <w:jc w:val="both"/>
      </w:pPr>
    </w:p>
    <w:tbl>
      <w:tblPr>
        <w:tblStyle w:val="TableGrid"/>
        <w:tblW w:w="10345" w:type="dxa"/>
        <w:jc w:val="center"/>
        <w:tblLayout w:type="fixed"/>
        <w:tblLook w:val="04A0" w:firstRow="1" w:lastRow="0" w:firstColumn="1" w:lastColumn="0" w:noHBand="0" w:noVBand="1"/>
      </w:tblPr>
      <w:tblGrid>
        <w:gridCol w:w="1035"/>
        <w:gridCol w:w="887"/>
        <w:gridCol w:w="886"/>
        <w:gridCol w:w="887"/>
        <w:gridCol w:w="1182"/>
        <w:gridCol w:w="1182"/>
        <w:gridCol w:w="1190"/>
        <w:gridCol w:w="1175"/>
        <w:gridCol w:w="886"/>
        <w:gridCol w:w="1035"/>
      </w:tblGrid>
      <w:tr w:rsidR="00351BA6" w14:paraId="00F81E21" w14:textId="77777777" w:rsidTr="008C0521">
        <w:trPr>
          <w:trHeight w:val="589"/>
          <w:jc w:val="center"/>
        </w:trPr>
        <w:tc>
          <w:tcPr>
            <w:tcW w:w="1035" w:type="dxa"/>
          </w:tcPr>
          <w:p w14:paraId="1931674E" w14:textId="77777777" w:rsidR="00F2247B" w:rsidRPr="00A85240" w:rsidRDefault="00F2247B" w:rsidP="00122DA0">
            <w:pPr>
              <w:contextualSpacing w:val="0"/>
              <w:jc w:val="both"/>
              <w:rPr>
                <w:sz w:val="18"/>
                <w:szCs w:val="18"/>
              </w:rPr>
            </w:pPr>
          </w:p>
        </w:tc>
        <w:tc>
          <w:tcPr>
            <w:tcW w:w="887" w:type="dxa"/>
          </w:tcPr>
          <w:p w14:paraId="1754EC1D" w14:textId="77777777" w:rsidR="00F2247B" w:rsidRPr="00A85240" w:rsidRDefault="00F2247B" w:rsidP="00122DA0">
            <w:pPr>
              <w:contextualSpacing w:val="0"/>
              <w:jc w:val="both"/>
              <w:rPr>
                <w:b/>
                <w:sz w:val="18"/>
                <w:szCs w:val="18"/>
              </w:rPr>
            </w:pPr>
            <w:commentRangeStart w:id="15"/>
            <w:r w:rsidRPr="00A85240">
              <w:rPr>
                <w:b/>
                <w:sz w:val="18"/>
                <w:szCs w:val="18"/>
              </w:rPr>
              <w:t xml:space="preserve">Row </w:t>
            </w:r>
            <w:commentRangeEnd w:id="15"/>
            <w:r w:rsidRPr="00A85240">
              <w:rPr>
                <w:rStyle w:val="CommentReference"/>
                <w:sz w:val="18"/>
                <w:szCs w:val="18"/>
              </w:rPr>
              <w:commentReference w:id="15"/>
            </w:r>
            <w:r w:rsidRPr="00A85240">
              <w:rPr>
                <w:b/>
                <w:sz w:val="18"/>
                <w:szCs w:val="18"/>
              </w:rPr>
              <w:t>ID</w:t>
            </w:r>
          </w:p>
        </w:tc>
        <w:tc>
          <w:tcPr>
            <w:tcW w:w="886" w:type="dxa"/>
          </w:tcPr>
          <w:p w14:paraId="2FF2C0AB" w14:textId="77777777" w:rsidR="00F2247B" w:rsidRPr="00A85240" w:rsidRDefault="00F2247B" w:rsidP="00122DA0">
            <w:pPr>
              <w:contextualSpacing w:val="0"/>
              <w:jc w:val="both"/>
              <w:rPr>
                <w:b/>
                <w:sz w:val="18"/>
                <w:szCs w:val="18"/>
              </w:rPr>
            </w:pPr>
            <w:r w:rsidRPr="00A85240">
              <w:rPr>
                <w:b/>
                <w:sz w:val="18"/>
                <w:szCs w:val="18"/>
              </w:rPr>
              <w:t>Species</w:t>
            </w:r>
            <w:r w:rsidRPr="00A85240">
              <w:rPr>
                <w:rStyle w:val="FootnoteReference"/>
                <w:b/>
                <w:sz w:val="18"/>
                <w:szCs w:val="18"/>
              </w:rPr>
              <w:footnoteReference w:id="6"/>
            </w:r>
          </w:p>
        </w:tc>
        <w:tc>
          <w:tcPr>
            <w:tcW w:w="887" w:type="dxa"/>
          </w:tcPr>
          <w:p w14:paraId="0ED63970" w14:textId="77777777" w:rsidR="00F2247B" w:rsidRPr="00A85240" w:rsidRDefault="00F2247B" w:rsidP="00122DA0">
            <w:pPr>
              <w:contextualSpacing w:val="0"/>
              <w:jc w:val="both"/>
              <w:rPr>
                <w:b/>
                <w:sz w:val="18"/>
                <w:szCs w:val="18"/>
              </w:rPr>
            </w:pPr>
            <w:r w:rsidRPr="00A85240">
              <w:rPr>
                <w:b/>
                <w:sz w:val="18"/>
                <w:szCs w:val="18"/>
              </w:rPr>
              <w:t>Island</w:t>
            </w:r>
            <w:r w:rsidRPr="00A85240">
              <w:rPr>
                <w:rStyle w:val="FootnoteReference"/>
                <w:b/>
                <w:sz w:val="18"/>
                <w:szCs w:val="18"/>
              </w:rPr>
              <w:footnoteReference w:id="7"/>
            </w:r>
          </w:p>
        </w:tc>
        <w:tc>
          <w:tcPr>
            <w:tcW w:w="1182" w:type="dxa"/>
          </w:tcPr>
          <w:p w14:paraId="4B6644F2" w14:textId="77777777" w:rsidR="00F2247B" w:rsidRPr="00A85240" w:rsidRDefault="00F2247B" w:rsidP="00122DA0">
            <w:pPr>
              <w:contextualSpacing w:val="0"/>
              <w:jc w:val="both"/>
              <w:rPr>
                <w:b/>
                <w:sz w:val="18"/>
                <w:szCs w:val="18"/>
              </w:rPr>
            </w:pPr>
            <w:r w:rsidRPr="00A85240">
              <w:rPr>
                <w:b/>
                <w:sz w:val="18"/>
                <w:szCs w:val="18"/>
              </w:rPr>
              <w:t>Bill Length [mm]</w:t>
            </w:r>
          </w:p>
        </w:tc>
        <w:tc>
          <w:tcPr>
            <w:tcW w:w="1182" w:type="dxa"/>
          </w:tcPr>
          <w:p w14:paraId="2D6FC7CA" w14:textId="77777777" w:rsidR="00F2247B" w:rsidRPr="00A85240" w:rsidRDefault="00F2247B" w:rsidP="00122DA0">
            <w:pPr>
              <w:contextualSpacing w:val="0"/>
              <w:jc w:val="both"/>
              <w:rPr>
                <w:b/>
                <w:sz w:val="18"/>
                <w:szCs w:val="18"/>
              </w:rPr>
            </w:pPr>
            <w:r w:rsidRPr="00A85240">
              <w:rPr>
                <w:b/>
                <w:sz w:val="18"/>
                <w:szCs w:val="18"/>
              </w:rPr>
              <w:t>Bill Depth [mm]</w:t>
            </w:r>
          </w:p>
        </w:tc>
        <w:tc>
          <w:tcPr>
            <w:tcW w:w="1190" w:type="dxa"/>
          </w:tcPr>
          <w:p w14:paraId="34505BFD" w14:textId="77777777" w:rsidR="00F2247B" w:rsidRPr="00A85240" w:rsidRDefault="00F2247B" w:rsidP="00122DA0">
            <w:pPr>
              <w:contextualSpacing w:val="0"/>
              <w:jc w:val="both"/>
              <w:rPr>
                <w:b/>
                <w:sz w:val="18"/>
                <w:szCs w:val="18"/>
              </w:rPr>
            </w:pPr>
            <w:r w:rsidRPr="00A85240">
              <w:rPr>
                <w:b/>
                <w:sz w:val="18"/>
                <w:szCs w:val="18"/>
              </w:rPr>
              <w:t>Flipper length [mm]</w:t>
            </w:r>
          </w:p>
        </w:tc>
        <w:tc>
          <w:tcPr>
            <w:tcW w:w="1175" w:type="dxa"/>
          </w:tcPr>
          <w:p w14:paraId="09E5B6F4" w14:textId="77777777" w:rsidR="00F2247B" w:rsidRPr="00A85240" w:rsidRDefault="00F2247B" w:rsidP="00122DA0">
            <w:pPr>
              <w:contextualSpacing w:val="0"/>
              <w:jc w:val="both"/>
              <w:rPr>
                <w:b/>
                <w:sz w:val="18"/>
                <w:szCs w:val="18"/>
              </w:rPr>
            </w:pPr>
            <w:r w:rsidRPr="00A85240">
              <w:rPr>
                <w:b/>
                <w:sz w:val="18"/>
                <w:szCs w:val="18"/>
              </w:rPr>
              <w:t>Body mass [g]</w:t>
            </w:r>
          </w:p>
        </w:tc>
        <w:tc>
          <w:tcPr>
            <w:tcW w:w="886" w:type="dxa"/>
          </w:tcPr>
          <w:p w14:paraId="4CA87167" w14:textId="77777777" w:rsidR="00F2247B" w:rsidRPr="00A85240" w:rsidRDefault="00F2247B" w:rsidP="00122DA0">
            <w:pPr>
              <w:contextualSpacing w:val="0"/>
              <w:jc w:val="both"/>
              <w:rPr>
                <w:b/>
                <w:sz w:val="18"/>
                <w:szCs w:val="18"/>
              </w:rPr>
            </w:pPr>
            <w:r w:rsidRPr="00A85240">
              <w:rPr>
                <w:b/>
                <w:sz w:val="18"/>
                <w:szCs w:val="18"/>
              </w:rPr>
              <w:t>Sex</w:t>
            </w:r>
          </w:p>
        </w:tc>
        <w:tc>
          <w:tcPr>
            <w:tcW w:w="1035" w:type="dxa"/>
          </w:tcPr>
          <w:p w14:paraId="7513502F" w14:textId="77777777" w:rsidR="00F2247B" w:rsidRPr="00A85240" w:rsidRDefault="00F2247B" w:rsidP="00122DA0">
            <w:pPr>
              <w:contextualSpacing w:val="0"/>
              <w:jc w:val="both"/>
              <w:rPr>
                <w:b/>
                <w:bCs/>
                <w:sz w:val="18"/>
                <w:szCs w:val="18"/>
              </w:rPr>
            </w:pPr>
            <w:r w:rsidRPr="00A85240">
              <w:rPr>
                <w:b/>
                <w:bCs/>
                <w:sz w:val="18"/>
                <w:szCs w:val="18"/>
              </w:rPr>
              <w:t>Year</w:t>
            </w:r>
          </w:p>
        </w:tc>
      </w:tr>
      <w:tr w:rsidR="00351BA6" w14:paraId="101DDEE2" w14:textId="77777777" w:rsidTr="008C0521">
        <w:trPr>
          <w:trHeight w:val="395"/>
          <w:jc w:val="center"/>
        </w:trPr>
        <w:tc>
          <w:tcPr>
            <w:tcW w:w="1035" w:type="dxa"/>
          </w:tcPr>
          <w:p w14:paraId="49A87FA0" w14:textId="77777777" w:rsidR="00F2247B" w:rsidRPr="00A85240" w:rsidRDefault="00F2247B" w:rsidP="00122DA0">
            <w:pPr>
              <w:contextualSpacing w:val="0"/>
              <w:jc w:val="both"/>
              <w:rPr>
                <w:b/>
                <w:sz w:val="18"/>
                <w:szCs w:val="18"/>
              </w:rPr>
            </w:pPr>
            <w:r w:rsidRPr="00A85240">
              <w:rPr>
                <w:b/>
                <w:sz w:val="18"/>
                <w:szCs w:val="18"/>
              </w:rPr>
              <w:t>Data</w:t>
            </w:r>
          </w:p>
        </w:tc>
        <w:tc>
          <w:tcPr>
            <w:tcW w:w="887" w:type="dxa"/>
          </w:tcPr>
          <w:p w14:paraId="6034FA56" w14:textId="77777777" w:rsidR="00F2247B" w:rsidRPr="00A85240" w:rsidRDefault="00F2247B" w:rsidP="00122DA0">
            <w:pPr>
              <w:contextualSpacing w:val="0"/>
              <w:jc w:val="both"/>
              <w:rPr>
                <w:sz w:val="18"/>
                <w:szCs w:val="18"/>
              </w:rPr>
            </w:pPr>
            <w:r w:rsidRPr="00A85240">
              <w:rPr>
                <w:sz w:val="18"/>
                <w:szCs w:val="18"/>
              </w:rPr>
              <w:t>Discrete</w:t>
            </w:r>
          </w:p>
        </w:tc>
        <w:tc>
          <w:tcPr>
            <w:tcW w:w="886" w:type="dxa"/>
          </w:tcPr>
          <w:p w14:paraId="6B74990B" w14:textId="77777777" w:rsidR="00F2247B" w:rsidRPr="00A85240" w:rsidRDefault="00F2247B" w:rsidP="00122DA0">
            <w:pPr>
              <w:contextualSpacing w:val="0"/>
              <w:jc w:val="both"/>
              <w:rPr>
                <w:sz w:val="18"/>
                <w:szCs w:val="18"/>
              </w:rPr>
            </w:pPr>
            <w:r w:rsidRPr="00A85240">
              <w:rPr>
                <w:sz w:val="18"/>
                <w:szCs w:val="18"/>
              </w:rPr>
              <w:t>Discrete</w:t>
            </w:r>
          </w:p>
        </w:tc>
        <w:tc>
          <w:tcPr>
            <w:tcW w:w="887" w:type="dxa"/>
          </w:tcPr>
          <w:p w14:paraId="73203919" w14:textId="77777777" w:rsidR="00F2247B" w:rsidRPr="00A85240" w:rsidRDefault="00F2247B" w:rsidP="00122DA0">
            <w:pPr>
              <w:contextualSpacing w:val="0"/>
              <w:jc w:val="both"/>
              <w:rPr>
                <w:sz w:val="18"/>
                <w:szCs w:val="18"/>
              </w:rPr>
            </w:pPr>
            <w:r w:rsidRPr="00A85240">
              <w:rPr>
                <w:sz w:val="18"/>
                <w:szCs w:val="18"/>
              </w:rPr>
              <w:t>Discrete</w:t>
            </w:r>
          </w:p>
        </w:tc>
        <w:tc>
          <w:tcPr>
            <w:tcW w:w="1182" w:type="dxa"/>
          </w:tcPr>
          <w:p w14:paraId="363B68E5" w14:textId="77777777" w:rsidR="00F2247B" w:rsidRPr="00A85240" w:rsidRDefault="00F2247B" w:rsidP="00122DA0">
            <w:pPr>
              <w:contextualSpacing w:val="0"/>
              <w:jc w:val="both"/>
              <w:rPr>
                <w:sz w:val="18"/>
                <w:szCs w:val="18"/>
              </w:rPr>
            </w:pPr>
            <w:r w:rsidRPr="00A85240">
              <w:rPr>
                <w:sz w:val="18"/>
                <w:szCs w:val="18"/>
              </w:rPr>
              <w:t>Continuous</w:t>
            </w:r>
          </w:p>
        </w:tc>
        <w:tc>
          <w:tcPr>
            <w:tcW w:w="1182" w:type="dxa"/>
          </w:tcPr>
          <w:p w14:paraId="2033F9ED" w14:textId="77777777" w:rsidR="00F2247B" w:rsidRPr="00A85240" w:rsidRDefault="00F2247B" w:rsidP="00122DA0">
            <w:pPr>
              <w:contextualSpacing w:val="0"/>
              <w:jc w:val="both"/>
              <w:rPr>
                <w:sz w:val="18"/>
                <w:szCs w:val="18"/>
              </w:rPr>
            </w:pPr>
            <w:r w:rsidRPr="00A85240">
              <w:rPr>
                <w:sz w:val="18"/>
                <w:szCs w:val="18"/>
              </w:rPr>
              <w:t>Continuous</w:t>
            </w:r>
          </w:p>
        </w:tc>
        <w:tc>
          <w:tcPr>
            <w:tcW w:w="1190" w:type="dxa"/>
          </w:tcPr>
          <w:p w14:paraId="0507BFAF" w14:textId="77777777" w:rsidR="00F2247B" w:rsidRPr="00A85240" w:rsidRDefault="00F2247B" w:rsidP="00122DA0">
            <w:pPr>
              <w:contextualSpacing w:val="0"/>
              <w:jc w:val="both"/>
              <w:rPr>
                <w:sz w:val="18"/>
                <w:szCs w:val="18"/>
              </w:rPr>
            </w:pPr>
            <w:r w:rsidRPr="00A85240">
              <w:rPr>
                <w:sz w:val="18"/>
                <w:szCs w:val="18"/>
              </w:rPr>
              <w:t>Continuous</w:t>
            </w:r>
          </w:p>
        </w:tc>
        <w:tc>
          <w:tcPr>
            <w:tcW w:w="1175" w:type="dxa"/>
          </w:tcPr>
          <w:p w14:paraId="15515419" w14:textId="77777777" w:rsidR="00F2247B" w:rsidRPr="00A85240" w:rsidRDefault="00F2247B" w:rsidP="00122DA0">
            <w:pPr>
              <w:contextualSpacing w:val="0"/>
              <w:jc w:val="both"/>
              <w:rPr>
                <w:sz w:val="18"/>
                <w:szCs w:val="18"/>
              </w:rPr>
            </w:pPr>
            <w:r w:rsidRPr="00A85240">
              <w:rPr>
                <w:sz w:val="18"/>
                <w:szCs w:val="18"/>
              </w:rPr>
              <w:t>Continuous</w:t>
            </w:r>
          </w:p>
        </w:tc>
        <w:tc>
          <w:tcPr>
            <w:tcW w:w="886" w:type="dxa"/>
          </w:tcPr>
          <w:p w14:paraId="6C140D69" w14:textId="77777777" w:rsidR="00F2247B" w:rsidRPr="00A85240" w:rsidRDefault="00F2247B" w:rsidP="00122DA0">
            <w:pPr>
              <w:contextualSpacing w:val="0"/>
              <w:jc w:val="both"/>
              <w:rPr>
                <w:sz w:val="18"/>
                <w:szCs w:val="18"/>
              </w:rPr>
            </w:pPr>
            <w:r w:rsidRPr="00A85240">
              <w:rPr>
                <w:sz w:val="18"/>
                <w:szCs w:val="18"/>
              </w:rPr>
              <w:t>Discrete</w:t>
            </w:r>
          </w:p>
        </w:tc>
        <w:tc>
          <w:tcPr>
            <w:tcW w:w="1035" w:type="dxa"/>
          </w:tcPr>
          <w:p w14:paraId="5853562D" w14:textId="77777777" w:rsidR="00F2247B" w:rsidRPr="00A85240" w:rsidRDefault="00F2247B" w:rsidP="00122DA0">
            <w:pPr>
              <w:contextualSpacing w:val="0"/>
              <w:jc w:val="both"/>
              <w:rPr>
                <w:sz w:val="18"/>
                <w:szCs w:val="18"/>
              </w:rPr>
            </w:pPr>
            <w:r w:rsidRPr="00A85240">
              <w:rPr>
                <w:sz w:val="18"/>
                <w:szCs w:val="18"/>
              </w:rPr>
              <w:t>Discrete</w:t>
            </w:r>
          </w:p>
        </w:tc>
      </w:tr>
      <w:tr w:rsidR="00351BA6" w14:paraId="4F133117" w14:textId="77777777" w:rsidTr="008C0521">
        <w:trPr>
          <w:trHeight w:val="395"/>
          <w:jc w:val="center"/>
        </w:trPr>
        <w:tc>
          <w:tcPr>
            <w:tcW w:w="1035" w:type="dxa"/>
          </w:tcPr>
          <w:p w14:paraId="64FC321B" w14:textId="77777777" w:rsidR="00F2247B" w:rsidRPr="00A85240" w:rsidRDefault="00F2247B" w:rsidP="00122DA0">
            <w:pPr>
              <w:contextualSpacing w:val="0"/>
              <w:jc w:val="both"/>
              <w:rPr>
                <w:b/>
                <w:sz w:val="18"/>
                <w:szCs w:val="18"/>
              </w:rPr>
            </w:pPr>
            <w:commentRangeStart w:id="16"/>
            <w:r w:rsidRPr="00A85240">
              <w:rPr>
                <w:b/>
                <w:sz w:val="18"/>
                <w:szCs w:val="18"/>
              </w:rPr>
              <w:t>Attribute</w:t>
            </w:r>
          </w:p>
        </w:tc>
        <w:tc>
          <w:tcPr>
            <w:tcW w:w="887" w:type="dxa"/>
          </w:tcPr>
          <w:p w14:paraId="3A1B23E1" w14:textId="77777777" w:rsidR="00F2247B" w:rsidRPr="00A85240" w:rsidRDefault="00F2247B" w:rsidP="00122DA0">
            <w:pPr>
              <w:contextualSpacing w:val="0"/>
              <w:jc w:val="both"/>
              <w:rPr>
                <w:sz w:val="18"/>
                <w:szCs w:val="18"/>
              </w:rPr>
            </w:pPr>
            <w:r w:rsidRPr="00A85240">
              <w:rPr>
                <w:sz w:val="18"/>
                <w:szCs w:val="18"/>
              </w:rPr>
              <w:t>Nominal</w:t>
            </w:r>
          </w:p>
        </w:tc>
        <w:tc>
          <w:tcPr>
            <w:tcW w:w="886" w:type="dxa"/>
          </w:tcPr>
          <w:p w14:paraId="3E3C420F" w14:textId="77777777" w:rsidR="00F2247B" w:rsidRPr="00A85240" w:rsidRDefault="00F2247B" w:rsidP="00122DA0">
            <w:pPr>
              <w:contextualSpacing w:val="0"/>
              <w:jc w:val="both"/>
              <w:rPr>
                <w:sz w:val="18"/>
                <w:szCs w:val="18"/>
              </w:rPr>
            </w:pPr>
            <w:r w:rsidRPr="00A85240">
              <w:rPr>
                <w:sz w:val="18"/>
                <w:szCs w:val="18"/>
              </w:rPr>
              <w:t>Nominal</w:t>
            </w:r>
          </w:p>
        </w:tc>
        <w:tc>
          <w:tcPr>
            <w:tcW w:w="887" w:type="dxa"/>
          </w:tcPr>
          <w:p w14:paraId="28BF12B1" w14:textId="77777777" w:rsidR="00F2247B" w:rsidRPr="00A85240" w:rsidRDefault="00F2247B" w:rsidP="00122DA0">
            <w:pPr>
              <w:contextualSpacing w:val="0"/>
              <w:jc w:val="both"/>
              <w:rPr>
                <w:sz w:val="18"/>
                <w:szCs w:val="18"/>
              </w:rPr>
            </w:pPr>
            <w:r w:rsidRPr="00A85240">
              <w:rPr>
                <w:sz w:val="18"/>
                <w:szCs w:val="18"/>
              </w:rPr>
              <w:t>Nominal</w:t>
            </w:r>
          </w:p>
        </w:tc>
        <w:tc>
          <w:tcPr>
            <w:tcW w:w="1182" w:type="dxa"/>
          </w:tcPr>
          <w:p w14:paraId="453CD097" w14:textId="1A0146B7" w:rsidR="00F2247B" w:rsidRPr="00A85240" w:rsidRDefault="00F2247B" w:rsidP="00122DA0">
            <w:pPr>
              <w:contextualSpacing w:val="0"/>
              <w:jc w:val="both"/>
              <w:rPr>
                <w:sz w:val="18"/>
                <w:szCs w:val="18"/>
              </w:rPr>
            </w:pPr>
            <w:r w:rsidRPr="00A85240">
              <w:rPr>
                <w:sz w:val="18"/>
                <w:szCs w:val="18"/>
              </w:rPr>
              <w:t>Ratio</w:t>
            </w:r>
          </w:p>
        </w:tc>
        <w:tc>
          <w:tcPr>
            <w:tcW w:w="1182" w:type="dxa"/>
          </w:tcPr>
          <w:p w14:paraId="491B04DA" w14:textId="3E029513" w:rsidR="00F2247B" w:rsidRPr="00A85240" w:rsidRDefault="00F2247B" w:rsidP="00122DA0">
            <w:pPr>
              <w:contextualSpacing w:val="0"/>
              <w:jc w:val="both"/>
              <w:rPr>
                <w:sz w:val="18"/>
                <w:szCs w:val="18"/>
              </w:rPr>
            </w:pPr>
            <w:r w:rsidRPr="00A85240">
              <w:rPr>
                <w:sz w:val="18"/>
                <w:szCs w:val="18"/>
              </w:rPr>
              <w:t>Ratio</w:t>
            </w:r>
          </w:p>
        </w:tc>
        <w:tc>
          <w:tcPr>
            <w:tcW w:w="1190" w:type="dxa"/>
          </w:tcPr>
          <w:p w14:paraId="2C95EA6D" w14:textId="041DD565" w:rsidR="00F2247B" w:rsidRPr="00A85240" w:rsidRDefault="00F2247B" w:rsidP="00122DA0">
            <w:pPr>
              <w:contextualSpacing w:val="0"/>
              <w:jc w:val="both"/>
              <w:rPr>
                <w:sz w:val="18"/>
                <w:szCs w:val="18"/>
              </w:rPr>
            </w:pPr>
            <w:r w:rsidRPr="00A85240">
              <w:rPr>
                <w:sz w:val="18"/>
                <w:szCs w:val="18"/>
              </w:rPr>
              <w:t>Ratio</w:t>
            </w:r>
          </w:p>
        </w:tc>
        <w:tc>
          <w:tcPr>
            <w:tcW w:w="1175" w:type="dxa"/>
          </w:tcPr>
          <w:p w14:paraId="0E4F192A" w14:textId="41A8AFB3" w:rsidR="00F2247B" w:rsidRPr="00A85240" w:rsidRDefault="00F2247B" w:rsidP="00122DA0">
            <w:pPr>
              <w:contextualSpacing w:val="0"/>
              <w:jc w:val="both"/>
              <w:rPr>
                <w:sz w:val="18"/>
                <w:szCs w:val="18"/>
              </w:rPr>
            </w:pPr>
            <w:r w:rsidRPr="00A85240">
              <w:rPr>
                <w:sz w:val="18"/>
                <w:szCs w:val="18"/>
              </w:rPr>
              <w:t>Ratio</w:t>
            </w:r>
            <w:commentRangeEnd w:id="16"/>
            <w:r w:rsidRPr="00A85240">
              <w:rPr>
                <w:rStyle w:val="CommentReference"/>
                <w:sz w:val="18"/>
                <w:szCs w:val="18"/>
              </w:rPr>
              <w:commentReference w:id="16"/>
            </w:r>
          </w:p>
        </w:tc>
        <w:tc>
          <w:tcPr>
            <w:tcW w:w="886" w:type="dxa"/>
          </w:tcPr>
          <w:p w14:paraId="0B851144" w14:textId="77777777" w:rsidR="00F2247B" w:rsidRPr="00A85240" w:rsidRDefault="00F2247B" w:rsidP="00122DA0">
            <w:pPr>
              <w:contextualSpacing w:val="0"/>
              <w:jc w:val="both"/>
              <w:rPr>
                <w:sz w:val="18"/>
                <w:szCs w:val="18"/>
              </w:rPr>
            </w:pPr>
            <w:r w:rsidRPr="00A85240">
              <w:rPr>
                <w:sz w:val="18"/>
                <w:szCs w:val="18"/>
              </w:rPr>
              <w:t>Nominal</w:t>
            </w:r>
          </w:p>
        </w:tc>
        <w:tc>
          <w:tcPr>
            <w:tcW w:w="1035" w:type="dxa"/>
          </w:tcPr>
          <w:p w14:paraId="0AF4093D" w14:textId="7F69439C" w:rsidR="00F2247B" w:rsidRPr="00A85240" w:rsidRDefault="00F2247B" w:rsidP="00122DA0">
            <w:pPr>
              <w:contextualSpacing w:val="0"/>
              <w:jc w:val="both"/>
              <w:rPr>
                <w:sz w:val="18"/>
                <w:szCs w:val="18"/>
              </w:rPr>
            </w:pPr>
            <w:r w:rsidRPr="00A85240">
              <w:rPr>
                <w:sz w:val="18"/>
                <w:szCs w:val="18"/>
              </w:rPr>
              <w:t>Interval</w:t>
            </w:r>
          </w:p>
        </w:tc>
      </w:tr>
      <w:tr w:rsidR="00351BA6" w14:paraId="0D7E27BB" w14:textId="77777777" w:rsidTr="008C0521">
        <w:trPr>
          <w:trHeight w:val="395"/>
          <w:jc w:val="center"/>
        </w:trPr>
        <w:tc>
          <w:tcPr>
            <w:tcW w:w="1035" w:type="dxa"/>
          </w:tcPr>
          <w:p w14:paraId="2E4F2795" w14:textId="77777777" w:rsidR="00F2247B" w:rsidRPr="00A85240" w:rsidRDefault="00F2247B" w:rsidP="00122DA0">
            <w:pPr>
              <w:contextualSpacing w:val="0"/>
              <w:jc w:val="both"/>
              <w:rPr>
                <w:b/>
                <w:sz w:val="18"/>
                <w:szCs w:val="18"/>
              </w:rPr>
            </w:pPr>
            <w:r w:rsidRPr="00A85240">
              <w:rPr>
                <w:b/>
                <w:sz w:val="18"/>
                <w:szCs w:val="18"/>
              </w:rPr>
              <w:t>Missing Values</w:t>
            </w:r>
          </w:p>
        </w:tc>
        <w:tc>
          <w:tcPr>
            <w:tcW w:w="887" w:type="dxa"/>
          </w:tcPr>
          <w:p w14:paraId="2DAE4C02" w14:textId="77777777" w:rsidR="00F2247B" w:rsidRPr="00A85240" w:rsidRDefault="00F2247B" w:rsidP="00122DA0">
            <w:pPr>
              <w:contextualSpacing w:val="0"/>
              <w:jc w:val="both"/>
              <w:rPr>
                <w:sz w:val="18"/>
                <w:szCs w:val="18"/>
              </w:rPr>
            </w:pPr>
            <w:r w:rsidRPr="00A85240">
              <w:rPr>
                <w:sz w:val="18"/>
                <w:szCs w:val="18"/>
              </w:rPr>
              <w:t>No</w:t>
            </w:r>
          </w:p>
        </w:tc>
        <w:tc>
          <w:tcPr>
            <w:tcW w:w="886" w:type="dxa"/>
          </w:tcPr>
          <w:p w14:paraId="12A6AA24" w14:textId="77777777" w:rsidR="00F2247B" w:rsidRPr="00A85240" w:rsidRDefault="00F2247B" w:rsidP="00122DA0">
            <w:pPr>
              <w:contextualSpacing w:val="0"/>
              <w:jc w:val="both"/>
              <w:rPr>
                <w:sz w:val="18"/>
                <w:szCs w:val="18"/>
              </w:rPr>
            </w:pPr>
            <w:r w:rsidRPr="00A85240">
              <w:rPr>
                <w:sz w:val="18"/>
                <w:szCs w:val="18"/>
              </w:rPr>
              <w:t>No</w:t>
            </w:r>
          </w:p>
        </w:tc>
        <w:tc>
          <w:tcPr>
            <w:tcW w:w="887" w:type="dxa"/>
          </w:tcPr>
          <w:p w14:paraId="1ED9F083" w14:textId="77777777" w:rsidR="00F2247B" w:rsidRPr="00A85240" w:rsidRDefault="00F2247B" w:rsidP="00122DA0">
            <w:pPr>
              <w:contextualSpacing w:val="0"/>
              <w:jc w:val="both"/>
              <w:rPr>
                <w:sz w:val="18"/>
                <w:szCs w:val="18"/>
              </w:rPr>
            </w:pPr>
            <w:r w:rsidRPr="00A85240">
              <w:rPr>
                <w:sz w:val="18"/>
                <w:szCs w:val="18"/>
              </w:rPr>
              <w:t>No</w:t>
            </w:r>
          </w:p>
        </w:tc>
        <w:tc>
          <w:tcPr>
            <w:tcW w:w="1182" w:type="dxa"/>
          </w:tcPr>
          <w:p w14:paraId="29EC855E" w14:textId="77777777" w:rsidR="00F2247B" w:rsidRPr="00A85240" w:rsidRDefault="00F2247B" w:rsidP="00122DA0">
            <w:pPr>
              <w:contextualSpacing w:val="0"/>
              <w:jc w:val="both"/>
              <w:rPr>
                <w:sz w:val="18"/>
                <w:szCs w:val="18"/>
              </w:rPr>
            </w:pPr>
            <w:r w:rsidRPr="00A85240">
              <w:rPr>
                <w:sz w:val="18"/>
                <w:szCs w:val="18"/>
              </w:rPr>
              <w:t>2x N/A</w:t>
            </w:r>
          </w:p>
        </w:tc>
        <w:tc>
          <w:tcPr>
            <w:tcW w:w="1182" w:type="dxa"/>
          </w:tcPr>
          <w:p w14:paraId="71C52E54" w14:textId="77777777" w:rsidR="00F2247B" w:rsidRPr="00A85240" w:rsidRDefault="00F2247B" w:rsidP="00122DA0">
            <w:pPr>
              <w:contextualSpacing w:val="0"/>
              <w:jc w:val="both"/>
              <w:rPr>
                <w:sz w:val="18"/>
                <w:szCs w:val="18"/>
              </w:rPr>
            </w:pPr>
            <w:r w:rsidRPr="00A85240">
              <w:rPr>
                <w:sz w:val="18"/>
                <w:szCs w:val="18"/>
              </w:rPr>
              <w:t>2x N/A</w:t>
            </w:r>
          </w:p>
        </w:tc>
        <w:tc>
          <w:tcPr>
            <w:tcW w:w="1190" w:type="dxa"/>
          </w:tcPr>
          <w:p w14:paraId="348F3BC9" w14:textId="77777777" w:rsidR="00F2247B" w:rsidRPr="00A85240" w:rsidRDefault="00F2247B" w:rsidP="00122DA0">
            <w:pPr>
              <w:contextualSpacing w:val="0"/>
              <w:jc w:val="both"/>
              <w:rPr>
                <w:sz w:val="18"/>
                <w:szCs w:val="18"/>
              </w:rPr>
            </w:pPr>
            <w:r w:rsidRPr="00A85240">
              <w:rPr>
                <w:sz w:val="18"/>
                <w:szCs w:val="18"/>
              </w:rPr>
              <w:t>2x N/A</w:t>
            </w:r>
          </w:p>
        </w:tc>
        <w:tc>
          <w:tcPr>
            <w:tcW w:w="1175" w:type="dxa"/>
          </w:tcPr>
          <w:p w14:paraId="75F55DD1" w14:textId="77777777" w:rsidR="00F2247B" w:rsidRPr="00A85240" w:rsidRDefault="00F2247B" w:rsidP="00122DA0">
            <w:pPr>
              <w:contextualSpacing w:val="0"/>
              <w:jc w:val="both"/>
              <w:rPr>
                <w:sz w:val="18"/>
                <w:szCs w:val="18"/>
              </w:rPr>
            </w:pPr>
            <w:r w:rsidRPr="00A85240">
              <w:rPr>
                <w:sz w:val="18"/>
                <w:szCs w:val="18"/>
              </w:rPr>
              <w:t>2x N/A</w:t>
            </w:r>
          </w:p>
        </w:tc>
        <w:tc>
          <w:tcPr>
            <w:tcW w:w="886" w:type="dxa"/>
          </w:tcPr>
          <w:p w14:paraId="611D05EC" w14:textId="77777777" w:rsidR="00F2247B" w:rsidRPr="00A85240" w:rsidRDefault="00F2247B" w:rsidP="00122DA0">
            <w:pPr>
              <w:contextualSpacing w:val="0"/>
              <w:jc w:val="both"/>
              <w:rPr>
                <w:sz w:val="18"/>
                <w:szCs w:val="18"/>
              </w:rPr>
            </w:pPr>
            <w:r w:rsidRPr="00A85240">
              <w:rPr>
                <w:sz w:val="18"/>
                <w:szCs w:val="18"/>
              </w:rPr>
              <w:t>11x N/A</w:t>
            </w:r>
          </w:p>
        </w:tc>
        <w:tc>
          <w:tcPr>
            <w:tcW w:w="1035" w:type="dxa"/>
          </w:tcPr>
          <w:p w14:paraId="31791743" w14:textId="77777777" w:rsidR="00F2247B" w:rsidRPr="00A85240" w:rsidRDefault="00F2247B" w:rsidP="00122DA0">
            <w:pPr>
              <w:contextualSpacing w:val="0"/>
              <w:jc w:val="both"/>
              <w:rPr>
                <w:sz w:val="18"/>
                <w:szCs w:val="18"/>
              </w:rPr>
            </w:pPr>
            <w:r w:rsidRPr="00A85240">
              <w:rPr>
                <w:sz w:val="18"/>
                <w:szCs w:val="18"/>
              </w:rPr>
              <w:t>No</w:t>
            </w:r>
          </w:p>
        </w:tc>
      </w:tr>
      <w:tr w:rsidR="00351BA6" w14:paraId="1AB65301" w14:textId="77777777" w:rsidTr="008C0521">
        <w:trPr>
          <w:trHeight w:val="196"/>
          <w:jc w:val="center"/>
        </w:trPr>
        <w:tc>
          <w:tcPr>
            <w:tcW w:w="1035" w:type="dxa"/>
          </w:tcPr>
          <w:p w14:paraId="3BC6E1DD" w14:textId="77777777" w:rsidR="00F2247B" w:rsidRPr="00A85240" w:rsidRDefault="00F2247B" w:rsidP="00122DA0">
            <w:pPr>
              <w:contextualSpacing w:val="0"/>
              <w:jc w:val="both"/>
              <w:rPr>
                <w:b/>
                <w:sz w:val="18"/>
                <w:szCs w:val="18"/>
              </w:rPr>
            </w:pPr>
            <w:r w:rsidRPr="00A85240">
              <w:rPr>
                <w:b/>
                <w:sz w:val="18"/>
                <w:szCs w:val="18"/>
              </w:rPr>
              <w:t>Mean</w:t>
            </w:r>
          </w:p>
        </w:tc>
        <w:tc>
          <w:tcPr>
            <w:tcW w:w="887" w:type="dxa"/>
          </w:tcPr>
          <w:p w14:paraId="57D3A636" w14:textId="77777777" w:rsidR="00F2247B" w:rsidRPr="00A85240" w:rsidRDefault="00F2247B" w:rsidP="00122DA0">
            <w:pPr>
              <w:contextualSpacing w:val="0"/>
              <w:jc w:val="both"/>
              <w:rPr>
                <w:sz w:val="18"/>
                <w:szCs w:val="18"/>
              </w:rPr>
            </w:pPr>
            <w:r w:rsidRPr="00A85240">
              <w:rPr>
                <w:sz w:val="18"/>
                <w:szCs w:val="18"/>
              </w:rPr>
              <w:t>-</w:t>
            </w:r>
          </w:p>
        </w:tc>
        <w:tc>
          <w:tcPr>
            <w:tcW w:w="886" w:type="dxa"/>
          </w:tcPr>
          <w:p w14:paraId="6D9C5808" w14:textId="77777777" w:rsidR="00F2247B" w:rsidRPr="00A85240" w:rsidRDefault="00F2247B" w:rsidP="00122DA0">
            <w:pPr>
              <w:contextualSpacing w:val="0"/>
              <w:jc w:val="both"/>
              <w:rPr>
                <w:sz w:val="18"/>
                <w:szCs w:val="18"/>
              </w:rPr>
            </w:pPr>
            <w:r w:rsidRPr="00A85240">
              <w:rPr>
                <w:sz w:val="18"/>
                <w:szCs w:val="18"/>
              </w:rPr>
              <w:t>0</w:t>
            </w:r>
          </w:p>
        </w:tc>
        <w:tc>
          <w:tcPr>
            <w:tcW w:w="887" w:type="dxa"/>
          </w:tcPr>
          <w:p w14:paraId="21EA12C2" w14:textId="77777777" w:rsidR="00F2247B" w:rsidRPr="00A85240" w:rsidRDefault="00F2247B" w:rsidP="00122DA0">
            <w:pPr>
              <w:contextualSpacing w:val="0"/>
              <w:jc w:val="both"/>
              <w:rPr>
                <w:sz w:val="18"/>
                <w:szCs w:val="18"/>
              </w:rPr>
            </w:pPr>
            <w:r w:rsidRPr="00A85240">
              <w:rPr>
                <w:sz w:val="18"/>
                <w:szCs w:val="18"/>
              </w:rPr>
              <w:t>Biscoe</w:t>
            </w:r>
          </w:p>
        </w:tc>
        <w:tc>
          <w:tcPr>
            <w:tcW w:w="1182" w:type="dxa"/>
          </w:tcPr>
          <w:p w14:paraId="2BDE6D07" w14:textId="77777777" w:rsidR="00F2247B" w:rsidRPr="00A85240" w:rsidRDefault="00F2247B" w:rsidP="00122DA0">
            <w:pPr>
              <w:contextualSpacing w:val="0"/>
              <w:jc w:val="both"/>
              <w:rPr>
                <w:sz w:val="18"/>
                <w:szCs w:val="18"/>
              </w:rPr>
            </w:pPr>
            <w:r w:rsidRPr="00A85240">
              <w:rPr>
                <w:sz w:val="18"/>
                <w:szCs w:val="18"/>
              </w:rPr>
              <w:t>43.922</w:t>
            </w:r>
          </w:p>
        </w:tc>
        <w:tc>
          <w:tcPr>
            <w:tcW w:w="1182" w:type="dxa"/>
          </w:tcPr>
          <w:p w14:paraId="0F096323" w14:textId="77777777" w:rsidR="00F2247B" w:rsidRPr="00A85240" w:rsidRDefault="00F2247B" w:rsidP="00122DA0">
            <w:pPr>
              <w:contextualSpacing w:val="0"/>
              <w:jc w:val="both"/>
              <w:rPr>
                <w:sz w:val="18"/>
                <w:szCs w:val="18"/>
              </w:rPr>
            </w:pPr>
            <w:r w:rsidRPr="00A85240">
              <w:rPr>
                <w:sz w:val="18"/>
                <w:szCs w:val="18"/>
              </w:rPr>
              <w:t>17.1512</w:t>
            </w:r>
          </w:p>
        </w:tc>
        <w:tc>
          <w:tcPr>
            <w:tcW w:w="1190" w:type="dxa"/>
          </w:tcPr>
          <w:p w14:paraId="762CF507" w14:textId="77777777" w:rsidR="00F2247B" w:rsidRPr="00A85240" w:rsidRDefault="00F2247B" w:rsidP="00122DA0">
            <w:pPr>
              <w:contextualSpacing w:val="0"/>
              <w:jc w:val="both"/>
              <w:rPr>
                <w:sz w:val="18"/>
                <w:szCs w:val="18"/>
              </w:rPr>
            </w:pPr>
            <w:r w:rsidRPr="00A85240">
              <w:rPr>
                <w:sz w:val="18"/>
                <w:szCs w:val="18"/>
              </w:rPr>
              <w:t>200.9152</w:t>
            </w:r>
          </w:p>
        </w:tc>
        <w:tc>
          <w:tcPr>
            <w:tcW w:w="1175" w:type="dxa"/>
          </w:tcPr>
          <w:p w14:paraId="35C0FA0A" w14:textId="77777777" w:rsidR="00F2247B" w:rsidRPr="00A85240" w:rsidRDefault="00F2247B" w:rsidP="00122DA0">
            <w:pPr>
              <w:contextualSpacing w:val="0"/>
              <w:jc w:val="both"/>
              <w:rPr>
                <w:sz w:val="18"/>
                <w:szCs w:val="18"/>
              </w:rPr>
            </w:pPr>
            <w:r w:rsidRPr="00A85240">
              <w:rPr>
                <w:sz w:val="18"/>
                <w:szCs w:val="18"/>
              </w:rPr>
              <w:t>4201.7544</w:t>
            </w:r>
          </w:p>
        </w:tc>
        <w:tc>
          <w:tcPr>
            <w:tcW w:w="886" w:type="dxa"/>
          </w:tcPr>
          <w:p w14:paraId="47452C12" w14:textId="77777777" w:rsidR="00F2247B" w:rsidRPr="00A85240" w:rsidRDefault="00F2247B" w:rsidP="00122DA0">
            <w:pPr>
              <w:contextualSpacing w:val="0"/>
              <w:jc w:val="both"/>
              <w:rPr>
                <w:sz w:val="18"/>
                <w:szCs w:val="18"/>
              </w:rPr>
            </w:pPr>
            <w:r w:rsidRPr="00A85240">
              <w:rPr>
                <w:sz w:val="18"/>
                <w:szCs w:val="18"/>
              </w:rPr>
              <w:t>-</w:t>
            </w:r>
          </w:p>
        </w:tc>
        <w:tc>
          <w:tcPr>
            <w:tcW w:w="1035" w:type="dxa"/>
          </w:tcPr>
          <w:p w14:paraId="43B89198" w14:textId="77777777" w:rsidR="00F2247B" w:rsidRPr="00A85240" w:rsidRDefault="00F2247B" w:rsidP="00122DA0">
            <w:pPr>
              <w:contextualSpacing w:val="0"/>
              <w:jc w:val="both"/>
              <w:rPr>
                <w:sz w:val="18"/>
                <w:szCs w:val="18"/>
              </w:rPr>
            </w:pPr>
            <w:r w:rsidRPr="00A85240">
              <w:rPr>
                <w:sz w:val="18"/>
                <w:szCs w:val="18"/>
              </w:rPr>
              <w:t>2008</w:t>
            </w:r>
          </w:p>
        </w:tc>
      </w:tr>
      <w:tr w:rsidR="00351BA6" w14:paraId="6A8C66A5" w14:textId="77777777" w:rsidTr="008C0521">
        <w:trPr>
          <w:trHeight w:val="196"/>
          <w:jc w:val="center"/>
        </w:trPr>
        <w:tc>
          <w:tcPr>
            <w:tcW w:w="1035" w:type="dxa"/>
          </w:tcPr>
          <w:p w14:paraId="5F9B1E95" w14:textId="77777777" w:rsidR="00F2247B" w:rsidRPr="00A85240" w:rsidRDefault="00F2247B" w:rsidP="00122DA0">
            <w:pPr>
              <w:contextualSpacing w:val="0"/>
              <w:jc w:val="both"/>
              <w:rPr>
                <w:b/>
                <w:sz w:val="18"/>
                <w:szCs w:val="18"/>
              </w:rPr>
            </w:pPr>
            <w:r w:rsidRPr="00A85240">
              <w:rPr>
                <w:b/>
                <w:sz w:val="18"/>
                <w:szCs w:val="18"/>
              </w:rPr>
              <w:t>STD</w:t>
            </w:r>
            <w:r w:rsidRPr="00A85240">
              <w:rPr>
                <w:rStyle w:val="FootnoteReference"/>
                <w:b/>
                <w:sz w:val="18"/>
                <w:szCs w:val="18"/>
              </w:rPr>
              <w:footnoteReference w:id="8"/>
            </w:r>
          </w:p>
        </w:tc>
        <w:tc>
          <w:tcPr>
            <w:tcW w:w="887" w:type="dxa"/>
          </w:tcPr>
          <w:p w14:paraId="5CF1366F" w14:textId="77777777" w:rsidR="00F2247B" w:rsidRPr="00A85240" w:rsidRDefault="00F2247B" w:rsidP="00122DA0">
            <w:pPr>
              <w:contextualSpacing w:val="0"/>
              <w:jc w:val="both"/>
              <w:rPr>
                <w:sz w:val="18"/>
                <w:szCs w:val="18"/>
              </w:rPr>
            </w:pPr>
            <w:r w:rsidRPr="00A85240">
              <w:rPr>
                <w:sz w:val="18"/>
                <w:szCs w:val="18"/>
              </w:rPr>
              <w:t>-</w:t>
            </w:r>
          </w:p>
        </w:tc>
        <w:tc>
          <w:tcPr>
            <w:tcW w:w="886" w:type="dxa"/>
          </w:tcPr>
          <w:p w14:paraId="2CC22747" w14:textId="77777777" w:rsidR="00F2247B" w:rsidRPr="00A85240" w:rsidRDefault="00F2247B" w:rsidP="00122DA0">
            <w:pPr>
              <w:contextualSpacing w:val="0"/>
              <w:jc w:val="both"/>
              <w:rPr>
                <w:sz w:val="18"/>
                <w:szCs w:val="18"/>
              </w:rPr>
            </w:pPr>
            <w:r w:rsidRPr="00A85240">
              <w:rPr>
                <w:sz w:val="18"/>
                <w:szCs w:val="18"/>
              </w:rPr>
              <w:t>-</w:t>
            </w:r>
          </w:p>
        </w:tc>
        <w:tc>
          <w:tcPr>
            <w:tcW w:w="887" w:type="dxa"/>
          </w:tcPr>
          <w:p w14:paraId="2F69984D" w14:textId="77777777" w:rsidR="00F2247B" w:rsidRPr="00A85240" w:rsidRDefault="00F2247B" w:rsidP="00122DA0">
            <w:pPr>
              <w:contextualSpacing w:val="0"/>
              <w:jc w:val="both"/>
              <w:rPr>
                <w:sz w:val="18"/>
                <w:szCs w:val="18"/>
              </w:rPr>
            </w:pPr>
            <w:r w:rsidRPr="00A85240">
              <w:rPr>
                <w:sz w:val="18"/>
                <w:szCs w:val="18"/>
              </w:rPr>
              <w:t>-</w:t>
            </w:r>
          </w:p>
        </w:tc>
        <w:tc>
          <w:tcPr>
            <w:tcW w:w="1182" w:type="dxa"/>
          </w:tcPr>
          <w:p w14:paraId="01047CB8" w14:textId="77777777" w:rsidR="00F2247B" w:rsidRPr="00A85240" w:rsidRDefault="00F2247B" w:rsidP="00122DA0">
            <w:pPr>
              <w:contextualSpacing w:val="0"/>
              <w:jc w:val="both"/>
              <w:rPr>
                <w:sz w:val="18"/>
                <w:szCs w:val="18"/>
              </w:rPr>
            </w:pPr>
            <w:r w:rsidRPr="00A85240">
              <w:rPr>
                <w:sz w:val="18"/>
                <w:szCs w:val="18"/>
              </w:rPr>
              <w:t>5.4596</w:t>
            </w:r>
          </w:p>
        </w:tc>
        <w:tc>
          <w:tcPr>
            <w:tcW w:w="1182" w:type="dxa"/>
          </w:tcPr>
          <w:p w14:paraId="243161E8" w14:textId="77777777" w:rsidR="00F2247B" w:rsidRPr="00A85240" w:rsidRDefault="00F2247B" w:rsidP="00122DA0">
            <w:pPr>
              <w:contextualSpacing w:val="0"/>
              <w:jc w:val="both"/>
              <w:rPr>
                <w:sz w:val="18"/>
                <w:szCs w:val="18"/>
              </w:rPr>
            </w:pPr>
            <w:r w:rsidRPr="00A85240">
              <w:rPr>
                <w:sz w:val="18"/>
                <w:szCs w:val="18"/>
              </w:rPr>
              <w:t>1.9748</w:t>
            </w:r>
          </w:p>
        </w:tc>
        <w:tc>
          <w:tcPr>
            <w:tcW w:w="1190" w:type="dxa"/>
          </w:tcPr>
          <w:p w14:paraId="1585CA91" w14:textId="77777777" w:rsidR="00F2247B" w:rsidRPr="00A85240" w:rsidRDefault="00F2247B" w:rsidP="00122DA0">
            <w:pPr>
              <w:contextualSpacing w:val="0"/>
              <w:jc w:val="both"/>
              <w:rPr>
                <w:sz w:val="18"/>
                <w:szCs w:val="18"/>
              </w:rPr>
            </w:pPr>
            <w:r w:rsidRPr="00A85240">
              <w:rPr>
                <w:sz w:val="18"/>
                <w:szCs w:val="18"/>
              </w:rPr>
              <w:t>14.0617</w:t>
            </w:r>
          </w:p>
        </w:tc>
        <w:tc>
          <w:tcPr>
            <w:tcW w:w="1175" w:type="dxa"/>
          </w:tcPr>
          <w:p w14:paraId="48B8CE04" w14:textId="77777777" w:rsidR="00F2247B" w:rsidRPr="00A85240" w:rsidRDefault="00F2247B" w:rsidP="00122DA0">
            <w:pPr>
              <w:contextualSpacing w:val="0"/>
              <w:jc w:val="both"/>
              <w:rPr>
                <w:sz w:val="18"/>
                <w:szCs w:val="18"/>
              </w:rPr>
            </w:pPr>
            <w:r w:rsidRPr="00A85240">
              <w:rPr>
                <w:sz w:val="18"/>
                <w:szCs w:val="18"/>
              </w:rPr>
              <w:t>801.9545</w:t>
            </w:r>
          </w:p>
        </w:tc>
        <w:tc>
          <w:tcPr>
            <w:tcW w:w="886" w:type="dxa"/>
          </w:tcPr>
          <w:p w14:paraId="74C44D86" w14:textId="77777777" w:rsidR="00F2247B" w:rsidRPr="00A85240" w:rsidRDefault="00F2247B" w:rsidP="00122DA0">
            <w:pPr>
              <w:contextualSpacing w:val="0"/>
              <w:jc w:val="both"/>
              <w:rPr>
                <w:sz w:val="18"/>
                <w:szCs w:val="18"/>
              </w:rPr>
            </w:pPr>
            <w:r w:rsidRPr="00A85240">
              <w:rPr>
                <w:sz w:val="18"/>
                <w:szCs w:val="18"/>
              </w:rPr>
              <w:t>-</w:t>
            </w:r>
          </w:p>
        </w:tc>
        <w:tc>
          <w:tcPr>
            <w:tcW w:w="1035" w:type="dxa"/>
          </w:tcPr>
          <w:p w14:paraId="29DEFC93" w14:textId="77777777" w:rsidR="00F2247B" w:rsidRPr="00A85240" w:rsidRDefault="00F2247B" w:rsidP="00122DA0">
            <w:pPr>
              <w:contextualSpacing w:val="0"/>
              <w:jc w:val="both"/>
              <w:rPr>
                <w:sz w:val="18"/>
                <w:szCs w:val="18"/>
              </w:rPr>
            </w:pPr>
            <w:r w:rsidRPr="00A85240">
              <w:rPr>
                <w:sz w:val="18"/>
                <w:szCs w:val="18"/>
              </w:rPr>
              <w:t>-</w:t>
            </w:r>
          </w:p>
        </w:tc>
      </w:tr>
      <w:tr w:rsidR="00351BA6" w14:paraId="0B7B6675" w14:textId="77777777" w:rsidTr="008C0521">
        <w:trPr>
          <w:trHeight w:val="196"/>
          <w:jc w:val="center"/>
        </w:trPr>
        <w:tc>
          <w:tcPr>
            <w:tcW w:w="1035" w:type="dxa"/>
          </w:tcPr>
          <w:p w14:paraId="274AC094" w14:textId="77777777" w:rsidR="00F2247B" w:rsidRPr="00A85240" w:rsidRDefault="00F2247B" w:rsidP="00122DA0">
            <w:pPr>
              <w:contextualSpacing w:val="0"/>
              <w:jc w:val="both"/>
              <w:rPr>
                <w:b/>
                <w:sz w:val="18"/>
                <w:szCs w:val="18"/>
              </w:rPr>
            </w:pPr>
            <w:r w:rsidRPr="00A85240">
              <w:rPr>
                <w:b/>
                <w:sz w:val="18"/>
                <w:szCs w:val="18"/>
              </w:rPr>
              <w:t>Median</w:t>
            </w:r>
          </w:p>
        </w:tc>
        <w:tc>
          <w:tcPr>
            <w:tcW w:w="887" w:type="dxa"/>
          </w:tcPr>
          <w:p w14:paraId="79CAB22C" w14:textId="77777777" w:rsidR="00F2247B" w:rsidRPr="00A85240" w:rsidRDefault="00F2247B" w:rsidP="00122DA0">
            <w:pPr>
              <w:contextualSpacing w:val="0"/>
              <w:jc w:val="both"/>
              <w:rPr>
                <w:sz w:val="18"/>
                <w:szCs w:val="18"/>
              </w:rPr>
            </w:pPr>
            <w:r w:rsidRPr="00A85240">
              <w:rPr>
                <w:sz w:val="18"/>
                <w:szCs w:val="18"/>
              </w:rPr>
              <w:t>-</w:t>
            </w:r>
          </w:p>
        </w:tc>
        <w:tc>
          <w:tcPr>
            <w:tcW w:w="886" w:type="dxa"/>
          </w:tcPr>
          <w:p w14:paraId="70223BF7" w14:textId="77777777" w:rsidR="00F2247B" w:rsidRPr="00A85240" w:rsidRDefault="00F2247B" w:rsidP="00122DA0">
            <w:pPr>
              <w:contextualSpacing w:val="0"/>
              <w:jc w:val="both"/>
              <w:rPr>
                <w:sz w:val="18"/>
                <w:szCs w:val="18"/>
              </w:rPr>
            </w:pPr>
            <w:r w:rsidRPr="00A85240">
              <w:rPr>
                <w:sz w:val="18"/>
                <w:szCs w:val="18"/>
              </w:rPr>
              <w:t>-</w:t>
            </w:r>
          </w:p>
        </w:tc>
        <w:tc>
          <w:tcPr>
            <w:tcW w:w="887" w:type="dxa"/>
          </w:tcPr>
          <w:p w14:paraId="6C6367D7" w14:textId="77777777" w:rsidR="00F2247B" w:rsidRPr="00A85240" w:rsidRDefault="00F2247B" w:rsidP="00122DA0">
            <w:pPr>
              <w:contextualSpacing w:val="0"/>
              <w:jc w:val="both"/>
              <w:rPr>
                <w:sz w:val="18"/>
                <w:szCs w:val="18"/>
              </w:rPr>
            </w:pPr>
            <w:r w:rsidRPr="00A85240">
              <w:rPr>
                <w:sz w:val="18"/>
                <w:szCs w:val="18"/>
              </w:rPr>
              <w:t>-</w:t>
            </w:r>
          </w:p>
        </w:tc>
        <w:tc>
          <w:tcPr>
            <w:tcW w:w="1182" w:type="dxa"/>
          </w:tcPr>
          <w:p w14:paraId="3C939FB6" w14:textId="77777777" w:rsidR="00F2247B" w:rsidRPr="00A85240" w:rsidRDefault="00F2247B" w:rsidP="00122DA0">
            <w:pPr>
              <w:contextualSpacing w:val="0"/>
              <w:jc w:val="both"/>
              <w:rPr>
                <w:sz w:val="18"/>
                <w:szCs w:val="18"/>
              </w:rPr>
            </w:pPr>
            <w:r w:rsidRPr="00A85240">
              <w:rPr>
                <w:sz w:val="18"/>
                <w:szCs w:val="18"/>
              </w:rPr>
              <w:t>44.4500</w:t>
            </w:r>
          </w:p>
        </w:tc>
        <w:tc>
          <w:tcPr>
            <w:tcW w:w="1182" w:type="dxa"/>
          </w:tcPr>
          <w:p w14:paraId="0662E5A8" w14:textId="77777777" w:rsidR="00F2247B" w:rsidRPr="00A85240" w:rsidRDefault="00F2247B" w:rsidP="00122DA0">
            <w:pPr>
              <w:contextualSpacing w:val="0"/>
              <w:jc w:val="both"/>
              <w:rPr>
                <w:sz w:val="18"/>
                <w:szCs w:val="18"/>
              </w:rPr>
            </w:pPr>
            <w:r w:rsidRPr="00A85240">
              <w:rPr>
                <w:sz w:val="18"/>
                <w:szCs w:val="18"/>
              </w:rPr>
              <w:t>17.3000</w:t>
            </w:r>
          </w:p>
        </w:tc>
        <w:tc>
          <w:tcPr>
            <w:tcW w:w="1190" w:type="dxa"/>
          </w:tcPr>
          <w:p w14:paraId="1B111E06" w14:textId="77777777" w:rsidR="00F2247B" w:rsidRPr="00A85240" w:rsidRDefault="00F2247B" w:rsidP="00122DA0">
            <w:pPr>
              <w:contextualSpacing w:val="0"/>
              <w:jc w:val="both"/>
              <w:rPr>
                <w:sz w:val="18"/>
                <w:szCs w:val="18"/>
              </w:rPr>
            </w:pPr>
            <w:r w:rsidRPr="00A85240">
              <w:rPr>
                <w:sz w:val="18"/>
                <w:szCs w:val="18"/>
              </w:rPr>
              <w:t>187.0000</w:t>
            </w:r>
          </w:p>
        </w:tc>
        <w:tc>
          <w:tcPr>
            <w:tcW w:w="1175" w:type="dxa"/>
          </w:tcPr>
          <w:p w14:paraId="7AB9844C" w14:textId="77777777" w:rsidR="00F2247B" w:rsidRPr="00A85240" w:rsidRDefault="00F2247B" w:rsidP="00122DA0">
            <w:pPr>
              <w:contextualSpacing w:val="0"/>
              <w:jc w:val="both"/>
              <w:rPr>
                <w:sz w:val="18"/>
                <w:szCs w:val="18"/>
              </w:rPr>
            </w:pPr>
            <w:r w:rsidRPr="00A85240">
              <w:rPr>
                <w:sz w:val="18"/>
                <w:szCs w:val="18"/>
              </w:rPr>
              <w:t>4050.000</w:t>
            </w:r>
          </w:p>
        </w:tc>
        <w:tc>
          <w:tcPr>
            <w:tcW w:w="886" w:type="dxa"/>
          </w:tcPr>
          <w:p w14:paraId="3A1559B0" w14:textId="77777777" w:rsidR="00F2247B" w:rsidRPr="00A85240" w:rsidRDefault="00F2247B" w:rsidP="00122DA0">
            <w:pPr>
              <w:contextualSpacing w:val="0"/>
              <w:jc w:val="both"/>
              <w:rPr>
                <w:sz w:val="18"/>
                <w:szCs w:val="18"/>
              </w:rPr>
            </w:pPr>
            <w:r w:rsidRPr="00A85240">
              <w:rPr>
                <w:sz w:val="18"/>
                <w:szCs w:val="18"/>
              </w:rPr>
              <w:t>-</w:t>
            </w:r>
          </w:p>
        </w:tc>
        <w:tc>
          <w:tcPr>
            <w:tcW w:w="1035" w:type="dxa"/>
          </w:tcPr>
          <w:p w14:paraId="601E7500" w14:textId="77777777" w:rsidR="00F2247B" w:rsidRPr="00A85240" w:rsidRDefault="00F2247B" w:rsidP="00122DA0">
            <w:pPr>
              <w:contextualSpacing w:val="0"/>
              <w:jc w:val="both"/>
              <w:rPr>
                <w:sz w:val="18"/>
                <w:szCs w:val="18"/>
              </w:rPr>
            </w:pPr>
            <w:r w:rsidRPr="00A85240">
              <w:rPr>
                <w:sz w:val="18"/>
                <w:szCs w:val="18"/>
              </w:rPr>
              <w:t>-</w:t>
            </w:r>
          </w:p>
        </w:tc>
      </w:tr>
      <w:tr w:rsidR="00351BA6" w14:paraId="2804759A" w14:textId="77777777" w:rsidTr="008C0521">
        <w:trPr>
          <w:trHeight w:val="202"/>
          <w:jc w:val="center"/>
        </w:trPr>
        <w:tc>
          <w:tcPr>
            <w:tcW w:w="1035" w:type="dxa"/>
          </w:tcPr>
          <w:p w14:paraId="181647BC" w14:textId="77777777" w:rsidR="00F2247B" w:rsidRPr="00A85240" w:rsidRDefault="00F2247B" w:rsidP="00122DA0">
            <w:pPr>
              <w:contextualSpacing w:val="0"/>
              <w:jc w:val="both"/>
              <w:rPr>
                <w:b/>
                <w:sz w:val="18"/>
                <w:szCs w:val="18"/>
              </w:rPr>
            </w:pPr>
            <w:r w:rsidRPr="00A85240">
              <w:rPr>
                <w:b/>
                <w:sz w:val="18"/>
                <w:szCs w:val="18"/>
              </w:rPr>
              <w:t>Range</w:t>
            </w:r>
          </w:p>
        </w:tc>
        <w:tc>
          <w:tcPr>
            <w:tcW w:w="887" w:type="dxa"/>
          </w:tcPr>
          <w:p w14:paraId="29CAB7BD" w14:textId="77777777" w:rsidR="00F2247B" w:rsidRPr="00A85240" w:rsidRDefault="00F2247B" w:rsidP="00122DA0">
            <w:pPr>
              <w:contextualSpacing w:val="0"/>
              <w:jc w:val="both"/>
              <w:rPr>
                <w:sz w:val="18"/>
                <w:szCs w:val="18"/>
              </w:rPr>
            </w:pPr>
            <w:r w:rsidRPr="00A85240">
              <w:rPr>
                <w:sz w:val="18"/>
                <w:szCs w:val="18"/>
              </w:rPr>
              <w:t>1-345</w:t>
            </w:r>
          </w:p>
        </w:tc>
        <w:tc>
          <w:tcPr>
            <w:tcW w:w="886" w:type="dxa"/>
          </w:tcPr>
          <w:p w14:paraId="60F7893A" w14:textId="77777777" w:rsidR="00F2247B" w:rsidRPr="00A85240" w:rsidRDefault="00F2247B" w:rsidP="00122DA0">
            <w:pPr>
              <w:contextualSpacing w:val="0"/>
              <w:jc w:val="both"/>
              <w:rPr>
                <w:sz w:val="18"/>
                <w:szCs w:val="18"/>
              </w:rPr>
            </w:pPr>
            <w:r w:rsidRPr="00A85240">
              <w:rPr>
                <w:sz w:val="18"/>
                <w:szCs w:val="18"/>
              </w:rPr>
              <w:t>0-2</w:t>
            </w:r>
          </w:p>
        </w:tc>
        <w:tc>
          <w:tcPr>
            <w:tcW w:w="887" w:type="dxa"/>
          </w:tcPr>
          <w:p w14:paraId="13585F6C" w14:textId="77777777" w:rsidR="00F2247B" w:rsidRPr="00A85240" w:rsidRDefault="00F2247B" w:rsidP="00122DA0">
            <w:pPr>
              <w:contextualSpacing w:val="0"/>
              <w:jc w:val="both"/>
              <w:rPr>
                <w:sz w:val="18"/>
                <w:szCs w:val="18"/>
              </w:rPr>
            </w:pPr>
            <w:r w:rsidRPr="00A85240">
              <w:rPr>
                <w:sz w:val="18"/>
                <w:szCs w:val="18"/>
              </w:rPr>
              <w:t>1-3</w:t>
            </w:r>
          </w:p>
        </w:tc>
        <w:tc>
          <w:tcPr>
            <w:tcW w:w="1182" w:type="dxa"/>
          </w:tcPr>
          <w:p w14:paraId="4051748C" w14:textId="77777777" w:rsidR="00F2247B" w:rsidRPr="00A85240" w:rsidRDefault="00F2247B" w:rsidP="00122DA0">
            <w:pPr>
              <w:contextualSpacing w:val="0"/>
              <w:jc w:val="both"/>
              <w:rPr>
                <w:sz w:val="18"/>
                <w:szCs w:val="18"/>
              </w:rPr>
            </w:pPr>
            <w:r w:rsidRPr="00A85240">
              <w:rPr>
                <w:sz w:val="18"/>
                <w:szCs w:val="18"/>
              </w:rPr>
              <w:t>32.1-59.6</w:t>
            </w:r>
          </w:p>
        </w:tc>
        <w:tc>
          <w:tcPr>
            <w:tcW w:w="1182" w:type="dxa"/>
          </w:tcPr>
          <w:p w14:paraId="0FF0EF30" w14:textId="77777777" w:rsidR="00F2247B" w:rsidRPr="00A85240" w:rsidRDefault="00F2247B" w:rsidP="00122DA0">
            <w:pPr>
              <w:contextualSpacing w:val="0"/>
              <w:jc w:val="both"/>
              <w:rPr>
                <w:sz w:val="18"/>
                <w:szCs w:val="18"/>
              </w:rPr>
            </w:pPr>
            <w:r w:rsidRPr="00A85240">
              <w:rPr>
                <w:sz w:val="18"/>
                <w:szCs w:val="18"/>
              </w:rPr>
              <w:t>13.1-21.5</w:t>
            </w:r>
          </w:p>
        </w:tc>
        <w:tc>
          <w:tcPr>
            <w:tcW w:w="1190" w:type="dxa"/>
          </w:tcPr>
          <w:p w14:paraId="2914AD20" w14:textId="77777777" w:rsidR="00F2247B" w:rsidRPr="00A85240" w:rsidRDefault="00F2247B" w:rsidP="00122DA0">
            <w:pPr>
              <w:contextualSpacing w:val="0"/>
              <w:jc w:val="both"/>
              <w:rPr>
                <w:sz w:val="18"/>
                <w:szCs w:val="18"/>
              </w:rPr>
            </w:pPr>
            <w:r w:rsidRPr="00A85240">
              <w:rPr>
                <w:sz w:val="18"/>
                <w:szCs w:val="18"/>
              </w:rPr>
              <w:t>172-231</w:t>
            </w:r>
          </w:p>
        </w:tc>
        <w:tc>
          <w:tcPr>
            <w:tcW w:w="1175" w:type="dxa"/>
          </w:tcPr>
          <w:p w14:paraId="1942704E" w14:textId="77777777" w:rsidR="00F2247B" w:rsidRPr="00A85240" w:rsidRDefault="00F2247B" w:rsidP="00122DA0">
            <w:pPr>
              <w:contextualSpacing w:val="0"/>
              <w:jc w:val="both"/>
              <w:rPr>
                <w:sz w:val="18"/>
                <w:szCs w:val="18"/>
              </w:rPr>
            </w:pPr>
            <w:r w:rsidRPr="00A85240">
              <w:rPr>
                <w:sz w:val="18"/>
                <w:szCs w:val="18"/>
              </w:rPr>
              <w:t>2700-6300</w:t>
            </w:r>
          </w:p>
        </w:tc>
        <w:tc>
          <w:tcPr>
            <w:tcW w:w="886" w:type="dxa"/>
          </w:tcPr>
          <w:p w14:paraId="24DB2559" w14:textId="77777777" w:rsidR="00F2247B" w:rsidRPr="00A85240" w:rsidRDefault="00F2247B" w:rsidP="00122DA0">
            <w:pPr>
              <w:contextualSpacing w:val="0"/>
              <w:jc w:val="both"/>
              <w:rPr>
                <w:sz w:val="18"/>
                <w:szCs w:val="18"/>
              </w:rPr>
            </w:pPr>
            <w:r w:rsidRPr="00A85240">
              <w:rPr>
                <w:sz w:val="18"/>
                <w:szCs w:val="18"/>
              </w:rPr>
              <w:t>M/F</w:t>
            </w:r>
          </w:p>
        </w:tc>
        <w:tc>
          <w:tcPr>
            <w:tcW w:w="1035" w:type="dxa"/>
          </w:tcPr>
          <w:p w14:paraId="063485FA" w14:textId="77777777" w:rsidR="00F2247B" w:rsidRPr="00A85240" w:rsidRDefault="00F2247B" w:rsidP="00122DA0">
            <w:pPr>
              <w:contextualSpacing w:val="0"/>
              <w:jc w:val="both"/>
              <w:rPr>
                <w:sz w:val="18"/>
                <w:szCs w:val="18"/>
              </w:rPr>
            </w:pPr>
            <w:r w:rsidRPr="00A85240">
              <w:rPr>
                <w:sz w:val="18"/>
                <w:szCs w:val="18"/>
              </w:rPr>
              <w:t>2007-2009</w:t>
            </w:r>
          </w:p>
        </w:tc>
      </w:tr>
    </w:tbl>
    <w:p w14:paraId="4E206E1C" w14:textId="792067EF" w:rsidR="00F2247B" w:rsidRDefault="009A12FB" w:rsidP="009A12FB">
      <w:pPr>
        <w:jc w:val="center"/>
        <w:rPr>
          <w:sz w:val="18"/>
          <w:szCs w:val="18"/>
        </w:rPr>
      </w:pPr>
      <w:r w:rsidRPr="00A47CCB">
        <w:rPr>
          <w:sz w:val="18"/>
          <w:szCs w:val="18"/>
        </w:rPr>
        <w:t xml:space="preserve">Table1: </w:t>
      </w:r>
      <w:r w:rsidR="00881153">
        <w:rPr>
          <w:sz w:val="18"/>
          <w:szCs w:val="18"/>
        </w:rPr>
        <w:t>Description of the attributes</w:t>
      </w:r>
      <w:r w:rsidR="00A47CCB" w:rsidRPr="00A47CCB">
        <w:rPr>
          <w:sz w:val="18"/>
          <w:szCs w:val="18"/>
        </w:rPr>
        <w:t xml:space="preserve"> and basic statistics of the </w:t>
      </w:r>
      <w:r w:rsidR="00881153">
        <w:rPr>
          <w:sz w:val="18"/>
          <w:szCs w:val="18"/>
        </w:rPr>
        <w:t>data set.</w:t>
      </w:r>
    </w:p>
    <w:p w14:paraId="3E3B3D68" w14:textId="77777777" w:rsidR="008C0521" w:rsidRPr="00A47CCB" w:rsidRDefault="008C0521" w:rsidP="009A12FB">
      <w:pPr>
        <w:jc w:val="center"/>
        <w:rPr>
          <w:sz w:val="18"/>
          <w:szCs w:val="18"/>
        </w:rPr>
      </w:pPr>
    </w:p>
    <w:p w14:paraId="539334AC" w14:textId="77777777" w:rsidR="00F2247B" w:rsidRDefault="00F2247B" w:rsidP="00171F20">
      <w:pPr>
        <w:pStyle w:val="Heading2"/>
      </w:pPr>
      <w:bookmarkStart w:id="17" w:name="_Toc97636219"/>
      <w:r>
        <w:t>Missing data</w:t>
      </w:r>
      <w:bookmarkEnd w:id="17"/>
    </w:p>
    <w:p w14:paraId="6427954D" w14:textId="4E5E7AE1" w:rsidR="00405B10" w:rsidRDefault="00F2247B" w:rsidP="008C0521">
      <w:pPr>
        <w:spacing w:after="0"/>
        <w:jc w:val="both"/>
      </w:pPr>
      <w:r>
        <w:t>There are two instances in the data set with multiple missing attributes crucial in further data analy</w:t>
      </w:r>
      <w:r w:rsidR="00A607BE">
        <w:t>sis</w:t>
      </w:r>
      <w:r>
        <w:t xml:space="preserve">. </w:t>
      </w:r>
      <w:r w:rsidR="00F85AE3">
        <w:t>Therefore,</w:t>
      </w:r>
      <w:r>
        <w:t xml:space="preserve"> these two instances were </w:t>
      </w:r>
      <w:r w:rsidR="00A607BE">
        <w:t>removed entirely</w:t>
      </w:r>
      <w:r>
        <w:t xml:space="preserve"> from the data set analytics, resulting in 342 penguin instances in total.</w:t>
      </w:r>
    </w:p>
    <w:p w14:paraId="1C69A7B9" w14:textId="77777777" w:rsidR="00405B10" w:rsidRDefault="00405B10" w:rsidP="008C0521">
      <w:pPr>
        <w:spacing w:after="0"/>
        <w:jc w:val="both"/>
      </w:pPr>
    </w:p>
    <w:p w14:paraId="667E790F" w14:textId="056635D9" w:rsidR="00F2247B" w:rsidRPr="004D4A82" w:rsidRDefault="00F2247B" w:rsidP="008C0521">
      <w:pPr>
        <w:spacing w:after="0"/>
        <w:jc w:val="both"/>
      </w:pPr>
      <w:r>
        <w:lastRenderedPageBreak/>
        <w:t xml:space="preserve">In the remaining 342 </w:t>
      </w:r>
      <w:r w:rsidR="00881153">
        <w:t>instances</w:t>
      </w:r>
      <w:r w:rsidR="00A607BE">
        <w:t>,</w:t>
      </w:r>
      <w:r w:rsidR="00881153">
        <w:t xml:space="preserve"> there</w:t>
      </w:r>
      <w:r>
        <w:t xml:space="preserve"> are </w:t>
      </w:r>
      <w:r w:rsidR="00990BE3">
        <w:t>Nan</w:t>
      </w:r>
      <w:r>
        <w:t xml:space="preserve"> values present </w:t>
      </w:r>
      <w:r w:rsidR="00A607BE">
        <w:t>nine</w:t>
      </w:r>
      <w:r>
        <w:t xml:space="preserve"> times </w:t>
      </w:r>
      <w:r w:rsidR="00881153">
        <w:t>in the</w:t>
      </w:r>
      <w:r>
        <w:t xml:space="preserve"> sex attribute. All unknown data will be predicted during the classification algorithm. Nevertheless, </w:t>
      </w:r>
      <w:r w:rsidR="00A607BE">
        <w:t xml:space="preserve">these instances are pretermitted for </w:t>
      </w:r>
      <w:proofErr w:type="spellStart"/>
      <w:r w:rsidR="00A607BE">
        <w:t>visualisation</w:t>
      </w:r>
      <w:proofErr w:type="spellEnd"/>
      <w:r w:rsidR="00A607BE">
        <w:t xml:space="preserve"> of the dataset</w:t>
      </w:r>
      <w:r>
        <w:t xml:space="preserve">, leading us </w:t>
      </w:r>
      <w:r w:rsidR="00881153">
        <w:t>to the</w:t>
      </w:r>
      <w:r>
        <w:t xml:space="preserve"> final number of 333 penguin instances used for </w:t>
      </w:r>
      <w:proofErr w:type="spellStart"/>
      <w:r>
        <w:t>visuali</w:t>
      </w:r>
      <w:r w:rsidR="00564F59">
        <w:t>s</w:t>
      </w:r>
      <w:r>
        <w:t>ing</w:t>
      </w:r>
      <w:proofErr w:type="spellEnd"/>
      <w:r>
        <w:t xml:space="preserve"> with no missing values.</w:t>
      </w:r>
    </w:p>
    <w:p w14:paraId="1CF72837" w14:textId="27900420" w:rsidR="00F2247B" w:rsidRDefault="00305717" w:rsidP="00990BE3">
      <w:pPr>
        <w:pStyle w:val="Heading1"/>
      </w:pPr>
      <w:bookmarkStart w:id="18" w:name="_Toc97636220"/>
      <w:r>
        <w:t>Visuali</w:t>
      </w:r>
      <w:r w:rsidR="00564F59">
        <w:t>s</w:t>
      </w:r>
      <w:r>
        <w:t xml:space="preserve">ation </w:t>
      </w:r>
      <w:r w:rsidR="00F93CB5">
        <w:rPr>
          <w:rStyle w:val="FootnoteReference"/>
        </w:rPr>
        <w:footnoteReference w:id="9"/>
      </w:r>
      <w:bookmarkEnd w:id="18"/>
    </w:p>
    <w:p w14:paraId="50CE91CF" w14:textId="19CA1BE6" w:rsidR="00F2247B" w:rsidRPr="006F020B" w:rsidRDefault="00A607BE" w:rsidP="006F020B">
      <w:pPr>
        <w:jc w:val="both"/>
      </w:pPr>
      <w:r>
        <w:t>This section</w:t>
      </w:r>
      <w:r w:rsidR="006F020B">
        <w:t xml:space="preserve"> will </w:t>
      </w:r>
      <w:proofErr w:type="spellStart"/>
      <w:r w:rsidR="006F020B">
        <w:t>analy</w:t>
      </w:r>
      <w:r w:rsidR="00564F59">
        <w:t>s</w:t>
      </w:r>
      <w:r w:rsidR="006F020B">
        <w:t>e</w:t>
      </w:r>
      <w:proofErr w:type="spellEnd"/>
      <w:r w:rsidR="006F020B">
        <w:t xml:space="preserve"> the </w:t>
      </w:r>
      <w:r w:rsidR="00881153">
        <w:t>data set</w:t>
      </w:r>
      <w:r w:rsidR="006F020B">
        <w:t xml:space="preserve"> </w:t>
      </w:r>
      <w:r w:rsidR="00881153">
        <w:t>using a</w:t>
      </w:r>
      <w:r w:rsidR="006F020B">
        <w:t xml:space="preserve"> box </w:t>
      </w:r>
      <w:r w:rsidR="00881153">
        <w:t>plot, a</w:t>
      </w:r>
      <w:r w:rsidR="006F020B">
        <w:t xml:space="preserve"> histogram, </w:t>
      </w:r>
      <w:r w:rsidR="00881153">
        <w:t>and a</w:t>
      </w:r>
      <w:r w:rsidR="006F020B">
        <w:t xml:space="preserve"> Pearson correlation.</w:t>
      </w:r>
      <w:sdt>
        <w:sdtPr>
          <w:id w:val="-1431349723"/>
          <w:citation/>
        </w:sdtPr>
        <w:sdtEndPr/>
        <w:sdtContent>
          <w:r w:rsidR="006F020B">
            <w:fldChar w:fldCharType="begin"/>
          </w:r>
          <w:r w:rsidR="006F020B">
            <w:rPr>
              <w:lang w:val="cs-CZ"/>
            </w:rPr>
            <w:instrText xml:space="preserve">CITATION Fre07 \l 1029 </w:instrText>
          </w:r>
          <w:r w:rsidR="006F020B">
            <w:fldChar w:fldCharType="separate"/>
          </w:r>
          <w:r w:rsidR="000565FF">
            <w:rPr>
              <w:noProof/>
              <w:lang w:val="cs-CZ"/>
            </w:rPr>
            <w:t xml:space="preserve"> </w:t>
          </w:r>
          <w:r w:rsidR="000565FF" w:rsidRPr="000565FF">
            <w:rPr>
              <w:noProof/>
              <w:lang w:val="cs-CZ"/>
            </w:rPr>
            <w:t>[7]</w:t>
          </w:r>
          <w:r w:rsidR="006F020B">
            <w:fldChar w:fldCharType="end"/>
          </w:r>
        </w:sdtContent>
      </w:sdt>
      <w:r w:rsidR="006F020B">
        <w:t xml:space="preserve"> </w:t>
      </w:r>
      <w:r>
        <w:rPr>
          <w:lang w:val="cs-CZ"/>
        </w:rPr>
        <w:t>to find</w:t>
      </w:r>
      <w:r w:rsidR="00B861AC">
        <w:rPr>
          <w:lang w:val="cs-CZ"/>
        </w:rPr>
        <w:t xml:space="preserve"> the</w:t>
      </w:r>
      <w:r w:rsidR="00D55EB7">
        <w:rPr>
          <w:lang w:val="cs-CZ"/>
        </w:rPr>
        <w:t xml:space="preserve"> correlation between </w:t>
      </w:r>
      <w:r w:rsidR="00B861AC">
        <w:rPr>
          <w:lang w:val="cs-CZ"/>
        </w:rPr>
        <w:t>attributes</w:t>
      </w:r>
      <w:r w:rsidR="00D55EB7">
        <w:rPr>
          <w:lang w:val="cs-CZ"/>
        </w:rPr>
        <w:t>.</w:t>
      </w:r>
    </w:p>
    <w:p w14:paraId="0069D4CA" w14:textId="1762619A" w:rsidR="00F2247B" w:rsidRPr="00C94BAE" w:rsidRDefault="00357955" w:rsidP="00A714BE">
      <w:pPr>
        <w:pStyle w:val="Heading2"/>
      </w:pPr>
      <w:bookmarkStart w:id="19" w:name="_Toc97636221"/>
      <w:r>
        <w:t xml:space="preserve">Box </w:t>
      </w:r>
      <w:r w:rsidR="00881153">
        <w:t>plot</w:t>
      </w:r>
      <w:bookmarkEnd w:id="19"/>
    </w:p>
    <w:p w14:paraId="5A8D34C1" w14:textId="375CC1D1" w:rsidR="00E22AA0" w:rsidRDefault="00881153" w:rsidP="00F2247B">
      <w:pPr>
        <w:contextualSpacing w:val="0"/>
        <w:jc w:val="both"/>
        <w:rPr>
          <w:noProof/>
        </w:rPr>
      </w:pPr>
      <w:r>
        <w:t>The box</w:t>
      </w:r>
      <w:r w:rsidR="00F2247B">
        <w:t xml:space="preserve"> plots </w:t>
      </w:r>
      <w:r>
        <w:t>divide the</w:t>
      </w:r>
      <w:r w:rsidR="00F2247B">
        <w:t xml:space="preserve"> data using five points: </w:t>
      </w:r>
      <w:r w:rsidR="00A607BE">
        <w:t>'</w:t>
      </w:r>
      <w:r>
        <w:t>minimum</w:t>
      </w:r>
      <w:r w:rsidR="00A607BE">
        <w:t>'</w:t>
      </w:r>
      <w:r>
        <w:t>,</w:t>
      </w:r>
      <w:r w:rsidR="00F2247B">
        <w:t xml:space="preserve"> first quartile</w:t>
      </w:r>
      <w:r w:rsidR="00D65B37">
        <w:t xml:space="preserve"> (Q1)</w:t>
      </w:r>
      <w:r w:rsidR="00F2247B">
        <w:t>, median, third quartile</w:t>
      </w:r>
      <w:r w:rsidR="00D65B37">
        <w:t xml:space="preserve"> (Q3)</w:t>
      </w:r>
      <w:r w:rsidR="00F2247B">
        <w:t xml:space="preserve"> and </w:t>
      </w:r>
      <w:r w:rsidR="00A607BE">
        <w:t>'</w:t>
      </w:r>
      <w:r>
        <w:t>maximum</w:t>
      </w:r>
      <w:r w:rsidR="00A607BE">
        <w:t>'</w:t>
      </w:r>
      <w:r w:rsidR="00D65B37">
        <w:t xml:space="preserve"> as </w:t>
      </w:r>
      <w:r w:rsidR="00A607BE">
        <w:t>shown</w:t>
      </w:r>
      <w:r w:rsidR="00D75A4B">
        <w:t xml:space="preserve"> below.</w:t>
      </w:r>
      <w:r w:rsidR="00254CAB">
        <w:t xml:space="preserve"> </w:t>
      </w:r>
      <w:sdt>
        <w:sdtPr>
          <w:id w:val="-621613722"/>
          <w:citation/>
        </w:sdtPr>
        <w:sdtEndPr/>
        <w:sdtContent>
          <w:r w:rsidR="00254CAB">
            <w:fldChar w:fldCharType="begin"/>
          </w:r>
          <w:r w:rsidR="00254CAB">
            <w:rPr>
              <w:lang w:val="en-GB"/>
            </w:rPr>
            <w:instrText xml:space="preserve"> CITATION Gal18 \l 2057 </w:instrText>
          </w:r>
          <w:r w:rsidR="00254CAB">
            <w:fldChar w:fldCharType="separate"/>
          </w:r>
          <w:r w:rsidR="000565FF" w:rsidRPr="000565FF">
            <w:rPr>
              <w:noProof/>
              <w:lang w:val="en-GB"/>
            </w:rPr>
            <w:t>[8]</w:t>
          </w:r>
          <w:r w:rsidR="00254CAB">
            <w:fldChar w:fldCharType="end"/>
          </w:r>
        </w:sdtContent>
      </w:sdt>
      <w:r w:rsidR="00E22AA0" w:rsidRPr="00E22AA0">
        <w:t xml:space="preserve"> </w:t>
      </w:r>
    </w:p>
    <w:p w14:paraId="69263FF2" w14:textId="7E533E62" w:rsidR="00D65B37" w:rsidRDefault="00E22AA0" w:rsidP="00486E5E">
      <w:pPr>
        <w:spacing w:after="0"/>
        <w:contextualSpacing w:val="0"/>
        <w:jc w:val="center"/>
      </w:pPr>
      <w:r>
        <w:rPr>
          <w:noProof/>
        </w:rPr>
        <w:drawing>
          <wp:inline distT="0" distB="0" distL="0" distR="0" wp14:anchorId="2E41A276" wp14:editId="297E32E8">
            <wp:extent cx="4182386" cy="1619180"/>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395" t="11059" r="4696" b="19247"/>
                    <a:stretch/>
                  </pic:blipFill>
                  <pic:spPr bwMode="auto">
                    <a:xfrm>
                      <a:off x="0" y="0"/>
                      <a:ext cx="4208944" cy="1629462"/>
                    </a:xfrm>
                    <a:prstGeom prst="rect">
                      <a:avLst/>
                    </a:prstGeom>
                    <a:noFill/>
                    <a:ln>
                      <a:noFill/>
                    </a:ln>
                    <a:extLst>
                      <a:ext uri="{53640926-AAD7-44D8-BBD7-CCE9431645EC}">
                        <a14:shadowObscured xmlns:a14="http://schemas.microsoft.com/office/drawing/2010/main"/>
                      </a:ext>
                    </a:extLst>
                  </pic:spPr>
                </pic:pic>
              </a:graphicData>
            </a:graphic>
          </wp:inline>
        </w:drawing>
      </w:r>
    </w:p>
    <w:p w14:paraId="7048FB4B" w14:textId="0077A91F" w:rsidR="00512C2F" w:rsidRDefault="00512C2F" w:rsidP="00E22AA0">
      <w:pPr>
        <w:contextualSpacing w:val="0"/>
        <w:jc w:val="center"/>
        <w:rPr>
          <w:sz w:val="18"/>
          <w:szCs w:val="18"/>
        </w:rPr>
      </w:pPr>
      <w:r w:rsidRPr="00512C2F">
        <w:rPr>
          <w:sz w:val="18"/>
          <w:szCs w:val="18"/>
        </w:rPr>
        <w:t>Figure</w:t>
      </w:r>
      <w:r w:rsidR="00BE36CC">
        <w:rPr>
          <w:sz w:val="18"/>
          <w:szCs w:val="18"/>
        </w:rPr>
        <w:t xml:space="preserve"> </w:t>
      </w:r>
      <w:r w:rsidRPr="00512C2F">
        <w:rPr>
          <w:sz w:val="18"/>
          <w:szCs w:val="18"/>
        </w:rPr>
        <w:t xml:space="preserve">2: Graphic showing the </w:t>
      </w:r>
      <w:r w:rsidR="00881153">
        <w:rPr>
          <w:sz w:val="18"/>
          <w:szCs w:val="18"/>
        </w:rPr>
        <w:t>box plot points.</w:t>
      </w:r>
    </w:p>
    <w:p w14:paraId="0514E5B1" w14:textId="77777777" w:rsidR="00486E5E" w:rsidRDefault="00486E5E" w:rsidP="00E22AA0">
      <w:pPr>
        <w:contextualSpacing w:val="0"/>
        <w:jc w:val="center"/>
        <w:rPr>
          <w:sz w:val="18"/>
          <w:szCs w:val="18"/>
        </w:rPr>
      </w:pPr>
    </w:p>
    <w:p w14:paraId="41F1AF9E" w14:textId="4984FA87" w:rsidR="00486E5E" w:rsidRDefault="00486E5E" w:rsidP="00486E5E">
      <w:pPr>
        <w:contextualSpacing w:val="0"/>
        <w:jc w:val="both"/>
      </w:pPr>
      <w:r>
        <w:t xml:space="preserve">Looking </w:t>
      </w:r>
      <w:r w:rsidR="00881153">
        <w:t xml:space="preserve">at </w:t>
      </w:r>
      <w:r w:rsidR="00A607BE">
        <w:t>our data's interquartile (IQR)</w:t>
      </w:r>
      <w:r>
        <w:t xml:space="preserve">, we can say that bill length is the densest around the </w:t>
      </w:r>
      <w:r w:rsidR="00881153">
        <w:t>median</w:t>
      </w:r>
      <w:r w:rsidR="00A607BE">
        <w:t>,</w:t>
      </w:r>
      <w:r>
        <w:t xml:space="preserve"> and the body mass is most asymmetrical. </w:t>
      </w:r>
      <w:r w:rsidR="00A607BE">
        <w:t>As previously mentioned, there are no outliers in the dataset</w:t>
      </w:r>
      <w:r>
        <w:t xml:space="preserve"> after </w:t>
      </w:r>
      <w:proofErr w:type="spellStart"/>
      <w:r>
        <w:t>analy</w:t>
      </w:r>
      <w:r w:rsidR="00564F59">
        <w:t>s</w:t>
      </w:r>
      <w:r>
        <w:t>ing</w:t>
      </w:r>
      <w:proofErr w:type="spellEnd"/>
      <w:r>
        <w:t xml:space="preserve"> the values </w:t>
      </w:r>
      <w:r w:rsidR="00881153">
        <w:t>within</w:t>
      </w:r>
      <w:r>
        <w:t xml:space="preserve"> the table.</w:t>
      </w:r>
    </w:p>
    <w:p w14:paraId="1B0259D3" w14:textId="77777777" w:rsidR="003B4EE4" w:rsidRDefault="003B4EE4" w:rsidP="00486E5E">
      <w:pPr>
        <w:spacing w:after="0"/>
        <w:contextualSpacing w:val="0"/>
        <w:jc w:val="center"/>
        <w:rPr>
          <w:noProof/>
        </w:rPr>
      </w:pPr>
    </w:p>
    <w:p w14:paraId="48360DE2" w14:textId="6EB11869" w:rsidR="00FD344B" w:rsidRDefault="00FD344B" w:rsidP="00486E5E">
      <w:pPr>
        <w:spacing w:after="0"/>
        <w:contextualSpacing w:val="0"/>
        <w:jc w:val="center"/>
      </w:pPr>
      <w:r w:rsidRPr="0060459A">
        <w:rPr>
          <w:noProof/>
        </w:rPr>
        <w:drawing>
          <wp:inline distT="0" distB="0" distL="0" distR="0" wp14:anchorId="36D5854D" wp14:editId="574434F9">
            <wp:extent cx="4682417" cy="2349693"/>
            <wp:effectExtent l="0" t="0" r="444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rotWithShape="1">
                    <a:blip r:embed="rId26" cstate="print">
                      <a:extLst>
                        <a:ext uri="{28A0092B-C50C-407E-A947-70E740481C1C}">
                          <a14:useLocalDpi xmlns:a14="http://schemas.microsoft.com/office/drawing/2010/main" val="0"/>
                        </a:ext>
                      </a:extLst>
                    </a:blip>
                    <a:srcRect t="9770"/>
                    <a:stretch/>
                  </pic:blipFill>
                  <pic:spPr bwMode="auto">
                    <a:xfrm>
                      <a:off x="0" y="0"/>
                      <a:ext cx="4683318" cy="2350145"/>
                    </a:xfrm>
                    <a:prstGeom prst="rect">
                      <a:avLst/>
                    </a:prstGeom>
                    <a:ln>
                      <a:noFill/>
                    </a:ln>
                    <a:extLst>
                      <a:ext uri="{53640926-AAD7-44D8-BBD7-CCE9431645EC}">
                        <a14:shadowObscured xmlns:a14="http://schemas.microsoft.com/office/drawing/2010/main"/>
                      </a:ext>
                    </a:extLst>
                  </pic:spPr>
                </pic:pic>
              </a:graphicData>
            </a:graphic>
          </wp:inline>
        </w:drawing>
      </w:r>
    </w:p>
    <w:p w14:paraId="3F8AAA2B" w14:textId="230C2BB1" w:rsidR="005B3208" w:rsidRPr="003B4EE4" w:rsidRDefault="00486E5E" w:rsidP="003B4EE4">
      <w:pPr>
        <w:contextualSpacing w:val="0"/>
        <w:jc w:val="center"/>
        <w:rPr>
          <w:sz w:val="18"/>
          <w:szCs w:val="18"/>
        </w:rPr>
      </w:pPr>
      <w:r w:rsidRPr="003B4EE4">
        <w:rPr>
          <w:sz w:val="18"/>
          <w:szCs w:val="18"/>
        </w:rPr>
        <w:t>Figure</w:t>
      </w:r>
      <w:r w:rsidR="00BE36CC">
        <w:rPr>
          <w:sz w:val="18"/>
          <w:szCs w:val="18"/>
        </w:rPr>
        <w:t xml:space="preserve"> </w:t>
      </w:r>
      <w:r w:rsidRPr="003B4EE4">
        <w:rPr>
          <w:sz w:val="18"/>
          <w:szCs w:val="18"/>
        </w:rPr>
        <w:t xml:space="preserve">3: Box </w:t>
      </w:r>
      <w:r w:rsidR="00881153">
        <w:rPr>
          <w:sz w:val="18"/>
          <w:szCs w:val="18"/>
        </w:rPr>
        <w:t>plots</w:t>
      </w:r>
      <w:r w:rsidRPr="003B4EE4">
        <w:rPr>
          <w:sz w:val="18"/>
          <w:szCs w:val="18"/>
        </w:rPr>
        <w:t xml:space="preserve"> of </w:t>
      </w:r>
      <w:r w:rsidR="00A913E5">
        <w:rPr>
          <w:sz w:val="18"/>
          <w:szCs w:val="18"/>
        </w:rPr>
        <w:t>ratio</w:t>
      </w:r>
      <w:r w:rsidRPr="003B4EE4">
        <w:rPr>
          <w:sz w:val="18"/>
          <w:szCs w:val="18"/>
        </w:rPr>
        <w:t xml:space="preserve"> attributes</w:t>
      </w:r>
    </w:p>
    <w:p w14:paraId="7A0D42EA" w14:textId="06DC803A" w:rsidR="00F2247B" w:rsidRDefault="00357955" w:rsidP="00A714BE">
      <w:pPr>
        <w:pStyle w:val="Heading2"/>
      </w:pPr>
      <w:bookmarkStart w:id="20" w:name="_Toc97636222"/>
      <w:r>
        <w:lastRenderedPageBreak/>
        <w:t>Column Histogram</w:t>
      </w:r>
      <w:bookmarkEnd w:id="20"/>
    </w:p>
    <w:p w14:paraId="76839F60" w14:textId="0D8BE623" w:rsidR="00811A63" w:rsidRPr="00B847FE" w:rsidRDefault="00F2247B" w:rsidP="00F2247B">
      <w:pPr>
        <w:contextualSpacing w:val="0"/>
        <w:jc w:val="both"/>
        <w:rPr>
          <w:lang w:val="cs-CZ"/>
        </w:rPr>
      </w:pPr>
      <w:r>
        <w:t>Column h</w:t>
      </w:r>
      <w:r w:rsidRPr="00543B44">
        <w:t xml:space="preserve">istograms </w:t>
      </w:r>
      <w:r>
        <w:t>represent</w:t>
      </w:r>
      <w:r w:rsidRPr="00543B44">
        <w:t xml:space="preserve"> distributed numerical data intervals </w:t>
      </w:r>
      <w:r w:rsidR="00881153">
        <w:t>on</w:t>
      </w:r>
      <w:r w:rsidRPr="00543B44">
        <w:t xml:space="preserve"> the X-axis and the frequency of data in Y-Axis.</w:t>
      </w:r>
      <w:r>
        <w:t xml:space="preserve"> Bill depth and </w:t>
      </w:r>
      <w:r w:rsidR="00881153">
        <w:t>body</w:t>
      </w:r>
      <w:r>
        <w:t xml:space="preserve"> mass are the closest to </w:t>
      </w:r>
      <w:r w:rsidR="00A607BE">
        <w:t xml:space="preserve">the </w:t>
      </w:r>
      <w:r w:rsidR="00811A63">
        <w:t>Normal (</w:t>
      </w:r>
      <w:r>
        <w:t>Gaussian</w:t>
      </w:r>
      <w:r w:rsidR="00811A63">
        <w:t>)</w:t>
      </w:r>
      <w:r>
        <w:t xml:space="preserve"> distribution.</w:t>
      </w:r>
      <w:r w:rsidR="00B847FE">
        <w:t xml:space="preserve"> Nevertheless, we are working with a small amount of data and measurements. </w:t>
      </w:r>
      <w:r w:rsidR="00881153">
        <w:t>Using the</w:t>
      </w:r>
      <w:r w:rsidR="00B847FE">
        <w:t xml:space="preserve"> statistical hypothesis test, we receive a very low certainty. Although the </w:t>
      </w:r>
      <w:r w:rsidR="00A913E5">
        <w:t>ratio</w:t>
      </w:r>
      <w:r w:rsidR="00B847FE">
        <w:t xml:space="preserve"> attributes seem to be normally distributed, we cannot make a conclusive statement unless we have more instances in the dataset.</w:t>
      </w:r>
    </w:p>
    <w:p w14:paraId="69CCF554" w14:textId="63A6094D" w:rsidR="00F2247B" w:rsidRDefault="00F2247B" w:rsidP="00F2247B">
      <w:pPr>
        <w:contextualSpacing w:val="0"/>
        <w:jc w:val="both"/>
      </w:pPr>
      <w:r>
        <w:t xml:space="preserve">The bimodal distribution of flipper length shows us that the three species </w:t>
      </w:r>
      <w:r w:rsidR="00881153">
        <w:t>are</w:t>
      </w:r>
      <w:r>
        <w:t xml:space="preserve"> tall or short, probably based on their sex. </w:t>
      </w:r>
      <w:r w:rsidR="00881153">
        <w:t>Body</w:t>
      </w:r>
      <w:r>
        <w:t xml:space="preserve"> mass is skewed to the right, where the tail might </w:t>
      </w:r>
      <w:r w:rsidR="00473479">
        <w:t>contain</w:t>
      </w:r>
      <w:r>
        <w:t xml:space="preserve"> </w:t>
      </w:r>
      <w:r w:rsidR="00473479">
        <w:t>extreme values</w:t>
      </w:r>
      <w:r>
        <w:t>.</w:t>
      </w:r>
      <w:r w:rsidR="001702D9">
        <w:t xml:space="preserve"> While</w:t>
      </w:r>
      <w:r>
        <w:t xml:space="preserve"> </w:t>
      </w:r>
      <w:r w:rsidR="00473479">
        <w:t>t</w:t>
      </w:r>
      <w:r>
        <w:t xml:space="preserve">he log or square root transformation might lead </w:t>
      </w:r>
      <w:r w:rsidR="00881153">
        <w:t>to a</w:t>
      </w:r>
      <w:r>
        <w:t xml:space="preserve"> better result, the data skewness is no</w:t>
      </w:r>
      <w:r w:rsidR="00F96AAB">
        <w:t>t</w:t>
      </w:r>
      <w:r>
        <w:t xml:space="preserve"> significant enough to apply the transformation.</w:t>
      </w:r>
      <w:r w:rsidR="00473479">
        <w:t xml:space="preserve"> </w:t>
      </w:r>
      <w:r w:rsidR="001702D9">
        <w:t>Hence,</w:t>
      </w:r>
      <w:r w:rsidR="00473479">
        <w:t xml:space="preserve"> no data transformation is applied </w:t>
      </w:r>
      <w:r w:rsidR="00881153">
        <w:t>to</w:t>
      </w:r>
      <w:r w:rsidR="00473479">
        <w:t xml:space="preserve"> this dataset.</w:t>
      </w:r>
      <w:r w:rsidR="00A57408">
        <w:t xml:space="preserve"> </w:t>
      </w:r>
    </w:p>
    <w:p w14:paraId="6C155011" w14:textId="1BB2FD80" w:rsidR="00F2247B" w:rsidRDefault="00F2247B" w:rsidP="00EB21F1">
      <w:pPr>
        <w:jc w:val="center"/>
      </w:pPr>
      <w:r w:rsidRPr="004B744C">
        <w:rPr>
          <w:noProof/>
        </w:rPr>
        <w:drawing>
          <wp:inline distT="0" distB="0" distL="0" distR="0" wp14:anchorId="7114752B" wp14:editId="38DFEEDA">
            <wp:extent cx="3178455" cy="2792818"/>
            <wp:effectExtent l="0" t="0" r="3175" b="76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8455" cy="2792818"/>
                    </a:xfrm>
                    <a:prstGeom prst="rect">
                      <a:avLst/>
                    </a:prstGeom>
                  </pic:spPr>
                </pic:pic>
              </a:graphicData>
            </a:graphic>
          </wp:inline>
        </w:drawing>
      </w:r>
    </w:p>
    <w:p w14:paraId="541E6805" w14:textId="50822307" w:rsidR="00EB21F1" w:rsidRDefault="00EB21F1" w:rsidP="00EB21F1">
      <w:pPr>
        <w:jc w:val="center"/>
        <w:rPr>
          <w:sz w:val="18"/>
          <w:szCs w:val="18"/>
        </w:rPr>
      </w:pPr>
      <w:r w:rsidRPr="00EB21F1">
        <w:rPr>
          <w:sz w:val="18"/>
          <w:szCs w:val="18"/>
        </w:rPr>
        <w:t>Figure</w:t>
      </w:r>
      <w:r w:rsidR="00BE36CC">
        <w:rPr>
          <w:sz w:val="18"/>
          <w:szCs w:val="18"/>
        </w:rPr>
        <w:t xml:space="preserve"> </w:t>
      </w:r>
      <w:r w:rsidRPr="00EB21F1">
        <w:rPr>
          <w:sz w:val="18"/>
          <w:szCs w:val="18"/>
        </w:rPr>
        <w:t xml:space="preserve">4: Column </w:t>
      </w:r>
      <w:r w:rsidR="00881153">
        <w:rPr>
          <w:sz w:val="18"/>
          <w:szCs w:val="18"/>
        </w:rPr>
        <w:t>histogram</w:t>
      </w:r>
      <w:r w:rsidRPr="00EB21F1">
        <w:rPr>
          <w:sz w:val="18"/>
          <w:szCs w:val="18"/>
        </w:rPr>
        <w:t xml:space="preserve"> of </w:t>
      </w:r>
      <w:r w:rsidR="00A913E5">
        <w:rPr>
          <w:sz w:val="18"/>
          <w:szCs w:val="18"/>
        </w:rPr>
        <w:t>ratio</w:t>
      </w:r>
      <w:r w:rsidRPr="00EB21F1">
        <w:rPr>
          <w:sz w:val="18"/>
          <w:szCs w:val="18"/>
        </w:rPr>
        <w:t xml:space="preserve"> attributes</w:t>
      </w:r>
    </w:p>
    <w:p w14:paraId="1D218AB0" w14:textId="77777777" w:rsidR="00EB21F1" w:rsidRPr="00EB21F1" w:rsidRDefault="00EB21F1" w:rsidP="00EB21F1">
      <w:pPr>
        <w:jc w:val="center"/>
        <w:rPr>
          <w:sz w:val="18"/>
          <w:szCs w:val="18"/>
        </w:rPr>
      </w:pPr>
    </w:p>
    <w:p w14:paraId="12132342" w14:textId="487A4B20" w:rsidR="007D48CE" w:rsidRDefault="007D48CE" w:rsidP="007D48CE">
      <w:pPr>
        <w:pStyle w:val="Heading2"/>
      </w:pPr>
      <w:bookmarkStart w:id="21" w:name="_Toc97636223"/>
      <w:r>
        <w:t xml:space="preserve">Pearson </w:t>
      </w:r>
      <w:r w:rsidR="00881153">
        <w:t>correlation</w:t>
      </w:r>
      <w:bookmarkEnd w:id="21"/>
    </w:p>
    <w:p w14:paraId="59B23CA7" w14:textId="50628B79" w:rsidR="00EB21F1" w:rsidRPr="00EB21F1" w:rsidRDefault="00881153" w:rsidP="00212600">
      <w:pPr>
        <w:contextualSpacing w:val="0"/>
        <w:jc w:val="both"/>
      </w:pPr>
      <w:r>
        <w:t>Pearson</w:t>
      </w:r>
      <w:r w:rsidR="00A607BE">
        <w:t>'</w:t>
      </w:r>
      <w:r>
        <w:t>s</w:t>
      </w:r>
      <w:r w:rsidR="00EB21F1" w:rsidRPr="00BE2313">
        <w:t xml:space="preserve"> correlation measures the strength of the linear relationship between two </w:t>
      </w:r>
      <w:r w:rsidR="00EB21F1">
        <w:t>attributes, where</w:t>
      </w:r>
      <w:r w:rsidR="00EB21F1" w:rsidRPr="00BE2313">
        <w:t xml:space="preserve"> -1 mean</w:t>
      </w:r>
      <w:r w:rsidR="00EB21F1">
        <w:t>s</w:t>
      </w:r>
      <w:r w:rsidR="00EB21F1" w:rsidRPr="00BE2313">
        <w:t xml:space="preserve"> a total negative linear correlation, 0 being no correlation, and + 1 </w:t>
      </w:r>
      <w:r w:rsidR="00EB21F1">
        <w:t>represents</w:t>
      </w:r>
      <w:r w:rsidR="00EB21F1" w:rsidRPr="00BE2313">
        <w:t xml:space="preserve"> a total positive correlation.</w:t>
      </w:r>
      <w:r w:rsidR="00EB21F1">
        <w:t xml:space="preserve"> The Pearson correlation table shows us that the Bill depth and Bill length are not correlated, while other attributes are moderately correlated with </w:t>
      </w:r>
      <w:r w:rsidR="003D3F1E">
        <w:t xml:space="preserve">a </w:t>
      </w:r>
      <w:r w:rsidR="00EB21F1">
        <w:t xml:space="preserve">strong positive correlation between </w:t>
      </w:r>
      <w:r>
        <w:t>body</w:t>
      </w:r>
      <w:r w:rsidR="00EB21F1">
        <w:t xml:space="preserve"> mass and Flipper length.</w:t>
      </w:r>
      <w:r w:rsidR="00F0737E">
        <w:t xml:space="preserve"> </w:t>
      </w:r>
    </w:p>
    <w:p w14:paraId="5C32046E" w14:textId="4A40401C" w:rsidR="00A714BE" w:rsidRDefault="00132C5A" w:rsidP="00212600">
      <w:pPr>
        <w:jc w:val="center"/>
      </w:pPr>
      <w:r w:rsidRPr="00132C5A">
        <w:rPr>
          <w:noProof/>
        </w:rPr>
        <w:drawing>
          <wp:inline distT="0" distB="0" distL="0" distR="0" wp14:anchorId="1DE85FCB" wp14:editId="3990124D">
            <wp:extent cx="4007458" cy="1485172"/>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stretch>
                      <a:fillRect/>
                    </a:stretch>
                  </pic:blipFill>
                  <pic:spPr>
                    <a:xfrm>
                      <a:off x="0" y="0"/>
                      <a:ext cx="4018301" cy="1489190"/>
                    </a:xfrm>
                    <a:prstGeom prst="rect">
                      <a:avLst/>
                    </a:prstGeom>
                  </pic:spPr>
                </pic:pic>
              </a:graphicData>
            </a:graphic>
          </wp:inline>
        </w:drawing>
      </w:r>
    </w:p>
    <w:p w14:paraId="473A8857" w14:textId="10D54F96" w:rsidR="003B4EE4" w:rsidRPr="00910483" w:rsidRDefault="00BE36CC" w:rsidP="00910483">
      <w:pPr>
        <w:jc w:val="center"/>
        <w:rPr>
          <w:sz w:val="18"/>
          <w:szCs w:val="18"/>
        </w:rPr>
      </w:pPr>
      <w:r>
        <w:rPr>
          <w:sz w:val="18"/>
          <w:szCs w:val="18"/>
        </w:rPr>
        <w:t>Table 2</w:t>
      </w:r>
      <w:r w:rsidR="00212600" w:rsidRPr="00910483">
        <w:rPr>
          <w:sz w:val="18"/>
          <w:szCs w:val="18"/>
        </w:rPr>
        <w:t xml:space="preserve">: Pearson </w:t>
      </w:r>
      <w:r w:rsidR="00881153">
        <w:rPr>
          <w:sz w:val="18"/>
          <w:szCs w:val="18"/>
        </w:rPr>
        <w:t>correlation</w:t>
      </w:r>
      <w:r w:rsidR="00212600" w:rsidRPr="00910483">
        <w:rPr>
          <w:sz w:val="18"/>
          <w:szCs w:val="18"/>
        </w:rPr>
        <w:t xml:space="preserve"> of </w:t>
      </w:r>
      <w:r w:rsidR="00A913E5">
        <w:rPr>
          <w:sz w:val="18"/>
          <w:szCs w:val="18"/>
        </w:rPr>
        <w:t>ratio</w:t>
      </w:r>
      <w:r w:rsidR="00212600" w:rsidRPr="00910483">
        <w:rPr>
          <w:sz w:val="18"/>
          <w:szCs w:val="18"/>
        </w:rPr>
        <w:t xml:space="preserve"> attributes</w:t>
      </w:r>
    </w:p>
    <w:p w14:paraId="40A538CC" w14:textId="4D6EAD5B" w:rsidR="00F2247B" w:rsidRDefault="00F2247B" w:rsidP="00171F20">
      <w:pPr>
        <w:pStyle w:val="Heading2"/>
      </w:pPr>
      <w:bookmarkStart w:id="22" w:name="_Toc97636224"/>
      <w:proofErr w:type="spellStart"/>
      <w:r>
        <w:lastRenderedPageBreak/>
        <w:t>Visuali</w:t>
      </w:r>
      <w:r w:rsidR="00564F59">
        <w:t>s</w:t>
      </w:r>
      <w:r>
        <w:t>ation</w:t>
      </w:r>
      <w:bookmarkEnd w:id="22"/>
      <w:proofErr w:type="spellEnd"/>
    </w:p>
    <w:p w14:paraId="3680EDBA" w14:textId="210F0720" w:rsidR="00160C81" w:rsidRDefault="00E449F0" w:rsidP="0077318E">
      <w:pPr>
        <w:contextualSpacing w:val="0"/>
        <w:jc w:val="both"/>
      </w:pPr>
      <w:r>
        <w:t>Looking at the sex of the p</w:t>
      </w:r>
      <w:r w:rsidR="009E6756">
        <w:t>e</w:t>
      </w:r>
      <w:r>
        <w:t>nguins, which we</w:t>
      </w:r>
      <w:r w:rsidR="009E6756">
        <w:t xml:space="preserve"> want to </w:t>
      </w:r>
      <w:r w:rsidR="009346FC">
        <w:t xml:space="preserve">predict using classification in </w:t>
      </w:r>
      <w:r w:rsidR="003D3F1E">
        <w:t xml:space="preserve">a </w:t>
      </w:r>
      <w:r w:rsidR="009346FC">
        <w:t>future report, t</w:t>
      </w:r>
      <w:r w:rsidR="00D21C7A">
        <w:t xml:space="preserve">he </w:t>
      </w:r>
      <w:r w:rsidR="000B68E8">
        <w:t xml:space="preserve">possible </w:t>
      </w:r>
      <w:r w:rsidR="00D21C7A">
        <w:t xml:space="preserve">conclusion from the </w:t>
      </w:r>
      <w:r w:rsidR="002E30E1">
        <w:t>graphs</w:t>
      </w:r>
      <w:r w:rsidR="00D21C7A">
        <w:t xml:space="preserve"> below is that the male </w:t>
      </w:r>
      <w:r w:rsidR="002E30E1">
        <w:t>penguins</w:t>
      </w:r>
      <w:r w:rsidR="00D21C7A">
        <w:t xml:space="preserve"> </w:t>
      </w:r>
      <w:r w:rsidR="00C45761">
        <w:t xml:space="preserve">have higher values for all </w:t>
      </w:r>
      <w:r w:rsidR="00A913E5">
        <w:t>ratio</w:t>
      </w:r>
      <w:r w:rsidR="00C45761">
        <w:t xml:space="preserve"> </w:t>
      </w:r>
      <w:r w:rsidR="00EA00F2">
        <w:t>attributes</w:t>
      </w:r>
      <w:r w:rsidR="00C45761">
        <w:t>.</w:t>
      </w:r>
      <w:r w:rsidR="00EA00F2">
        <w:t xml:space="preserve"> They are </w:t>
      </w:r>
      <w:r w:rsidR="003D3F1E">
        <w:t>heavier and</w:t>
      </w:r>
      <w:r w:rsidR="008E306F">
        <w:t xml:space="preserve"> have a </w:t>
      </w:r>
      <w:r w:rsidR="003D3F1E">
        <w:t>more prominent</w:t>
      </w:r>
      <w:r w:rsidR="00EA00F2">
        <w:t xml:space="preserve"> </w:t>
      </w:r>
      <w:r w:rsidR="002C6C6A">
        <w:t>flipper and bill</w:t>
      </w:r>
      <w:r w:rsidR="00783623">
        <w:t>. T</w:t>
      </w:r>
      <w:r w:rsidR="003D3F1E">
        <w:t>his fact is supported by observing the</w:t>
      </w:r>
      <w:r w:rsidR="000B6EF5">
        <w:t xml:space="preserve"> pictures of </w:t>
      </w:r>
      <w:r w:rsidR="00783623">
        <w:t>real</w:t>
      </w:r>
      <w:r w:rsidR="000B6EF5">
        <w:t xml:space="preserve"> </w:t>
      </w:r>
      <w:r w:rsidR="002E30E1">
        <w:t>penguins</w:t>
      </w:r>
      <w:r w:rsidR="000B6EF5">
        <w:t xml:space="preserve">, </w:t>
      </w:r>
      <w:r w:rsidR="00783623">
        <w:t xml:space="preserve">proving that </w:t>
      </w:r>
      <w:r w:rsidR="00832B47">
        <w:t xml:space="preserve">the female </w:t>
      </w:r>
      <w:r w:rsidR="002E30E1">
        <w:t>penguins</w:t>
      </w:r>
      <w:r w:rsidR="00832B47">
        <w:t xml:space="preserve"> </w:t>
      </w:r>
      <w:r w:rsidR="00881153">
        <w:t>have</w:t>
      </w:r>
      <w:r w:rsidR="00832B47">
        <w:t xml:space="preserve"> a different bill. </w:t>
      </w:r>
      <w:r w:rsidR="0077318E">
        <w:t>The initially chosen goal</w:t>
      </w:r>
      <w:r w:rsidR="0077318E" w:rsidRPr="00BB6BC9">
        <w:t xml:space="preserve"> </w:t>
      </w:r>
      <w:r w:rsidR="0077318E">
        <w:t xml:space="preserve">to </w:t>
      </w:r>
      <w:r w:rsidR="00E646DC">
        <w:t>cluster</w:t>
      </w:r>
      <w:r w:rsidR="0077318E">
        <w:t xml:space="preserve"> missing sex instances based on the body mass and bill depth was the best </w:t>
      </w:r>
      <w:r w:rsidR="00881153">
        <w:t>decision</w:t>
      </w:r>
      <w:r w:rsidR="0077318E">
        <w:t xml:space="preserve"> for </w:t>
      </w:r>
      <w:r w:rsidR="00F0416A">
        <w:t xml:space="preserve">the </w:t>
      </w:r>
      <w:r w:rsidR="0077318E">
        <w:t>two attributes</w:t>
      </w:r>
      <w:r w:rsidR="00F0416A">
        <w:t xml:space="preserve"> as</w:t>
      </w:r>
      <w:r w:rsidR="0077318E">
        <w:t xml:space="preserve"> the difference between male</w:t>
      </w:r>
      <w:r w:rsidR="00F0416A">
        <w:t>s</w:t>
      </w:r>
      <w:r w:rsidR="0077318E">
        <w:t xml:space="preserve"> and female</w:t>
      </w:r>
      <w:r w:rsidR="00F0416A">
        <w:t>s</w:t>
      </w:r>
      <w:r w:rsidR="0077318E">
        <w:t xml:space="preserve"> is the most significant.</w:t>
      </w:r>
      <w:r w:rsidR="006F5C61">
        <w:t xml:space="preserve"> </w:t>
      </w:r>
      <w:r w:rsidR="00160C81">
        <w:t>Nevertheless</w:t>
      </w:r>
      <w:r w:rsidR="003A7B2D">
        <w:t xml:space="preserve">, using all attributes for classification would </w:t>
      </w:r>
      <w:r w:rsidR="00AD6109">
        <w:t>give us</w:t>
      </w:r>
      <w:r w:rsidR="003A7B2D">
        <w:t xml:space="preserve"> better results</w:t>
      </w:r>
      <w:r w:rsidR="00632FC6">
        <w:t xml:space="preserve">, </w:t>
      </w:r>
      <w:r w:rsidR="00AD6109">
        <w:t xml:space="preserve">and for this </w:t>
      </w:r>
      <w:r w:rsidR="00881153">
        <w:t>reason,</w:t>
      </w:r>
      <w:r w:rsidR="00AD6109">
        <w:t xml:space="preserve"> we </w:t>
      </w:r>
      <w:r w:rsidR="00081EC6">
        <w:t xml:space="preserve">changed our initial idea from using only two attributes to </w:t>
      </w:r>
      <w:r w:rsidR="00881153">
        <w:t>using</w:t>
      </w:r>
      <w:r w:rsidR="00081EC6">
        <w:t xml:space="preserve"> all of them.</w:t>
      </w:r>
    </w:p>
    <w:p w14:paraId="0F848AF8" w14:textId="13B882C0" w:rsidR="002F2805" w:rsidRDefault="00081EC6" w:rsidP="002F2805">
      <w:pPr>
        <w:contextualSpacing w:val="0"/>
        <w:jc w:val="both"/>
      </w:pPr>
      <w:r>
        <w:t xml:space="preserve">The bill depth </w:t>
      </w:r>
      <w:r w:rsidR="00E97213">
        <w:t>correlation, which we use</w:t>
      </w:r>
      <w:r w:rsidR="00436AE4">
        <w:t xml:space="preserve"> for the linear regression</w:t>
      </w:r>
      <w:r w:rsidR="00E97213">
        <w:t>,</w:t>
      </w:r>
      <w:r w:rsidR="00436AE4">
        <w:t xml:space="preserve"> is </w:t>
      </w:r>
      <w:r w:rsidR="00F0416A">
        <w:t>more challenging</w:t>
      </w:r>
      <w:r w:rsidR="00436AE4">
        <w:t xml:space="preserve"> to predict, as we are discussing </w:t>
      </w:r>
      <w:r w:rsidR="009C152F">
        <w:t>ratio</w:t>
      </w:r>
      <w:r w:rsidR="00436AE4">
        <w:t xml:space="preserve"> attribute and not nominal one as in the last paragraph. </w:t>
      </w:r>
      <w:r w:rsidR="00F0416A">
        <w:t>However,</w:t>
      </w:r>
      <w:r w:rsidR="00533590">
        <w:t xml:space="preserve"> we can </w:t>
      </w:r>
      <w:r w:rsidR="004800F4">
        <w:t xml:space="preserve">predict the bill depth </w:t>
      </w:r>
      <w:r w:rsidR="00EC67EE">
        <w:t xml:space="preserve">interval </w:t>
      </w:r>
      <w:r w:rsidR="00F0416A">
        <w:t xml:space="preserve">by </w:t>
      </w:r>
      <w:r w:rsidR="00EC67EE">
        <w:t>knowing the species</w:t>
      </w:r>
      <w:r w:rsidR="00F0416A">
        <w:t>, as each has different bills</w:t>
      </w:r>
      <w:r w:rsidR="00943CD5">
        <w:t>.</w:t>
      </w:r>
      <w:r w:rsidR="00EC5434">
        <w:t xml:space="preserve"> </w:t>
      </w:r>
      <w:r w:rsidR="00EC67EE">
        <w:t xml:space="preserve">Also, </w:t>
      </w:r>
      <w:r w:rsidR="002E30E1">
        <w:t>penguins</w:t>
      </w:r>
      <w:r w:rsidR="00E26E2A">
        <w:t xml:space="preserve"> </w:t>
      </w:r>
      <w:r w:rsidR="00C0649E">
        <w:t>with high body mass and flipper length would likely have a smaller bill depth.</w:t>
      </w:r>
    </w:p>
    <w:p w14:paraId="2D44BCDA" w14:textId="68368B22" w:rsidR="00F2247B" w:rsidRDefault="00F2247B" w:rsidP="002F2805">
      <w:pPr>
        <w:spacing w:after="0"/>
        <w:contextualSpacing w:val="0"/>
        <w:jc w:val="center"/>
      </w:pPr>
      <w:r>
        <w:rPr>
          <w:noProof/>
        </w:rPr>
        <w:drawing>
          <wp:inline distT="0" distB="0" distL="0" distR="0" wp14:anchorId="01DB0155" wp14:editId="33B4A7AD">
            <wp:extent cx="6106602" cy="4825214"/>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04" t="7496" r="6061" b="6091"/>
                    <a:stretch/>
                  </pic:blipFill>
                  <pic:spPr bwMode="auto">
                    <a:xfrm>
                      <a:off x="0" y="0"/>
                      <a:ext cx="6117956" cy="4834186"/>
                    </a:xfrm>
                    <a:prstGeom prst="rect">
                      <a:avLst/>
                    </a:prstGeom>
                    <a:noFill/>
                    <a:ln>
                      <a:noFill/>
                    </a:ln>
                    <a:extLst>
                      <a:ext uri="{53640926-AAD7-44D8-BBD7-CCE9431645EC}">
                        <a14:shadowObscured xmlns:a14="http://schemas.microsoft.com/office/drawing/2010/main"/>
                      </a:ext>
                    </a:extLst>
                  </pic:spPr>
                </pic:pic>
              </a:graphicData>
            </a:graphic>
          </wp:inline>
        </w:drawing>
      </w:r>
    </w:p>
    <w:p w14:paraId="3915EE12" w14:textId="76930D33" w:rsidR="0014206B" w:rsidRPr="002F2805" w:rsidRDefault="0014206B" w:rsidP="002F2805">
      <w:pPr>
        <w:contextualSpacing w:val="0"/>
        <w:jc w:val="center"/>
        <w:rPr>
          <w:sz w:val="18"/>
          <w:szCs w:val="18"/>
        </w:rPr>
      </w:pPr>
      <w:r w:rsidRPr="002F2805">
        <w:rPr>
          <w:sz w:val="18"/>
          <w:szCs w:val="18"/>
        </w:rPr>
        <w:t>Figure</w:t>
      </w:r>
      <w:r w:rsidR="00BE36CC">
        <w:rPr>
          <w:sz w:val="18"/>
          <w:szCs w:val="18"/>
        </w:rPr>
        <w:t xml:space="preserve"> 5</w:t>
      </w:r>
      <w:r w:rsidRPr="002F2805">
        <w:rPr>
          <w:sz w:val="18"/>
          <w:szCs w:val="18"/>
        </w:rPr>
        <w:t xml:space="preserve">: </w:t>
      </w:r>
      <w:proofErr w:type="spellStart"/>
      <w:r w:rsidRPr="002F2805">
        <w:rPr>
          <w:sz w:val="18"/>
          <w:szCs w:val="18"/>
        </w:rPr>
        <w:t>Visuali</w:t>
      </w:r>
      <w:r w:rsidR="00564F59">
        <w:rPr>
          <w:sz w:val="18"/>
          <w:szCs w:val="18"/>
        </w:rPr>
        <w:t>s</w:t>
      </w:r>
      <w:r w:rsidRPr="002F2805">
        <w:rPr>
          <w:sz w:val="18"/>
          <w:szCs w:val="18"/>
        </w:rPr>
        <w:t>ing</w:t>
      </w:r>
      <w:proofErr w:type="spellEnd"/>
      <w:r w:rsidRPr="002F2805">
        <w:rPr>
          <w:sz w:val="18"/>
          <w:szCs w:val="18"/>
        </w:rPr>
        <w:t xml:space="preserve"> </w:t>
      </w:r>
      <w:r w:rsidR="00881153">
        <w:rPr>
          <w:sz w:val="18"/>
          <w:szCs w:val="18"/>
        </w:rPr>
        <w:t>data</w:t>
      </w:r>
      <w:r w:rsidR="002F2805" w:rsidRPr="002F2805">
        <w:rPr>
          <w:sz w:val="18"/>
          <w:szCs w:val="18"/>
        </w:rPr>
        <w:t xml:space="preserve"> in 2D using two attributes</w:t>
      </w:r>
    </w:p>
    <w:p w14:paraId="45D1E937" w14:textId="2B5385FE" w:rsidR="00F2247B" w:rsidRDefault="00F2247B" w:rsidP="00990BE3">
      <w:pPr>
        <w:pStyle w:val="Heading1"/>
      </w:pPr>
      <w:bookmarkStart w:id="23" w:name="_Toc97636225"/>
      <w:r>
        <w:lastRenderedPageBreak/>
        <w:t>PCA analysis</w:t>
      </w:r>
      <w:r w:rsidR="00BC31E3">
        <w:rPr>
          <w:rStyle w:val="FootnoteReference"/>
        </w:rPr>
        <w:footnoteReference w:id="10"/>
      </w:r>
      <w:bookmarkEnd w:id="23"/>
    </w:p>
    <w:p w14:paraId="20ECB99A" w14:textId="0D367CEE" w:rsidR="00F2247B" w:rsidRDefault="00F0416A" w:rsidP="00F2247B">
      <w:pPr>
        <w:jc w:val="both"/>
      </w:pPr>
      <w:r>
        <w:t>We want to accomplish dimension reduction by this task</w:t>
      </w:r>
      <w:r w:rsidR="00F2247B">
        <w:t xml:space="preserve"> while perceiving most of the data accuracy. </w:t>
      </w:r>
      <w:r w:rsidR="00F5600D">
        <w:t>W</w:t>
      </w:r>
      <w:r w:rsidR="00F2247B">
        <w:t xml:space="preserve">e will </w:t>
      </w:r>
      <w:r w:rsidR="00240F1D">
        <w:t>use the P</w:t>
      </w:r>
      <w:r w:rsidR="0087231D">
        <w:t xml:space="preserve">rincipal Component Analysis </w:t>
      </w:r>
      <w:r w:rsidR="00881153">
        <w:t>for the</w:t>
      </w:r>
      <w:r w:rsidR="00240F1D">
        <w:t xml:space="preserve"> </w:t>
      </w:r>
      <w:r w:rsidR="0087231D">
        <w:t>ratio</w:t>
      </w:r>
      <w:r w:rsidR="00F2247B">
        <w:t xml:space="preserve"> attributes</w:t>
      </w:r>
      <w:r w:rsidR="00240F1D">
        <w:t xml:space="preserve"> </w:t>
      </w:r>
      <w:r w:rsidR="003A0D06">
        <w:t>to</w:t>
      </w:r>
      <w:r w:rsidR="00240F1D">
        <w:t xml:space="preserve"> </w:t>
      </w:r>
      <w:proofErr w:type="spellStart"/>
      <w:r w:rsidR="003A0D06">
        <w:t>visuali</w:t>
      </w:r>
      <w:r w:rsidR="00564F59">
        <w:t>s</w:t>
      </w:r>
      <w:r w:rsidR="003A0D06">
        <w:t>e</w:t>
      </w:r>
      <w:proofErr w:type="spellEnd"/>
      <w:r w:rsidR="00F2247B">
        <w:t xml:space="preserve"> </w:t>
      </w:r>
      <w:r w:rsidR="00F65FD9">
        <w:t xml:space="preserve">the </w:t>
      </w:r>
      <w:r w:rsidR="00F2247B">
        <w:t>penguin se</w:t>
      </w:r>
      <w:r w:rsidR="00240F1D">
        <w:t>x</w:t>
      </w:r>
      <w:r w:rsidR="003A0D06">
        <w:t xml:space="preserve">. </w:t>
      </w:r>
      <w:r w:rsidR="00264CA0">
        <w:t xml:space="preserve">Running PCA for nominal attributes is not recommended </w:t>
      </w:r>
      <w:r w:rsidR="001A1E43">
        <w:t>since</w:t>
      </w:r>
      <w:r w:rsidR="001A1E43" w:rsidRPr="001A1E43">
        <w:t xml:space="preserve"> </w:t>
      </w:r>
      <w:r w:rsidR="005F21F6">
        <w:t xml:space="preserve">finding the position of nominal value in space might be complicated. Moreover, </w:t>
      </w:r>
      <w:r w:rsidR="000052C2">
        <w:t xml:space="preserve">Multiple Correspondence analysis might </w:t>
      </w:r>
      <w:r w:rsidR="00EC77F9">
        <w:t xml:space="preserve">also be used when </w:t>
      </w:r>
      <w:r w:rsidR="0089798A">
        <w:t>working with binary data.</w:t>
      </w:r>
    </w:p>
    <w:p w14:paraId="3498FB86" w14:textId="6BAA4ADE" w:rsidR="00F2247B" w:rsidRDefault="00F2247B" w:rsidP="00305717">
      <w:pPr>
        <w:pStyle w:val="Heading2"/>
      </w:pPr>
      <w:bookmarkStart w:id="24" w:name="_Toc97636226"/>
      <w:r>
        <w:t xml:space="preserve">Variance without </w:t>
      </w:r>
      <w:proofErr w:type="spellStart"/>
      <w:r>
        <w:t>standardi</w:t>
      </w:r>
      <w:r w:rsidR="00564F59">
        <w:t>s</w:t>
      </w:r>
      <w:r>
        <w:t>ation</w:t>
      </w:r>
      <w:bookmarkEnd w:id="24"/>
      <w:proofErr w:type="spellEnd"/>
    </w:p>
    <w:p w14:paraId="66594949" w14:textId="26CED32D" w:rsidR="00351BA6" w:rsidRDefault="00F2247B" w:rsidP="00F2247B">
      <w:pPr>
        <w:jc w:val="both"/>
      </w:pPr>
      <w:r>
        <w:t xml:space="preserve">We have tried explaining the variance on </w:t>
      </w:r>
      <w:r w:rsidR="00AD0E7B">
        <w:t xml:space="preserve">a </w:t>
      </w:r>
      <w:r>
        <w:t xml:space="preserve">number of principal components with data </w:t>
      </w:r>
      <w:proofErr w:type="spellStart"/>
      <w:r>
        <w:t>standardi</w:t>
      </w:r>
      <w:r w:rsidR="00564F59">
        <w:t>s</w:t>
      </w:r>
      <w:r>
        <w:t>ed</w:t>
      </w:r>
      <w:proofErr w:type="spellEnd"/>
      <w:r>
        <w:t xml:space="preserve"> only by subtr</w:t>
      </w:r>
      <w:r w:rsidR="00E161E0">
        <w:t>a</w:t>
      </w:r>
      <w:r>
        <w:t xml:space="preserve">ction of mean and have encountered a phenomenon where the first principal component </w:t>
      </w:r>
      <w:r w:rsidR="00CD769A">
        <w:t>has</w:t>
      </w:r>
      <w:r>
        <w:t xml:space="preserve"> described the data with 100% accuracy.</w:t>
      </w:r>
    </w:p>
    <w:p w14:paraId="68B12582" w14:textId="77777777" w:rsidR="006952B7" w:rsidRPr="006952B7" w:rsidRDefault="006952B7" w:rsidP="00F2247B">
      <w:pPr>
        <w:jc w:val="both"/>
        <w:rPr>
          <w:noProof/>
          <w:sz w:val="18"/>
          <w:szCs w:val="18"/>
        </w:rPr>
      </w:pPr>
    </w:p>
    <w:p w14:paraId="599582FB" w14:textId="6D8506E7" w:rsidR="00F2247B" w:rsidRDefault="00F2247B" w:rsidP="00BE36CC">
      <w:pPr>
        <w:spacing w:after="0"/>
        <w:jc w:val="center"/>
        <w:rPr>
          <w:noProof/>
        </w:rPr>
      </w:pPr>
      <w:r w:rsidRPr="00D873B6">
        <w:rPr>
          <w:noProof/>
        </w:rPr>
        <w:drawing>
          <wp:inline distT="0" distB="0" distL="0" distR="0" wp14:anchorId="2CF50357" wp14:editId="7FC069C1">
            <wp:extent cx="3246775" cy="2019631"/>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30" cstate="print">
                      <a:extLst>
                        <a:ext uri="{28A0092B-C50C-407E-A947-70E740481C1C}">
                          <a14:useLocalDpi xmlns:a14="http://schemas.microsoft.com/office/drawing/2010/main" val="0"/>
                        </a:ext>
                      </a:extLst>
                    </a:blip>
                    <a:srcRect t="8919"/>
                    <a:stretch/>
                  </pic:blipFill>
                  <pic:spPr bwMode="auto">
                    <a:xfrm>
                      <a:off x="0" y="0"/>
                      <a:ext cx="3256876" cy="2025914"/>
                    </a:xfrm>
                    <a:prstGeom prst="rect">
                      <a:avLst/>
                    </a:prstGeom>
                    <a:ln>
                      <a:noFill/>
                    </a:ln>
                    <a:extLst>
                      <a:ext uri="{53640926-AAD7-44D8-BBD7-CCE9431645EC}">
                        <a14:shadowObscured xmlns:a14="http://schemas.microsoft.com/office/drawing/2010/main"/>
                      </a:ext>
                    </a:extLst>
                  </pic:spPr>
                </pic:pic>
              </a:graphicData>
            </a:graphic>
          </wp:inline>
        </w:drawing>
      </w:r>
    </w:p>
    <w:p w14:paraId="5EB0EF1E" w14:textId="2BDD912D" w:rsidR="00BE36CC" w:rsidRPr="00BE36CC" w:rsidRDefault="00BE36CC" w:rsidP="00F2247B">
      <w:pPr>
        <w:jc w:val="center"/>
        <w:rPr>
          <w:noProof/>
          <w:sz w:val="18"/>
          <w:szCs w:val="18"/>
        </w:rPr>
      </w:pPr>
      <w:r w:rsidRPr="00BE36CC">
        <w:rPr>
          <w:noProof/>
          <w:sz w:val="18"/>
          <w:szCs w:val="18"/>
        </w:rPr>
        <w:t>Figure 6: Var</w:t>
      </w:r>
      <w:r w:rsidR="00AD0E7B">
        <w:rPr>
          <w:noProof/>
          <w:sz w:val="18"/>
          <w:szCs w:val="18"/>
        </w:rPr>
        <w:t>ia</w:t>
      </w:r>
      <w:r w:rsidRPr="00BE36CC">
        <w:rPr>
          <w:noProof/>
          <w:sz w:val="18"/>
          <w:szCs w:val="18"/>
        </w:rPr>
        <w:t>nce explained by principal components</w:t>
      </w:r>
      <w:r w:rsidR="009C2C85">
        <w:rPr>
          <w:noProof/>
          <w:sz w:val="18"/>
          <w:szCs w:val="18"/>
        </w:rPr>
        <w:t xml:space="preserve"> without standardi</w:t>
      </w:r>
      <w:r w:rsidR="00564F59">
        <w:rPr>
          <w:noProof/>
          <w:sz w:val="18"/>
          <w:szCs w:val="18"/>
        </w:rPr>
        <w:t>s</w:t>
      </w:r>
      <w:r w:rsidR="009C2C85">
        <w:rPr>
          <w:noProof/>
          <w:sz w:val="18"/>
          <w:szCs w:val="18"/>
        </w:rPr>
        <w:t>ation</w:t>
      </w:r>
    </w:p>
    <w:p w14:paraId="3B131311" w14:textId="77777777" w:rsidR="00351BA6" w:rsidRDefault="00351BA6" w:rsidP="00351BA6">
      <w:pPr>
        <w:rPr>
          <w:noProof/>
        </w:rPr>
      </w:pPr>
    </w:p>
    <w:p w14:paraId="57CEC75A" w14:textId="3379EF21" w:rsidR="00F2247B" w:rsidRDefault="00F2247B" w:rsidP="00F2247B">
      <w:pPr>
        <w:jc w:val="both"/>
        <w:rPr>
          <w:noProof/>
        </w:rPr>
      </w:pPr>
      <w:r>
        <w:rPr>
          <w:noProof/>
        </w:rPr>
        <w:t xml:space="preserve">This means that all of the data set attributes can be described as a linear transformation of only one of them, which would mean an extreme case of linear dependence and perfect variable collinearity. As this is clearly not the case for our data set, we will need to </w:t>
      </w:r>
      <w:r w:rsidR="00881153">
        <w:rPr>
          <w:noProof/>
        </w:rPr>
        <w:t>transform the</w:t>
      </w:r>
      <w:r>
        <w:rPr>
          <w:noProof/>
        </w:rPr>
        <w:t xml:space="preserve"> data for further analysis accordingly.</w:t>
      </w:r>
    </w:p>
    <w:p w14:paraId="32C29E50" w14:textId="63A743E1" w:rsidR="00F2247B" w:rsidRDefault="00F2247B" w:rsidP="00305717">
      <w:pPr>
        <w:pStyle w:val="Heading2"/>
      </w:pPr>
      <w:bookmarkStart w:id="25" w:name="_Toc97636227"/>
      <w:r>
        <w:t xml:space="preserve">Variance with </w:t>
      </w:r>
      <w:proofErr w:type="spellStart"/>
      <w:r w:rsidR="00881153">
        <w:t>Standardi</w:t>
      </w:r>
      <w:r w:rsidR="00564F59">
        <w:t>s</w:t>
      </w:r>
      <w:r w:rsidR="00881153">
        <w:t>ation</w:t>
      </w:r>
      <w:bookmarkEnd w:id="25"/>
      <w:proofErr w:type="spellEnd"/>
    </w:p>
    <w:p w14:paraId="377C4528" w14:textId="20189C81" w:rsidR="009C2C85" w:rsidRDefault="00F2247B" w:rsidP="009C2C85">
      <w:pPr>
        <w:jc w:val="both"/>
      </w:pPr>
      <w:r>
        <w:t xml:space="preserve">We will further </w:t>
      </w:r>
      <w:proofErr w:type="spellStart"/>
      <w:r w:rsidR="00881153">
        <w:t>standardi</w:t>
      </w:r>
      <w:r w:rsidR="00564F59">
        <w:t>s</w:t>
      </w:r>
      <w:r w:rsidR="00881153">
        <w:t>e</w:t>
      </w:r>
      <w:proofErr w:type="spellEnd"/>
      <w:r w:rsidR="00881153">
        <w:t xml:space="preserve"> the</w:t>
      </w:r>
      <w:r>
        <w:t xml:space="preserve"> data by division </w:t>
      </w:r>
      <w:r w:rsidR="00881153">
        <w:t>of the</w:t>
      </w:r>
      <w:r>
        <w:t xml:space="preserve"> standard deviation of each attribute, resulting in meaningful results.</w:t>
      </w:r>
    </w:p>
    <w:p w14:paraId="0E4ABD25" w14:textId="41CB8363" w:rsidR="00F2247B" w:rsidRDefault="00F2247B" w:rsidP="009C2C85">
      <w:pPr>
        <w:spacing w:after="0"/>
        <w:jc w:val="center"/>
      </w:pPr>
      <w:r w:rsidRPr="00C64380">
        <w:rPr>
          <w:noProof/>
        </w:rPr>
        <w:drawing>
          <wp:inline distT="0" distB="0" distL="0" distR="0" wp14:anchorId="352D1759" wp14:editId="40339B82">
            <wp:extent cx="3270495" cy="2027582"/>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31" cstate="print">
                      <a:extLst>
                        <a:ext uri="{28A0092B-C50C-407E-A947-70E740481C1C}">
                          <a14:useLocalDpi xmlns:a14="http://schemas.microsoft.com/office/drawing/2010/main" val="0"/>
                        </a:ext>
                      </a:extLst>
                    </a:blip>
                    <a:srcRect t="7555"/>
                    <a:stretch/>
                  </pic:blipFill>
                  <pic:spPr bwMode="auto">
                    <a:xfrm>
                      <a:off x="0" y="0"/>
                      <a:ext cx="3281097" cy="2034155"/>
                    </a:xfrm>
                    <a:prstGeom prst="rect">
                      <a:avLst/>
                    </a:prstGeom>
                    <a:ln>
                      <a:noFill/>
                    </a:ln>
                    <a:extLst>
                      <a:ext uri="{53640926-AAD7-44D8-BBD7-CCE9431645EC}">
                        <a14:shadowObscured xmlns:a14="http://schemas.microsoft.com/office/drawing/2010/main"/>
                      </a:ext>
                    </a:extLst>
                  </pic:spPr>
                </pic:pic>
              </a:graphicData>
            </a:graphic>
          </wp:inline>
        </w:drawing>
      </w:r>
    </w:p>
    <w:p w14:paraId="3F5514F1" w14:textId="7E62ED20" w:rsidR="009C2C85" w:rsidRPr="00BE36CC" w:rsidRDefault="009C2C85" w:rsidP="009C2C85">
      <w:pPr>
        <w:jc w:val="center"/>
        <w:rPr>
          <w:noProof/>
          <w:sz w:val="18"/>
          <w:szCs w:val="18"/>
        </w:rPr>
      </w:pPr>
      <w:r w:rsidRPr="00BE36CC">
        <w:rPr>
          <w:noProof/>
          <w:sz w:val="18"/>
          <w:szCs w:val="18"/>
        </w:rPr>
        <w:t xml:space="preserve">Figure </w:t>
      </w:r>
      <w:r>
        <w:rPr>
          <w:noProof/>
          <w:sz w:val="18"/>
          <w:szCs w:val="18"/>
        </w:rPr>
        <w:t>7</w:t>
      </w:r>
      <w:r w:rsidRPr="00BE36CC">
        <w:rPr>
          <w:noProof/>
          <w:sz w:val="18"/>
          <w:szCs w:val="18"/>
        </w:rPr>
        <w:t>: Var</w:t>
      </w:r>
      <w:r w:rsidR="00AD0E7B">
        <w:rPr>
          <w:noProof/>
          <w:sz w:val="18"/>
          <w:szCs w:val="18"/>
        </w:rPr>
        <w:t>ia</w:t>
      </w:r>
      <w:r w:rsidRPr="00BE36CC">
        <w:rPr>
          <w:noProof/>
          <w:sz w:val="18"/>
          <w:szCs w:val="18"/>
        </w:rPr>
        <w:t>nce explained by principal components</w:t>
      </w:r>
      <w:r>
        <w:rPr>
          <w:noProof/>
          <w:sz w:val="18"/>
          <w:szCs w:val="18"/>
        </w:rPr>
        <w:t xml:space="preserve"> with standardi</w:t>
      </w:r>
      <w:r w:rsidR="00564F59">
        <w:rPr>
          <w:noProof/>
          <w:sz w:val="18"/>
          <w:szCs w:val="18"/>
        </w:rPr>
        <w:t>s</w:t>
      </w:r>
      <w:r>
        <w:rPr>
          <w:noProof/>
          <w:sz w:val="18"/>
          <w:szCs w:val="18"/>
        </w:rPr>
        <w:t>ation</w:t>
      </w:r>
    </w:p>
    <w:p w14:paraId="7B246C21" w14:textId="77777777" w:rsidR="009C2C85" w:rsidRDefault="009C2C85" w:rsidP="00F2247B">
      <w:pPr>
        <w:jc w:val="center"/>
      </w:pPr>
    </w:p>
    <w:p w14:paraId="6446F2B4" w14:textId="77777777" w:rsidR="00F2247B" w:rsidRDefault="00F2247B" w:rsidP="00305717">
      <w:pPr>
        <w:pStyle w:val="Heading2"/>
      </w:pPr>
      <w:bookmarkStart w:id="26" w:name="_Toc97636228"/>
      <w:r>
        <w:t>Accuracy</w:t>
      </w:r>
      <w:bookmarkEnd w:id="26"/>
    </w:p>
    <w:p w14:paraId="10D9E16C" w14:textId="10CE1026" w:rsidR="00F2247B" w:rsidRDefault="00881153" w:rsidP="00F2247B">
      <w:pPr>
        <w:jc w:val="both"/>
      </w:pPr>
      <w:r>
        <w:t>With the</w:t>
      </w:r>
      <w:r w:rsidR="00F2247B">
        <w:t xml:space="preserve"> above</w:t>
      </w:r>
      <w:r w:rsidR="00770FCD">
        <w:t>-</w:t>
      </w:r>
      <w:r w:rsidR="00F2247B">
        <w:t xml:space="preserve">applied </w:t>
      </w:r>
      <w:proofErr w:type="spellStart"/>
      <w:r w:rsidR="00F2247B">
        <w:t>standardi</w:t>
      </w:r>
      <w:r w:rsidR="00564F59">
        <w:t>s</w:t>
      </w:r>
      <w:r w:rsidR="00F2247B">
        <w:t>ation</w:t>
      </w:r>
      <w:proofErr w:type="spellEnd"/>
      <w:r w:rsidR="00F2247B">
        <w:t xml:space="preserve">, we have computed that the first two principal </w:t>
      </w:r>
      <w:r>
        <w:t>components</w:t>
      </w:r>
      <w:r w:rsidR="00F2247B">
        <w:t xml:space="preserve"> achieved only 88.09 % accuracy. T</w:t>
      </w:r>
      <w:r w:rsidR="00770FCD">
        <w:t xml:space="preserve">hree components were needed to perceive at least </w:t>
      </w:r>
      <w:r w:rsidR="00057A02">
        <w:t xml:space="preserve">97.3% </w:t>
      </w:r>
      <w:r w:rsidR="00770FCD">
        <w:t>accuracy of the data</w:t>
      </w:r>
      <w:r w:rsidR="00057A02">
        <w:t>.</w:t>
      </w:r>
    </w:p>
    <w:p w14:paraId="4B90E017" w14:textId="77777777" w:rsidR="00F2247B" w:rsidRDefault="00F2247B" w:rsidP="00F2247B">
      <w:pPr>
        <w:jc w:val="both"/>
      </w:pPr>
    </w:p>
    <w:p w14:paraId="0FF1B471" w14:textId="2A4D4F81" w:rsidR="00F2247B" w:rsidRDefault="00F2247B" w:rsidP="00305717">
      <w:pPr>
        <w:pStyle w:val="Heading2"/>
      </w:pPr>
      <w:bookmarkStart w:id="27" w:name="_Toc97636229"/>
      <w:r>
        <w:t xml:space="preserve">Component </w:t>
      </w:r>
      <w:r w:rsidR="00881153">
        <w:t>Coefficients</w:t>
      </w:r>
      <w:bookmarkEnd w:id="27"/>
    </w:p>
    <w:p w14:paraId="786D6453" w14:textId="1A0CD9EA" w:rsidR="008D2D59" w:rsidRDefault="00F2247B" w:rsidP="008D2D59">
      <w:pPr>
        <w:spacing w:after="0"/>
        <w:jc w:val="both"/>
      </w:pPr>
      <w:r>
        <w:t>We can now use the principal directions</w:t>
      </w:r>
      <w:r>
        <w:rPr>
          <w:rStyle w:val="FootnoteReference"/>
        </w:rPr>
        <w:footnoteReference w:id="11"/>
      </w:r>
      <w:r>
        <w:t xml:space="preserve"> to see which of the </w:t>
      </w:r>
      <w:r w:rsidR="00EE4266">
        <w:t>principal component's original attributes</w:t>
      </w:r>
      <w:r>
        <w:t xml:space="preserve"> mainly </w:t>
      </w:r>
      <w:r w:rsidR="008D2D59">
        <w:t>captures</w:t>
      </w:r>
      <w:r>
        <w:t xml:space="preserve"> the variation. For example, the third principal component mainly captures the fourth attribute (body mass). </w:t>
      </w:r>
      <w:r w:rsidR="00BB76D0">
        <w:t>The original data would have to be sign-flipped for the projection to be positive</w:t>
      </w:r>
      <w:r w:rsidR="00881153">
        <w:t>.</w:t>
      </w:r>
      <w:r>
        <w:t xml:space="preserve"> As we have already transformed the data accordingly, there is no need for further </w:t>
      </w:r>
      <w:proofErr w:type="spellStart"/>
      <w:r>
        <w:t>standardi</w:t>
      </w:r>
      <w:r w:rsidR="00564F59">
        <w:t>s</w:t>
      </w:r>
      <w:r>
        <w:t>ation</w:t>
      </w:r>
      <w:proofErr w:type="spellEnd"/>
      <w:r>
        <w:t xml:space="preserve"> of the graph.</w:t>
      </w:r>
    </w:p>
    <w:p w14:paraId="246D1EE2" w14:textId="5AAEA143" w:rsidR="00F2247B" w:rsidRDefault="00F2247B" w:rsidP="00F2247B">
      <w:pPr>
        <w:spacing w:after="0"/>
        <w:jc w:val="center"/>
      </w:pPr>
      <w:r w:rsidRPr="00233821">
        <w:rPr>
          <w:noProof/>
        </w:rPr>
        <w:drawing>
          <wp:inline distT="0" distB="0" distL="0" distR="0" wp14:anchorId="0AD0E062" wp14:editId="35D4E834">
            <wp:extent cx="3307742" cy="1760027"/>
            <wp:effectExtent l="0" t="0" r="6985" b="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pic:nvPicPr>
                  <pic:blipFill rotWithShape="1">
                    <a:blip r:embed="rId32" cstate="print">
                      <a:extLst>
                        <a:ext uri="{28A0092B-C50C-407E-A947-70E740481C1C}">
                          <a14:useLocalDpi xmlns:a14="http://schemas.microsoft.com/office/drawing/2010/main" val="0"/>
                        </a:ext>
                      </a:extLst>
                    </a:blip>
                    <a:srcRect t="6855"/>
                    <a:stretch/>
                  </pic:blipFill>
                  <pic:spPr bwMode="auto">
                    <a:xfrm>
                      <a:off x="0" y="0"/>
                      <a:ext cx="3328756" cy="1771208"/>
                    </a:xfrm>
                    <a:prstGeom prst="rect">
                      <a:avLst/>
                    </a:prstGeom>
                    <a:ln>
                      <a:noFill/>
                    </a:ln>
                    <a:extLst>
                      <a:ext uri="{53640926-AAD7-44D8-BBD7-CCE9431645EC}">
                        <a14:shadowObscured xmlns:a14="http://schemas.microsoft.com/office/drawing/2010/main"/>
                      </a:ext>
                    </a:extLst>
                  </pic:spPr>
                </pic:pic>
              </a:graphicData>
            </a:graphic>
          </wp:inline>
        </w:drawing>
      </w:r>
    </w:p>
    <w:p w14:paraId="78D0BC54" w14:textId="246604F4" w:rsidR="008D2D59" w:rsidRPr="008D2D59" w:rsidRDefault="008D2D59" w:rsidP="00F2247B">
      <w:pPr>
        <w:spacing w:after="0"/>
        <w:jc w:val="center"/>
        <w:rPr>
          <w:sz w:val="18"/>
          <w:szCs w:val="18"/>
        </w:rPr>
      </w:pPr>
      <w:r w:rsidRPr="008D2D59">
        <w:rPr>
          <w:sz w:val="18"/>
          <w:szCs w:val="18"/>
        </w:rPr>
        <w:t xml:space="preserve">Figure 8: PCA </w:t>
      </w:r>
      <w:r w:rsidR="00881153">
        <w:rPr>
          <w:sz w:val="18"/>
          <w:szCs w:val="18"/>
        </w:rPr>
        <w:t>component coefficients</w:t>
      </w:r>
    </w:p>
    <w:p w14:paraId="53A790CF" w14:textId="51C76EE2" w:rsidR="00DF4ED9" w:rsidRDefault="00DF4ED9" w:rsidP="00DF4ED9">
      <w:pPr>
        <w:pStyle w:val="Heading2"/>
      </w:pPr>
      <w:bookmarkStart w:id="28" w:name="_Toc97636230"/>
      <w:r>
        <w:t>PCA Visualization</w:t>
      </w:r>
      <w:bookmarkEnd w:id="28"/>
    </w:p>
    <w:p w14:paraId="7279D700" w14:textId="02ECA3BF" w:rsidR="00F2247B" w:rsidRDefault="000526CB" w:rsidP="00351BA6">
      <w:pPr>
        <w:contextualSpacing w:val="0"/>
        <w:jc w:val="both"/>
        <w:rPr>
          <w:rFonts w:eastAsiaTheme="minorEastAsia"/>
        </w:rPr>
      </w:pPr>
      <w:r>
        <w:t>P</w:t>
      </w:r>
      <w:r w:rsidR="00881153">
        <w:t>lo</w:t>
      </w:r>
      <w:r>
        <w:t>t</w:t>
      </w:r>
      <w:r w:rsidR="00881153">
        <w:t>t</w:t>
      </w:r>
      <w:r w:rsidR="00B0389A">
        <w:t>ing</w:t>
      </w:r>
      <w:r w:rsidR="00F2247B">
        <w:t xml:space="preserve"> the </w:t>
      </w:r>
      <w:proofErr w:type="spellStart"/>
      <w:r w:rsidR="00F2247B">
        <w:t>standardi</w:t>
      </w:r>
      <w:r w:rsidR="00564F59">
        <w:t>s</w:t>
      </w:r>
      <w:r w:rsidR="00F2247B">
        <w:t>ed</w:t>
      </w:r>
      <w:proofErr w:type="spellEnd"/>
      <w:r w:rsidR="00F2247B">
        <w:t xml:space="preserve"> projection </w:t>
      </w:r>
      <m:oMath>
        <m:r>
          <w:rPr>
            <w:rFonts w:ascii="Cambria Math" w:hAnsi="Cambria Math"/>
          </w:rPr>
          <m:t>Z=U⋅S</m:t>
        </m:r>
        <m:r>
          <w:rPr>
            <w:rStyle w:val="FootnoteReference"/>
            <w:rFonts w:ascii="Cambria Math" w:hAnsi="Cambria Math"/>
            <w:i/>
          </w:rPr>
          <w:footnoteReference w:id="12"/>
        </m:r>
      </m:oMath>
      <w:r w:rsidR="00F2247B">
        <w:rPr>
          <w:rFonts w:eastAsiaTheme="minorEastAsia"/>
        </w:rPr>
        <w:t xml:space="preserve"> with the first two principal components</w:t>
      </w:r>
      <w:r>
        <w:rPr>
          <w:rFonts w:eastAsiaTheme="minorEastAsia"/>
        </w:rPr>
        <w:t>,</w:t>
      </w:r>
      <w:r w:rsidR="00F2247B">
        <w:rPr>
          <w:rFonts w:eastAsiaTheme="minorEastAsia"/>
        </w:rPr>
        <w:t xml:space="preserve"> </w:t>
      </w:r>
      <w:r>
        <w:rPr>
          <w:rFonts w:eastAsiaTheme="minorEastAsia"/>
        </w:rPr>
        <w:t>w</w:t>
      </w:r>
      <w:r w:rsidR="00911132">
        <w:rPr>
          <w:rFonts w:eastAsiaTheme="minorEastAsia"/>
        </w:rPr>
        <w:t xml:space="preserve">e </w:t>
      </w:r>
      <w:r w:rsidR="00AA5A27">
        <w:rPr>
          <w:rFonts w:eastAsiaTheme="minorEastAsia"/>
        </w:rPr>
        <w:t>perceiv</w:t>
      </w:r>
      <w:r w:rsidR="00911132">
        <w:rPr>
          <w:rFonts w:eastAsiaTheme="minorEastAsia"/>
        </w:rPr>
        <w:t>ed</w:t>
      </w:r>
      <w:r w:rsidR="00F2247B">
        <w:rPr>
          <w:rFonts w:eastAsiaTheme="minorEastAsia"/>
        </w:rPr>
        <w:t xml:space="preserve"> almost 90% of the data</w:t>
      </w:r>
      <w:r w:rsidR="00911132">
        <w:rPr>
          <w:rFonts w:eastAsiaTheme="minorEastAsia"/>
        </w:rPr>
        <w:t xml:space="preserve"> and</w:t>
      </w:r>
      <w:r w:rsidR="00F2247B">
        <w:rPr>
          <w:rFonts w:eastAsiaTheme="minorEastAsia"/>
        </w:rPr>
        <w:t xml:space="preserve"> successfully reduced the dimension to 2D</w:t>
      </w:r>
      <w:r w:rsidR="009A007C">
        <w:rPr>
          <w:rFonts w:eastAsiaTheme="minorEastAsia"/>
        </w:rPr>
        <w:t>.</w:t>
      </w:r>
      <w:r w:rsidR="00F2247B">
        <w:rPr>
          <w:rFonts w:eastAsiaTheme="minorEastAsia"/>
        </w:rPr>
        <w:t xml:space="preserve"> </w:t>
      </w:r>
      <w:r>
        <w:rPr>
          <w:rFonts w:eastAsiaTheme="minorEastAsia"/>
        </w:rPr>
        <w:t>Now we can apply this method f</w:t>
      </w:r>
      <w:r w:rsidR="00D12A67">
        <w:rPr>
          <w:rFonts w:eastAsiaTheme="minorEastAsia"/>
        </w:rPr>
        <w:t>or linear regression and classification tasks</w:t>
      </w:r>
      <w:r w:rsidR="006061FB">
        <w:rPr>
          <w:rFonts w:eastAsiaTheme="minorEastAsia"/>
        </w:rPr>
        <w:t xml:space="preserve">, which would result in </w:t>
      </w:r>
      <w:r w:rsidR="009032D8">
        <w:rPr>
          <w:rFonts w:eastAsiaTheme="minorEastAsia"/>
        </w:rPr>
        <w:t xml:space="preserve">a </w:t>
      </w:r>
      <w:r w:rsidR="00E35EF1">
        <w:rPr>
          <w:rFonts w:eastAsiaTheme="minorEastAsia"/>
        </w:rPr>
        <w:t>less computational demanding task</w:t>
      </w:r>
      <w:r w:rsidR="00D12A67">
        <w:rPr>
          <w:rFonts w:eastAsiaTheme="minorEastAsia"/>
        </w:rPr>
        <w:t xml:space="preserve"> and</w:t>
      </w:r>
      <w:r w:rsidR="00F2247B">
        <w:rPr>
          <w:rFonts w:eastAsiaTheme="minorEastAsia"/>
        </w:rPr>
        <w:t xml:space="preserve"> more suitable for graphical representation and visual analysis</w:t>
      </w:r>
      <w:r w:rsidR="002E3994">
        <w:rPr>
          <w:rFonts w:eastAsiaTheme="minorEastAsia"/>
        </w:rPr>
        <w:t xml:space="preserve"> of </w:t>
      </w:r>
      <w:r w:rsidR="00881153">
        <w:rPr>
          <w:rFonts w:eastAsiaTheme="minorEastAsia"/>
        </w:rPr>
        <w:t>non</w:t>
      </w:r>
      <w:r w:rsidR="009032D8">
        <w:rPr>
          <w:rFonts w:eastAsiaTheme="minorEastAsia"/>
        </w:rPr>
        <w:t>-</w:t>
      </w:r>
      <w:r w:rsidR="00881153">
        <w:rPr>
          <w:rFonts w:eastAsiaTheme="minorEastAsia"/>
        </w:rPr>
        <w:t>correlated</w:t>
      </w:r>
      <w:r w:rsidR="002E3994">
        <w:rPr>
          <w:rFonts w:eastAsiaTheme="minorEastAsia"/>
        </w:rPr>
        <w:t xml:space="preserve"> data.</w:t>
      </w:r>
    </w:p>
    <w:p w14:paraId="77E5B43B" w14:textId="77777777" w:rsidR="00372216" w:rsidRDefault="00372216" w:rsidP="00372216">
      <w:pPr>
        <w:spacing w:after="0"/>
        <w:contextualSpacing w:val="0"/>
        <w:jc w:val="center"/>
        <w:rPr>
          <w:noProof/>
        </w:rPr>
      </w:pPr>
    </w:p>
    <w:p w14:paraId="473A0A1E" w14:textId="26E69B6F" w:rsidR="00F2247B" w:rsidRPr="00965CB8" w:rsidRDefault="00F2247B" w:rsidP="00372216">
      <w:pPr>
        <w:spacing w:after="0"/>
        <w:contextualSpacing w:val="0"/>
        <w:jc w:val="center"/>
        <w:rPr>
          <w:rFonts w:eastAsiaTheme="minorEastAsia"/>
        </w:rPr>
      </w:pPr>
      <w:r w:rsidRPr="00965CB8">
        <w:rPr>
          <w:noProof/>
        </w:rPr>
        <w:drawing>
          <wp:inline distT="0" distB="0" distL="0" distR="0" wp14:anchorId="58BB606F" wp14:editId="32D81692">
            <wp:extent cx="3362657" cy="2269186"/>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33" cstate="print">
                      <a:extLst>
                        <a:ext uri="{28A0092B-C50C-407E-A947-70E740481C1C}">
                          <a14:useLocalDpi xmlns:a14="http://schemas.microsoft.com/office/drawing/2010/main" val="0"/>
                        </a:ext>
                      </a:extLst>
                    </a:blip>
                    <a:srcRect t="13620"/>
                    <a:stretch/>
                  </pic:blipFill>
                  <pic:spPr bwMode="auto">
                    <a:xfrm>
                      <a:off x="0" y="0"/>
                      <a:ext cx="3375189" cy="2277643"/>
                    </a:xfrm>
                    <a:prstGeom prst="rect">
                      <a:avLst/>
                    </a:prstGeom>
                    <a:ln>
                      <a:noFill/>
                    </a:ln>
                    <a:extLst>
                      <a:ext uri="{53640926-AAD7-44D8-BBD7-CCE9431645EC}">
                        <a14:shadowObscured xmlns:a14="http://schemas.microsoft.com/office/drawing/2010/main"/>
                      </a:ext>
                    </a:extLst>
                  </pic:spPr>
                </pic:pic>
              </a:graphicData>
            </a:graphic>
          </wp:inline>
        </w:drawing>
      </w:r>
    </w:p>
    <w:p w14:paraId="78B3AE0B" w14:textId="01CD967E" w:rsidR="00372216" w:rsidRPr="00965CB8" w:rsidRDefault="00372216" w:rsidP="00F2247B">
      <w:pPr>
        <w:contextualSpacing w:val="0"/>
        <w:jc w:val="center"/>
        <w:rPr>
          <w:rFonts w:eastAsiaTheme="minorEastAsia"/>
          <w:sz w:val="18"/>
          <w:szCs w:val="18"/>
        </w:rPr>
      </w:pPr>
      <w:r w:rsidRPr="00965CB8">
        <w:rPr>
          <w:rFonts w:eastAsiaTheme="minorEastAsia"/>
          <w:sz w:val="18"/>
          <w:szCs w:val="18"/>
        </w:rPr>
        <w:lastRenderedPageBreak/>
        <w:t>Figure 9: Zero-mean and unit variance projection</w:t>
      </w:r>
      <w:r w:rsidR="00EB5C93">
        <w:rPr>
          <w:rFonts w:eastAsiaTheme="minorEastAsia"/>
          <w:sz w:val="18"/>
          <w:szCs w:val="18"/>
        </w:rPr>
        <w:t xml:space="preserve"> in 2D</w:t>
      </w:r>
    </w:p>
    <w:p w14:paraId="2F68D779" w14:textId="310E1163" w:rsidR="00372216" w:rsidRPr="00965CB8" w:rsidRDefault="009032D8" w:rsidP="00372216">
      <w:pPr>
        <w:contextualSpacing w:val="0"/>
        <w:jc w:val="both"/>
        <w:rPr>
          <w:rFonts w:eastAsiaTheme="minorEastAsia"/>
        </w:rPr>
      </w:pPr>
      <w:r>
        <w:t xml:space="preserve">Applying </w:t>
      </w:r>
      <w:r w:rsidR="00372216" w:rsidRPr="00965CB8">
        <w:t xml:space="preserve">the same </w:t>
      </w:r>
      <w:r>
        <w:t xml:space="preserve">method but </w:t>
      </w:r>
      <w:r w:rsidR="00881153">
        <w:t>with the</w:t>
      </w:r>
      <w:r w:rsidR="00372216" w:rsidRPr="00965CB8">
        <w:t xml:space="preserve"> first</w:t>
      </w:r>
      <w:r w:rsidR="00372216" w:rsidRPr="00965CB8">
        <w:rPr>
          <w:rFonts w:eastAsiaTheme="minorEastAsia"/>
        </w:rPr>
        <w:t xml:space="preserve"> three principal components. We perceived 97.3% </w:t>
      </w:r>
      <w:r w:rsidR="00965CB8" w:rsidRPr="00965CB8">
        <w:rPr>
          <w:rFonts w:eastAsiaTheme="minorEastAsia"/>
        </w:rPr>
        <w:t xml:space="preserve">accuracy </w:t>
      </w:r>
      <w:r w:rsidR="00372216" w:rsidRPr="00965CB8">
        <w:rPr>
          <w:rFonts w:eastAsiaTheme="minorEastAsia"/>
        </w:rPr>
        <w:t xml:space="preserve">and reduced </w:t>
      </w:r>
      <w:r w:rsidR="00965CB8" w:rsidRPr="00965CB8">
        <w:rPr>
          <w:rFonts w:eastAsiaTheme="minorEastAsia"/>
        </w:rPr>
        <w:t>one dim</w:t>
      </w:r>
      <w:r w:rsidR="00372216" w:rsidRPr="00965CB8">
        <w:rPr>
          <w:rFonts w:eastAsiaTheme="minorEastAsia"/>
        </w:rPr>
        <w:t>ension</w:t>
      </w:r>
      <w:r>
        <w:rPr>
          <w:rFonts w:eastAsiaTheme="minorEastAsia"/>
        </w:rPr>
        <w:t xml:space="preserve"> from the original data</w:t>
      </w:r>
      <w:r w:rsidR="00372216" w:rsidRPr="00965CB8">
        <w:rPr>
          <w:rFonts w:eastAsiaTheme="minorEastAsia"/>
        </w:rPr>
        <w:t xml:space="preserve">. </w:t>
      </w:r>
    </w:p>
    <w:p w14:paraId="0BBD515E" w14:textId="77777777" w:rsidR="00EB5C93" w:rsidRDefault="00EB5C93" w:rsidP="00EB5C93">
      <w:pPr>
        <w:spacing w:after="0"/>
        <w:contextualSpacing w:val="0"/>
        <w:jc w:val="center"/>
        <w:rPr>
          <w:noProof/>
        </w:rPr>
      </w:pPr>
    </w:p>
    <w:p w14:paraId="0F82FE77" w14:textId="5755A58F" w:rsidR="00372216" w:rsidRPr="00965CB8" w:rsidRDefault="00372216" w:rsidP="00EB5C93">
      <w:pPr>
        <w:spacing w:after="0"/>
        <w:contextualSpacing w:val="0"/>
        <w:jc w:val="center"/>
        <w:rPr>
          <w:rFonts w:eastAsiaTheme="minorEastAsia"/>
        </w:rPr>
      </w:pPr>
      <w:r w:rsidRPr="00965CB8">
        <w:rPr>
          <w:noProof/>
        </w:rPr>
        <w:drawing>
          <wp:inline distT="0" distB="0" distL="0" distR="0" wp14:anchorId="7ED11BD6" wp14:editId="05A6588B">
            <wp:extent cx="2918128" cy="2413970"/>
            <wp:effectExtent l="0" t="0" r="0" b="571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035" t="11603" r="11739" b="7461"/>
                    <a:stretch/>
                  </pic:blipFill>
                  <pic:spPr bwMode="auto">
                    <a:xfrm>
                      <a:off x="0" y="0"/>
                      <a:ext cx="2928726" cy="2422737"/>
                    </a:xfrm>
                    <a:prstGeom prst="rect">
                      <a:avLst/>
                    </a:prstGeom>
                    <a:noFill/>
                    <a:ln>
                      <a:noFill/>
                    </a:ln>
                    <a:extLst>
                      <a:ext uri="{53640926-AAD7-44D8-BBD7-CCE9431645EC}">
                        <a14:shadowObscured xmlns:a14="http://schemas.microsoft.com/office/drawing/2010/main"/>
                      </a:ext>
                    </a:extLst>
                  </pic:spPr>
                </pic:pic>
              </a:graphicData>
            </a:graphic>
          </wp:inline>
        </w:drawing>
      </w:r>
    </w:p>
    <w:p w14:paraId="4039F6E3" w14:textId="72F2280E" w:rsidR="00965CB8" w:rsidRPr="00EB5C93" w:rsidRDefault="00965CB8" w:rsidP="00F2247B">
      <w:pPr>
        <w:contextualSpacing w:val="0"/>
        <w:jc w:val="center"/>
        <w:rPr>
          <w:rFonts w:eastAsiaTheme="minorEastAsia"/>
          <w:sz w:val="18"/>
          <w:szCs w:val="18"/>
        </w:rPr>
      </w:pPr>
      <w:r w:rsidRPr="00EB5C93">
        <w:rPr>
          <w:rFonts w:eastAsiaTheme="minorEastAsia"/>
          <w:sz w:val="18"/>
          <w:szCs w:val="18"/>
        </w:rPr>
        <w:t>Figure 10: Zero-mean</w:t>
      </w:r>
      <w:r w:rsidR="00EB5C93" w:rsidRPr="00EB5C93">
        <w:rPr>
          <w:rFonts w:eastAsiaTheme="minorEastAsia"/>
          <w:sz w:val="18"/>
          <w:szCs w:val="18"/>
        </w:rPr>
        <w:t xml:space="preserve"> and unit variance projection in 3D</w:t>
      </w:r>
    </w:p>
    <w:p w14:paraId="18A30920" w14:textId="18F10345" w:rsidR="00F2247B" w:rsidRDefault="00260BD3" w:rsidP="00990BE3">
      <w:pPr>
        <w:pStyle w:val="Heading1"/>
      </w:pPr>
      <w:bookmarkStart w:id="29" w:name="_Toc97636231"/>
      <w:r>
        <w:t>Summary</w:t>
      </w:r>
      <w:bookmarkEnd w:id="29"/>
    </w:p>
    <w:p w14:paraId="10390AEA" w14:textId="52D9FDAE" w:rsidR="00435AA5" w:rsidRDefault="00881153" w:rsidP="00260BD3">
      <w:pPr>
        <w:jc w:val="both"/>
      </w:pPr>
      <w:r>
        <w:t>The attributes do</w:t>
      </w:r>
      <w:r w:rsidR="00705957">
        <w:t xml:space="preserve"> not </w:t>
      </w:r>
      <w:r>
        <w:t>contain</w:t>
      </w:r>
      <w:r w:rsidR="00705957">
        <w:t xml:space="preserve"> any outliers and only a few missing values. The missing sex will be predicted using binary classification in the following report. </w:t>
      </w:r>
      <w:r w:rsidR="0043491F">
        <w:t>T</w:t>
      </w:r>
      <w:r w:rsidR="00387F2D">
        <w:t>he classification problem is achievable, as the</w:t>
      </w:r>
      <w:r w:rsidR="00044F26">
        <w:t xml:space="preserve">re are significant differences between </w:t>
      </w:r>
      <w:r w:rsidR="00210C64">
        <w:t>males</w:t>
      </w:r>
      <w:r w:rsidR="00044F26">
        <w:t xml:space="preserve"> and females</w:t>
      </w:r>
      <w:r w:rsidR="009032D8">
        <w:t xml:space="preserve"> mentioned throughout the rep</w:t>
      </w:r>
      <w:r w:rsidR="00AD0E7B">
        <w:t>or</w:t>
      </w:r>
      <w:r w:rsidR="009032D8">
        <w:t>t</w:t>
      </w:r>
      <w:r w:rsidR="00044F26">
        <w:t>.</w:t>
      </w:r>
      <w:r w:rsidR="00C77996">
        <w:t xml:space="preserve"> </w:t>
      </w:r>
      <w:r w:rsidR="00794515">
        <w:t>T</w:t>
      </w:r>
      <w:r w:rsidR="00C77996">
        <w:t>he classification problem</w:t>
      </w:r>
      <w:r w:rsidR="00794515">
        <w:t xml:space="preserve"> can be run either </w:t>
      </w:r>
      <w:r w:rsidR="00942C65">
        <w:t xml:space="preserve">in the </w:t>
      </w:r>
      <w:r>
        <w:t>multidimensional</w:t>
      </w:r>
      <w:r w:rsidR="00C77996">
        <w:t xml:space="preserve"> </w:t>
      </w:r>
      <w:r w:rsidR="00942C65">
        <w:t xml:space="preserve">space with original attributes or using the </w:t>
      </w:r>
      <w:r w:rsidR="00C77996">
        <w:t>PCA,</w:t>
      </w:r>
      <w:r w:rsidR="00B00B7D">
        <w:t xml:space="preserve"> </w:t>
      </w:r>
      <w:r w:rsidR="009032D8">
        <w:t>reducing a dimension and resulting in more straightforward computations while perceiving 88% of the data for first two PCs and more than 97% for the first</w:t>
      </w:r>
      <w:r w:rsidR="00435AA5">
        <w:t xml:space="preserve"> three </w:t>
      </w:r>
      <w:r>
        <w:t>PCs.</w:t>
      </w:r>
    </w:p>
    <w:p w14:paraId="1E74759D" w14:textId="77777777" w:rsidR="00E14D2E" w:rsidRDefault="00E14D2E" w:rsidP="00260BD3">
      <w:pPr>
        <w:jc w:val="both"/>
      </w:pPr>
    </w:p>
    <w:p w14:paraId="07ADA547" w14:textId="3CD5BC00" w:rsidR="00333820" w:rsidRDefault="00600C2A" w:rsidP="00333820">
      <w:pPr>
        <w:jc w:val="both"/>
      </w:pPr>
      <w:r>
        <w:t xml:space="preserve">In </w:t>
      </w:r>
      <w:r w:rsidR="00044F26">
        <w:t xml:space="preserve">linear regression, we predict the </w:t>
      </w:r>
      <w:r w:rsidR="00881153">
        <w:t>depth of the bill.</w:t>
      </w:r>
      <w:r w:rsidR="00075D70">
        <w:t xml:space="preserve"> Looking at </w:t>
      </w:r>
      <w:r w:rsidR="00881153">
        <w:t>Figure</w:t>
      </w:r>
      <w:r w:rsidR="00075D70">
        <w:t xml:space="preserve"> 5</w:t>
      </w:r>
      <w:r w:rsidR="009032D8">
        <w:t>,</w:t>
      </w:r>
      <w:r w:rsidR="00075D70">
        <w:t xml:space="preserve"> we can find patterns </w:t>
      </w:r>
      <w:r w:rsidR="009032D8">
        <w:t xml:space="preserve">of </w:t>
      </w:r>
      <w:r w:rsidR="00075D70">
        <w:t xml:space="preserve">how each attribute </w:t>
      </w:r>
      <w:r w:rsidR="00E10A02">
        <w:t>influences the final bill depth</w:t>
      </w:r>
      <w:r w:rsidR="00705957">
        <w:t>.</w:t>
      </w:r>
      <w:r w:rsidR="001850F9">
        <w:t xml:space="preserve"> </w:t>
      </w:r>
      <w:r w:rsidR="00072811">
        <w:t xml:space="preserve">Therefore this method is also suitable for the correct prediction. </w:t>
      </w:r>
      <w:r w:rsidR="001850F9">
        <w:t xml:space="preserve">By creating the </w:t>
      </w:r>
      <w:r w:rsidR="00FE385A">
        <w:t>linear regression</w:t>
      </w:r>
      <w:r w:rsidR="00D85558">
        <w:t xml:space="preserve"> model, we can predict the </w:t>
      </w:r>
      <w:r w:rsidR="00881153">
        <w:t>unknown depth of the</w:t>
      </w:r>
      <w:r w:rsidR="00306500">
        <w:t xml:space="preserve"> </w:t>
      </w:r>
      <w:r w:rsidR="00881153">
        <w:t>bill</w:t>
      </w:r>
      <w:r w:rsidR="00D85558">
        <w:t xml:space="preserve"> based on the input attributes</w:t>
      </w:r>
      <w:r w:rsidR="00306500">
        <w:t>.</w:t>
      </w:r>
      <w:r w:rsidR="00333820">
        <w:t xml:space="preserve"> </w:t>
      </w:r>
      <w:r w:rsidR="00881153">
        <w:t>The decision</w:t>
      </w:r>
      <w:r w:rsidR="00333820">
        <w:t xml:space="preserve"> tree could also be used </w:t>
      </w:r>
      <w:r w:rsidR="003843E3">
        <w:t>as one of the methods for predicting unknown attributes</w:t>
      </w:r>
      <w:r w:rsidR="00333820">
        <w:t>.</w:t>
      </w:r>
    </w:p>
    <w:p w14:paraId="0D7730C9" w14:textId="77777777" w:rsidR="00E14D2E" w:rsidRDefault="00E14D2E" w:rsidP="00260BD3">
      <w:pPr>
        <w:jc w:val="both"/>
      </w:pPr>
    </w:p>
    <w:p w14:paraId="4F801FF7" w14:textId="2C3CE8AC" w:rsidR="00E14D2E" w:rsidRDefault="00333820" w:rsidP="00E14D2E">
      <w:pPr>
        <w:jc w:val="both"/>
      </w:pPr>
      <w:r>
        <w:t>Lastly, n</w:t>
      </w:r>
      <w:r w:rsidR="001B2DE0">
        <w:t xml:space="preserve">o </w:t>
      </w:r>
      <w:r w:rsidR="003843E3">
        <w:t>data transformation</w:t>
      </w:r>
      <w:r w:rsidR="001B2DE0">
        <w:t xml:space="preserve"> </w:t>
      </w:r>
      <w:r w:rsidR="00881153">
        <w:t>is</w:t>
      </w:r>
      <w:r w:rsidR="001B2DE0">
        <w:t xml:space="preserve"> needed, as all of the </w:t>
      </w:r>
      <w:r w:rsidR="00A913E5">
        <w:t>ratio</w:t>
      </w:r>
      <w:r w:rsidR="001B2DE0">
        <w:t xml:space="preserve"> attributes are distributed close</w:t>
      </w:r>
      <w:r>
        <w:t xml:space="preserve"> enough</w:t>
      </w:r>
      <w:r w:rsidR="001B2DE0">
        <w:t xml:space="preserve"> to </w:t>
      </w:r>
      <w:r w:rsidR="00881153">
        <w:t>the normal</w:t>
      </w:r>
      <w:r w:rsidR="001B2DE0">
        <w:t xml:space="preserve"> distribution.</w:t>
      </w:r>
      <w:r w:rsidR="00E14D2E">
        <w:t xml:space="preserve"> </w:t>
      </w:r>
    </w:p>
    <w:p w14:paraId="7B3D173C" w14:textId="367FC423" w:rsidR="00EC690F" w:rsidRDefault="00EC690F">
      <w:pPr>
        <w:contextualSpacing w:val="0"/>
      </w:pPr>
      <w:r>
        <w:br w:type="page"/>
      </w:r>
    </w:p>
    <w:p w14:paraId="04B09436" w14:textId="3E0BFC8E" w:rsidR="005A5DCD" w:rsidRDefault="000A7921" w:rsidP="005161C2">
      <w:pPr>
        <w:pStyle w:val="Heading1"/>
      </w:pPr>
      <w:bookmarkStart w:id="30" w:name="_Toc97636232"/>
      <w:r>
        <w:lastRenderedPageBreak/>
        <w:t>Exam Problems</w:t>
      </w:r>
      <w:r w:rsidR="0072225C">
        <w:rPr>
          <w:rStyle w:val="FootnoteReference"/>
        </w:rPr>
        <w:footnoteReference w:id="13"/>
      </w:r>
      <w:bookmarkEnd w:id="30"/>
    </w:p>
    <w:p w14:paraId="00792EC2" w14:textId="4E6325FE" w:rsidR="000A7921" w:rsidRDefault="000A7921" w:rsidP="00171F20">
      <w:pPr>
        <w:pStyle w:val="Heading2"/>
        <w:rPr>
          <w:lang w:val="cs-CZ"/>
        </w:rPr>
      </w:pPr>
      <w:bookmarkStart w:id="31" w:name="_Toc97636233"/>
      <w:r>
        <w:rPr>
          <w:lang w:val="cs-CZ"/>
        </w:rPr>
        <w:t>Question 1</w:t>
      </w:r>
      <w:bookmarkEnd w:id="31"/>
    </w:p>
    <w:p w14:paraId="71B75377" w14:textId="6D7D48B8" w:rsidR="000A7921" w:rsidRDefault="00072264" w:rsidP="000A7921">
      <w:pPr>
        <w:rPr>
          <w:lang w:val="cs-CZ"/>
        </w:rPr>
      </w:pPr>
      <w:r>
        <w:rPr>
          <w:lang w:val="cs-CZ"/>
        </w:rPr>
        <w:t>Correct answer: D</w:t>
      </w:r>
    </w:p>
    <w:p w14:paraId="2A7FDFFD" w14:textId="7E3EEECC" w:rsidR="00072264" w:rsidRDefault="00072264" w:rsidP="000A7921">
      <w:pPr>
        <w:rPr>
          <w:lang w:val="cs-CZ"/>
        </w:rPr>
      </w:pPr>
      <w:r>
        <w:rPr>
          <w:lang w:val="cs-CZ"/>
        </w:rPr>
        <w:t xml:space="preserve">Explanation: </w:t>
      </w:r>
      <w:r w:rsidR="003E474B">
        <w:rPr>
          <w:lang w:val="cs-CZ"/>
        </w:rPr>
        <w:t>x</w:t>
      </w:r>
      <w:r w:rsidR="003E474B">
        <w:rPr>
          <w:vertAlign w:val="subscript"/>
          <w:lang w:val="cs-CZ"/>
        </w:rPr>
        <w:t>1</w:t>
      </w:r>
      <w:r w:rsidR="00B71E42">
        <w:rPr>
          <w:lang w:val="cs-CZ"/>
        </w:rPr>
        <w:t xml:space="preserve"> </w:t>
      </w:r>
      <w:r w:rsidR="00881153">
        <w:rPr>
          <w:lang w:val="cs-CZ"/>
        </w:rPr>
        <w:t>is the</w:t>
      </w:r>
      <w:r w:rsidR="00B71E42">
        <w:rPr>
          <w:lang w:val="cs-CZ"/>
        </w:rPr>
        <w:t xml:space="preserve"> interval,</w:t>
      </w:r>
      <w:r w:rsidR="00CA0F1F">
        <w:rPr>
          <w:lang w:val="cs-CZ"/>
        </w:rPr>
        <w:t xml:space="preserve"> </w:t>
      </w:r>
      <w:r w:rsidR="00B71E42">
        <w:rPr>
          <w:lang w:val="cs-CZ"/>
        </w:rPr>
        <w:t>x</w:t>
      </w:r>
      <w:r w:rsidR="00B71E42">
        <w:rPr>
          <w:vertAlign w:val="subscript"/>
          <w:lang w:val="cs-CZ"/>
        </w:rPr>
        <w:t>2</w:t>
      </w:r>
      <w:r w:rsidR="00CA0F1F">
        <w:rPr>
          <w:vertAlign w:val="subscript"/>
          <w:lang w:val="cs-CZ"/>
        </w:rPr>
        <w:t>-6</w:t>
      </w:r>
      <w:r w:rsidR="00B71E42">
        <w:rPr>
          <w:lang w:val="cs-CZ"/>
        </w:rPr>
        <w:t xml:space="preserve"> </w:t>
      </w:r>
      <w:r w:rsidR="00CA0F1F">
        <w:rPr>
          <w:lang w:val="cs-CZ"/>
        </w:rPr>
        <w:t xml:space="preserve">are all </w:t>
      </w:r>
      <w:r w:rsidR="00881153">
        <w:rPr>
          <w:lang w:val="cs-CZ"/>
        </w:rPr>
        <w:t>rations,</w:t>
      </w:r>
      <w:r w:rsidR="00CA0F1F">
        <w:rPr>
          <w:lang w:val="cs-CZ"/>
        </w:rPr>
        <w:t xml:space="preserve"> and x</w:t>
      </w:r>
      <w:r w:rsidR="00CA0F1F">
        <w:rPr>
          <w:vertAlign w:val="subscript"/>
          <w:lang w:val="cs-CZ"/>
        </w:rPr>
        <w:t>7</w:t>
      </w:r>
      <w:r w:rsidR="00CA0F1F">
        <w:rPr>
          <w:lang w:val="cs-CZ"/>
        </w:rPr>
        <w:t xml:space="preserve"> is </w:t>
      </w:r>
      <w:r w:rsidR="00881153">
        <w:rPr>
          <w:lang w:val="cs-CZ"/>
        </w:rPr>
        <w:t>ordinal; therefore,</w:t>
      </w:r>
      <w:r w:rsidR="00CA0F1F">
        <w:rPr>
          <w:lang w:val="cs-CZ"/>
        </w:rPr>
        <w:t xml:space="preserve"> the only correct option is </w:t>
      </w:r>
      <w:r w:rsidR="00881153">
        <w:rPr>
          <w:lang w:val="cs-CZ"/>
        </w:rPr>
        <w:t>D.</w:t>
      </w:r>
    </w:p>
    <w:p w14:paraId="27BC347A" w14:textId="77777777" w:rsidR="00CA0F1F" w:rsidRDefault="00CA0F1F" w:rsidP="000A7921">
      <w:pPr>
        <w:rPr>
          <w:lang w:val="cs-CZ"/>
        </w:rPr>
      </w:pPr>
    </w:p>
    <w:p w14:paraId="0119584D" w14:textId="504DE956" w:rsidR="00CA0F1F" w:rsidRPr="00CA0F1F" w:rsidRDefault="00CA0F1F" w:rsidP="00171F20">
      <w:pPr>
        <w:pStyle w:val="Heading2"/>
        <w:rPr>
          <w:lang w:val="cs-CZ"/>
        </w:rPr>
      </w:pPr>
      <w:bookmarkStart w:id="32" w:name="_Toc97636234"/>
      <w:r>
        <w:rPr>
          <w:lang w:val="cs-CZ"/>
        </w:rPr>
        <w:t>Question 2</w:t>
      </w:r>
      <w:bookmarkEnd w:id="32"/>
    </w:p>
    <w:p w14:paraId="5ACB5B6A" w14:textId="7EB68CED" w:rsidR="005A5DCD" w:rsidRDefault="00982D60" w:rsidP="005A5DCD">
      <w:pPr>
        <w:rPr>
          <w:lang w:val="cs-CZ"/>
        </w:rPr>
      </w:pPr>
      <w:r>
        <w:rPr>
          <w:lang w:val="cs-CZ"/>
        </w:rPr>
        <w:t xml:space="preserve">Correct </w:t>
      </w:r>
      <w:r w:rsidR="003843E3">
        <w:rPr>
          <w:lang w:val="cs-CZ"/>
        </w:rPr>
        <w:t>A</w:t>
      </w:r>
      <w:r>
        <w:rPr>
          <w:lang w:val="cs-CZ"/>
        </w:rPr>
        <w:t>nswer: A</w:t>
      </w:r>
    </w:p>
    <w:p w14:paraId="1B7641A5" w14:textId="1B317E88" w:rsidR="00982D60" w:rsidRDefault="00091649" w:rsidP="005A5DCD">
      <w:pPr>
        <w:rPr>
          <w:rFonts w:eastAsiaTheme="minorEastAsia"/>
          <w:lang w:val="cs-CZ"/>
        </w:rPr>
      </w:pPr>
      <w:r>
        <w:rPr>
          <w:lang w:val="cs-CZ"/>
        </w:rPr>
        <w:t xml:space="preserve">Explanation: </w:t>
      </w:r>
      <w:r w:rsidR="00881153">
        <w:rPr>
          <w:lang w:val="cs-CZ"/>
        </w:rPr>
        <w:t>The general</w:t>
      </w:r>
      <w:r w:rsidR="00D84619">
        <w:rPr>
          <w:lang w:val="cs-CZ"/>
        </w:rPr>
        <w:t xml:space="preserve"> equation for this problem is </w:t>
      </w:r>
      <m:oMath>
        <m:sSup>
          <m:sSupPr>
            <m:ctrlPr>
              <w:rPr>
                <w:rFonts w:ascii="Cambria Math" w:eastAsiaTheme="minorEastAsia" w:hAnsi="Cambria Math"/>
                <w:i/>
                <w:lang w:val="cs-CZ"/>
              </w:rPr>
            </m:ctrlPr>
          </m:s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x</m:t>
                    </m:r>
                  </m:e>
                  <m:sub>
                    <m:r>
                      <w:rPr>
                        <w:rFonts w:ascii="Cambria Math" w:hAnsi="Cambria Math"/>
                        <w:lang w:val="cs-CZ"/>
                      </w:rPr>
                      <m:t>1</m:t>
                    </m:r>
                  </m:sub>
                  <m:sup>
                    <m:r>
                      <w:rPr>
                        <w:rFonts w:ascii="Cambria Math" w:hAnsi="Cambria Math"/>
                        <w:lang w:val="cs-CZ"/>
                      </w:rPr>
                      <m:t>p</m:t>
                    </m:r>
                  </m:sup>
                </m:sSubSup>
                <m:r>
                  <w:rPr>
                    <w:rFonts w:ascii="Cambria Math" w:hAnsi="Cambria Math"/>
                    <w:lang w:val="cs-CZ"/>
                  </w:rPr>
                  <m:t>+</m:t>
                </m:r>
                <m:sSubSup>
                  <m:sSubSupPr>
                    <m:ctrlPr>
                      <w:rPr>
                        <w:rFonts w:ascii="Cambria Math" w:eastAsiaTheme="minorEastAsia" w:hAnsi="Cambria Math"/>
                        <w:i/>
                        <w:lang w:val="cs-CZ"/>
                      </w:rPr>
                    </m:ctrlPr>
                  </m:sSubSupPr>
                  <m:e>
                    <m:r>
                      <w:rPr>
                        <w:rFonts w:ascii="Cambria Math" w:hAnsi="Cambria Math"/>
                        <w:lang w:val="cs-CZ"/>
                      </w:rPr>
                      <m:t>x</m:t>
                    </m:r>
                    <m:ctrlPr>
                      <w:rPr>
                        <w:rFonts w:ascii="Cambria Math" w:hAnsi="Cambria Math"/>
                        <w:i/>
                        <w:lang w:val="cs-CZ"/>
                      </w:rPr>
                    </m:ctrlPr>
                  </m:e>
                  <m:sub>
                    <m:r>
                      <w:rPr>
                        <w:rFonts w:ascii="Cambria Math" w:eastAsiaTheme="minorEastAsia" w:hAnsi="Cambria Math"/>
                        <w:lang w:val="cs-CZ"/>
                      </w:rPr>
                      <m:t>2</m:t>
                    </m:r>
                  </m:sub>
                  <m:sup>
                    <m:r>
                      <w:rPr>
                        <w:rFonts w:ascii="Cambria Math" w:eastAsiaTheme="minorEastAsia" w:hAnsi="Cambria Math"/>
                        <w:lang w:val="cs-CZ"/>
                      </w:rPr>
                      <m:t>p</m:t>
                    </m:r>
                  </m:sup>
                </m:sSubSup>
                <m:r>
                  <w:rPr>
                    <w:rFonts w:ascii="Cambria Math" w:eastAsiaTheme="minorEastAsia" w:hAnsi="Cambria Math"/>
                    <w:lang w:val="cs-CZ"/>
                  </w:rPr>
                  <m:t>+</m:t>
                </m:r>
                <m:sSubSup>
                  <m:sSubSupPr>
                    <m:ctrlPr>
                      <w:rPr>
                        <w:rFonts w:ascii="Cambria Math" w:eastAsiaTheme="minorEastAsia" w:hAnsi="Cambria Math"/>
                        <w:i/>
                        <w:lang w:val="cs-CZ"/>
                      </w:rPr>
                    </m:ctrlPr>
                  </m:sSubSupPr>
                  <m:e>
                    <m:r>
                      <w:rPr>
                        <w:rFonts w:ascii="Cambria Math" w:eastAsiaTheme="minorEastAsia" w:hAnsi="Cambria Math"/>
                        <w:lang w:val="cs-CZ"/>
                      </w:rPr>
                      <m:t>x</m:t>
                    </m:r>
                  </m:e>
                  <m:sub>
                    <m:r>
                      <w:rPr>
                        <w:rFonts w:ascii="Cambria Math" w:eastAsiaTheme="minorEastAsia" w:hAnsi="Cambria Math"/>
                        <w:lang w:val="cs-CZ"/>
                      </w:rPr>
                      <m:t>3</m:t>
                    </m:r>
                  </m:sub>
                  <m:sup>
                    <m:r>
                      <w:rPr>
                        <w:rFonts w:ascii="Cambria Math" w:eastAsiaTheme="minorEastAsia" w:hAnsi="Cambria Math"/>
                        <w:lang w:val="cs-CZ"/>
                      </w:rPr>
                      <m:t>p</m:t>
                    </m:r>
                  </m:sup>
                </m:sSubSup>
                <m:r>
                  <w:rPr>
                    <w:rFonts w:ascii="Cambria Math" w:eastAsiaTheme="minorEastAsia" w:hAnsi="Cambria Math"/>
                    <w:lang w:val="cs-CZ"/>
                  </w:rPr>
                  <m:t>+</m:t>
                </m:r>
                <m:sSubSup>
                  <m:sSubSupPr>
                    <m:ctrlPr>
                      <w:rPr>
                        <w:rFonts w:ascii="Cambria Math" w:eastAsiaTheme="minorEastAsia" w:hAnsi="Cambria Math"/>
                        <w:i/>
                        <w:lang w:val="cs-CZ"/>
                      </w:rPr>
                    </m:ctrlPr>
                  </m:sSubSupPr>
                  <m:e>
                    <m:r>
                      <w:rPr>
                        <w:rFonts w:ascii="Cambria Math" w:eastAsiaTheme="minorEastAsia" w:hAnsi="Cambria Math"/>
                        <w:lang w:val="cs-CZ"/>
                      </w:rPr>
                      <m:t>x</m:t>
                    </m:r>
                  </m:e>
                  <m:sub>
                    <m:r>
                      <w:rPr>
                        <w:rFonts w:ascii="Cambria Math" w:eastAsiaTheme="minorEastAsia" w:hAnsi="Cambria Math"/>
                        <w:lang w:val="cs-CZ"/>
                      </w:rPr>
                      <m:t>4</m:t>
                    </m:r>
                  </m:sub>
                  <m:sup>
                    <m:r>
                      <w:rPr>
                        <w:rFonts w:ascii="Cambria Math" w:eastAsiaTheme="minorEastAsia" w:hAnsi="Cambria Math"/>
                        <w:lang w:val="cs-CZ"/>
                      </w:rPr>
                      <m:t>p</m:t>
                    </m:r>
                  </m:sup>
                </m:sSubSup>
                <m:r>
                  <w:rPr>
                    <w:rFonts w:ascii="Cambria Math" w:eastAsiaTheme="minorEastAsia" w:hAnsi="Cambria Math"/>
                    <w:lang w:val="cs-CZ"/>
                  </w:rPr>
                  <m:t>+</m:t>
                </m:r>
                <m:sSubSup>
                  <m:sSubSupPr>
                    <m:ctrlPr>
                      <w:rPr>
                        <w:rFonts w:ascii="Cambria Math" w:eastAsiaTheme="minorEastAsia" w:hAnsi="Cambria Math"/>
                        <w:i/>
                        <w:lang w:val="cs-CZ"/>
                      </w:rPr>
                    </m:ctrlPr>
                  </m:sSubSupPr>
                  <m:e>
                    <m:r>
                      <w:rPr>
                        <w:rFonts w:ascii="Cambria Math" w:eastAsiaTheme="minorEastAsia" w:hAnsi="Cambria Math"/>
                        <w:lang w:val="cs-CZ"/>
                      </w:rPr>
                      <m:t>x</m:t>
                    </m:r>
                  </m:e>
                  <m:sub>
                    <m:r>
                      <w:rPr>
                        <w:rFonts w:ascii="Cambria Math" w:eastAsiaTheme="minorEastAsia" w:hAnsi="Cambria Math"/>
                        <w:lang w:val="cs-CZ"/>
                      </w:rPr>
                      <m:t>5</m:t>
                    </m:r>
                  </m:sub>
                  <m:sup>
                    <m:r>
                      <w:rPr>
                        <w:rFonts w:ascii="Cambria Math" w:eastAsiaTheme="minorEastAsia" w:hAnsi="Cambria Math"/>
                        <w:lang w:val="cs-CZ"/>
                      </w:rPr>
                      <m:t>p</m:t>
                    </m:r>
                  </m:sup>
                </m:sSubSup>
                <m:r>
                  <w:rPr>
                    <w:rFonts w:ascii="Cambria Math" w:eastAsiaTheme="minorEastAsia" w:hAnsi="Cambria Math"/>
                    <w:lang w:val="cs-CZ"/>
                  </w:rPr>
                  <m:t>+</m:t>
                </m:r>
                <m:sSubSup>
                  <m:sSubSupPr>
                    <m:ctrlPr>
                      <w:rPr>
                        <w:rFonts w:ascii="Cambria Math" w:eastAsiaTheme="minorEastAsia" w:hAnsi="Cambria Math"/>
                        <w:i/>
                        <w:lang w:val="cs-CZ"/>
                      </w:rPr>
                    </m:ctrlPr>
                  </m:sSubSupPr>
                  <m:e>
                    <m:r>
                      <w:rPr>
                        <w:rFonts w:ascii="Cambria Math" w:eastAsiaTheme="minorEastAsia" w:hAnsi="Cambria Math"/>
                        <w:lang w:val="cs-CZ"/>
                      </w:rPr>
                      <m:t>x</m:t>
                    </m:r>
                  </m:e>
                  <m:sub>
                    <m:r>
                      <w:rPr>
                        <w:rFonts w:ascii="Cambria Math" w:eastAsiaTheme="minorEastAsia" w:hAnsi="Cambria Math"/>
                        <w:lang w:val="cs-CZ"/>
                      </w:rPr>
                      <m:t>6</m:t>
                    </m:r>
                  </m:sub>
                  <m:sup>
                    <m:r>
                      <w:rPr>
                        <w:rFonts w:ascii="Cambria Math" w:eastAsiaTheme="minorEastAsia" w:hAnsi="Cambria Math"/>
                        <w:lang w:val="cs-CZ"/>
                      </w:rPr>
                      <m:t>p</m:t>
                    </m:r>
                  </m:sup>
                </m:sSubSup>
                <m:r>
                  <w:rPr>
                    <w:rFonts w:ascii="Cambria Math" w:eastAsiaTheme="minorEastAsia" w:hAnsi="Cambria Math"/>
                    <w:lang w:val="cs-CZ"/>
                  </w:rPr>
                  <m:t>+</m:t>
                </m:r>
                <m:sSubSup>
                  <m:sSubSupPr>
                    <m:ctrlPr>
                      <w:rPr>
                        <w:rFonts w:ascii="Cambria Math" w:eastAsiaTheme="minorEastAsia" w:hAnsi="Cambria Math"/>
                        <w:i/>
                        <w:lang w:val="cs-CZ"/>
                      </w:rPr>
                    </m:ctrlPr>
                  </m:sSubSupPr>
                  <m:e>
                    <m:r>
                      <w:rPr>
                        <w:rFonts w:ascii="Cambria Math" w:eastAsiaTheme="minorEastAsia" w:hAnsi="Cambria Math"/>
                        <w:lang w:val="cs-CZ"/>
                      </w:rPr>
                      <m:t>x</m:t>
                    </m:r>
                  </m:e>
                  <m:sub>
                    <m:r>
                      <w:rPr>
                        <w:rFonts w:ascii="Cambria Math" w:eastAsiaTheme="minorEastAsia" w:hAnsi="Cambria Math"/>
                        <w:lang w:val="cs-CZ"/>
                      </w:rPr>
                      <m:t>7</m:t>
                    </m:r>
                  </m:sub>
                  <m:sup>
                    <m:r>
                      <w:rPr>
                        <w:rFonts w:ascii="Cambria Math" w:eastAsiaTheme="minorEastAsia" w:hAnsi="Cambria Math"/>
                        <w:lang w:val="cs-CZ"/>
                      </w:rPr>
                      <m:t>p</m:t>
                    </m:r>
                  </m:sup>
                </m:sSubSup>
                <m:ctrlPr>
                  <w:rPr>
                    <w:rFonts w:ascii="Cambria Math" w:eastAsiaTheme="minorEastAsia" w:hAnsi="Cambria Math"/>
                    <w:i/>
                    <w:lang w:val="cs-CZ"/>
                  </w:rPr>
                </m:ctrlPr>
              </m:e>
            </m:d>
          </m:e>
          <m:sup>
            <m:d>
              <m:dPr>
                <m:ctrlPr>
                  <w:rPr>
                    <w:rFonts w:ascii="Cambria Math" w:eastAsiaTheme="minorEastAsia" w:hAnsi="Cambria Math"/>
                    <w:i/>
                    <w:lang w:val="cs-CZ"/>
                  </w:rPr>
                </m:ctrlPr>
              </m:dPr>
              <m:e>
                <m:r>
                  <w:rPr>
                    <w:rFonts w:ascii="Cambria Math" w:eastAsiaTheme="minorEastAsia" w:hAnsi="Cambria Math"/>
                    <w:lang w:val="cs-CZ"/>
                  </w:rPr>
                  <m:t>1</m:t>
                </m:r>
                <m:r>
                  <m:rPr>
                    <m:lit/>
                  </m:rPr>
                  <w:rPr>
                    <w:rFonts w:ascii="Cambria Math" w:eastAsiaTheme="minorEastAsia" w:hAnsi="Cambria Math"/>
                    <w:lang w:val="cs-CZ"/>
                  </w:rPr>
                  <m:t>/</m:t>
                </m:r>
                <m:r>
                  <w:rPr>
                    <w:rFonts w:ascii="Cambria Math" w:eastAsiaTheme="minorEastAsia" w:hAnsi="Cambria Math"/>
                    <w:lang w:val="cs-CZ"/>
                  </w:rPr>
                  <m:t>p</m:t>
                </m:r>
              </m:e>
            </m:d>
          </m:sup>
        </m:sSup>
      </m:oMath>
      <w:r w:rsidR="00672296">
        <w:rPr>
          <w:rFonts w:eastAsiaTheme="minorEastAsia"/>
          <w:lang w:val="cs-CZ"/>
        </w:rPr>
        <w:t xml:space="preserve">, </w:t>
      </w:r>
      <w:r w:rsidR="00C5585E">
        <w:rPr>
          <w:rFonts w:eastAsiaTheme="minorEastAsia"/>
          <w:lang w:val="cs-CZ"/>
        </w:rPr>
        <w:t>for our vector x</w:t>
      </w:r>
      <w:r w:rsidR="00C5585E">
        <w:rPr>
          <w:rFonts w:eastAsiaTheme="minorEastAsia"/>
          <w:vertAlign w:val="subscript"/>
          <w:lang w:val="cs-CZ"/>
        </w:rPr>
        <w:t>14</w:t>
      </w:r>
      <w:r w:rsidR="00D1165F">
        <w:rPr>
          <w:rFonts w:eastAsiaTheme="minorEastAsia"/>
          <w:lang w:val="cs-CZ"/>
        </w:rPr>
        <w:t>-x</w:t>
      </w:r>
      <w:r w:rsidR="00D1165F">
        <w:rPr>
          <w:rFonts w:eastAsiaTheme="minorEastAsia"/>
          <w:vertAlign w:val="subscript"/>
          <w:lang w:val="cs-CZ"/>
        </w:rPr>
        <w:t>18</w:t>
      </w:r>
      <w:r w:rsidR="00D1165F">
        <w:rPr>
          <w:rFonts w:eastAsiaTheme="minorEastAsia"/>
          <w:lang w:val="cs-CZ"/>
        </w:rPr>
        <w:t xml:space="preserve"> it results in a correct answer A</w:t>
      </w:r>
    </w:p>
    <w:p w14:paraId="1A80C412" w14:textId="58EE96F1" w:rsidR="00D1165F" w:rsidRDefault="00D1165F" w:rsidP="005A5DCD">
      <w:pPr>
        <w:rPr>
          <w:rFonts w:eastAsiaTheme="minorEastAsia"/>
          <w:lang w:val="cs-CZ"/>
        </w:rPr>
      </w:pPr>
    </w:p>
    <w:p w14:paraId="5421826D" w14:textId="7510DBEB" w:rsidR="00D1165F" w:rsidRPr="00D1165F" w:rsidRDefault="00D1165F" w:rsidP="00171F20">
      <w:pPr>
        <w:pStyle w:val="Heading2"/>
        <w:rPr>
          <w:rFonts w:cstheme="minorBidi"/>
          <w:lang w:val="cs-CZ"/>
        </w:rPr>
      </w:pPr>
      <w:bookmarkStart w:id="33" w:name="_Toc97636235"/>
      <w:r>
        <w:rPr>
          <w:lang w:val="cs-CZ"/>
        </w:rPr>
        <w:t>Question 3</w:t>
      </w:r>
      <w:bookmarkEnd w:id="33"/>
    </w:p>
    <w:p w14:paraId="4F1263A1" w14:textId="6382186E" w:rsidR="00672296" w:rsidRDefault="00D1165F" w:rsidP="005A5DCD">
      <w:pPr>
        <w:rPr>
          <w:rFonts w:eastAsiaTheme="minorEastAsia"/>
          <w:lang w:val="cs-CZ"/>
        </w:rPr>
      </w:pPr>
      <w:r>
        <w:rPr>
          <w:rFonts w:eastAsiaTheme="minorEastAsia"/>
          <w:lang w:val="cs-CZ"/>
        </w:rPr>
        <w:t xml:space="preserve">Correct </w:t>
      </w:r>
      <w:r w:rsidR="003843E3">
        <w:rPr>
          <w:rFonts w:eastAsiaTheme="minorEastAsia"/>
          <w:lang w:val="cs-CZ"/>
        </w:rPr>
        <w:t>A</w:t>
      </w:r>
      <w:r>
        <w:rPr>
          <w:rFonts w:eastAsiaTheme="minorEastAsia"/>
          <w:lang w:val="cs-CZ"/>
        </w:rPr>
        <w:t>nswer</w:t>
      </w:r>
      <w:r w:rsidR="0087424A">
        <w:rPr>
          <w:rFonts w:eastAsiaTheme="minorEastAsia"/>
          <w:lang w:val="cs-CZ"/>
        </w:rPr>
        <w:t xml:space="preserve">: </w:t>
      </w:r>
      <w:r w:rsidR="00E27050">
        <w:rPr>
          <w:rFonts w:eastAsiaTheme="minorEastAsia"/>
          <w:lang w:val="cs-CZ"/>
        </w:rPr>
        <w:t>A</w:t>
      </w:r>
    </w:p>
    <w:p w14:paraId="4684CAE2" w14:textId="49B8ABF9" w:rsidR="0087424A" w:rsidRDefault="0087424A" w:rsidP="005A5DCD">
      <w:pPr>
        <w:rPr>
          <w:rFonts w:eastAsiaTheme="minorEastAsia"/>
          <w:lang w:val="cs-CZ"/>
        </w:rPr>
      </w:pPr>
      <w:r>
        <w:rPr>
          <w:rFonts w:eastAsiaTheme="minorEastAsia"/>
          <w:lang w:val="cs-CZ"/>
        </w:rPr>
        <w:t>Explanation:</w:t>
      </w:r>
      <w:r w:rsidR="00184992">
        <w:rPr>
          <w:rFonts w:eastAsiaTheme="minorEastAsia"/>
          <w:lang w:val="cs-CZ"/>
        </w:rPr>
        <w:t xml:space="preserve"> </w:t>
      </w:r>
      <w:r w:rsidR="0055046B">
        <w:rPr>
          <w:rFonts w:eastAsiaTheme="minorEastAsia"/>
          <w:lang w:val="cs-CZ"/>
        </w:rPr>
        <w:t xml:space="preserve">Using equation </w:t>
      </w:r>
      <m:oMath>
        <m:f>
          <m:fPr>
            <m:ctrlPr>
              <w:rPr>
                <w:rFonts w:ascii="Cambria Math" w:eastAsiaTheme="minorEastAsia" w:hAnsi="Cambria Math"/>
                <w:i/>
                <w:lang w:val="cs-CZ"/>
              </w:rPr>
            </m:ctrlPr>
          </m:fPr>
          <m:num>
            <m:sSup>
              <m:sSupPr>
                <m:ctrlPr>
                  <w:rPr>
                    <w:rFonts w:ascii="Cambria Math" w:eastAsiaTheme="minorEastAsia" w:hAnsi="Cambria Math"/>
                    <w:i/>
                    <w:lang w:val="cs-CZ"/>
                  </w:rPr>
                </m:ctrlPr>
              </m:sSupPr>
              <m:e>
                <m:r>
                  <w:rPr>
                    <w:rFonts w:ascii="Cambria Math" w:eastAsiaTheme="minorEastAsia" w:hAnsi="Cambria Math"/>
                    <w:lang w:val="cs-CZ"/>
                  </w:rPr>
                  <m:t>13.9</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12.47</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11.48</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10.03</m:t>
                </m:r>
              </m:e>
              <m:sup>
                <m:r>
                  <w:rPr>
                    <w:rFonts w:ascii="Cambria Math" w:eastAsiaTheme="minorEastAsia" w:hAnsi="Cambria Math"/>
                    <w:lang w:val="cs-CZ"/>
                  </w:rPr>
                  <m:t>2</m:t>
                </m:r>
              </m:sup>
            </m:sSup>
          </m:num>
          <m:den>
            <m:sSup>
              <m:sSupPr>
                <m:ctrlPr>
                  <w:rPr>
                    <w:rFonts w:ascii="Cambria Math" w:eastAsiaTheme="minorEastAsia" w:hAnsi="Cambria Math"/>
                    <w:i/>
                    <w:lang w:val="cs-CZ"/>
                  </w:rPr>
                </m:ctrlPr>
              </m:sSupPr>
              <m:e>
                <m:r>
                  <w:rPr>
                    <w:rFonts w:ascii="Cambria Math" w:eastAsiaTheme="minorEastAsia" w:hAnsi="Cambria Math"/>
                    <w:lang w:val="cs-CZ"/>
                  </w:rPr>
                  <m:t>13.9</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12.47</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11.48</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10.03</m:t>
                </m:r>
              </m:e>
              <m:sup>
                <m:r>
                  <w:rPr>
                    <w:rFonts w:ascii="Cambria Math" w:eastAsiaTheme="minorEastAsia" w:hAnsi="Cambria Math"/>
                    <w:lang w:val="cs-CZ"/>
                  </w:rPr>
                  <m:t>2</m:t>
                </m:r>
              </m:sup>
            </m:sSup>
            <m:r>
              <w:rPr>
                <w:rFonts w:ascii="Cambria Math" w:eastAsiaTheme="minorEastAsia" w:hAnsi="Cambria Math"/>
                <w:lang w:val="cs-CZ"/>
              </w:rPr>
              <m:t>+</m:t>
            </m:r>
            <m:sSup>
              <m:sSupPr>
                <m:ctrlPr>
                  <w:rPr>
                    <w:rFonts w:ascii="Cambria Math" w:eastAsiaTheme="minorEastAsia" w:hAnsi="Cambria Math"/>
                    <w:i/>
                    <w:lang w:val="cs-CZ"/>
                  </w:rPr>
                </m:ctrlPr>
              </m:sSupPr>
              <m:e>
                <m:r>
                  <w:rPr>
                    <w:rFonts w:ascii="Cambria Math" w:eastAsiaTheme="minorEastAsia" w:hAnsi="Cambria Math"/>
                    <w:lang w:val="cs-CZ"/>
                  </w:rPr>
                  <m:t>9.45</m:t>
                </m:r>
              </m:e>
              <m:sup>
                <m:r>
                  <w:rPr>
                    <w:rFonts w:ascii="Cambria Math" w:eastAsiaTheme="minorEastAsia" w:hAnsi="Cambria Math"/>
                    <w:lang w:val="cs-CZ"/>
                  </w:rPr>
                  <m:t>2</m:t>
                </m:r>
              </m:sup>
            </m:sSup>
          </m:den>
        </m:f>
      </m:oMath>
      <w:r w:rsidR="004C39D0">
        <w:rPr>
          <w:rFonts w:eastAsiaTheme="minorEastAsia"/>
          <w:lang w:val="cs-CZ"/>
        </w:rPr>
        <w:t xml:space="preserve"> </w:t>
      </w:r>
      <w:r w:rsidR="00171F20">
        <w:rPr>
          <w:rFonts w:eastAsiaTheme="minorEastAsia"/>
          <w:lang w:val="cs-CZ"/>
        </w:rPr>
        <w:t xml:space="preserve">for </w:t>
      </w:r>
      <w:r w:rsidR="003843E3">
        <w:rPr>
          <w:rFonts w:eastAsiaTheme="minorEastAsia"/>
          <w:lang w:val="cs-CZ"/>
        </w:rPr>
        <w:t xml:space="preserve">the </w:t>
      </w:r>
      <w:r w:rsidR="00171F20">
        <w:rPr>
          <w:rFonts w:eastAsiaTheme="minorEastAsia"/>
          <w:lang w:val="cs-CZ"/>
        </w:rPr>
        <w:t>first four components</w:t>
      </w:r>
      <w:r w:rsidR="003843E3">
        <w:rPr>
          <w:rFonts w:eastAsiaTheme="minorEastAsia"/>
          <w:lang w:val="cs-CZ"/>
        </w:rPr>
        <w:t>,</w:t>
      </w:r>
      <w:r w:rsidR="00171F20">
        <w:rPr>
          <w:rFonts w:eastAsiaTheme="minorEastAsia"/>
          <w:lang w:val="cs-CZ"/>
        </w:rPr>
        <w:t xml:space="preserve"> we get the result 0.8668, which is greater than 0.8, therefore A) is the correct answer.</w:t>
      </w:r>
    </w:p>
    <w:p w14:paraId="4A32B5F9" w14:textId="77777777" w:rsidR="00171F20" w:rsidRDefault="00171F20" w:rsidP="005A5DCD">
      <w:pPr>
        <w:rPr>
          <w:rFonts w:eastAsiaTheme="minorEastAsia"/>
          <w:lang w:val="cs-CZ"/>
        </w:rPr>
      </w:pPr>
    </w:p>
    <w:p w14:paraId="2CA80124" w14:textId="4EC4F37D" w:rsidR="00171F20" w:rsidRDefault="00171F20" w:rsidP="00171F20">
      <w:pPr>
        <w:pStyle w:val="Heading2"/>
        <w:rPr>
          <w:lang w:val="cs-CZ"/>
        </w:rPr>
      </w:pPr>
      <w:bookmarkStart w:id="34" w:name="_Toc97636236"/>
      <w:r>
        <w:rPr>
          <w:lang w:val="cs-CZ"/>
        </w:rPr>
        <w:t>Question 4</w:t>
      </w:r>
      <w:bookmarkEnd w:id="34"/>
    </w:p>
    <w:p w14:paraId="4CB1416A" w14:textId="646821FB" w:rsidR="00171F20" w:rsidRDefault="00171F20" w:rsidP="00171F20">
      <w:pPr>
        <w:rPr>
          <w:lang w:val="cs-CZ"/>
        </w:rPr>
      </w:pPr>
      <w:r>
        <w:rPr>
          <w:lang w:val="cs-CZ"/>
        </w:rPr>
        <w:t>C</w:t>
      </w:r>
      <w:r w:rsidR="003872D8">
        <w:rPr>
          <w:lang w:val="cs-CZ"/>
        </w:rPr>
        <w:t xml:space="preserve">orrect </w:t>
      </w:r>
      <w:r w:rsidR="003843E3">
        <w:rPr>
          <w:lang w:val="cs-CZ"/>
        </w:rPr>
        <w:t>A</w:t>
      </w:r>
      <w:r w:rsidR="003872D8">
        <w:rPr>
          <w:lang w:val="cs-CZ"/>
        </w:rPr>
        <w:t>nswer: D</w:t>
      </w:r>
    </w:p>
    <w:p w14:paraId="5D64FC5C" w14:textId="38EC8EFD" w:rsidR="003872D8" w:rsidRDefault="003872D8" w:rsidP="00171F20">
      <w:pPr>
        <w:rPr>
          <w:lang w:val="cs-CZ"/>
        </w:rPr>
      </w:pPr>
      <w:r>
        <w:rPr>
          <w:lang w:val="cs-CZ"/>
        </w:rPr>
        <w:t>Expla</w:t>
      </w:r>
      <w:r w:rsidR="003843E3">
        <w:rPr>
          <w:lang w:val="cs-CZ"/>
        </w:rPr>
        <w:t>na</w:t>
      </w:r>
      <w:r>
        <w:rPr>
          <w:lang w:val="cs-CZ"/>
        </w:rPr>
        <w:t xml:space="preserve">tion: We are </w:t>
      </w:r>
      <w:r w:rsidR="00AE3A59">
        <w:rPr>
          <w:lang w:val="cs-CZ"/>
        </w:rPr>
        <w:t xml:space="preserve">using PCA2, the second column of matrix V. </w:t>
      </w:r>
      <w:r w:rsidR="00881153">
        <w:rPr>
          <w:lang w:val="cs-CZ"/>
        </w:rPr>
        <w:t>The value</w:t>
      </w:r>
      <w:r w:rsidR="00AE3A59">
        <w:rPr>
          <w:lang w:val="cs-CZ"/>
        </w:rPr>
        <w:t xml:space="preserve"> of time</w:t>
      </w:r>
      <w:r w:rsidR="00E713E0">
        <w:rPr>
          <w:lang w:val="cs-CZ"/>
        </w:rPr>
        <w:t xml:space="preserve"> is -0.5</w:t>
      </w:r>
      <w:r w:rsidR="004A2C7D">
        <w:rPr>
          <w:lang w:val="cs-CZ"/>
        </w:rPr>
        <w:t>,</w:t>
      </w:r>
      <w:r w:rsidR="00E713E0">
        <w:rPr>
          <w:lang w:val="cs-CZ"/>
        </w:rPr>
        <w:t xml:space="preserve"> and it</w:t>
      </w:r>
      <w:r w:rsidR="004A2C7D">
        <w:rPr>
          <w:lang w:val="cs-CZ"/>
        </w:rPr>
        <w:t xml:space="preserve"> i</w:t>
      </w:r>
      <w:r w:rsidR="00E713E0">
        <w:rPr>
          <w:lang w:val="cs-CZ"/>
        </w:rPr>
        <w:t xml:space="preserve">s the only negative number since we know that this value is low, and </w:t>
      </w:r>
      <w:r w:rsidR="00881153">
        <w:rPr>
          <w:lang w:val="cs-CZ"/>
        </w:rPr>
        <w:t>other</w:t>
      </w:r>
      <w:r w:rsidR="00E713E0">
        <w:rPr>
          <w:lang w:val="cs-CZ"/>
        </w:rPr>
        <w:t xml:space="preserve"> positive </w:t>
      </w:r>
      <w:r w:rsidR="003949A5">
        <w:rPr>
          <w:lang w:val="cs-CZ"/>
        </w:rPr>
        <w:t xml:space="preserve">values are high, it would result </w:t>
      </w:r>
      <w:r w:rsidR="00881153">
        <w:rPr>
          <w:lang w:val="cs-CZ"/>
        </w:rPr>
        <w:t>in</w:t>
      </w:r>
      <w:r w:rsidR="003949A5">
        <w:rPr>
          <w:lang w:val="cs-CZ"/>
        </w:rPr>
        <w:t xml:space="preserve"> positive projection</w:t>
      </w:r>
      <w:r w:rsidR="00E713E0">
        <w:rPr>
          <w:lang w:val="cs-CZ"/>
        </w:rPr>
        <w:t>.</w:t>
      </w:r>
    </w:p>
    <w:p w14:paraId="35B89C33" w14:textId="77777777" w:rsidR="003949A5" w:rsidRDefault="003949A5" w:rsidP="00171F20">
      <w:pPr>
        <w:rPr>
          <w:lang w:val="cs-CZ"/>
        </w:rPr>
      </w:pPr>
    </w:p>
    <w:p w14:paraId="55431927" w14:textId="7B4FEB38" w:rsidR="003949A5" w:rsidRDefault="003949A5" w:rsidP="003949A5">
      <w:pPr>
        <w:pStyle w:val="Heading2"/>
        <w:rPr>
          <w:lang w:val="cs-CZ"/>
        </w:rPr>
      </w:pPr>
      <w:bookmarkStart w:id="35" w:name="_Toc97636237"/>
      <w:r>
        <w:rPr>
          <w:lang w:val="cs-CZ"/>
        </w:rPr>
        <w:t>Question 5</w:t>
      </w:r>
      <w:bookmarkEnd w:id="35"/>
    </w:p>
    <w:p w14:paraId="6CDA8752" w14:textId="4FA9A1F2" w:rsidR="003949A5" w:rsidRDefault="003949A5" w:rsidP="003949A5">
      <w:pPr>
        <w:rPr>
          <w:lang w:val="cs-CZ"/>
        </w:rPr>
      </w:pPr>
      <w:r>
        <w:rPr>
          <w:lang w:val="cs-CZ"/>
        </w:rPr>
        <w:t xml:space="preserve">Correct </w:t>
      </w:r>
      <w:r w:rsidR="003843E3">
        <w:rPr>
          <w:lang w:val="cs-CZ"/>
        </w:rPr>
        <w:t>A</w:t>
      </w:r>
      <w:r>
        <w:rPr>
          <w:lang w:val="cs-CZ"/>
        </w:rPr>
        <w:t xml:space="preserve">nswer: </w:t>
      </w:r>
      <w:r w:rsidR="00AC5358">
        <w:rPr>
          <w:lang w:val="cs-CZ"/>
        </w:rPr>
        <w:t>A</w:t>
      </w:r>
    </w:p>
    <w:p w14:paraId="47387BBC" w14:textId="27E86AF0" w:rsidR="00AC5358" w:rsidRDefault="00AC5358" w:rsidP="003949A5">
      <w:pPr>
        <w:rPr>
          <w:lang w:val="cs-CZ"/>
        </w:rPr>
      </w:pPr>
      <w:r>
        <w:rPr>
          <w:lang w:val="cs-CZ"/>
        </w:rPr>
        <w:t xml:space="preserve">Explanation: </w:t>
      </w:r>
      <w:r w:rsidR="00AB1CDC">
        <w:rPr>
          <w:lang w:val="cs-CZ"/>
        </w:rPr>
        <w:t xml:space="preserve">Jaccard </w:t>
      </w:r>
      <w:r w:rsidR="00440DA2">
        <w:rPr>
          <w:lang w:val="cs-CZ"/>
        </w:rPr>
        <w:t>similarity is similar to SMC,</w:t>
      </w:r>
      <w:r w:rsidR="004A2C7D">
        <w:rPr>
          <w:lang w:val="cs-CZ"/>
        </w:rPr>
        <w:t xml:space="preserve"> </w:t>
      </w:r>
      <w:r w:rsidR="00A4665A">
        <w:rPr>
          <w:lang w:val="cs-CZ"/>
        </w:rPr>
        <w:t>but SM</w:t>
      </w:r>
      <w:r w:rsidR="00CA3D47" w:rsidRPr="00CA3D47">
        <w:rPr>
          <w:lang w:val="cs-CZ"/>
        </w:rPr>
        <w:t>C has the term M</w:t>
      </w:r>
      <w:r w:rsidR="00A4665A">
        <w:rPr>
          <w:vertAlign w:val="subscript"/>
          <w:lang w:val="cs-CZ"/>
        </w:rPr>
        <w:t>00</w:t>
      </w:r>
      <w:r w:rsidR="00CA3D47" w:rsidRPr="00CA3D47">
        <w:rPr>
          <w:lang w:val="cs-CZ"/>
        </w:rPr>
        <w:t xml:space="preserve"> in its numerator and denominator, whereas the Jaccard index does not.</w:t>
      </w:r>
      <w:r w:rsidR="00A4665A">
        <w:rPr>
          <w:lang w:val="cs-CZ"/>
        </w:rPr>
        <w:t xml:space="preserve"> </w:t>
      </w:r>
      <w:r w:rsidR="00881153">
        <w:rPr>
          <w:lang w:val="cs-CZ"/>
        </w:rPr>
        <w:t>Therefore,</w:t>
      </w:r>
      <w:r w:rsidR="00A4665A">
        <w:rPr>
          <w:lang w:val="cs-CZ"/>
        </w:rPr>
        <w:t xml:space="preserve"> we </w:t>
      </w:r>
      <w:r w:rsidR="00881153">
        <w:rPr>
          <w:lang w:val="cs-CZ"/>
        </w:rPr>
        <w:t>divide the</w:t>
      </w:r>
      <w:r w:rsidR="00A4665A">
        <w:rPr>
          <w:lang w:val="cs-CZ"/>
        </w:rPr>
        <w:t xml:space="preserve"> number of matches </w:t>
      </w:r>
      <w:r w:rsidR="00881153">
        <w:rPr>
          <w:lang w:val="cs-CZ"/>
        </w:rPr>
        <w:t>by the</w:t>
      </w:r>
      <w:r w:rsidR="00486BF3">
        <w:rPr>
          <w:lang w:val="cs-CZ"/>
        </w:rPr>
        <w:t xml:space="preserve"> number of total words without dupli</w:t>
      </w:r>
      <w:r w:rsidR="00F1136B">
        <w:rPr>
          <w:lang w:val="cs-CZ"/>
        </w:rPr>
        <w:t>cates, resulting in 2/13</w:t>
      </w:r>
      <w:r w:rsidR="007E5A7B">
        <w:rPr>
          <w:lang w:val="cs-CZ"/>
        </w:rPr>
        <w:t xml:space="preserve"> = 0.153845</w:t>
      </w:r>
    </w:p>
    <w:p w14:paraId="26335148" w14:textId="77777777" w:rsidR="007E5A7B" w:rsidRDefault="007E5A7B" w:rsidP="003949A5">
      <w:pPr>
        <w:rPr>
          <w:lang w:val="cs-CZ"/>
        </w:rPr>
      </w:pPr>
    </w:p>
    <w:p w14:paraId="449A1DBE" w14:textId="2DAE6DE2" w:rsidR="007E5A7B" w:rsidRDefault="007E5A7B" w:rsidP="007E5A7B">
      <w:pPr>
        <w:pStyle w:val="Heading2"/>
        <w:rPr>
          <w:lang w:val="cs-CZ"/>
        </w:rPr>
      </w:pPr>
      <w:bookmarkStart w:id="36" w:name="_Toc97636238"/>
      <w:r>
        <w:rPr>
          <w:lang w:val="cs-CZ"/>
        </w:rPr>
        <w:t>Question 6</w:t>
      </w:r>
      <w:bookmarkEnd w:id="36"/>
    </w:p>
    <w:p w14:paraId="55322BEC" w14:textId="30F0A688" w:rsidR="00204815" w:rsidRDefault="00FB0CA9" w:rsidP="00204815">
      <w:pPr>
        <w:rPr>
          <w:lang w:val="cs-CZ"/>
        </w:rPr>
      </w:pPr>
      <w:r>
        <w:rPr>
          <w:lang w:val="cs-CZ"/>
        </w:rPr>
        <w:t xml:space="preserve">Correct </w:t>
      </w:r>
      <w:r w:rsidR="003843E3">
        <w:rPr>
          <w:lang w:val="cs-CZ"/>
        </w:rPr>
        <w:t>A</w:t>
      </w:r>
      <w:r>
        <w:rPr>
          <w:lang w:val="cs-CZ"/>
        </w:rPr>
        <w:t>nswer: B</w:t>
      </w:r>
    </w:p>
    <w:p w14:paraId="4A4E3E8A" w14:textId="4C4F213E" w:rsidR="007B3154" w:rsidRDefault="00FB0CA9" w:rsidP="006664CD">
      <w:pPr>
        <w:rPr>
          <w:lang w:val="cs-CZ"/>
        </w:rPr>
      </w:pPr>
      <w:r>
        <w:rPr>
          <w:lang w:val="cs-CZ"/>
        </w:rPr>
        <w:t xml:space="preserve">Explanation: </w:t>
      </w:r>
      <w:r w:rsidR="00D87FF7">
        <w:rPr>
          <w:lang w:val="cs-CZ"/>
        </w:rPr>
        <w:t xml:space="preserve">We </w:t>
      </w:r>
      <w:r w:rsidR="00881153">
        <w:rPr>
          <w:lang w:val="cs-CZ"/>
        </w:rPr>
        <w:t>calculate</w:t>
      </w:r>
      <w:r w:rsidR="00D87FF7">
        <w:rPr>
          <w:lang w:val="cs-CZ"/>
        </w:rPr>
        <w:t xml:space="preserve"> the probability </w:t>
      </w:r>
      <w:r w:rsidR="007F3278">
        <w:rPr>
          <w:lang w:val="cs-CZ"/>
        </w:rPr>
        <w:t>of x</w:t>
      </w:r>
      <w:r w:rsidR="007F3278">
        <w:rPr>
          <w:vertAlign w:val="subscript"/>
          <w:lang w:val="cs-CZ"/>
        </w:rPr>
        <w:t>2</w:t>
      </w:r>
      <w:r w:rsidR="004A2C7D">
        <w:rPr>
          <w:vertAlign w:val="subscript"/>
          <w:lang w:val="cs-CZ"/>
        </w:rPr>
        <w:t>,</w:t>
      </w:r>
      <w:r w:rsidR="007F3278">
        <w:rPr>
          <w:lang w:val="cs-CZ"/>
        </w:rPr>
        <w:t xml:space="preserve"> </w:t>
      </w:r>
      <w:r w:rsidR="00F8036E">
        <w:rPr>
          <w:lang w:val="cs-CZ"/>
        </w:rPr>
        <w:t>assuming that y</w:t>
      </w:r>
      <w:r w:rsidR="00F8036E">
        <w:rPr>
          <w:vertAlign w:val="subscript"/>
          <w:lang w:val="cs-CZ"/>
        </w:rPr>
        <w:t xml:space="preserve">2 </w:t>
      </w:r>
      <w:r w:rsidR="00F8036E">
        <w:rPr>
          <w:lang w:val="cs-CZ"/>
        </w:rPr>
        <w:t xml:space="preserve">is two. </w:t>
      </w:r>
      <w:r w:rsidR="00881153">
        <w:rPr>
          <w:lang w:val="cs-CZ"/>
        </w:rPr>
        <w:t>Therefore,</w:t>
      </w:r>
      <w:r w:rsidR="00FD1F74">
        <w:rPr>
          <w:lang w:val="cs-CZ"/>
        </w:rPr>
        <w:t xml:space="preserve"> </w:t>
      </w:r>
      <w:r w:rsidR="008441A5">
        <w:rPr>
          <w:lang w:val="cs-CZ"/>
        </w:rPr>
        <w:t xml:space="preserve">we look at the column </w:t>
      </w:r>
      <w:r w:rsidR="00FD1F74">
        <w:rPr>
          <w:lang w:val="cs-CZ"/>
        </w:rPr>
        <w:t>y</w:t>
      </w:r>
      <w:r w:rsidR="00FD1F74">
        <w:rPr>
          <w:vertAlign w:val="subscript"/>
          <w:lang w:val="cs-CZ"/>
        </w:rPr>
        <w:t xml:space="preserve">2 </w:t>
      </w:r>
      <w:r w:rsidR="00A57C85">
        <w:rPr>
          <w:lang w:val="cs-CZ"/>
        </w:rPr>
        <w:t xml:space="preserve"> </w:t>
      </w:r>
      <w:r w:rsidR="00C37F12">
        <w:rPr>
          <w:lang w:val="cs-CZ"/>
        </w:rPr>
        <w:t xml:space="preserve">of Table 2 </w:t>
      </w:r>
      <w:r w:rsidR="008441A5">
        <w:rPr>
          <w:lang w:val="cs-CZ"/>
        </w:rPr>
        <w:t xml:space="preserve">and </w:t>
      </w:r>
      <w:r w:rsidR="004818E4">
        <w:rPr>
          <w:lang w:val="cs-CZ"/>
        </w:rPr>
        <w:t>f</w:t>
      </w:r>
      <w:r w:rsidR="008441A5">
        <w:rPr>
          <w:lang w:val="cs-CZ"/>
        </w:rPr>
        <w:t>ind the probability that x</w:t>
      </w:r>
      <w:r w:rsidR="008441A5">
        <w:rPr>
          <w:vertAlign w:val="subscript"/>
          <w:lang w:val="cs-CZ"/>
        </w:rPr>
        <w:t xml:space="preserve">2 </w:t>
      </w:r>
      <w:r w:rsidR="008441A5">
        <w:rPr>
          <w:lang w:val="cs-CZ"/>
        </w:rPr>
        <w:t>is</w:t>
      </w:r>
      <w:r w:rsidR="00C37F12">
        <w:rPr>
          <w:lang w:val="cs-CZ"/>
        </w:rPr>
        <w:t xml:space="preserve"> zero, 0.81 + 0.03.</w:t>
      </w:r>
    </w:p>
    <w:p w14:paraId="5A0EC5B4" w14:textId="3266EC99" w:rsidR="00EC690F" w:rsidRDefault="00EC690F">
      <w:pPr>
        <w:contextualSpacing w:val="0"/>
        <w:rPr>
          <w:lang w:val="cs-CZ"/>
        </w:rPr>
      </w:pPr>
      <w:r>
        <w:rPr>
          <w:lang w:val="cs-CZ"/>
        </w:rPr>
        <w:br w:type="page"/>
      </w:r>
    </w:p>
    <w:p w14:paraId="786B06F7" w14:textId="31EBC2F8" w:rsidR="009830E8" w:rsidRPr="006664CD" w:rsidRDefault="009830E8" w:rsidP="00990BE3">
      <w:pPr>
        <w:pStyle w:val="Heading1"/>
      </w:pPr>
      <w:bookmarkStart w:id="37" w:name="_Toc97636239"/>
      <w:r>
        <w:lastRenderedPageBreak/>
        <w:t>References</w:t>
      </w:r>
      <w:bookmarkEnd w:id="37"/>
    </w:p>
    <w:bookmarkStart w:id="38" w:name="_Toc96862893" w:displacedByCustomXml="next"/>
    <w:bookmarkStart w:id="39" w:name="_Toc96859539" w:displacedByCustomXml="next"/>
    <w:sdt>
      <w:sdtPr>
        <w:rPr>
          <w:b/>
        </w:rPr>
        <w:id w:val="1436095788"/>
        <w:docPartObj>
          <w:docPartGallery w:val="Bibliographies"/>
          <w:docPartUnique/>
        </w:docPartObj>
      </w:sdtPr>
      <w:sdtEndPr>
        <w:rPr>
          <w:b w:val="0"/>
        </w:rPr>
      </w:sdtEndPr>
      <w:sdtContent>
        <w:bookmarkEnd w:id="38" w:displacedByCustomXml="next"/>
        <w:bookmarkEnd w:id="39" w:displacedByCustomXml="next"/>
        <w:sdt>
          <w:sdtPr>
            <w:id w:val="-573587230"/>
            <w:bibliography/>
          </w:sdtPr>
          <w:sdtEndPr/>
          <w:sdtContent>
            <w:p w14:paraId="424862B2" w14:textId="77777777" w:rsidR="000565FF" w:rsidRDefault="00F2247B" w:rsidP="00AB52DF">
              <w:pPr>
                <w:rPr>
                  <w:rFonts w:asciiTheme="minorHAnsi" w:hAnsiTheme="minorHAnsi"/>
                  <w:noProof/>
                </w:rPr>
              </w:pPr>
              <w:r>
                <w:rPr>
                  <w:rFonts w:eastAsiaTheme="majorEastAsia" w:cs="CMU Serif Roman"/>
                  <w:sz w:val="32"/>
                  <w:szCs w:val="32"/>
                  <w:lang w:val="cs-CZ"/>
                </w:rPr>
                <w:fldChar w:fldCharType="begin"/>
              </w:r>
              <w:r>
                <w:instrText xml:space="preserve"> BIBLIOGRAPHY </w:instrText>
              </w:r>
              <w:r>
                <w:rPr>
                  <w:rFonts w:eastAsiaTheme="majorEastAsia" w:cs="CMU Serif Roman"/>
                  <w:sz w:val="32"/>
                  <w:szCs w:val="32"/>
                  <w:lang w:val="cs-CZ"/>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8"/>
                <w:gridCol w:w="9441"/>
              </w:tblGrid>
              <w:tr w:rsidR="000565FF" w14:paraId="43A52D40" w14:textId="77777777">
                <w:trPr>
                  <w:divId w:val="658190041"/>
                  <w:tblCellSpacing w:w="15" w:type="dxa"/>
                </w:trPr>
                <w:tc>
                  <w:tcPr>
                    <w:tcW w:w="50" w:type="pct"/>
                    <w:hideMark/>
                  </w:tcPr>
                  <w:p w14:paraId="4016EB53" w14:textId="7178CC74" w:rsidR="000565FF" w:rsidRDefault="000565FF">
                    <w:pPr>
                      <w:pStyle w:val="Bibliography"/>
                      <w:rPr>
                        <w:noProof/>
                        <w:sz w:val="24"/>
                        <w:szCs w:val="24"/>
                      </w:rPr>
                    </w:pPr>
                    <w:r>
                      <w:rPr>
                        <w:noProof/>
                      </w:rPr>
                      <w:t xml:space="preserve">[1] </w:t>
                    </w:r>
                  </w:p>
                </w:tc>
                <w:tc>
                  <w:tcPr>
                    <w:tcW w:w="0" w:type="auto"/>
                    <w:hideMark/>
                  </w:tcPr>
                  <w:p w14:paraId="4A4E9489" w14:textId="77777777" w:rsidR="000565FF" w:rsidRDefault="000565FF">
                    <w:pPr>
                      <w:pStyle w:val="Bibliography"/>
                      <w:rPr>
                        <w:noProof/>
                      </w:rPr>
                    </w:pPr>
                    <w:r>
                      <w:rPr>
                        <w:noProof/>
                      </w:rPr>
                      <w:t>DTU Compute, 2022. [Online]. Available: https://www.compute.dtu.dk/.</w:t>
                    </w:r>
                  </w:p>
                </w:tc>
              </w:tr>
              <w:tr w:rsidR="000565FF" w14:paraId="4DC4CC54" w14:textId="77777777">
                <w:trPr>
                  <w:divId w:val="658190041"/>
                  <w:tblCellSpacing w:w="15" w:type="dxa"/>
                </w:trPr>
                <w:tc>
                  <w:tcPr>
                    <w:tcW w:w="50" w:type="pct"/>
                    <w:hideMark/>
                  </w:tcPr>
                  <w:p w14:paraId="32C5D627" w14:textId="77777777" w:rsidR="000565FF" w:rsidRDefault="000565FF">
                    <w:pPr>
                      <w:pStyle w:val="Bibliography"/>
                      <w:rPr>
                        <w:noProof/>
                        <w:lang w:val="cs-CZ"/>
                      </w:rPr>
                    </w:pPr>
                    <w:r>
                      <w:rPr>
                        <w:noProof/>
                        <w:lang w:val="cs-CZ"/>
                      </w:rPr>
                      <w:t xml:space="preserve">[2] </w:t>
                    </w:r>
                  </w:p>
                </w:tc>
                <w:tc>
                  <w:tcPr>
                    <w:tcW w:w="0" w:type="auto"/>
                    <w:hideMark/>
                  </w:tcPr>
                  <w:p w14:paraId="6AB57134" w14:textId="77777777" w:rsidR="000565FF" w:rsidRDefault="000565FF">
                    <w:pPr>
                      <w:pStyle w:val="Bibliography"/>
                      <w:rPr>
                        <w:noProof/>
                        <w:lang w:val="cs-CZ"/>
                      </w:rPr>
                    </w:pPr>
                    <w:r>
                      <w:rPr>
                        <w:noProof/>
                        <w:lang w:val="cs-CZ"/>
                      </w:rPr>
                      <w:t>B. S. Jensen, DTU Compute, 2022. [Online]. Available: http://compute.dtu.dk/courses/02450/.</w:t>
                    </w:r>
                  </w:p>
                </w:tc>
              </w:tr>
              <w:tr w:rsidR="000565FF" w14:paraId="59D3043C" w14:textId="77777777">
                <w:trPr>
                  <w:divId w:val="658190041"/>
                  <w:tblCellSpacing w:w="15" w:type="dxa"/>
                </w:trPr>
                <w:tc>
                  <w:tcPr>
                    <w:tcW w:w="50" w:type="pct"/>
                    <w:hideMark/>
                  </w:tcPr>
                  <w:p w14:paraId="11DF96B3" w14:textId="77777777" w:rsidR="000565FF" w:rsidRDefault="000565FF">
                    <w:pPr>
                      <w:pStyle w:val="Bibliography"/>
                      <w:rPr>
                        <w:noProof/>
                        <w:lang w:val="cs-CZ"/>
                      </w:rPr>
                    </w:pPr>
                    <w:r>
                      <w:rPr>
                        <w:noProof/>
                        <w:lang w:val="cs-CZ"/>
                      </w:rPr>
                      <w:t xml:space="preserve">[3] </w:t>
                    </w:r>
                  </w:p>
                </w:tc>
                <w:tc>
                  <w:tcPr>
                    <w:tcW w:w="0" w:type="auto"/>
                    <w:hideMark/>
                  </w:tcPr>
                  <w:p w14:paraId="49A4FEE2" w14:textId="77777777" w:rsidR="000565FF" w:rsidRDefault="000565FF">
                    <w:pPr>
                      <w:pStyle w:val="Bibliography"/>
                      <w:rPr>
                        <w:noProof/>
                        <w:lang w:val="cs-CZ"/>
                      </w:rPr>
                    </w:pPr>
                    <w:r>
                      <w:rPr>
                        <w:noProof/>
                        <w:lang w:val="cs-CZ"/>
                      </w:rPr>
                      <w:t>S. Lopp, 2021. [Online]. Available: https://gist.github.com/slopp/ce3b90b9168f2f921784de84fa445651.</w:t>
                    </w:r>
                  </w:p>
                </w:tc>
              </w:tr>
              <w:tr w:rsidR="000565FF" w14:paraId="1C5DCA58" w14:textId="77777777">
                <w:trPr>
                  <w:divId w:val="658190041"/>
                  <w:tblCellSpacing w:w="15" w:type="dxa"/>
                </w:trPr>
                <w:tc>
                  <w:tcPr>
                    <w:tcW w:w="50" w:type="pct"/>
                    <w:hideMark/>
                  </w:tcPr>
                  <w:p w14:paraId="0F564D5D" w14:textId="77777777" w:rsidR="000565FF" w:rsidRDefault="000565FF">
                    <w:pPr>
                      <w:pStyle w:val="Bibliography"/>
                      <w:rPr>
                        <w:noProof/>
                        <w:lang w:val="cs-CZ"/>
                      </w:rPr>
                    </w:pPr>
                    <w:r>
                      <w:rPr>
                        <w:noProof/>
                        <w:lang w:val="cs-CZ"/>
                      </w:rPr>
                      <w:t xml:space="preserve">[4] </w:t>
                    </w:r>
                  </w:p>
                </w:tc>
                <w:tc>
                  <w:tcPr>
                    <w:tcW w:w="0" w:type="auto"/>
                    <w:hideMark/>
                  </w:tcPr>
                  <w:p w14:paraId="7CE29AE9" w14:textId="77777777" w:rsidR="000565FF" w:rsidRDefault="000565FF">
                    <w:pPr>
                      <w:pStyle w:val="Bibliography"/>
                      <w:rPr>
                        <w:noProof/>
                        <w:lang w:val="cs-CZ"/>
                      </w:rPr>
                    </w:pPr>
                    <w:r>
                      <w:rPr>
                        <w:noProof/>
                        <w:lang w:val="cs-CZ"/>
                      </w:rPr>
                      <w:t>L. a K. Gorman, Environmental Data Initiative, 2007-2009. [Online]. Available: https://environmentaldatainitiative.org/dataset-design/.</w:t>
                    </w:r>
                  </w:p>
                </w:tc>
              </w:tr>
              <w:tr w:rsidR="000565FF" w14:paraId="3CC5B1C1" w14:textId="77777777">
                <w:trPr>
                  <w:divId w:val="658190041"/>
                  <w:tblCellSpacing w:w="15" w:type="dxa"/>
                </w:trPr>
                <w:tc>
                  <w:tcPr>
                    <w:tcW w:w="50" w:type="pct"/>
                    <w:hideMark/>
                  </w:tcPr>
                  <w:p w14:paraId="55284272" w14:textId="77777777" w:rsidR="000565FF" w:rsidRDefault="000565FF">
                    <w:pPr>
                      <w:pStyle w:val="Bibliography"/>
                      <w:rPr>
                        <w:noProof/>
                        <w:lang w:val="cs-CZ"/>
                      </w:rPr>
                    </w:pPr>
                    <w:r>
                      <w:rPr>
                        <w:noProof/>
                        <w:lang w:val="cs-CZ"/>
                      </w:rPr>
                      <w:t xml:space="preserve">[5] </w:t>
                    </w:r>
                  </w:p>
                </w:tc>
                <w:tc>
                  <w:tcPr>
                    <w:tcW w:w="0" w:type="auto"/>
                    <w:hideMark/>
                  </w:tcPr>
                  <w:p w14:paraId="0489FD43" w14:textId="0C7F5AAE" w:rsidR="000565FF" w:rsidRDefault="000565FF">
                    <w:pPr>
                      <w:pStyle w:val="Bibliography"/>
                      <w:rPr>
                        <w:noProof/>
                        <w:lang w:val="cs-CZ"/>
                      </w:rPr>
                    </w:pPr>
                    <w:r>
                      <w:rPr>
                        <w:noProof/>
                        <w:lang w:val="cs-CZ"/>
                      </w:rPr>
                      <w:t xml:space="preserve">K. B. Gorman, </w:t>
                    </w:r>
                    <w:r w:rsidR="00A607BE">
                      <w:rPr>
                        <w:noProof/>
                        <w:lang w:val="cs-CZ"/>
                      </w:rPr>
                      <w:t>"</w:t>
                    </w:r>
                    <w:r>
                      <w:rPr>
                        <w:noProof/>
                        <w:lang w:val="cs-CZ"/>
                      </w:rPr>
                      <w:t>Ecological Sexual Dimorphism and Environmental Variability within a Community of Antarctic Penguins,</w:t>
                    </w:r>
                    <w:r w:rsidR="00A607BE">
                      <w:rPr>
                        <w:noProof/>
                        <w:lang w:val="cs-CZ"/>
                      </w:rPr>
                      <w:t xml:space="preserve"> "</w:t>
                    </w:r>
                    <w:r>
                      <w:rPr>
                        <w:noProof/>
                        <w:lang w:val="cs-CZ"/>
                      </w:rPr>
                      <w:t>https://journals.plos.org/plosone/article?id=10.1371/journal.pone.0090081, 2014.</w:t>
                    </w:r>
                  </w:p>
                </w:tc>
              </w:tr>
              <w:tr w:rsidR="000565FF" w14:paraId="1C25834A" w14:textId="77777777">
                <w:trPr>
                  <w:divId w:val="658190041"/>
                  <w:tblCellSpacing w:w="15" w:type="dxa"/>
                </w:trPr>
                <w:tc>
                  <w:tcPr>
                    <w:tcW w:w="50" w:type="pct"/>
                    <w:hideMark/>
                  </w:tcPr>
                  <w:p w14:paraId="07411EB8" w14:textId="77777777" w:rsidR="000565FF" w:rsidRDefault="000565FF">
                    <w:pPr>
                      <w:pStyle w:val="Bibliography"/>
                      <w:rPr>
                        <w:noProof/>
                        <w:lang w:val="cs-CZ"/>
                      </w:rPr>
                    </w:pPr>
                    <w:r>
                      <w:rPr>
                        <w:noProof/>
                        <w:lang w:val="cs-CZ"/>
                      </w:rPr>
                      <w:t xml:space="preserve">[6] </w:t>
                    </w:r>
                  </w:p>
                </w:tc>
                <w:tc>
                  <w:tcPr>
                    <w:tcW w:w="0" w:type="auto"/>
                    <w:hideMark/>
                  </w:tcPr>
                  <w:p w14:paraId="68443802" w14:textId="77777777" w:rsidR="000565FF" w:rsidRDefault="000565FF">
                    <w:pPr>
                      <w:pStyle w:val="Bibliography"/>
                      <w:rPr>
                        <w:noProof/>
                        <w:lang w:val="cs-CZ"/>
                      </w:rPr>
                    </w:pPr>
                    <w:r>
                      <w:rPr>
                        <w:noProof/>
                        <w:lang w:val="cs-CZ"/>
                      </w:rPr>
                      <w:t>A. Horst, 2022. [Online]. Available: https://github.com/allisonhorst/palmerpenguins/.</w:t>
                    </w:r>
                  </w:p>
                </w:tc>
              </w:tr>
              <w:tr w:rsidR="000565FF" w14:paraId="1B14B936" w14:textId="77777777">
                <w:trPr>
                  <w:divId w:val="658190041"/>
                  <w:tblCellSpacing w:w="15" w:type="dxa"/>
                </w:trPr>
                <w:tc>
                  <w:tcPr>
                    <w:tcW w:w="50" w:type="pct"/>
                    <w:hideMark/>
                  </w:tcPr>
                  <w:p w14:paraId="662A6A33" w14:textId="77777777" w:rsidR="000565FF" w:rsidRDefault="000565FF">
                    <w:pPr>
                      <w:pStyle w:val="Bibliography"/>
                      <w:rPr>
                        <w:noProof/>
                        <w:lang w:val="cs-CZ"/>
                      </w:rPr>
                    </w:pPr>
                    <w:r>
                      <w:rPr>
                        <w:noProof/>
                        <w:lang w:val="cs-CZ"/>
                      </w:rPr>
                      <w:t xml:space="preserve">[7] </w:t>
                    </w:r>
                  </w:p>
                </w:tc>
                <w:tc>
                  <w:tcPr>
                    <w:tcW w:w="0" w:type="auto"/>
                    <w:hideMark/>
                  </w:tcPr>
                  <w:p w14:paraId="043908D6" w14:textId="061010A1" w:rsidR="000565FF" w:rsidRDefault="000565FF">
                    <w:pPr>
                      <w:pStyle w:val="Bibliography"/>
                      <w:rPr>
                        <w:noProof/>
                        <w:lang w:val="cs-CZ"/>
                      </w:rPr>
                    </w:pPr>
                    <w:r>
                      <w:rPr>
                        <w:noProof/>
                        <w:lang w:val="cs-CZ"/>
                      </w:rPr>
                      <w:t xml:space="preserve">Freedman, Pisani, Purves a Rog, </w:t>
                    </w:r>
                    <w:r w:rsidR="00A607BE">
                      <w:rPr>
                        <w:noProof/>
                        <w:lang w:val="cs-CZ"/>
                      </w:rPr>
                      <w:t>"</w:t>
                    </w:r>
                    <w:r>
                      <w:rPr>
                        <w:noProof/>
                        <w:lang w:val="cs-CZ"/>
                      </w:rPr>
                      <w:t>Statistics (international student edition),</w:t>
                    </w:r>
                    <w:r w:rsidR="00A607BE">
                      <w:rPr>
                        <w:noProof/>
                        <w:lang w:val="cs-CZ"/>
                      </w:rPr>
                      <w:t xml:space="preserve"> "</w:t>
                    </w:r>
                    <w:r>
                      <w:rPr>
                        <w:noProof/>
                        <w:lang w:val="cs-CZ"/>
                      </w:rPr>
                      <w:t xml:space="preserve">2007. [Online]. </w:t>
                    </w:r>
                  </w:p>
                </w:tc>
              </w:tr>
              <w:tr w:rsidR="000565FF" w14:paraId="79C27E22" w14:textId="77777777">
                <w:trPr>
                  <w:divId w:val="658190041"/>
                  <w:tblCellSpacing w:w="15" w:type="dxa"/>
                </w:trPr>
                <w:tc>
                  <w:tcPr>
                    <w:tcW w:w="50" w:type="pct"/>
                    <w:hideMark/>
                  </w:tcPr>
                  <w:p w14:paraId="0511FA54" w14:textId="77777777" w:rsidR="000565FF" w:rsidRDefault="000565FF">
                    <w:pPr>
                      <w:pStyle w:val="Bibliography"/>
                      <w:rPr>
                        <w:noProof/>
                        <w:lang w:val="cs-CZ"/>
                      </w:rPr>
                    </w:pPr>
                    <w:r>
                      <w:rPr>
                        <w:noProof/>
                        <w:lang w:val="cs-CZ"/>
                      </w:rPr>
                      <w:t xml:space="preserve">[8] </w:t>
                    </w:r>
                  </w:p>
                </w:tc>
                <w:tc>
                  <w:tcPr>
                    <w:tcW w:w="0" w:type="auto"/>
                    <w:hideMark/>
                  </w:tcPr>
                  <w:p w14:paraId="1DBD145A" w14:textId="72DA3A14" w:rsidR="000565FF" w:rsidRDefault="000565FF">
                    <w:pPr>
                      <w:pStyle w:val="Bibliography"/>
                      <w:rPr>
                        <w:noProof/>
                        <w:lang w:val="cs-CZ"/>
                      </w:rPr>
                    </w:pPr>
                    <w:r>
                      <w:rPr>
                        <w:noProof/>
                        <w:lang w:val="cs-CZ"/>
                      </w:rPr>
                      <w:t xml:space="preserve">M. Galarnyk, </w:t>
                    </w:r>
                    <w:r w:rsidR="00A607BE">
                      <w:rPr>
                        <w:noProof/>
                        <w:lang w:val="cs-CZ"/>
                      </w:rPr>
                      <w:t>"</w:t>
                    </w:r>
                    <w:r>
                      <w:rPr>
                        <w:noProof/>
                        <w:lang w:val="cs-CZ"/>
                      </w:rPr>
                      <w:t>Understanding Box Plots,</w:t>
                    </w:r>
                    <w:r w:rsidR="00A607BE">
                      <w:rPr>
                        <w:noProof/>
                        <w:lang w:val="cs-CZ"/>
                      </w:rPr>
                      <w:t xml:space="preserve"> "</w:t>
                    </w:r>
                    <w:r>
                      <w:rPr>
                        <w:noProof/>
                        <w:lang w:val="cs-CZ"/>
                      </w:rPr>
                      <w:t>https://towardsdatascience.com/understanding-boxplots-5e2df7bcbd51, 2018.</w:t>
                    </w:r>
                  </w:p>
                </w:tc>
              </w:tr>
              <w:tr w:rsidR="000565FF" w14:paraId="28A86B4D" w14:textId="77777777">
                <w:trPr>
                  <w:divId w:val="658190041"/>
                  <w:tblCellSpacing w:w="15" w:type="dxa"/>
                </w:trPr>
                <w:tc>
                  <w:tcPr>
                    <w:tcW w:w="50" w:type="pct"/>
                    <w:hideMark/>
                  </w:tcPr>
                  <w:p w14:paraId="356DDC75" w14:textId="77777777" w:rsidR="000565FF" w:rsidRDefault="000565FF">
                    <w:pPr>
                      <w:pStyle w:val="Bibliography"/>
                      <w:rPr>
                        <w:noProof/>
                        <w:lang w:val="cs-CZ"/>
                      </w:rPr>
                    </w:pPr>
                    <w:r>
                      <w:rPr>
                        <w:noProof/>
                        <w:lang w:val="cs-CZ"/>
                      </w:rPr>
                      <w:t xml:space="preserve">[9] </w:t>
                    </w:r>
                  </w:p>
                </w:tc>
                <w:tc>
                  <w:tcPr>
                    <w:tcW w:w="0" w:type="auto"/>
                    <w:hideMark/>
                  </w:tcPr>
                  <w:p w14:paraId="52AF42F4" w14:textId="42626243" w:rsidR="000565FF" w:rsidRDefault="000565FF">
                    <w:pPr>
                      <w:pStyle w:val="Bibliography"/>
                      <w:rPr>
                        <w:noProof/>
                        <w:lang w:val="cs-CZ"/>
                      </w:rPr>
                    </w:pPr>
                    <w:r>
                      <w:rPr>
                        <w:noProof/>
                        <w:lang w:val="cs-CZ"/>
                      </w:rPr>
                      <w:t xml:space="preserve">A. Horst, </w:t>
                    </w:r>
                    <w:r w:rsidR="00A607BE">
                      <w:rPr>
                        <w:noProof/>
                        <w:lang w:val="cs-CZ"/>
                      </w:rPr>
                      <w:t>"</w:t>
                    </w:r>
                    <w:r>
                      <w:rPr>
                        <w:noProof/>
                        <w:lang w:val="cs-CZ"/>
                      </w:rPr>
                      <w:t>Art work,</w:t>
                    </w:r>
                    <w:r w:rsidR="00A607BE">
                      <w:rPr>
                        <w:noProof/>
                        <w:lang w:val="cs-CZ"/>
                      </w:rPr>
                      <w:t xml:space="preserve"> "</w:t>
                    </w:r>
                    <w:r>
                      <w:rPr>
                        <w:noProof/>
                        <w:lang w:val="cs-CZ"/>
                      </w:rPr>
                      <w:t>2021. [Online]. Available: https://github.com/allisonhorst/stats-illustrations.</w:t>
                    </w:r>
                  </w:p>
                </w:tc>
              </w:tr>
            </w:tbl>
            <w:p w14:paraId="60292896" w14:textId="77777777" w:rsidR="000565FF" w:rsidRDefault="000565FF">
              <w:pPr>
                <w:divId w:val="658190041"/>
                <w:rPr>
                  <w:rFonts w:eastAsia="Times New Roman"/>
                  <w:noProof/>
                </w:rPr>
              </w:pPr>
            </w:p>
            <w:p w14:paraId="1B715133" w14:textId="10577E5F" w:rsidR="000B19F4" w:rsidRPr="00B86D2B" w:rsidRDefault="00F2247B" w:rsidP="00AB52DF">
              <w:r>
                <w:rPr>
                  <w:b/>
                  <w:bCs/>
                  <w:noProof/>
                </w:rPr>
                <w:fldChar w:fldCharType="end"/>
              </w:r>
            </w:p>
          </w:sdtContent>
        </w:sdt>
      </w:sdtContent>
    </w:sdt>
    <w:sectPr w:rsidR="000B19F4" w:rsidRPr="00B86D2B" w:rsidSect="00686B98">
      <w:footerReference w:type="default" r:id="rId35"/>
      <w:pgSz w:w="11909" w:h="16834" w:code="9"/>
      <w:pgMar w:top="1440" w:right="1080" w:bottom="144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Lukáš Málek" w:date="2022-03-05T13:07:00Z" w:initials="LM">
    <w:p w14:paraId="6C7FD3F6" w14:textId="77777777" w:rsidR="00C01477" w:rsidRDefault="00F2247B" w:rsidP="00122DA0">
      <w:pPr>
        <w:pStyle w:val="CommentText"/>
      </w:pPr>
      <w:r>
        <w:rPr>
          <w:rStyle w:val="CommentReference"/>
        </w:rPr>
        <w:annotationRef/>
      </w:r>
      <w:r w:rsidR="00C01477">
        <w:t>Double chekckni prosim ten interval a ratio, nebot ten interval ej zminen asi 15x v textu, tak by to pak bylo pptřeba nahradit.</w:t>
      </w:r>
    </w:p>
  </w:comment>
  <w:comment w:id="16" w:author="Martin Mikšík" w:date="2022-03-04T13:37:00Z" w:initials="MM">
    <w:p w14:paraId="365CBE07" w14:textId="77777777" w:rsidR="00F2247B" w:rsidRDefault="00F2247B" w:rsidP="00F2247B">
      <w:pPr>
        <w:pStyle w:val="CommentText"/>
      </w:pPr>
      <w:r>
        <w:rPr>
          <w:rStyle w:val="CommentReference"/>
        </w:rPr>
        <w:annotationRef/>
      </w:r>
      <w:r>
        <w:t>wtf</w:t>
      </w:r>
    </w:p>
    <w:p w14:paraId="1EF2F17B" w14:textId="77777777" w:rsidR="00F2247B" w:rsidRDefault="00F2247B" w:rsidP="00F2247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7FD3F6" w15:done="1"/>
  <w15:commentEx w15:paraId="1EF2F17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DDF14" w16cex:dateUtc="2022-03-05T12:07:00Z"/>
  <w16cex:commentExtensible w16cex:durableId="25CC949F" w16cex:dateUtc="2022-03-04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7FD3F6" w16cid:durableId="25CDDF14"/>
  <w16cid:commentId w16cid:paraId="1EF2F17B" w16cid:durableId="25CC9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1A94F" w14:textId="77777777" w:rsidR="00122DA0" w:rsidRDefault="00122DA0" w:rsidP="002822B2">
      <w:pPr>
        <w:spacing w:after="0" w:line="240" w:lineRule="auto"/>
      </w:pPr>
      <w:r>
        <w:separator/>
      </w:r>
    </w:p>
  </w:endnote>
  <w:endnote w:type="continuationSeparator" w:id="0">
    <w:p w14:paraId="70E0BC47" w14:textId="77777777" w:rsidR="00122DA0" w:rsidRDefault="00122DA0" w:rsidP="002822B2">
      <w:pPr>
        <w:spacing w:after="0" w:line="240" w:lineRule="auto"/>
      </w:pPr>
      <w:r>
        <w:continuationSeparator/>
      </w:r>
    </w:p>
  </w:endnote>
  <w:endnote w:type="continuationNotice" w:id="1">
    <w:p w14:paraId="3FCE4E57" w14:textId="77777777" w:rsidR="00122DA0" w:rsidRDefault="00122D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Cambria"/>
    <w:panose1 w:val="02000603000000000000"/>
    <w:charset w:val="00"/>
    <w:family w:val="auto"/>
    <w:pitch w:val="variable"/>
    <w:sig w:usb0="E10002FF" w:usb1="5201E9EB" w:usb2="02020004"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Mongolian Baiti">
    <w:panose1 w:val="03000500000000000000"/>
    <w:charset w:val="00"/>
    <w:family w:val="script"/>
    <w:pitch w:val="variable"/>
    <w:sig w:usb0="80000023" w:usb1="00000000" w:usb2="0002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02F7" w14:textId="2892A21E" w:rsidR="002822B2" w:rsidRDefault="002822B2" w:rsidP="0022710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81441"/>
      <w:docPartObj>
        <w:docPartGallery w:val="Page Numbers (Bottom of Page)"/>
        <w:docPartUnique/>
      </w:docPartObj>
    </w:sdtPr>
    <w:sdtEndPr>
      <w:rPr>
        <w:noProof/>
      </w:rPr>
    </w:sdtEndPr>
    <w:sdtContent>
      <w:p w14:paraId="7D1184B7" w14:textId="77777777" w:rsidR="00686B98" w:rsidRDefault="00686B98" w:rsidP="002271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87AB5" w14:textId="77777777" w:rsidR="00122DA0" w:rsidRDefault="00122DA0" w:rsidP="002822B2">
      <w:pPr>
        <w:spacing w:after="0" w:line="240" w:lineRule="auto"/>
      </w:pPr>
      <w:r>
        <w:separator/>
      </w:r>
    </w:p>
  </w:footnote>
  <w:footnote w:type="continuationSeparator" w:id="0">
    <w:p w14:paraId="04CD20C0" w14:textId="77777777" w:rsidR="00122DA0" w:rsidRDefault="00122DA0" w:rsidP="002822B2">
      <w:pPr>
        <w:spacing w:after="0" w:line="240" w:lineRule="auto"/>
      </w:pPr>
      <w:r>
        <w:continuationSeparator/>
      </w:r>
    </w:p>
  </w:footnote>
  <w:footnote w:type="continuationNotice" w:id="1">
    <w:p w14:paraId="35E1C238" w14:textId="77777777" w:rsidR="00122DA0" w:rsidRDefault="00122DA0">
      <w:pPr>
        <w:spacing w:after="0" w:line="240" w:lineRule="auto"/>
      </w:pPr>
    </w:p>
  </w:footnote>
  <w:footnote w:id="2">
    <w:p w14:paraId="645ABD16" w14:textId="0A6743D6" w:rsidR="00F2247B" w:rsidRPr="00A10AE9" w:rsidRDefault="00F2247B" w:rsidP="00F2247B">
      <w:pPr>
        <w:pStyle w:val="FootnoteText"/>
        <w:rPr>
          <w:lang w:val="cs-CZ"/>
        </w:rPr>
      </w:pPr>
      <w:r>
        <w:rPr>
          <w:rStyle w:val="FootnoteReference"/>
        </w:rPr>
        <w:footnoteRef/>
      </w:r>
      <w:r>
        <w:t xml:space="preserve"> </w:t>
      </w:r>
      <w:r>
        <w:rPr>
          <w:lang w:val="cs-CZ"/>
        </w:rPr>
        <w:t>Art work by Allison Horst</w:t>
      </w:r>
      <w:sdt>
        <w:sdtPr>
          <w:rPr>
            <w:lang w:val="cs-CZ"/>
          </w:rPr>
          <w:id w:val="993923704"/>
          <w:citation/>
        </w:sdtPr>
        <w:sdtEndPr/>
        <w:sdtContent>
          <w:r>
            <w:rPr>
              <w:lang w:val="cs-CZ"/>
            </w:rPr>
            <w:fldChar w:fldCharType="begin"/>
          </w:r>
          <w:r>
            <w:rPr>
              <w:lang w:val="cs-CZ"/>
            </w:rPr>
            <w:instrText xml:space="preserve"> CITATION All21 \l 1029 </w:instrText>
          </w:r>
          <w:r>
            <w:rPr>
              <w:lang w:val="cs-CZ"/>
            </w:rPr>
            <w:fldChar w:fldCharType="separate"/>
          </w:r>
          <w:r w:rsidR="000565FF">
            <w:rPr>
              <w:noProof/>
              <w:lang w:val="cs-CZ"/>
            </w:rPr>
            <w:t xml:space="preserve"> </w:t>
          </w:r>
          <w:r w:rsidR="000565FF" w:rsidRPr="000565FF">
            <w:rPr>
              <w:noProof/>
              <w:lang w:val="cs-CZ"/>
            </w:rPr>
            <w:t>[9]</w:t>
          </w:r>
          <w:r>
            <w:rPr>
              <w:lang w:val="cs-CZ"/>
            </w:rPr>
            <w:fldChar w:fldCharType="end"/>
          </w:r>
        </w:sdtContent>
      </w:sdt>
    </w:p>
  </w:footnote>
  <w:footnote w:id="3">
    <w:p w14:paraId="373C9767" w14:textId="23003130" w:rsidR="00A573D7" w:rsidRPr="00A573D7" w:rsidRDefault="00A573D7">
      <w:pPr>
        <w:pStyle w:val="FootnoteText"/>
        <w:rPr>
          <w:lang w:val="en-GB"/>
        </w:rPr>
      </w:pPr>
      <w:r>
        <w:rPr>
          <w:rStyle w:val="FootnoteReference"/>
        </w:rPr>
        <w:footnoteRef/>
      </w:r>
      <w:r>
        <w:t xml:space="preserve"> </w:t>
      </w:r>
      <w:r>
        <w:rPr>
          <w:lang w:val="en-GB"/>
        </w:rPr>
        <w:t>Martin 60%, Lukáš 40%</w:t>
      </w:r>
    </w:p>
  </w:footnote>
  <w:footnote w:id="4">
    <w:p w14:paraId="25CD5F53" w14:textId="77777777" w:rsidR="00F2247B" w:rsidRPr="00110A8C" w:rsidRDefault="00F2247B" w:rsidP="00F2247B">
      <w:pPr>
        <w:pStyle w:val="FootnoteText"/>
      </w:pPr>
      <w:r>
        <w:rPr>
          <w:rStyle w:val="FootnoteReference"/>
        </w:rPr>
        <w:footnoteRef/>
      </w:r>
      <w:r>
        <w:t xml:space="preserve"> Martin 60%, Lukáš 40%</w:t>
      </w:r>
    </w:p>
  </w:footnote>
  <w:footnote w:id="5">
    <w:p w14:paraId="47531A55" w14:textId="3E482A09" w:rsidR="0022710D" w:rsidRPr="00EB401C" w:rsidRDefault="0022710D" w:rsidP="0022710D">
      <w:pPr>
        <w:pStyle w:val="FootnoteText"/>
        <w:rPr>
          <w:lang w:val="cs-CZ"/>
        </w:rPr>
      </w:pPr>
      <w:r>
        <w:rPr>
          <w:rStyle w:val="FootnoteReference"/>
        </w:rPr>
        <w:footnoteRef/>
      </w:r>
      <w:r>
        <w:t xml:space="preserve"> Art by Allison Horst</w:t>
      </w:r>
      <w:sdt>
        <w:sdtPr>
          <w:id w:val="-298541906"/>
          <w:citation/>
        </w:sdtPr>
        <w:sdtEndPr/>
        <w:sdtContent>
          <w:r>
            <w:fldChar w:fldCharType="begin"/>
          </w:r>
          <w:r>
            <w:rPr>
              <w:lang w:val="cs-CZ"/>
            </w:rPr>
            <w:instrText xml:space="preserve"> CITATION All21 \l 1029 </w:instrText>
          </w:r>
          <w:r>
            <w:fldChar w:fldCharType="separate"/>
          </w:r>
          <w:r w:rsidR="000565FF">
            <w:rPr>
              <w:noProof/>
              <w:lang w:val="cs-CZ"/>
            </w:rPr>
            <w:t xml:space="preserve"> </w:t>
          </w:r>
          <w:r w:rsidR="000565FF" w:rsidRPr="000565FF">
            <w:rPr>
              <w:noProof/>
              <w:lang w:val="cs-CZ"/>
            </w:rPr>
            <w:t>[9]</w:t>
          </w:r>
          <w:r>
            <w:fldChar w:fldCharType="end"/>
          </w:r>
        </w:sdtContent>
      </w:sdt>
    </w:p>
  </w:footnote>
  <w:footnote w:id="6">
    <w:p w14:paraId="5CF7FEDE" w14:textId="77777777" w:rsidR="00F2247B" w:rsidRPr="00995552" w:rsidRDefault="00F2247B" w:rsidP="00F2247B">
      <w:pPr>
        <w:pStyle w:val="FootnoteText"/>
        <w:rPr>
          <w:lang w:val="cs-CZ"/>
        </w:rPr>
      </w:pPr>
      <w:r>
        <w:rPr>
          <w:rStyle w:val="FootnoteReference"/>
        </w:rPr>
        <w:footnoteRef/>
      </w:r>
      <w:r>
        <w:t xml:space="preserve"> </w:t>
      </w:r>
      <w:r>
        <w:rPr>
          <w:lang w:val="cs-CZ"/>
        </w:rPr>
        <w:t xml:space="preserve">Corresponding statistical values reffers to a dictionary: </w:t>
      </w:r>
      <w:r w:rsidRPr="000E3C73">
        <w:rPr>
          <w:lang w:val="cs-CZ"/>
        </w:rPr>
        <w:t>{'Adelie': 0, 'Chinstrap': 1, 'Gentoo': 2}</w:t>
      </w:r>
    </w:p>
  </w:footnote>
  <w:footnote w:id="7">
    <w:p w14:paraId="30F96131" w14:textId="77777777" w:rsidR="00F2247B" w:rsidRPr="00B84B04" w:rsidRDefault="00F2247B" w:rsidP="00F2247B">
      <w:pPr>
        <w:pStyle w:val="FootnoteText"/>
        <w:rPr>
          <w:lang w:val="cs-CZ"/>
        </w:rPr>
      </w:pPr>
      <w:r>
        <w:rPr>
          <w:rStyle w:val="FootnoteReference"/>
        </w:rPr>
        <w:footnoteRef/>
      </w:r>
      <w:r>
        <w:t xml:space="preserve"> </w:t>
      </w:r>
      <w:r>
        <w:rPr>
          <w:lang w:val="cs-CZ"/>
        </w:rPr>
        <w:t>Corresponds to three islands: Biscoe, Dream and Torgersen</w:t>
      </w:r>
    </w:p>
  </w:footnote>
  <w:footnote w:id="8">
    <w:p w14:paraId="6A1266C5" w14:textId="77777777" w:rsidR="00F2247B" w:rsidRPr="00035EB2" w:rsidRDefault="00F2247B" w:rsidP="00F2247B">
      <w:pPr>
        <w:pStyle w:val="FootnoteText"/>
        <w:rPr>
          <w:lang w:val="cs-CZ"/>
        </w:rPr>
      </w:pPr>
      <w:r>
        <w:rPr>
          <w:rStyle w:val="FootnoteReference"/>
        </w:rPr>
        <w:footnoteRef/>
      </w:r>
      <w:r>
        <w:t xml:space="preserve"> </w:t>
      </w:r>
      <w:r>
        <w:rPr>
          <w:lang w:val="cs-CZ"/>
        </w:rPr>
        <w:t>Standard Deviation</w:t>
      </w:r>
    </w:p>
  </w:footnote>
  <w:footnote w:id="9">
    <w:p w14:paraId="30D63547" w14:textId="7EC15890" w:rsidR="00F93CB5" w:rsidRPr="00F93CB5" w:rsidRDefault="00F93CB5">
      <w:pPr>
        <w:pStyle w:val="FootnoteText"/>
        <w:rPr>
          <w:lang w:val="en-GB"/>
        </w:rPr>
      </w:pPr>
      <w:r>
        <w:rPr>
          <w:rStyle w:val="FootnoteReference"/>
        </w:rPr>
        <w:footnoteRef/>
      </w:r>
      <w:r>
        <w:t xml:space="preserve"> </w:t>
      </w:r>
      <w:r>
        <w:rPr>
          <w:lang w:val="en-GB"/>
        </w:rPr>
        <w:t xml:space="preserve">Martin </w:t>
      </w:r>
      <w:r w:rsidR="0072225C">
        <w:rPr>
          <w:lang w:val="en-GB"/>
        </w:rPr>
        <w:t>7</w:t>
      </w:r>
      <w:r>
        <w:rPr>
          <w:lang w:val="en-GB"/>
        </w:rPr>
        <w:t xml:space="preserve">0%, Lukas </w:t>
      </w:r>
      <w:r w:rsidR="0072225C">
        <w:rPr>
          <w:lang w:val="en-GB"/>
        </w:rPr>
        <w:t>3</w:t>
      </w:r>
      <w:r>
        <w:rPr>
          <w:lang w:val="en-GB"/>
        </w:rPr>
        <w:t>0%</w:t>
      </w:r>
    </w:p>
  </w:footnote>
  <w:footnote w:id="10">
    <w:p w14:paraId="5CAB624E" w14:textId="1C34ED42" w:rsidR="00BC31E3" w:rsidRPr="00BC31E3" w:rsidRDefault="00BC31E3">
      <w:pPr>
        <w:pStyle w:val="FootnoteText"/>
        <w:rPr>
          <w:lang w:val="en-GB"/>
        </w:rPr>
      </w:pPr>
      <w:r>
        <w:rPr>
          <w:rStyle w:val="FootnoteReference"/>
        </w:rPr>
        <w:footnoteRef/>
      </w:r>
      <w:r>
        <w:t xml:space="preserve"> </w:t>
      </w:r>
      <w:r>
        <w:rPr>
          <w:lang w:val="en-GB"/>
        </w:rPr>
        <w:t>Martin 60%, Lukas 40%</w:t>
      </w:r>
    </w:p>
  </w:footnote>
  <w:footnote w:id="11">
    <w:p w14:paraId="3F77111F" w14:textId="77777777" w:rsidR="00F2247B" w:rsidRPr="00A3516F" w:rsidRDefault="00F2247B" w:rsidP="00F2247B">
      <w:pPr>
        <w:pStyle w:val="FootnoteText"/>
        <w:rPr>
          <w:lang w:val="cs-CZ"/>
        </w:rPr>
      </w:pPr>
      <w:r>
        <w:rPr>
          <w:rStyle w:val="FootnoteReference"/>
        </w:rPr>
        <w:footnoteRef/>
      </w:r>
      <w:r>
        <w:t xml:space="preserve"> </w:t>
      </w:r>
      <w:r>
        <w:rPr>
          <w:lang w:val="cs-CZ"/>
        </w:rPr>
        <w:t>V is matrix decomposed by SVD</w:t>
      </w:r>
    </w:p>
  </w:footnote>
  <w:footnote w:id="12">
    <w:p w14:paraId="55D89F83" w14:textId="77777777" w:rsidR="00F2247B" w:rsidRPr="00971BC0" w:rsidRDefault="00F2247B" w:rsidP="00F2247B">
      <w:pPr>
        <w:pStyle w:val="FootnoteText"/>
        <w:rPr>
          <w:lang w:val="cs-CZ"/>
        </w:rPr>
      </w:pPr>
      <w:r>
        <w:rPr>
          <w:rStyle w:val="FootnoteReference"/>
        </w:rPr>
        <w:footnoteRef/>
      </w:r>
      <w:r>
        <w:t xml:space="preserve"> </w:t>
      </w:r>
      <w:r>
        <w:rPr>
          <w:lang w:val="cs-CZ"/>
        </w:rPr>
        <w:t>U, S are decomposed by SVD</w:t>
      </w:r>
    </w:p>
  </w:footnote>
  <w:footnote w:id="13">
    <w:p w14:paraId="036BC158" w14:textId="381AA839" w:rsidR="0072225C" w:rsidRPr="0072225C" w:rsidRDefault="0072225C">
      <w:pPr>
        <w:pStyle w:val="FootnoteText"/>
        <w:rPr>
          <w:lang w:val="en-GB"/>
        </w:rPr>
      </w:pPr>
      <w:r>
        <w:rPr>
          <w:rStyle w:val="FootnoteReference"/>
        </w:rPr>
        <w:footnoteRef/>
      </w:r>
      <w:r>
        <w:t xml:space="preserve"> </w:t>
      </w:r>
      <w:r>
        <w:rPr>
          <w:lang w:val="en-GB"/>
        </w:rPr>
        <w:t>Lukas 60%, Martin 40%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D15B8" w14:textId="6ABF0DD5" w:rsidR="00351BA6" w:rsidRPr="00351BA6" w:rsidRDefault="00351BA6">
    <w:pPr>
      <w:pStyle w:val="Header"/>
      <w:rPr>
        <w:lang w:val="en-GB"/>
      </w:rPr>
    </w:pPr>
    <w:r>
      <w:rPr>
        <w:lang w:val="en-GB"/>
      </w:rPr>
      <w:t>Introduction to Machine Learning</w:t>
    </w:r>
    <w:r>
      <w:rPr>
        <w:lang w:val="en-GB"/>
      </w:rPr>
      <w:tab/>
    </w:r>
    <w:r>
      <w:rPr>
        <w:lang w:val="en-GB"/>
      </w:rPr>
      <w:tab/>
      <w:t>Group 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6F35"/>
    <w:multiLevelType w:val="hybridMultilevel"/>
    <w:tmpl w:val="1A101F78"/>
    <w:lvl w:ilvl="0" w:tplc="5AA84FF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A7D"/>
    <w:multiLevelType w:val="hybridMultilevel"/>
    <w:tmpl w:val="868AF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10E52"/>
    <w:multiLevelType w:val="hybridMultilevel"/>
    <w:tmpl w:val="99D85EE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041336E"/>
    <w:multiLevelType w:val="hybridMultilevel"/>
    <w:tmpl w:val="ACDC2456"/>
    <w:lvl w:ilvl="0" w:tplc="2356E34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1378B"/>
    <w:multiLevelType w:val="hybridMultilevel"/>
    <w:tmpl w:val="08E0D1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81F4F"/>
    <w:multiLevelType w:val="multilevel"/>
    <w:tmpl w:val="4470E1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2B3453"/>
    <w:multiLevelType w:val="hybridMultilevel"/>
    <w:tmpl w:val="24C05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612CA"/>
    <w:multiLevelType w:val="hybridMultilevel"/>
    <w:tmpl w:val="46ACB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F4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94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A61E02"/>
    <w:multiLevelType w:val="hybridMultilevel"/>
    <w:tmpl w:val="1E12DA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9D3021"/>
    <w:multiLevelType w:val="hybridMultilevel"/>
    <w:tmpl w:val="BB4CC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3A2EDD"/>
    <w:multiLevelType w:val="multilevel"/>
    <w:tmpl w:val="3D4621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A4D4A47"/>
    <w:multiLevelType w:val="hybridMultilevel"/>
    <w:tmpl w:val="01625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AC43EF"/>
    <w:multiLevelType w:val="hybridMultilevel"/>
    <w:tmpl w:val="E676C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0764A6"/>
    <w:multiLevelType w:val="hybridMultilevel"/>
    <w:tmpl w:val="27E85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12"/>
  </w:num>
  <w:num w:numId="5">
    <w:abstractNumId w:val="4"/>
  </w:num>
  <w:num w:numId="6">
    <w:abstractNumId w:val="0"/>
  </w:num>
  <w:num w:numId="7">
    <w:abstractNumId w:val="2"/>
  </w:num>
  <w:num w:numId="8">
    <w:abstractNumId w:val="13"/>
  </w:num>
  <w:num w:numId="9">
    <w:abstractNumId w:val="11"/>
  </w:num>
  <w:num w:numId="10">
    <w:abstractNumId w:val="6"/>
  </w:num>
  <w:num w:numId="11">
    <w:abstractNumId w:val="15"/>
  </w:num>
  <w:num w:numId="12">
    <w:abstractNumId w:val="7"/>
  </w:num>
  <w:num w:numId="13">
    <w:abstractNumId w:val="14"/>
  </w:num>
  <w:num w:numId="14">
    <w:abstractNumId w:val="10"/>
  </w:num>
  <w:num w:numId="15">
    <w:abstractNumId w:val="1"/>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áš Málek">
    <w15:presenceInfo w15:providerId="Windows Live" w15:userId="1b46d204823c8f7d"/>
  </w15:person>
  <w15:person w15:author="Martin Mikšík">
    <w15:presenceInfo w15:providerId="Windows Live" w15:userId="37a94c1df1ce87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yNLQwNjS3MDM0MjZW0lEKTi0uzszPAykwqQUAjypTKiwAAAA="/>
  </w:docVars>
  <w:rsids>
    <w:rsidRoot w:val="00ED5DA4"/>
    <w:rsid w:val="00000E40"/>
    <w:rsid w:val="00001E01"/>
    <w:rsid w:val="00002447"/>
    <w:rsid w:val="00002FC1"/>
    <w:rsid w:val="000048C4"/>
    <w:rsid w:val="000052C2"/>
    <w:rsid w:val="00005FC3"/>
    <w:rsid w:val="00011BBA"/>
    <w:rsid w:val="00012566"/>
    <w:rsid w:val="00013B9B"/>
    <w:rsid w:val="00014F07"/>
    <w:rsid w:val="000151EC"/>
    <w:rsid w:val="000153CE"/>
    <w:rsid w:val="00015AA6"/>
    <w:rsid w:val="000163EB"/>
    <w:rsid w:val="00017650"/>
    <w:rsid w:val="000221E9"/>
    <w:rsid w:val="00022EB4"/>
    <w:rsid w:val="00023AC6"/>
    <w:rsid w:val="00025C9F"/>
    <w:rsid w:val="00026014"/>
    <w:rsid w:val="000260A8"/>
    <w:rsid w:val="00027BAE"/>
    <w:rsid w:val="00027F8D"/>
    <w:rsid w:val="00032C7E"/>
    <w:rsid w:val="00033FD7"/>
    <w:rsid w:val="000340EE"/>
    <w:rsid w:val="000351FA"/>
    <w:rsid w:val="00035504"/>
    <w:rsid w:val="00035EB2"/>
    <w:rsid w:val="00035F12"/>
    <w:rsid w:val="00037543"/>
    <w:rsid w:val="00037ECC"/>
    <w:rsid w:val="00040385"/>
    <w:rsid w:val="00040C3A"/>
    <w:rsid w:val="00041723"/>
    <w:rsid w:val="00042332"/>
    <w:rsid w:val="00043EC5"/>
    <w:rsid w:val="00044F26"/>
    <w:rsid w:val="00047C83"/>
    <w:rsid w:val="00050408"/>
    <w:rsid w:val="000525C6"/>
    <w:rsid w:val="000526CB"/>
    <w:rsid w:val="00052F7E"/>
    <w:rsid w:val="00054144"/>
    <w:rsid w:val="00055965"/>
    <w:rsid w:val="00055B03"/>
    <w:rsid w:val="000565FF"/>
    <w:rsid w:val="00057A02"/>
    <w:rsid w:val="00060E64"/>
    <w:rsid w:val="0006184E"/>
    <w:rsid w:val="00062F06"/>
    <w:rsid w:val="00063401"/>
    <w:rsid w:val="00063C18"/>
    <w:rsid w:val="00063CD3"/>
    <w:rsid w:val="00064131"/>
    <w:rsid w:val="00066F59"/>
    <w:rsid w:val="000708FF"/>
    <w:rsid w:val="00070FF1"/>
    <w:rsid w:val="0007161F"/>
    <w:rsid w:val="00072264"/>
    <w:rsid w:val="00072449"/>
    <w:rsid w:val="00072811"/>
    <w:rsid w:val="0007342F"/>
    <w:rsid w:val="00075D70"/>
    <w:rsid w:val="000765B4"/>
    <w:rsid w:val="000766D7"/>
    <w:rsid w:val="00077ED1"/>
    <w:rsid w:val="000809F0"/>
    <w:rsid w:val="000815E7"/>
    <w:rsid w:val="00081EC6"/>
    <w:rsid w:val="000821AA"/>
    <w:rsid w:val="0008264F"/>
    <w:rsid w:val="00082689"/>
    <w:rsid w:val="00082D34"/>
    <w:rsid w:val="00083025"/>
    <w:rsid w:val="000839E0"/>
    <w:rsid w:val="00083AB8"/>
    <w:rsid w:val="00083F9F"/>
    <w:rsid w:val="0008420B"/>
    <w:rsid w:val="000843BA"/>
    <w:rsid w:val="00084C9F"/>
    <w:rsid w:val="00085222"/>
    <w:rsid w:val="000864D7"/>
    <w:rsid w:val="00086D4A"/>
    <w:rsid w:val="00087ADD"/>
    <w:rsid w:val="0009011D"/>
    <w:rsid w:val="000908FA"/>
    <w:rsid w:val="00091649"/>
    <w:rsid w:val="000932BB"/>
    <w:rsid w:val="000935B9"/>
    <w:rsid w:val="00093C69"/>
    <w:rsid w:val="000943B7"/>
    <w:rsid w:val="000946BC"/>
    <w:rsid w:val="00094B56"/>
    <w:rsid w:val="00094BFD"/>
    <w:rsid w:val="00095054"/>
    <w:rsid w:val="00095994"/>
    <w:rsid w:val="00096AF0"/>
    <w:rsid w:val="00096EB4"/>
    <w:rsid w:val="00097141"/>
    <w:rsid w:val="000972B1"/>
    <w:rsid w:val="00097483"/>
    <w:rsid w:val="000977F5"/>
    <w:rsid w:val="000A1B5E"/>
    <w:rsid w:val="000A223B"/>
    <w:rsid w:val="000A31B6"/>
    <w:rsid w:val="000A33EA"/>
    <w:rsid w:val="000A3B9A"/>
    <w:rsid w:val="000A597B"/>
    <w:rsid w:val="000A64A0"/>
    <w:rsid w:val="000A7921"/>
    <w:rsid w:val="000A7D15"/>
    <w:rsid w:val="000B070B"/>
    <w:rsid w:val="000B197B"/>
    <w:rsid w:val="000B19F4"/>
    <w:rsid w:val="000B1AD5"/>
    <w:rsid w:val="000B1CC9"/>
    <w:rsid w:val="000B2D2F"/>
    <w:rsid w:val="000B374D"/>
    <w:rsid w:val="000B47E3"/>
    <w:rsid w:val="000B4B64"/>
    <w:rsid w:val="000B54A6"/>
    <w:rsid w:val="000B68E8"/>
    <w:rsid w:val="000B6970"/>
    <w:rsid w:val="000B6A35"/>
    <w:rsid w:val="000B6EF5"/>
    <w:rsid w:val="000C0114"/>
    <w:rsid w:val="000C0A49"/>
    <w:rsid w:val="000C1788"/>
    <w:rsid w:val="000C2674"/>
    <w:rsid w:val="000C274C"/>
    <w:rsid w:val="000C381D"/>
    <w:rsid w:val="000C3D0D"/>
    <w:rsid w:val="000C403A"/>
    <w:rsid w:val="000C5B33"/>
    <w:rsid w:val="000C5DA9"/>
    <w:rsid w:val="000C5EBD"/>
    <w:rsid w:val="000C6733"/>
    <w:rsid w:val="000C6992"/>
    <w:rsid w:val="000C6A19"/>
    <w:rsid w:val="000C6BA2"/>
    <w:rsid w:val="000C734D"/>
    <w:rsid w:val="000D0131"/>
    <w:rsid w:val="000D051E"/>
    <w:rsid w:val="000D2096"/>
    <w:rsid w:val="000D219F"/>
    <w:rsid w:val="000D2D71"/>
    <w:rsid w:val="000D3EEE"/>
    <w:rsid w:val="000D40C7"/>
    <w:rsid w:val="000D422F"/>
    <w:rsid w:val="000D47E0"/>
    <w:rsid w:val="000D4E97"/>
    <w:rsid w:val="000D5852"/>
    <w:rsid w:val="000D6A30"/>
    <w:rsid w:val="000E0886"/>
    <w:rsid w:val="000E0BEE"/>
    <w:rsid w:val="000E1DBB"/>
    <w:rsid w:val="000E2705"/>
    <w:rsid w:val="000E2ABB"/>
    <w:rsid w:val="000E3C73"/>
    <w:rsid w:val="000E3E9C"/>
    <w:rsid w:val="000E5432"/>
    <w:rsid w:val="000E5726"/>
    <w:rsid w:val="000E722A"/>
    <w:rsid w:val="000E7C98"/>
    <w:rsid w:val="000F02F6"/>
    <w:rsid w:val="000F08C6"/>
    <w:rsid w:val="000F14C6"/>
    <w:rsid w:val="000F16FE"/>
    <w:rsid w:val="000F2009"/>
    <w:rsid w:val="000F336A"/>
    <w:rsid w:val="00100024"/>
    <w:rsid w:val="0010005D"/>
    <w:rsid w:val="001026C7"/>
    <w:rsid w:val="00102D1D"/>
    <w:rsid w:val="00104927"/>
    <w:rsid w:val="00104AD6"/>
    <w:rsid w:val="00105631"/>
    <w:rsid w:val="0010614E"/>
    <w:rsid w:val="00107CA8"/>
    <w:rsid w:val="00110A8C"/>
    <w:rsid w:val="00110F9C"/>
    <w:rsid w:val="00111178"/>
    <w:rsid w:val="0011198D"/>
    <w:rsid w:val="00113369"/>
    <w:rsid w:val="00113E7A"/>
    <w:rsid w:val="00116CA6"/>
    <w:rsid w:val="00117546"/>
    <w:rsid w:val="00117BC4"/>
    <w:rsid w:val="001207B9"/>
    <w:rsid w:val="00122DA0"/>
    <w:rsid w:val="0012332A"/>
    <w:rsid w:val="001234A8"/>
    <w:rsid w:val="001236A0"/>
    <w:rsid w:val="00123B04"/>
    <w:rsid w:val="00124919"/>
    <w:rsid w:val="00126203"/>
    <w:rsid w:val="00127416"/>
    <w:rsid w:val="00130B1B"/>
    <w:rsid w:val="00131292"/>
    <w:rsid w:val="0013168B"/>
    <w:rsid w:val="001319AB"/>
    <w:rsid w:val="00132C5A"/>
    <w:rsid w:val="0013300D"/>
    <w:rsid w:val="001332E9"/>
    <w:rsid w:val="001341FC"/>
    <w:rsid w:val="001342ED"/>
    <w:rsid w:val="0013656A"/>
    <w:rsid w:val="00137E44"/>
    <w:rsid w:val="001401CB"/>
    <w:rsid w:val="0014186F"/>
    <w:rsid w:val="0014206B"/>
    <w:rsid w:val="0014209D"/>
    <w:rsid w:val="0014311D"/>
    <w:rsid w:val="001434D8"/>
    <w:rsid w:val="00143B30"/>
    <w:rsid w:val="00143EC3"/>
    <w:rsid w:val="00144B3A"/>
    <w:rsid w:val="00146A7F"/>
    <w:rsid w:val="00146E23"/>
    <w:rsid w:val="00147ED7"/>
    <w:rsid w:val="00151BE1"/>
    <w:rsid w:val="00151CAA"/>
    <w:rsid w:val="00151EB0"/>
    <w:rsid w:val="0015232B"/>
    <w:rsid w:val="0015337F"/>
    <w:rsid w:val="001533D0"/>
    <w:rsid w:val="00153886"/>
    <w:rsid w:val="00154221"/>
    <w:rsid w:val="0015643C"/>
    <w:rsid w:val="00156C40"/>
    <w:rsid w:val="00156D13"/>
    <w:rsid w:val="00157082"/>
    <w:rsid w:val="00157303"/>
    <w:rsid w:val="00157ED7"/>
    <w:rsid w:val="00160075"/>
    <w:rsid w:val="001602EC"/>
    <w:rsid w:val="00160905"/>
    <w:rsid w:val="00160C81"/>
    <w:rsid w:val="00160E18"/>
    <w:rsid w:val="00161CBA"/>
    <w:rsid w:val="001623AD"/>
    <w:rsid w:val="00162DD2"/>
    <w:rsid w:val="00163728"/>
    <w:rsid w:val="00163CDB"/>
    <w:rsid w:val="00164615"/>
    <w:rsid w:val="0016657C"/>
    <w:rsid w:val="001673B7"/>
    <w:rsid w:val="001702D9"/>
    <w:rsid w:val="001712EC"/>
    <w:rsid w:val="00171728"/>
    <w:rsid w:val="00171F20"/>
    <w:rsid w:val="00175F55"/>
    <w:rsid w:val="00176EFB"/>
    <w:rsid w:val="001770D2"/>
    <w:rsid w:val="001778DB"/>
    <w:rsid w:val="00177A57"/>
    <w:rsid w:val="00180085"/>
    <w:rsid w:val="00180096"/>
    <w:rsid w:val="00180ABB"/>
    <w:rsid w:val="00180BF3"/>
    <w:rsid w:val="00181029"/>
    <w:rsid w:val="001820C6"/>
    <w:rsid w:val="00183C31"/>
    <w:rsid w:val="00183F18"/>
    <w:rsid w:val="001845E4"/>
    <w:rsid w:val="00184992"/>
    <w:rsid w:val="001850F9"/>
    <w:rsid w:val="00185939"/>
    <w:rsid w:val="00186C58"/>
    <w:rsid w:val="001870B3"/>
    <w:rsid w:val="001870BD"/>
    <w:rsid w:val="00187DDC"/>
    <w:rsid w:val="00187F7D"/>
    <w:rsid w:val="00190190"/>
    <w:rsid w:val="001905CE"/>
    <w:rsid w:val="001911CE"/>
    <w:rsid w:val="0019139D"/>
    <w:rsid w:val="00192D7E"/>
    <w:rsid w:val="00193CEC"/>
    <w:rsid w:val="00194DA3"/>
    <w:rsid w:val="0019503E"/>
    <w:rsid w:val="00195DDC"/>
    <w:rsid w:val="001966D3"/>
    <w:rsid w:val="0019670E"/>
    <w:rsid w:val="00196AED"/>
    <w:rsid w:val="00197CCE"/>
    <w:rsid w:val="00197D7A"/>
    <w:rsid w:val="001A053B"/>
    <w:rsid w:val="001A0ED6"/>
    <w:rsid w:val="001A1E43"/>
    <w:rsid w:val="001A3CB6"/>
    <w:rsid w:val="001A4C6A"/>
    <w:rsid w:val="001A5C27"/>
    <w:rsid w:val="001A71F8"/>
    <w:rsid w:val="001B0128"/>
    <w:rsid w:val="001B0671"/>
    <w:rsid w:val="001B067D"/>
    <w:rsid w:val="001B1738"/>
    <w:rsid w:val="001B22B4"/>
    <w:rsid w:val="001B2DE0"/>
    <w:rsid w:val="001B339E"/>
    <w:rsid w:val="001B3694"/>
    <w:rsid w:val="001B36BB"/>
    <w:rsid w:val="001B70DE"/>
    <w:rsid w:val="001B7303"/>
    <w:rsid w:val="001B74E2"/>
    <w:rsid w:val="001B7868"/>
    <w:rsid w:val="001C0D02"/>
    <w:rsid w:val="001C0DBD"/>
    <w:rsid w:val="001C37E3"/>
    <w:rsid w:val="001C4C57"/>
    <w:rsid w:val="001C59DB"/>
    <w:rsid w:val="001C5F34"/>
    <w:rsid w:val="001C6A4B"/>
    <w:rsid w:val="001D0D5A"/>
    <w:rsid w:val="001D0ECF"/>
    <w:rsid w:val="001D1AAC"/>
    <w:rsid w:val="001D1E07"/>
    <w:rsid w:val="001D210B"/>
    <w:rsid w:val="001D2CE2"/>
    <w:rsid w:val="001D3C65"/>
    <w:rsid w:val="001D4F1D"/>
    <w:rsid w:val="001D7B11"/>
    <w:rsid w:val="001E03AC"/>
    <w:rsid w:val="001E17B3"/>
    <w:rsid w:val="001E2309"/>
    <w:rsid w:val="001E27F2"/>
    <w:rsid w:val="001E301C"/>
    <w:rsid w:val="001E30DC"/>
    <w:rsid w:val="001E3694"/>
    <w:rsid w:val="001E40EC"/>
    <w:rsid w:val="001E4177"/>
    <w:rsid w:val="001E6A3C"/>
    <w:rsid w:val="001E74CD"/>
    <w:rsid w:val="001F0457"/>
    <w:rsid w:val="001F1644"/>
    <w:rsid w:val="001F1A18"/>
    <w:rsid w:val="001F3CD7"/>
    <w:rsid w:val="001F4555"/>
    <w:rsid w:val="001F59EF"/>
    <w:rsid w:val="001F66F3"/>
    <w:rsid w:val="00200A01"/>
    <w:rsid w:val="00200D0A"/>
    <w:rsid w:val="00201559"/>
    <w:rsid w:val="002022F6"/>
    <w:rsid w:val="00202A81"/>
    <w:rsid w:val="00202D8D"/>
    <w:rsid w:val="002035F3"/>
    <w:rsid w:val="00203821"/>
    <w:rsid w:val="00203864"/>
    <w:rsid w:val="00204815"/>
    <w:rsid w:val="002050DA"/>
    <w:rsid w:val="00205526"/>
    <w:rsid w:val="0020636C"/>
    <w:rsid w:val="00206395"/>
    <w:rsid w:val="00206598"/>
    <w:rsid w:val="00206F46"/>
    <w:rsid w:val="00207535"/>
    <w:rsid w:val="0020765F"/>
    <w:rsid w:val="00210AF6"/>
    <w:rsid w:val="00210C64"/>
    <w:rsid w:val="002110E7"/>
    <w:rsid w:val="002119C2"/>
    <w:rsid w:val="00212600"/>
    <w:rsid w:val="00212B7E"/>
    <w:rsid w:val="00213830"/>
    <w:rsid w:val="002139F6"/>
    <w:rsid w:val="00214753"/>
    <w:rsid w:val="002152C1"/>
    <w:rsid w:val="002174C6"/>
    <w:rsid w:val="0021779F"/>
    <w:rsid w:val="002177D3"/>
    <w:rsid w:val="002207A7"/>
    <w:rsid w:val="0022415E"/>
    <w:rsid w:val="002244D6"/>
    <w:rsid w:val="0022626A"/>
    <w:rsid w:val="0022710D"/>
    <w:rsid w:val="002306E7"/>
    <w:rsid w:val="00233010"/>
    <w:rsid w:val="00233821"/>
    <w:rsid w:val="0023429A"/>
    <w:rsid w:val="00234685"/>
    <w:rsid w:val="0023624B"/>
    <w:rsid w:val="0023710A"/>
    <w:rsid w:val="00237253"/>
    <w:rsid w:val="00240AA5"/>
    <w:rsid w:val="00240B99"/>
    <w:rsid w:val="00240F1D"/>
    <w:rsid w:val="002411BD"/>
    <w:rsid w:val="00242D8E"/>
    <w:rsid w:val="0024362E"/>
    <w:rsid w:val="00244085"/>
    <w:rsid w:val="002445CE"/>
    <w:rsid w:val="002445F7"/>
    <w:rsid w:val="002460A4"/>
    <w:rsid w:val="002471F8"/>
    <w:rsid w:val="002472F7"/>
    <w:rsid w:val="002475C0"/>
    <w:rsid w:val="00251AB7"/>
    <w:rsid w:val="00251E28"/>
    <w:rsid w:val="00252009"/>
    <w:rsid w:val="00252933"/>
    <w:rsid w:val="002535F6"/>
    <w:rsid w:val="002537FB"/>
    <w:rsid w:val="002548B9"/>
    <w:rsid w:val="00254A0C"/>
    <w:rsid w:val="00254CAB"/>
    <w:rsid w:val="00254D25"/>
    <w:rsid w:val="00256A74"/>
    <w:rsid w:val="00260685"/>
    <w:rsid w:val="00260BD3"/>
    <w:rsid w:val="00260C0E"/>
    <w:rsid w:val="002611BC"/>
    <w:rsid w:val="002611EB"/>
    <w:rsid w:val="00261404"/>
    <w:rsid w:val="00261904"/>
    <w:rsid w:val="00261E67"/>
    <w:rsid w:val="00261FC7"/>
    <w:rsid w:val="00262009"/>
    <w:rsid w:val="00264CA0"/>
    <w:rsid w:val="00265CE2"/>
    <w:rsid w:val="00265D59"/>
    <w:rsid w:val="00266221"/>
    <w:rsid w:val="00271F68"/>
    <w:rsid w:val="0027236C"/>
    <w:rsid w:val="00275C5F"/>
    <w:rsid w:val="002769E0"/>
    <w:rsid w:val="00277271"/>
    <w:rsid w:val="00277DF1"/>
    <w:rsid w:val="002820D8"/>
    <w:rsid w:val="002822B2"/>
    <w:rsid w:val="00282DFC"/>
    <w:rsid w:val="00283873"/>
    <w:rsid w:val="00284CDD"/>
    <w:rsid w:val="00285E7B"/>
    <w:rsid w:val="00286E1D"/>
    <w:rsid w:val="00287750"/>
    <w:rsid w:val="00290581"/>
    <w:rsid w:val="00290E05"/>
    <w:rsid w:val="00291CE4"/>
    <w:rsid w:val="00291E7C"/>
    <w:rsid w:val="002923C2"/>
    <w:rsid w:val="002927F5"/>
    <w:rsid w:val="00293FAC"/>
    <w:rsid w:val="00294DD6"/>
    <w:rsid w:val="00296876"/>
    <w:rsid w:val="00297AF2"/>
    <w:rsid w:val="00297F59"/>
    <w:rsid w:val="002A004E"/>
    <w:rsid w:val="002A0CDB"/>
    <w:rsid w:val="002A0F4E"/>
    <w:rsid w:val="002A1928"/>
    <w:rsid w:val="002A1E3A"/>
    <w:rsid w:val="002A1F88"/>
    <w:rsid w:val="002A287D"/>
    <w:rsid w:val="002A2F45"/>
    <w:rsid w:val="002A57D6"/>
    <w:rsid w:val="002A5F49"/>
    <w:rsid w:val="002A7479"/>
    <w:rsid w:val="002A7562"/>
    <w:rsid w:val="002A78E2"/>
    <w:rsid w:val="002A7F3F"/>
    <w:rsid w:val="002B043D"/>
    <w:rsid w:val="002B12F0"/>
    <w:rsid w:val="002B13BB"/>
    <w:rsid w:val="002B1D4A"/>
    <w:rsid w:val="002B2BD6"/>
    <w:rsid w:val="002B563F"/>
    <w:rsid w:val="002B5F3D"/>
    <w:rsid w:val="002B60D3"/>
    <w:rsid w:val="002B76D7"/>
    <w:rsid w:val="002B7AFB"/>
    <w:rsid w:val="002C0962"/>
    <w:rsid w:val="002C2153"/>
    <w:rsid w:val="002C2B6B"/>
    <w:rsid w:val="002C2FA9"/>
    <w:rsid w:val="002C33F6"/>
    <w:rsid w:val="002C3D1C"/>
    <w:rsid w:val="002C4045"/>
    <w:rsid w:val="002C46F1"/>
    <w:rsid w:val="002C47C4"/>
    <w:rsid w:val="002C48AE"/>
    <w:rsid w:val="002C4E90"/>
    <w:rsid w:val="002C4EF0"/>
    <w:rsid w:val="002C5621"/>
    <w:rsid w:val="002C64CF"/>
    <w:rsid w:val="002C6615"/>
    <w:rsid w:val="002C6C6A"/>
    <w:rsid w:val="002C6D11"/>
    <w:rsid w:val="002C6F49"/>
    <w:rsid w:val="002C7CBB"/>
    <w:rsid w:val="002D1CDC"/>
    <w:rsid w:val="002D26A7"/>
    <w:rsid w:val="002D2E26"/>
    <w:rsid w:val="002D3DE2"/>
    <w:rsid w:val="002D5BFE"/>
    <w:rsid w:val="002D5D69"/>
    <w:rsid w:val="002D6CC8"/>
    <w:rsid w:val="002D702A"/>
    <w:rsid w:val="002D7A0D"/>
    <w:rsid w:val="002E1776"/>
    <w:rsid w:val="002E1778"/>
    <w:rsid w:val="002E201C"/>
    <w:rsid w:val="002E2170"/>
    <w:rsid w:val="002E25EB"/>
    <w:rsid w:val="002E28F3"/>
    <w:rsid w:val="002E30E1"/>
    <w:rsid w:val="002E33F8"/>
    <w:rsid w:val="002E3467"/>
    <w:rsid w:val="002E3994"/>
    <w:rsid w:val="002E464A"/>
    <w:rsid w:val="002E577E"/>
    <w:rsid w:val="002E5FB6"/>
    <w:rsid w:val="002E602F"/>
    <w:rsid w:val="002E638E"/>
    <w:rsid w:val="002E6692"/>
    <w:rsid w:val="002E7644"/>
    <w:rsid w:val="002E7D69"/>
    <w:rsid w:val="002F0411"/>
    <w:rsid w:val="002F079A"/>
    <w:rsid w:val="002F21CF"/>
    <w:rsid w:val="002F2464"/>
    <w:rsid w:val="002F2805"/>
    <w:rsid w:val="002F3680"/>
    <w:rsid w:val="002F48D8"/>
    <w:rsid w:val="002F7638"/>
    <w:rsid w:val="0030066D"/>
    <w:rsid w:val="003009C7"/>
    <w:rsid w:val="00300AF0"/>
    <w:rsid w:val="00300BCB"/>
    <w:rsid w:val="00301DF3"/>
    <w:rsid w:val="0030201D"/>
    <w:rsid w:val="003021E2"/>
    <w:rsid w:val="003029DB"/>
    <w:rsid w:val="00302C19"/>
    <w:rsid w:val="00303CFD"/>
    <w:rsid w:val="003043BA"/>
    <w:rsid w:val="00305717"/>
    <w:rsid w:val="00305C83"/>
    <w:rsid w:val="00306500"/>
    <w:rsid w:val="0031177E"/>
    <w:rsid w:val="00311C7F"/>
    <w:rsid w:val="00312CB1"/>
    <w:rsid w:val="00313ACE"/>
    <w:rsid w:val="00314D33"/>
    <w:rsid w:val="003150B2"/>
    <w:rsid w:val="00315347"/>
    <w:rsid w:val="00315A57"/>
    <w:rsid w:val="003165A6"/>
    <w:rsid w:val="00316D18"/>
    <w:rsid w:val="00316F4A"/>
    <w:rsid w:val="00320377"/>
    <w:rsid w:val="00320409"/>
    <w:rsid w:val="0032076F"/>
    <w:rsid w:val="00320C2D"/>
    <w:rsid w:val="00321065"/>
    <w:rsid w:val="0032207A"/>
    <w:rsid w:val="00322E95"/>
    <w:rsid w:val="0032316E"/>
    <w:rsid w:val="003249DE"/>
    <w:rsid w:val="00324C7D"/>
    <w:rsid w:val="00324F51"/>
    <w:rsid w:val="00325902"/>
    <w:rsid w:val="00326B3E"/>
    <w:rsid w:val="00326BBC"/>
    <w:rsid w:val="00327805"/>
    <w:rsid w:val="00327B6F"/>
    <w:rsid w:val="003329A7"/>
    <w:rsid w:val="00332ABD"/>
    <w:rsid w:val="00332BF5"/>
    <w:rsid w:val="0033307C"/>
    <w:rsid w:val="00333250"/>
    <w:rsid w:val="00333820"/>
    <w:rsid w:val="00335BE3"/>
    <w:rsid w:val="00336473"/>
    <w:rsid w:val="00340691"/>
    <w:rsid w:val="00340DBE"/>
    <w:rsid w:val="00342461"/>
    <w:rsid w:val="003424DE"/>
    <w:rsid w:val="003430F9"/>
    <w:rsid w:val="0034376F"/>
    <w:rsid w:val="0034486C"/>
    <w:rsid w:val="003471CA"/>
    <w:rsid w:val="003475DB"/>
    <w:rsid w:val="00347E04"/>
    <w:rsid w:val="00347E4E"/>
    <w:rsid w:val="003501B6"/>
    <w:rsid w:val="00351671"/>
    <w:rsid w:val="00351BA6"/>
    <w:rsid w:val="00351C85"/>
    <w:rsid w:val="00352839"/>
    <w:rsid w:val="003528B2"/>
    <w:rsid w:val="003539C5"/>
    <w:rsid w:val="00355E42"/>
    <w:rsid w:val="0035642B"/>
    <w:rsid w:val="00356729"/>
    <w:rsid w:val="00357955"/>
    <w:rsid w:val="0036005A"/>
    <w:rsid w:val="003605A8"/>
    <w:rsid w:val="00360834"/>
    <w:rsid w:val="003641DD"/>
    <w:rsid w:val="00364A88"/>
    <w:rsid w:val="003650D0"/>
    <w:rsid w:val="0036573C"/>
    <w:rsid w:val="00366FDE"/>
    <w:rsid w:val="003671E4"/>
    <w:rsid w:val="003706A9"/>
    <w:rsid w:val="00370780"/>
    <w:rsid w:val="003709F5"/>
    <w:rsid w:val="003720BD"/>
    <w:rsid w:val="00372216"/>
    <w:rsid w:val="00372DEC"/>
    <w:rsid w:val="003732E1"/>
    <w:rsid w:val="00373318"/>
    <w:rsid w:val="00373802"/>
    <w:rsid w:val="00374D0E"/>
    <w:rsid w:val="00376446"/>
    <w:rsid w:val="00377265"/>
    <w:rsid w:val="003802DF"/>
    <w:rsid w:val="0038043B"/>
    <w:rsid w:val="003834D0"/>
    <w:rsid w:val="00383744"/>
    <w:rsid w:val="003842AD"/>
    <w:rsid w:val="003843E3"/>
    <w:rsid w:val="00384944"/>
    <w:rsid w:val="00384AD6"/>
    <w:rsid w:val="00384E77"/>
    <w:rsid w:val="00385727"/>
    <w:rsid w:val="00386279"/>
    <w:rsid w:val="003870CB"/>
    <w:rsid w:val="003872D8"/>
    <w:rsid w:val="00387334"/>
    <w:rsid w:val="00387F2D"/>
    <w:rsid w:val="003902B4"/>
    <w:rsid w:val="00391160"/>
    <w:rsid w:val="003915B8"/>
    <w:rsid w:val="00392702"/>
    <w:rsid w:val="00394959"/>
    <w:rsid w:val="003949A5"/>
    <w:rsid w:val="003951D3"/>
    <w:rsid w:val="00395DFB"/>
    <w:rsid w:val="003975DD"/>
    <w:rsid w:val="00397B69"/>
    <w:rsid w:val="003A0D06"/>
    <w:rsid w:val="003A1A4B"/>
    <w:rsid w:val="003A1D33"/>
    <w:rsid w:val="003A2C62"/>
    <w:rsid w:val="003A2F98"/>
    <w:rsid w:val="003A3E1A"/>
    <w:rsid w:val="003A4C7D"/>
    <w:rsid w:val="003A6B02"/>
    <w:rsid w:val="003A70F1"/>
    <w:rsid w:val="003A7B2D"/>
    <w:rsid w:val="003B0DC2"/>
    <w:rsid w:val="003B169B"/>
    <w:rsid w:val="003B4EE4"/>
    <w:rsid w:val="003B6674"/>
    <w:rsid w:val="003B68E0"/>
    <w:rsid w:val="003B7298"/>
    <w:rsid w:val="003C0ECC"/>
    <w:rsid w:val="003C1FFB"/>
    <w:rsid w:val="003C2F52"/>
    <w:rsid w:val="003C39A5"/>
    <w:rsid w:val="003C439E"/>
    <w:rsid w:val="003C648E"/>
    <w:rsid w:val="003C652A"/>
    <w:rsid w:val="003D1234"/>
    <w:rsid w:val="003D239E"/>
    <w:rsid w:val="003D37EB"/>
    <w:rsid w:val="003D3F1E"/>
    <w:rsid w:val="003D4178"/>
    <w:rsid w:val="003D41EF"/>
    <w:rsid w:val="003D5798"/>
    <w:rsid w:val="003D59CC"/>
    <w:rsid w:val="003D621F"/>
    <w:rsid w:val="003D6864"/>
    <w:rsid w:val="003D6B3A"/>
    <w:rsid w:val="003D744E"/>
    <w:rsid w:val="003E1968"/>
    <w:rsid w:val="003E22D4"/>
    <w:rsid w:val="003E474B"/>
    <w:rsid w:val="003E4AB7"/>
    <w:rsid w:val="003E4E10"/>
    <w:rsid w:val="003E5447"/>
    <w:rsid w:val="003E712E"/>
    <w:rsid w:val="003E7231"/>
    <w:rsid w:val="003E7A81"/>
    <w:rsid w:val="003F01CB"/>
    <w:rsid w:val="003F0E1A"/>
    <w:rsid w:val="003F24BE"/>
    <w:rsid w:val="003F29F1"/>
    <w:rsid w:val="003F343A"/>
    <w:rsid w:val="003F414F"/>
    <w:rsid w:val="003F483A"/>
    <w:rsid w:val="003F4BE2"/>
    <w:rsid w:val="003F502C"/>
    <w:rsid w:val="003F6DC5"/>
    <w:rsid w:val="003F7426"/>
    <w:rsid w:val="0040178F"/>
    <w:rsid w:val="00401E37"/>
    <w:rsid w:val="00402970"/>
    <w:rsid w:val="00402B16"/>
    <w:rsid w:val="00402FC7"/>
    <w:rsid w:val="00403120"/>
    <w:rsid w:val="00403626"/>
    <w:rsid w:val="00405B10"/>
    <w:rsid w:val="0040679B"/>
    <w:rsid w:val="0040767E"/>
    <w:rsid w:val="00407DF1"/>
    <w:rsid w:val="00410210"/>
    <w:rsid w:val="00411CB8"/>
    <w:rsid w:val="004121F0"/>
    <w:rsid w:val="004127CD"/>
    <w:rsid w:val="00413450"/>
    <w:rsid w:val="00413699"/>
    <w:rsid w:val="004146F9"/>
    <w:rsid w:val="00417D2A"/>
    <w:rsid w:val="00420E6A"/>
    <w:rsid w:val="00421111"/>
    <w:rsid w:val="0042171D"/>
    <w:rsid w:val="00421ACE"/>
    <w:rsid w:val="004222C8"/>
    <w:rsid w:val="004226E5"/>
    <w:rsid w:val="004232C2"/>
    <w:rsid w:val="00423801"/>
    <w:rsid w:val="00424F55"/>
    <w:rsid w:val="0042538F"/>
    <w:rsid w:val="004257FD"/>
    <w:rsid w:val="00425EBA"/>
    <w:rsid w:val="00426CB8"/>
    <w:rsid w:val="00427D18"/>
    <w:rsid w:val="004306A4"/>
    <w:rsid w:val="004314D6"/>
    <w:rsid w:val="00432FB6"/>
    <w:rsid w:val="004341C8"/>
    <w:rsid w:val="0043491F"/>
    <w:rsid w:val="00434ED6"/>
    <w:rsid w:val="004357B5"/>
    <w:rsid w:val="00435AA5"/>
    <w:rsid w:val="00435C32"/>
    <w:rsid w:val="00435F67"/>
    <w:rsid w:val="00436AE4"/>
    <w:rsid w:val="004372B1"/>
    <w:rsid w:val="00440748"/>
    <w:rsid w:val="00440DA2"/>
    <w:rsid w:val="004439E8"/>
    <w:rsid w:val="00444279"/>
    <w:rsid w:val="00444453"/>
    <w:rsid w:val="00444BB9"/>
    <w:rsid w:val="004456B6"/>
    <w:rsid w:val="004467F2"/>
    <w:rsid w:val="00446AFF"/>
    <w:rsid w:val="00446DB1"/>
    <w:rsid w:val="00447104"/>
    <w:rsid w:val="004473E4"/>
    <w:rsid w:val="00447777"/>
    <w:rsid w:val="00451E5A"/>
    <w:rsid w:val="00453658"/>
    <w:rsid w:val="00453809"/>
    <w:rsid w:val="00453F5C"/>
    <w:rsid w:val="004546F5"/>
    <w:rsid w:val="00454CB7"/>
    <w:rsid w:val="00454E3B"/>
    <w:rsid w:val="00454F58"/>
    <w:rsid w:val="00455AAD"/>
    <w:rsid w:val="00455D0A"/>
    <w:rsid w:val="00455D37"/>
    <w:rsid w:val="00456284"/>
    <w:rsid w:val="0045656C"/>
    <w:rsid w:val="0045726B"/>
    <w:rsid w:val="00460281"/>
    <w:rsid w:val="0046080E"/>
    <w:rsid w:val="00460FF6"/>
    <w:rsid w:val="00461CB0"/>
    <w:rsid w:val="00462DDC"/>
    <w:rsid w:val="0046431C"/>
    <w:rsid w:val="00464666"/>
    <w:rsid w:val="00464998"/>
    <w:rsid w:val="00465D25"/>
    <w:rsid w:val="0046663D"/>
    <w:rsid w:val="00466E43"/>
    <w:rsid w:val="004675DC"/>
    <w:rsid w:val="00467817"/>
    <w:rsid w:val="00467847"/>
    <w:rsid w:val="00470699"/>
    <w:rsid w:val="00471C1E"/>
    <w:rsid w:val="00472191"/>
    <w:rsid w:val="004723E3"/>
    <w:rsid w:val="00473479"/>
    <w:rsid w:val="0047357D"/>
    <w:rsid w:val="00474A0F"/>
    <w:rsid w:val="00474B89"/>
    <w:rsid w:val="004755ED"/>
    <w:rsid w:val="00477787"/>
    <w:rsid w:val="00477BC6"/>
    <w:rsid w:val="00477DFF"/>
    <w:rsid w:val="004800F4"/>
    <w:rsid w:val="00480A21"/>
    <w:rsid w:val="00480C11"/>
    <w:rsid w:val="00480CCC"/>
    <w:rsid w:val="004818E4"/>
    <w:rsid w:val="00481BE1"/>
    <w:rsid w:val="00482051"/>
    <w:rsid w:val="004821C0"/>
    <w:rsid w:val="004824B3"/>
    <w:rsid w:val="00483780"/>
    <w:rsid w:val="00484A1B"/>
    <w:rsid w:val="004851CA"/>
    <w:rsid w:val="00485BE4"/>
    <w:rsid w:val="00485DC5"/>
    <w:rsid w:val="0048662A"/>
    <w:rsid w:val="00486655"/>
    <w:rsid w:val="00486BF3"/>
    <w:rsid w:val="00486E5E"/>
    <w:rsid w:val="00487E64"/>
    <w:rsid w:val="00490BD5"/>
    <w:rsid w:val="00491ABC"/>
    <w:rsid w:val="00494725"/>
    <w:rsid w:val="00494CFE"/>
    <w:rsid w:val="00495CC5"/>
    <w:rsid w:val="00496E18"/>
    <w:rsid w:val="004A141E"/>
    <w:rsid w:val="004A1606"/>
    <w:rsid w:val="004A2C7D"/>
    <w:rsid w:val="004A4258"/>
    <w:rsid w:val="004A4A69"/>
    <w:rsid w:val="004A4C96"/>
    <w:rsid w:val="004A545C"/>
    <w:rsid w:val="004A560E"/>
    <w:rsid w:val="004A5959"/>
    <w:rsid w:val="004A5C83"/>
    <w:rsid w:val="004B1FB9"/>
    <w:rsid w:val="004B2A2A"/>
    <w:rsid w:val="004B3E85"/>
    <w:rsid w:val="004B4574"/>
    <w:rsid w:val="004B5598"/>
    <w:rsid w:val="004B5930"/>
    <w:rsid w:val="004B6208"/>
    <w:rsid w:val="004B6914"/>
    <w:rsid w:val="004B6CB3"/>
    <w:rsid w:val="004B744C"/>
    <w:rsid w:val="004B7BEB"/>
    <w:rsid w:val="004C09D8"/>
    <w:rsid w:val="004C0B8B"/>
    <w:rsid w:val="004C147F"/>
    <w:rsid w:val="004C1852"/>
    <w:rsid w:val="004C399C"/>
    <w:rsid w:val="004C39D0"/>
    <w:rsid w:val="004C4245"/>
    <w:rsid w:val="004C60FE"/>
    <w:rsid w:val="004C6751"/>
    <w:rsid w:val="004C7044"/>
    <w:rsid w:val="004C783C"/>
    <w:rsid w:val="004D4A82"/>
    <w:rsid w:val="004D53FD"/>
    <w:rsid w:val="004D566E"/>
    <w:rsid w:val="004D5B68"/>
    <w:rsid w:val="004D6256"/>
    <w:rsid w:val="004D6321"/>
    <w:rsid w:val="004E0211"/>
    <w:rsid w:val="004E0595"/>
    <w:rsid w:val="004E1BCA"/>
    <w:rsid w:val="004E1D4D"/>
    <w:rsid w:val="004E1D80"/>
    <w:rsid w:val="004E233F"/>
    <w:rsid w:val="004E31A3"/>
    <w:rsid w:val="004E5851"/>
    <w:rsid w:val="004E5D54"/>
    <w:rsid w:val="004E7E40"/>
    <w:rsid w:val="004F0800"/>
    <w:rsid w:val="004F1B51"/>
    <w:rsid w:val="004F3428"/>
    <w:rsid w:val="004F6B7C"/>
    <w:rsid w:val="004F6C7D"/>
    <w:rsid w:val="004F7772"/>
    <w:rsid w:val="004F792A"/>
    <w:rsid w:val="00500700"/>
    <w:rsid w:val="00500CD9"/>
    <w:rsid w:val="00501AED"/>
    <w:rsid w:val="00501B07"/>
    <w:rsid w:val="00501E25"/>
    <w:rsid w:val="00502321"/>
    <w:rsid w:val="005025C0"/>
    <w:rsid w:val="00502D4A"/>
    <w:rsid w:val="00502E27"/>
    <w:rsid w:val="00502FD6"/>
    <w:rsid w:val="00505061"/>
    <w:rsid w:val="00505ABC"/>
    <w:rsid w:val="00505E85"/>
    <w:rsid w:val="00506866"/>
    <w:rsid w:val="0050696A"/>
    <w:rsid w:val="00506FC7"/>
    <w:rsid w:val="005071F5"/>
    <w:rsid w:val="00507455"/>
    <w:rsid w:val="005112BC"/>
    <w:rsid w:val="00511C93"/>
    <w:rsid w:val="00512C2F"/>
    <w:rsid w:val="005160FD"/>
    <w:rsid w:val="005161C2"/>
    <w:rsid w:val="00517427"/>
    <w:rsid w:val="005213A1"/>
    <w:rsid w:val="00521590"/>
    <w:rsid w:val="00521946"/>
    <w:rsid w:val="00524005"/>
    <w:rsid w:val="0052488A"/>
    <w:rsid w:val="00526050"/>
    <w:rsid w:val="005269BF"/>
    <w:rsid w:val="00530129"/>
    <w:rsid w:val="005306C8"/>
    <w:rsid w:val="00533543"/>
    <w:rsid w:val="00533590"/>
    <w:rsid w:val="00534127"/>
    <w:rsid w:val="005344DD"/>
    <w:rsid w:val="005345B2"/>
    <w:rsid w:val="00534FF4"/>
    <w:rsid w:val="00535356"/>
    <w:rsid w:val="00535681"/>
    <w:rsid w:val="00535859"/>
    <w:rsid w:val="005358A4"/>
    <w:rsid w:val="005372C2"/>
    <w:rsid w:val="0053735A"/>
    <w:rsid w:val="005376DF"/>
    <w:rsid w:val="005406E7"/>
    <w:rsid w:val="0054072E"/>
    <w:rsid w:val="0054271A"/>
    <w:rsid w:val="00542D85"/>
    <w:rsid w:val="00543B44"/>
    <w:rsid w:val="00543C32"/>
    <w:rsid w:val="00544403"/>
    <w:rsid w:val="005450C1"/>
    <w:rsid w:val="0054583A"/>
    <w:rsid w:val="005460DB"/>
    <w:rsid w:val="00546C1C"/>
    <w:rsid w:val="00546D74"/>
    <w:rsid w:val="005473C7"/>
    <w:rsid w:val="0055046B"/>
    <w:rsid w:val="00550919"/>
    <w:rsid w:val="00550AFA"/>
    <w:rsid w:val="00551C9E"/>
    <w:rsid w:val="00551F52"/>
    <w:rsid w:val="00552432"/>
    <w:rsid w:val="0055315F"/>
    <w:rsid w:val="005553B9"/>
    <w:rsid w:val="00555C5E"/>
    <w:rsid w:val="0055617C"/>
    <w:rsid w:val="00556339"/>
    <w:rsid w:val="005611A3"/>
    <w:rsid w:val="005612CE"/>
    <w:rsid w:val="00561DFE"/>
    <w:rsid w:val="00562208"/>
    <w:rsid w:val="005629DF"/>
    <w:rsid w:val="00563022"/>
    <w:rsid w:val="005633FB"/>
    <w:rsid w:val="00563F1F"/>
    <w:rsid w:val="00564CFE"/>
    <w:rsid w:val="00564F59"/>
    <w:rsid w:val="00565324"/>
    <w:rsid w:val="005665E8"/>
    <w:rsid w:val="0057206D"/>
    <w:rsid w:val="005724E1"/>
    <w:rsid w:val="00576CA9"/>
    <w:rsid w:val="00577ABD"/>
    <w:rsid w:val="00580BD1"/>
    <w:rsid w:val="00581940"/>
    <w:rsid w:val="0058241C"/>
    <w:rsid w:val="005845D3"/>
    <w:rsid w:val="0058495B"/>
    <w:rsid w:val="00584996"/>
    <w:rsid w:val="00585458"/>
    <w:rsid w:val="00585DAA"/>
    <w:rsid w:val="005863B7"/>
    <w:rsid w:val="00586990"/>
    <w:rsid w:val="00590FC7"/>
    <w:rsid w:val="005917B3"/>
    <w:rsid w:val="00591D48"/>
    <w:rsid w:val="005921A4"/>
    <w:rsid w:val="0059237E"/>
    <w:rsid w:val="005929D0"/>
    <w:rsid w:val="00592DD0"/>
    <w:rsid w:val="00594F31"/>
    <w:rsid w:val="00596400"/>
    <w:rsid w:val="00597C2B"/>
    <w:rsid w:val="005A24DE"/>
    <w:rsid w:val="005A4842"/>
    <w:rsid w:val="005A4BCE"/>
    <w:rsid w:val="005A548E"/>
    <w:rsid w:val="005A5D60"/>
    <w:rsid w:val="005A5DCD"/>
    <w:rsid w:val="005A6AAE"/>
    <w:rsid w:val="005A75DC"/>
    <w:rsid w:val="005A7772"/>
    <w:rsid w:val="005A7E92"/>
    <w:rsid w:val="005B0405"/>
    <w:rsid w:val="005B1643"/>
    <w:rsid w:val="005B16FE"/>
    <w:rsid w:val="005B2E1F"/>
    <w:rsid w:val="005B2E61"/>
    <w:rsid w:val="005B3208"/>
    <w:rsid w:val="005B3602"/>
    <w:rsid w:val="005B3DAE"/>
    <w:rsid w:val="005B44A1"/>
    <w:rsid w:val="005B572E"/>
    <w:rsid w:val="005B671C"/>
    <w:rsid w:val="005B68FC"/>
    <w:rsid w:val="005B73F2"/>
    <w:rsid w:val="005B7A28"/>
    <w:rsid w:val="005C09E6"/>
    <w:rsid w:val="005C1A8B"/>
    <w:rsid w:val="005C2C50"/>
    <w:rsid w:val="005C3BD2"/>
    <w:rsid w:val="005C6858"/>
    <w:rsid w:val="005C7589"/>
    <w:rsid w:val="005C76A9"/>
    <w:rsid w:val="005C7FF4"/>
    <w:rsid w:val="005D2D64"/>
    <w:rsid w:val="005D2FBE"/>
    <w:rsid w:val="005D43C4"/>
    <w:rsid w:val="005D7A43"/>
    <w:rsid w:val="005E23E6"/>
    <w:rsid w:val="005E2D7D"/>
    <w:rsid w:val="005E2E9E"/>
    <w:rsid w:val="005E31AF"/>
    <w:rsid w:val="005E461D"/>
    <w:rsid w:val="005E5A25"/>
    <w:rsid w:val="005E6533"/>
    <w:rsid w:val="005E6EFE"/>
    <w:rsid w:val="005E7FBB"/>
    <w:rsid w:val="005F017A"/>
    <w:rsid w:val="005F124E"/>
    <w:rsid w:val="005F1EFF"/>
    <w:rsid w:val="005F21F6"/>
    <w:rsid w:val="005F44FA"/>
    <w:rsid w:val="005F4AB2"/>
    <w:rsid w:val="005F55AB"/>
    <w:rsid w:val="005F5932"/>
    <w:rsid w:val="005F5D4D"/>
    <w:rsid w:val="005F5ED3"/>
    <w:rsid w:val="005F6E4F"/>
    <w:rsid w:val="005F700B"/>
    <w:rsid w:val="005F769B"/>
    <w:rsid w:val="005F780D"/>
    <w:rsid w:val="0060073E"/>
    <w:rsid w:val="00600C2A"/>
    <w:rsid w:val="006011AA"/>
    <w:rsid w:val="00601656"/>
    <w:rsid w:val="00601938"/>
    <w:rsid w:val="00601B69"/>
    <w:rsid w:val="0060373B"/>
    <w:rsid w:val="006037F7"/>
    <w:rsid w:val="00604227"/>
    <w:rsid w:val="0060459A"/>
    <w:rsid w:val="006047CC"/>
    <w:rsid w:val="006047FE"/>
    <w:rsid w:val="00605205"/>
    <w:rsid w:val="00605839"/>
    <w:rsid w:val="00605CDC"/>
    <w:rsid w:val="00605D0B"/>
    <w:rsid w:val="006061FB"/>
    <w:rsid w:val="006062BF"/>
    <w:rsid w:val="006073E0"/>
    <w:rsid w:val="00607A46"/>
    <w:rsid w:val="00607DE1"/>
    <w:rsid w:val="00610E23"/>
    <w:rsid w:val="00611E39"/>
    <w:rsid w:val="006137BB"/>
    <w:rsid w:val="00613BA6"/>
    <w:rsid w:val="00613C16"/>
    <w:rsid w:val="00614143"/>
    <w:rsid w:val="00615DB2"/>
    <w:rsid w:val="006173D1"/>
    <w:rsid w:val="006173E9"/>
    <w:rsid w:val="006175DA"/>
    <w:rsid w:val="00617AA8"/>
    <w:rsid w:val="00620B62"/>
    <w:rsid w:val="0062133A"/>
    <w:rsid w:val="0062189B"/>
    <w:rsid w:val="00622A65"/>
    <w:rsid w:val="00623EB9"/>
    <w:rsid w:val="0062515E"/>
    <w:rsid w:val="00625764"/>
    <w:rsid w:val="0062611E"/>
    <w:rsid w:val="00627568"/>
    <w:rsid w:val="00631ABE"/>
    <w:rsid w:val="00631DBD"/>
    <w:rsid w:val="00632FC6"/>
    <w:rsid w:val="0063396D"/>
    <w:rsid w:val="00633E3B"/>
    <w:rsid w:val="00637898"/>
    <w:rsid w:val="00641B1B"/>
    <w:rsid w:val="00641D01"/>
    <w:rsid w:val="006429C9"/>
    <w:rsid w:val="00642F84"/>
    <w:rsid w:val="006434DD"/>
    <w:rsid w:val="0064431A"/>
    <w:rsid w:val="00644A6A"/>
    <w:rsid w:val="0064604C"/>
    <w:rsid w:val="00646D90"/>
    <w:rsid w:val="00646FE7"/>
    <w:rsid w:val="0064774C"/>
    <w:rsid w:val="00650B6B"/>
    <w:rsid w:val="006510F6"/>
    <w:rsid w:val="00653AEF"/>
    <w:rsid w:val="00653E04"/>
    <w:rsid w:val="0065510F"/>
    <w:rsid w:val="00655918"/>
    <w:rsid w:val="006562F2"/>
    <w:rsid w:val="00656E49"/>
    <w:rsid w:val="00657359"/>
    <w:rsid w:val="00657D62"/>
    <w:rsid w:val="00660703"/>
    <w:rsid w:val="00661917"/>
    <w:rsid w:val="006647E2"/>
    <w:rsid w:val="00665635"/>
    <w:rsid w:val="00665ABE"/>
    <w:rsid w:val="006664CD"/>
    <w:rsid w:val="00666CE0"/>
    <w:rsid w:val="0066748F"/>
    <w:rsid w:val="00667560"/>
    <w:rsid w:val="00670A00"/>
    <w:rsid w:val="00670CCC"/>
    <w:rsid w:val="00671356"/>
    <w:rsid w:val="00671AEB"/>
    <w:rsid w:val="00672296"/>
    <w:rsid w:val="00674165"/>
    <w:rsid w:val="00674A1D"/>
    <w:rsid w:val="00675BB4"/>
    <w:rsid w:val="00675F24"/>
    <w:rsid w:val="00676935"/>
    <w:rsid w:val="00677537"/>
    <w:rsid w:val="006809F5"/>
    <w:rsid w:val="006809F6"/>
    <w:rsid w:val="00680C61"/>
    <w:rsid w:val="006826E2"/>
    <w:rsid w:val="00684A4A"/>
    <w:rsid w:val="00684C19"/>
    <w:rsid w:val="00684D0B"/>
    <w:rsid w:val="006860C1"/>
    <w:rsid w:val="00686B98"/>
    <w:rsid w:val="006904F4"/>
    <w:rsid w:val="00690890"/>
    <w:rsid w:val="00690D82"/>
    <w:rsid w:val="006917D8"/>
    <w:rsid w:val="006930DC"/>
    <w:rsid w:val="00693987"/>
    <w:rsid w:val="00693BE7"/>
    <w:rsid w:val="00693C93"/>
    <w:rsid w:val="00694C75"/>
    <w:rsid w:val="006952B7"/>
    <w:rsid w:val="0069559D"/>
    <w:rsid w:val="00695903"/>
    <w:rsid w:val="00695CBD"/>
    <w:rsid w:val="00695EEE"/>
    <w:rsid w:val="006962B3"/>
    <w:rsid w:val="00696730"/>
    <w:rsid w:val="00696A95"/>
    <w:rsid w:val="006975FF"/>
    <w:rsid w:val="006A0D8F"/>
    <w:rsid w:val="006A1184"/>
    <w:rsid w:val="006A1556"/>
    <w:rsid w:val="006A1EC3"/>
    <w:rsid w:val="006A29C8"/>
    <w:rsid w:val="006A2CBB"/>
    <w:rsid w:val="006A3274"/>
    <w:rsid w:val="006A4015"/>
    <w:rsid w:val="006A42C4"/>
    <w:rsid w:val="006A4BD9"/>
    <w:rsid w:val="006A4F22"/>
    <w:rsid w:val="006A59A4"/>
    <w:rsid w:val="006A689C"/>
    <w:rsid w:val="006A69B3"/>
    <w:rsid w:val="006A6B8F"/>
    <w:rsid w:val="006A6EC1"/>
    <w:rsid w:val="006B19DF"/>
    <w:rsid w:val="006B31C0"/>
    <w:rsid w:val="006B6262"/>
    <w:rsid w:val="006C0CBA"/>
    <w:rsid w:val="006C15B9"/>
    <w:rsid w:val="006C2533"/>
    <w:rsid w:val="006C3214"/>
    <w:rsid w:val="006C45B8"/>
    <w:rsid w:val="006C5B80"/>
    <w:rsid w:val="006C5FDB"/>
    <w:rsid w:val="006C63E7"/>
    <w:rsid w:val="006D0356"/>
    <w:rsid w:val="006D0415"/>
    <w:rsid w:val="006D0E99"/>
    <w:rsid w:val="006D20A5"/>
    <w:rsid w:val="006D2346"/>
    <w:rsid w:val="006D4822"/>
    <w:rsid w:val="006D5619"/>
    <w:rsid w:val="006D5D70"/>
    <w:rsid w:val="006D6729"/>
    <w:rsid w:val="006D7C3A"/>
    <w:rsid w:val="006D7F1F"/>
    <w:rsid w:val="006E0A3C"/>
    <w:rsid w:val="006E14DA"/>
    <w:rsid w:val="006E26BF"/>
    <w:rsid w:val="006E27F8"/>
    <w:rsid w:val="006E3053"/>
    <w:rsid w:val="006E3409"/>
    <w:rsid w:val="006E386E"/>
    <w:rsid w:val="006E3CC2"/>
    <w:rsid w:val="006E5A75"/>
    <w:rsid w:val="006E770C"/>
    <w:rsid w:val="006E7D47"/>
    <w:rsid w:val="006F020B"/>
    <w:rsid w:val="006F12AC"/>
    <w:rsid w:val="006F1765"/>
    <w:rsid w:val="006F1FB5"/>
    <w:rsid w:val="006F2380"/>
    <w:rsid w:val="006F28D6"/>
    <w:rsid w:val="006F4166"/>
    <w:rsid w:val="006F4D06"/>
    <w:rsid w:val="006F4EC3"/>
    <w:rsid w:val="006F5C61"/>
    <w:rsid w:val="006F770A"/>
    <w:rsid w:val="006F77E2"/>
    <w:rsid w:val="006F7B2B"/>
    <w:rsid w:val="006F7D1E"/>
    <w:rsid w:val="00700494"/>
    <w:rsid w:val="007011EF"/>
    <w:rsid w:val="00701B71"/>
    <w:rsid w:val="0070238A"/>
    <w:rsid w:val="0070288F"/>
    <w:rsid w:val="00703098"/>
    <w:rsid w:val="00703652"/>
    <w:rsid w:val="00705957"/>
    <w:rsid w:val="00706547"/>
    <w:rsid w:val="007114D5"/>
    <w:rsid w:val="00711645"/>
    <w:rsid w:val="0071249F"/>
    <w:rsid w:val="007124A5"/>
    <w:rsid w:val="007128BD"/>
    <w:rsid w:val="00712A05"/>
    <w:rsid w:val="00713282"/>
    <w:rsid w:val="00713B98"/>
    <w:rsid w:val="007140BC"/>
    <w:rsid w:val="00714169"/>
    <w:rsid w:val="00714275"/>
    <w:rsid w:val="0071462B"/>
    <w:rsid w:val="007160D2"/>
    <w:rsid w:val="00716B19"/>
    <w:rsid w:val="00720248"/>
    <w:rsid w:val="007203E3"/>
    <w:rsid w:val="00720473"/>
    <w:rsid w:val="007204BE"/>
    <w:rsid w:val="007212F5"/>
    <w:rsid w:val="0072225C"/>
    <w:rsid w:val="00722A96"/>
    <w:rsid w:val="007232BC"/>
    <w:rsid w:val="00725515"/>
    <w:rsid w:val="00725985"/>
    <w:rsid w:val="007260AA"/>
    <w:rsid w:val="007262DF"/>
    <w:rsid w:val="007265B1"/>
    <w:rsid w:val="00726BBD"/>
    <w:rsid w:val="00727687"/>
    <w:rsid w:val="00727C80"/>
    <w:rsid w:val="007314D8"/>
    <w:rsid w:val="007323F4"/>
    <w:rsid w:val="00732699"/>
    <w:rsid w:val="00732C38"/>
    <w:rsid w:val="007344CB"/>
    <w:rsid w:val="007352DF"/>
    <w:rsid w:val="0073626F"/>
    <w:rsid w:val="00737254"/>
    <w:rsid w:val="00737993"/>
    <w:rsid w:val="007412EE"/>
    <w:rsid w:val="00741EAF"/>
    <w:rsid w:val="0074215C"/>
    <w:rsid w:val="00742D58"/>
    <w:rsid w:val="00743308"/>
    <w:rsid w:val="007439C4"/>
    <w:rsid w:val="007442D7"/>
    <w:rsid w:val="00744428"/>
    <w:rsid w:val="00744743"/>
    <w:rsid w:val="007447B7"/>
    <w:rsid w:val="00744DE4"/>
    <w:rsid w:val="00745A59"/>
    <w:rsid w:val="00747101"/>
    <w:rsid w:val="007472C0"/>
    <w:rsid w:val="00751C1B"/>
    <w:rsid w:val="007521C7"/>
    <w:rsid w:val="00752A18"/>
    <w:rsid w:val="00752B92"/>
    <w:rsid w:val="00753CEC"/>
    <w:rsid w:val="00755194"/>
    <w:rsid w:val="00755BC5"/>
    <w:rsid w:val="00756C3B"/>
    <w:rsid w:val="0075704B"/>
    <w:rsid w:val="00757258"/>
    <w:rsid w:val="00757A8E"/>
    <w:rsid w:val="007607E0"/>
    <w:rsid w:val="00762259"/>
    <w:rsid w:val="00763D86"/>
    <w:rsid w:val="0076441C"/>
    <w:rsid w:val="00765312"/>
    <w:rsid w:val="007658EA"/>
    <w:rsid w:val="00765ABC"/>
    <w:rsid w:val="00765C23"/>
    <w:rsid w:val="00766640"/>
    <w:rsid w:val="00766EB8"/>
    <w:rsid w:val="007679B0"/>
    <w:rsid w:val="007707F9"/>
    <w:rsid w:val="00770FCD"/>
    <w:rsid w:val="007721B7"/>
    <w:rsid w:val="007724EB"/>
    <w:rsid w:val="0077280E"/>
    <w:rsid w:val="0077318E"/>
    <w:rsid w:val="0077424E"/>
    <w:rsid w:val="0077434B"/>
    <w:rsid w:val="007744D6"/>
    <w:rsid w:val="0077482B"/>
    <w:rsid w:val="00775A60"/>
    <w:rsid w:val="00775E51"/>
    <w:rsid w:val="007766CF"/>
    <w:rsid w:val="007767BD"/>
    <w:rsid w:val="00776F95"/>
    <w:rsid w:val="00777050"/>
    <w:rsid w:val="00780C6A"/>
    <w:rsid w:val="0078218D"/>
    <w:rsid w:val="007823FB"/>
    <w:rsid w:val="0078240F"/>
    <w:rsid w:val="00782FDD"/>
    <w:rsid w:val="00783403"/>
    <w:rsid w:val="00783623"/>
    <w:rsid w:val="007840A2"/>
    <w:rsid w:val="007841BC"/>
    <w:rsid w:val="00784D3D"/>
    <w:rsid w:val="00784E87"/>
    <w:rsid w:val="0078501E"/>
    <w:rsid w:val="0078785D"/>
    <w:rsid w:val="0079046B"/>
    <w:rsid w:val="00791017"/>
    <w:rsid w:val="00791A17"/>
    <w:rsid w:val="00792110"/>
    <w:rsid w:val="00793AB2"/>
    <w:rsid w:val="00794515"/>
    <w:rsid w:val="0079504D"/>
    <w:rsid w:val="0079579E"/>
    <w:rsid w:val="00795C05"/>
    <w:rsid w:val="00796120"/>
    <w:rsid w:val="00796123"/>
    <w:rsid w:val="00796B12"/>
    <w:rsid w:val="00797EE1"/>
    <w:rsid w:val="007A00AA"/>
    <w:rsid w:val="007A041D"/>
    <w:rsid w:val="007A0A1E"/>
    <w:rsid w:val="007A23E9"/>
    <w:rsid w:val="007A2FEA"/>
    <w:rsid w:val="007A3C3D"/>
    <w:rsid w:val="007A3FC9"/>
    <w:rsid w:val="007A4171"/>
    <w:rsid w:val="007A4A6F"/>
    <w:rsid w:val="007A6CB9"/>
    <w:rsid w:val="007A701C"/>
    <w:rsid w:val="007B065E"/>
    <w:rsid w:val="007B2568"/>
    <w:rsid w:val="007B3154"/>
    <w:rsid w:val="007B3456"/>
    <w:rsid w:val="007B44CB"/>
    <w:rsid w:val="007B51BF"/>
    <w:rsid w:val="007B5395"/>
    <w:rsid w:val="007B5D8A"/>
    <w:rsid w:val="007B6642"/>
    <w:rsid w:val="007B6C6F"/>
    <w:rsid w:val="007B7E10"/>
    <w:rsid w:val="007C21D9"/>
    <w:rsid w:val="007C2F01"/>
    <w:rsid w:val="007C36D7"/>
    <w:rsid w:val="007C399B"/>
    <w:rsid w:val="007C4161"/>
    <w:rsid w:val="007C44B3"/>
    <w:rsid w:val="007C5B04"/>
    <w:rsid w:val="007C6BBC"/>
    <w:rsid w:val="007C7E1B"/>
    <w:rsid w:val="007D03EF"/>
    <w:rsid w:val="007D0B44"/>
    <w:rsid w:val="007D25AD"/>
    <w:rsid w:val="007D348A"/>
    <w:rsid w:val="007D47F3"/>
    <w:rsid w:val="007D48CE"/>
    <w:rsid w:val="007D4D05"/>
    <w:rsid w:val="007D5422"/>
    <w:rsid w:val="007D55A3"/>
    <w:rsid w:val="007D6F8C"/>
    <w:rsid w:val="007E01E9"/>
    <w:rsid w:val="007E0BEB"/>
    <w:rsid w:val="007E11F6"/>
    <w:rsid w:val="007E1B55"/>
    <w:rsid w:val="007E1F01"/>
    <w:rsid w:val="007E3875"/>
    <w:rsid w:val="007E48E4"/>
    <w:rsid w:val="007E5A7B"/>
    <w:rsid w:val="007F1E6C"/>
    <w:rsid w:val="007F3278"/>
    <w:rsid w:val="007F35C2"/>
    <w:rsid w:val="007F395A"/>
    <w:rsid w:val="007F48C1"/>
    <w:rsid w:val="007F58CC"/>
    <w:rsid w:val="007F5E8F"/>
    <w:rsid w:val="007F661C"/>
    <w:rsid w:val="007F79F6"/>
    <w:rsid w:val="0080055C"/>
    <w:rsid w:val="00800FD9"/>
    <w:rsid w:val="00801286"/>
    <w:rsid w:val="00801C09"/>
    <w:rsid w:val="0080250B"/>
    <w:rsid w:val="00803208"/>
    <w:rsid w:val="00803B93"/>
    <w:rsid w:val="00803E8B"/>
    <w:rsid w:val="00804228"/>
    <w:rsid w:val="00804560"/>
    <w:rsid w:val="00805EE1"/>
    <w:rsid w:val="00806202"/>
    <w:rsid w:val="00806E06"/>
    <w:rsid w:val="00807787"/>
    <w:rsid w:val="00810525"/>
    <w:rsid w:val="00810628"/>
    <w:rsid w:val="00811347"/>
    <w:rsid w:val="00811A63"/>
    <w:rsid w:val="00811F34"/>
    <w:rsid w:val="00812788"/>
    <w:rsid w:val="00813192"/>
    <w:rsid w:val="0081418A"/>
    <w:rsid w:val="00815059"/>
    <w:rsid w:val="008154BD"/>
    <w:rsid w:val="00816CE9"/>
    <w:rsid w:val="00816D4B"/>
    <w:rsid w:val="008174A0"/>
    <w:rsid w:val="0082119C"/>
    <w:rsid w:val="00821422"/>
    <w:rsid w:val="00821A6D"/>
    <w:rsid w:val="00823D3A"/>
    <w:rsid w:val="00824FE9"/>
    <w:rsid w:val="008256D4"/>
    <w:rsid w:val="0082597C"/>
    <w:rsid w:val="008278AC"/>
    <w:rsid w:val="00830021"/>
    <w:rsid w:val="00831609"/>
    <w:rsid w:val="0083279D"/>
    <w:rsid w:val="00832B47"/>
    <w:rsid w:val="00833905"/>
    <w:rsid w:val="00834063"/>
    <w:rsid w:val="00834F32"/>
    <w:rsid w:val="008354CA"/>
    <w:rsid w:val="0083571F"/>
    <w:rsid w:val="00836A6B"/>
    <w:rsid w:val="008376D6"/>
    <w:rsid w:val="00841BB1"/>
    <w:rsid w:val="00842F0A"/>
    <w:rsid w:val="00842FB4"/>
    <w:rsid w:val="0084386B"/>
    <w:rsid w:val="008441A5"/>
    <w:rsid w:val="00844245"/>
    <w:rsid w:val="00844703"/>
    <w:rsid w:val="00845178"/>
    <w:rsid w:val="00845868"/>
    <w:rsid w:val="00846720"/>
    <w:rsid w:val="00846D78"/>
    <w:rsid w:val="00847D4C"/>
    <w:rsid w:val="00847F1C"/>
    <w:rsid w:val="0085083A"/>
    <w:rsid w:val="008523B9"/>
    <w:rsid w:val="00852F48"/>
    <w:rsid w:val="0085312C"/>
    <w:rsid w:val="008537B6"/>
    <w:rsid w:val="00854314"/>
    <w:rsid w:val="00855DD5"/>
    <w:rsid w:val="00857351"/>
    <w:rsid w:val="00863511"/>
    <w:rsid w:val="00864EDC"/>
    <w:rsid w:val="008655FC"/>
    <w:rsid w:val="00866661"/>
    <w:rsid w:val="00866FEC"/>
    <w:rsid w:val="008673C2"/>
    <w:rsid w:val="00870882"/>
    <w:rsid w:val="008719CF"/>
    <w:rsid w:val="00871C8C"/>
    <w:rsid w:val="0087231D"/>
    <w:rsid w:val="0087264F"/>
    <w:rsid w:val="00873063"/>
    <w:rsid w:val="0087424A"/>
    <w:rsid w:val="008748C8"/>
    <w:rsid w:val="00874EE9"/>
    <w:rsid w:val="00876156"/>
    <w:rsid w:val="008772ED"/>
    <w:rsid w:val="00880212"/>
    <w:rsid w:val="00880BB2"/>
    <w:rsid w:val="00880EA5"/>
    <w:rsid w:val="00881153"/>
    <w:rsid w:val="008813B5"/>
    <w:rsid w:val="008816CE"/>
    <w:rsid w:val="008819B8"/>
    <w:rsid w:val="0088322C"/>
    <w:rsid w:val="0088377E"/>
    <w:rsid w:val="00884326"/>
    <w:rsid w:val="00884C3F"/>
    <w:rsid w:val="00885C3C"/>
    <w:rsid w:val="00885FF5"/>
    <w:rsid w:val="00886643"/>
    <w:rsid w:val="008877F8"/>
    <w:rsid w:val="00890EBD"/>
    <w:rsid w:val="008928C5"/>
    <w:rsid w:val="00892A24"/>
    <w:rsid w:val="00893057"/>
    <w:rsid w:val="00894D4D"/>
    <w:rsid w:val="008954AB"/>
    <w:rsid w:val="008955CB"/>
    <w:rsid w:val="00895F2F"/>
    <w:rsid w:val="00896CC5"/>
    <w:rsid w:val="0089798A"/>
    <w:rsid w:val="008A05D9"/>
    <w:rsid w:val="008A1C7D"/>
    <w:rsid w:val="008A1D5F"/>
    <w:rsid w:val="008A281E"/>
    <w:rsid w:val="008A3FEC"/>
    <w:rsid w:val="008A4235"/>
    <w:rsid w:val="008A44C0"/>
    <w:rsid w:val="008A4CDE"/>
    <w:rsid w:val="008A6E00"/>
    <w:rsid w:val="008B06AD"/>
    <w:rsid w:val="008B1C50"/>
    <w:rsid w:val="008B1D7F"/>
    <w:rsid w:val="008B1DB2"/>
    <w:rsid w:val="008B32E2"/>
    <w:rsid w:val="008B47FE"/>
    <w:rsid w:val="008B4EE6"/>
    <w:rsid w:val="008B6642"/>
    <w:rsid w:val="008B728A"/>
    <w:rsid w:val="008B78AC"/>
    <w:rsid w:val="008C009A"/>
    <w:rsid w:val="008C0521"/>
    <w:rsid w:val="008C076A"/>
    <w:rsid w:val="008C1C44"/>
    <w:rsid w:val="008C265C"/>
    <w:rsid w:val="008C2ECE"/>
    <w:rsid w:val="008C4529"/>
    <w:rsid w:val="008C5DBF"/>
    <w:rsid w:val="008C6ED9"/>
    <w:rsid w:val="008D00E7"/>
    <w:rsid w:val="008D023E"/>
    <w:rsid w:val="008D09EB"/>
    <w:rsid w:val="008D152E"/>
    <w:rsid w:val="008D2AB2"/>
    <w:rsid w:val="008D2D59"/>
    <w:rsid w:val="008D4382"/>
    <w:rsid w:val="008D4420"/>
    <w:rsid w:val="008D4912"/>
    <w:rsid w:val="008D4975"/>
    <w:rsid w:val="008D5057"/>
    <w:rsid w:val="008D5F12"/>
    <w:rsid w:val="008D61BB"/>
    <w:rsid w:val="008D65A6"/>
    <w:rsid w:val="008D6A9A"/>
    <w:rsid w:val="008D733C"/>
    <w:rsid w:val="008E028C"/>
    <w:rsid w:val="008E2A0A"/>
    <w:rsid w:val="008E2AF7"/>
    <w:rsid w:val="008E306F"/>
    <w:rsid w:val="008E31D5"/>
    <w:rsid w:val="008E37ED"/>
    <w:rsid w:val="008E4611"/>
    <w:rsid w:val="008E5210"/>
    <w:rsid w:val="008E5232"/>
    <w:rsid w:val="008E55E2"/>
    <w:rsid w:val="008E59C8"/>
    <w:rsid w:val="008E756C"/>
    <w:rsid w:val="008E7619"/>
    <w:rsid w:val="008E784F"/>
    <w:rsid w:val="008E7A15"/>
    <w:rsid w:val="008F0449"/>
    <w:rsid w:val="008F080E"/>
    <w:rsid w:val="008F11A1"/>
    <w:rsid w:val="008F1C5D"/>
    <w:rsid w:val="008F1CD3"/>
    <w:rsid w:val="008F1E27"/>
    <w:rsid w:val="008F22B9"/>
    <w:rsid w:val="008F2490"/>
    <w:rsid w:val="008F272B"/>
    <w:rsid w:val="008F2765"/>
    <w:rsid w:val="008F2A0B"/>
    <w:rsid w:val="008F5314"/>
    <w:rsid w:val="008F588F"/>
    <w:rsid w:val="008F67F3"/>
    <w:rsid w:val="008F71EE"/>
    <w:rsid w:val="008F759C"/>
    <w:rsid w:val="008F761E"/>
    <w:rsid w:val="009003E9"/>
    <w:rsid w:val="009007B2"/>
    <w:rsid w:val="009010F2"/>
    <w:rsid w:val="00901BF3"/>
    <w:rsid w:val="00901E13"/>
    <w:rsid w:val="00901F9B"/>
    <w:rsid w:val="009032D8"/>
    <w:rsid w:val="00903939"/>
    <w:rsid w:val="00904D76"/>
    <w:rsid w:val="00905696"/>
    <w:rsid w:val="0090637D"/>
    <w:rsid w:val="009067B9"/>
    <w:rsid w:val="009076A3"/>
    <w:rsid w:val="00910113"/>
    <w:rsid w:val="00910187"/>
    <w:rsid w:val="00910483"/>
    <w:rsid w:val="00911132"/>
    <w:rsid w:val="00911E05"/>
    <w:rsid w:val="00912413"/>
    <w:rsid w:val="009134AD"/>
    <w:rsid w:val="00915BE5"/>
    <w:rsid w:val="009179CA"/>
    <w:rsid w:val="00917AC2"/>
    <w:rsid w:val="00917BBB"/>
    <w:rsid w:val="0092218A"/>
    <w:rsid w:val="009227AA"/>
    <w:rsid w:val="009231C5"/>
    <w:rsid w:val="00923F16"/>
    <w:rsid w:val="00924121"/>
    <w:rsid w:val="0092761C"/>
    <w:rsid w:val="00927654"/>
    <w:rsid w:val="00927933"/>
    <w:rsid w:val="00930716"/>
    <w:rsid w:val="00931A8B"/>
    <w:rsid w:val="009329F9"/>
    <w:rsid w:val="00932B5D"/>
    <w:rsid w:val="00932C8C"/>
    <w:rsid w:val="00933393"/>
    <w:rsid w:val="00933C7E"/>
    <w:rsid w:val="009345AA"/>
    <w:rsid w:val="009346FC"/>
    <w:rsid w:val="00937045"/>
    <w:rsid w:val="00937E5E"/>
    <w:rsid w:val="00940522"/>
    <w:rsid w:val="00940B63"/>
    <w:rsid w:val="009418FB"/>
    <w:rsid w:val="00942C65"/>
    <w:rsid w:val="00943CD5"/>
    <w:rsid w:val="00943E15"/>
    <w:rsid w:val="00945AA0"/>
    <w:rsid w:val="00945FD7"/>
    <w:rsid w:val="009463E8"/>
    <w:rsid w:val="009466F1"/>
    <w:rsid w:val="00946BD9"/>
    <w:rsid w:val="00947167"/>
    <w:rsid w:val="00950C80"/>
    <w:rsid w:val="00951A6A"/>
    <w:rsid w:val="00951AC1"/>
    <w:rsid w:val="00951E09"/>
    <w:rsid w:val="0095436A"/>
    <w:rsid w:val="00954E89"/>
    <w:rsid w:val="00956C5D"/>
    <w:rsid w:val="009575EC"/>
    <w:rsid w:val="00957F5C"/>
    <w:rsid w:val="00962348"/>
    <w:rsid w:val="00963094"/>
    <w:rsid w:val="0096323C"/>
    <w:rsid w:val="00963C1B"/>
    <w:rsid w:val="00963D43"/>
    <w:rsid w:val="00965780"/>
    <w:rsid w:val="00965CB8"/>
    <w:rsid w:val="00966C4D"/>
    <w:rsid w:val="00967239"/>
    <w:rsid w:val="00967414"/>
    <w:rsid w:val="009679B0"/>
    <w:rsid w:val="009707B6"/>
    <w:rsid w:val="00971A9A"/>
    <w:rsid w:val="00971BC0"/>
    <w:rsid w:val="00972840"/>
    <w:rsid w:val="00974231"/>
    <w:rsid w:val="00975392"/>
    <w:rsid w:val="0098008E"/>
    <w:rsid w:val="009804EE"/>
    <w:rsid w:val="00980612"/>
    <w:rsid w:val="00980870"/>
    <w:rsid w:val="00980CF9"/>
    <w:rsid w:val="00980DE8"/>
    <w:rsid w:val="00982D60"/>
    <w:rsid w:val="009830E8"/>
    <w:rsid w:val="00983290"/>
    <w:rsid w:val="00983436"/>
    <w:rsid w:val="00983E81"/>
    <w:rsid w:val="00986144"/>
    <w:rsid w:val="009861E4"/>
    <w:rsid w:val="009867C4"/>
    <w:rsid w:val="0098702B"/>
    <w:rsid w:val="00990BE3"/>
    <w:rsid w:val="00990BF9"/>
    <w:rsid w:val="009933D6"/>
    <w:rsid w:val="00993D66"/>
    <w:rsid w:val="009948FE"/>
    <w:rsid w:val="00995552"/>
    <w:rsid w:val="00995BE1"/>
    <w:rsid w:val="00996C8E"/>
    <w:rsid w:val="009973E7"/>
    <w:rsid w:val="009978ED"/>
    <w:rsid w:val="00997BAC"/>
    <w:rsid w:val="009A007C"/>
    <w:rsid w:val="009A066F"/>
    <w:rsid w:val="009A12FB"/>
    <w:rsid w:val="009A1D00"/>
    <w:rsid w:val="009A2B4E"/>
    <w:rsid w:val="009A311D"/>
    <w:rsid w:val="009A338E"/>
    <w:rsid w:val="009A3E77"/>
    <w:rsid w:val="009A4AEF"/>
    <w:rsid w:val="009A4B86"/>
    <w:rsid w:val="009A5549"/>
    <w:rsid w:val="009A776D"/>
    <w:rsid w:val="009B08AD"/>
    <w:rsid w:val="009B3049"/>
    <w:rsid w:val="009B3165"/>
    <w:rsid w:val="009B3F93"/>
    <w:rsid w:val="009B5023"/>
    <w:rsid w:val="009B54BA"/>
    <w:rsid w:val="009B55AA"/>
    <w:rsid w:val="009B5671"/>
    <w:rsid w:val="009B5D13"/>
    <w:rsid w:val="009C0A40"/>
    <w:rsid w:val="009C150B"/>
    <w:rsid w:val="009C152F"/>
    <w:rsid w:val="009C1F2B"/>
    <w:rsid w:val="009C238F"/>
    <w:rsid w:val="009C28AF"/>
    <w:rsid w:val="009C2C85"/>
    <w:rsid w:val="009C3350"/>
    <w:rsid w:val="009C4945"/>
    <w:rsid w:val="009C512B"/>
    <w:rsid w:val="009C579D"/>
    <w:rsid w:val="009C5B2F"/>
    <w:rsid w:val="009C704F"/>
    <w:rsid w:val="009D0534"/>
    <w:rsid w:val="009D1A51"/>
    <w:rsid w:val="009D3DA9"/>
    <w:rsid w:val="009D4337"/>
    <w:rsid w:val="009D57A7"/>
    <w:rsid w:val="009D5F58"/>
    <w:rsid w:val="009E1FF8"/>
    <w:rsid w:val="009E3726"/>
    <w:rsid w:val="009E486F"/>
    <w:rsid w:val="009E4A2E"/>
    <w:rsid w:val="009E5588"/>
    <w:rsid w:val="009E6756"/>
    <w:rsid w:val="009E7279"/>
    <w:rsid w:val="009F02BA"/>
    <w:rsid w:val="009F098D"/>
    <w:rsid w:val="009F0AC9"/>
    <w:rsid w:val="009F0F46"/>
    <w:rsid w:val="009F23E3"/>
    <w:rsid w:val="009F2DA4"/>
    <w:rsid w:val="009F7710"/>
    <w:rsid w:val="00A007DA"/>
    <w:rsid w:val="00A0250A"/>
    <w:rsid w:val="00A02803"/>
    <w:rsid w:val="00A02A15"/>
    <w:rsid w:val="00A03466"/>
    <w:rsid w:val="00A037C4"/>
    <w:rsid w:val="00A03836"/>
    <w:rsid w:val="00A03EA8"/>
    <w:rsid w:val="00A05A74"/>
    <w:rsid w:val="00A05AD4"/>
    <w:rsid w:val="00A05ADB"/>
    <w:rsid w:val="00A06594"/>
    <w:rsid w:val="00A06E34"/>
    <w:rsid w:val="00A07B26"/>
    <w:rsid w:val="00A1008C"/>
    <w:rsid w:val="00A10690"/>
    <w:rsid w:val="00A10765"/>
    <w:rsid w:val="00A10AE9"/>
    <w:rsid w:val="00A1125B"/>
    <w:rsid w:val="00A1223B"/>
    <w:rsid w:val="00A12A23"/>
    <w:rsid w:val="00A138DD"/>
    <w:rsid w:val="00A1472C"/>
    <w:rsid w:val="00A15DE6"/>
    <w:rsid w:val="00A16B30"/>
    <w:rsid w:val="00A1706A"/>
    <w:rsid w:val="00A17655"/>
    <w:rsid w:val="00A20482"/>
    <w:rsid w:val="00A20487"/>
    <w:rsid w:val="00A2304B"/>
    <w:rsid w:val="00A23476"/>
    <w:rsid w:val="00A23F1E"/>
    <w:rsid w:val="00A249D6"/>
    <w:rsid w:val="00A24B83"/>
    <w:rsid w:val="00A26842"/>
    <w:rsid w:val="00A26ADC"/>
    <w:rsid w:val="00A26F64"/>
    <w:rsid w:val="00A30C49"/>
    <w:rsid w:val="00A3459B"/>
    <w:rsid w:val="00A3461A"/>
    <w:rsid w:val="00A3516F"/>
    <w:rsid w:val="00A35B0A"/>
    <w:rsid w:val="00A35E29"/>
    <w:rsid w:val="00A375C3"/>
    <w:rsid w:val="00A40264"/>
    <w:rsid w:val="00A40A61"/>
    <w:rsid w:val="00A40CCE"/>
    <w:rsid w:val="00A427A0"/>
    <w:rsid w:val="00A42B59"/>
    <w:rsid w:val="00A437E8"/>
    <w:rsid w:val="00A43D38"/>
    <w:rsid w:val="00A44901"/>
    <w:rsid w:val="00A44AE6"/>
    <w:rsid w:val="00A44B67"/>
    <w:rsid w:val="00A45D59"/>
    <w:rsid w:val="00A465E3"/>
    <w:rsid w:val="00A4665A"/>
    <w:rsid w:val="00A47594"/>
    <w:rsid w:val="00A47CCB"/>
    <w:rsid w:val="00A51563"/>
    <w:rsid w:val="00A519C0"/>
    <w:rsid w:val="00A53B8A"/>
    <w:rsid w:val="00A54344"/>
    <w:rsid w:val="00A573D7"/>
    <w:rsid w:val="00A57408"/>
    <w:rsid w:val="00A57718"/>
    <w:rsid w:val="00A57AD4"/>
    <w:rsid w:val="00A57C85"/>
    <w:rsid w:val="00A6027F"/>
    <w:rsid w:val="00A607BE"/>
    <w:rsid w:val="00A60B8C"/>
    <w:rsid w:val="00A60F81"/>
    <w:rsid w:val="00A62695"/>
    <w:rsid w:val="00A63B72"/>
    <w:rsid w:val="00A645E9"/>
    <w:rsid w:val="00A648CF"/>
    <w:rsid w:val="00A66235"/>
    <w:rsid w:val="00A66334"/>
    <w:rsid w:val="00A67005"/>
    <w:rsid w:val="00A671C6"/>
    <w:rsid w:val="00A67B35"/>
    <w:rsid w:val="00A714BE"/>
    <w:rsid w:val="00A71500"/>
    <w:rsid w:val="00A7158C"/>
    <w:rsid w:val="00A72B3C"/>
    <w:rsid w:val="00A734F8"/>
    <w:rsid w:val="00A73A2A"/>
    <w:rsid w:val="00A73D10"/>
    <w:rsid w:val="00A74133"/>
    <w:rsid w:val="00A744AD"/>
    <w:rsid w:val="00A761F2"/>
    <w:rsid w:val="00A80BCB"/>
    <w:rsid w:val="00A80EFD"/>
    <w:rsid w:val="00A81F3F"/>
    <w:rsid w:val="00A82A85"/>
    <w:rsid w:val="00A82EDF"/>
    <w:rsid w:val="00A837DB"/>
    <w:rsid w:val="00A83B8D"/>
    <w:rsid w:val="00A83C46"/>
    <w:rsid w:val="00A84158"/>
    <w:rsid w:val="00A85240"/>
    <w:rsid w:val="00A8541C"/>
    <w:rsid w:val="00A868A4"/>
    <w:rsid w:val="00A87D43"/>
    <w:rsid w:val="00A902B9"/>
    <w:rsid w:val="00A913E5"/>
    <w:rsid w:val="00A92C30"/>
    <w:rsid w:val="00A9336A"/>
    <w:rsid w:val="00A94AA6"/>
    <w:rsid w:val="00A95832"/>
    <w:rsid w:val="00A95EBD"/>
    <w:rsid w:val="00A96C02"/>
    <w:rsid w:val="00A9733C"/>
    <w:rsid w:val="00AA075C"/>
    <w:rsid w:val="00AA099E"/>
    <w:rsid w:val="00AA0A63"/>
    <w:rsid w:val="00AA14DA"/>
    <w:rsid w:val="00AA16AC"/>
    <w:rsid w:val="00AA19FF"/>
    <w:rsid w:val="00AA21D6"/>
    <w:rsid w:val="00AA2E03"/>
    <w:rsid w:val="00AA5A27"/>
    <w:rsid w:val="00AA69D0"/>
    <w:rsid w:val="00AA6DCD"/>
    <w:rsid w:val="00AA73C8"/>
    <w:rsid w:val="00AA7E86"/>
    <w:rsid w:val="00AA7ED8"/>
    <w:rsid w:val="00AB1CDC"/>
    <w:rsid w:val="00AB21B6"/>
    <w:rsid w:val="00AB2A9D"/>
    <w:rsid w:val="00AB2B5C"/>
    <w:rsid w:val="00AB2D03"/>
    <w:rsid w:val="00AB30B1"/>
    <w:rsid w:val="00AB30B4"/>
    <w:rsid w:val="00AB32A8"/>
    <w:rsid w:val="00AB3661"/>
    <w:rsid w:val="00AB42A3"/>
    <w:rsid w:val="00AB4467"/>
    <w:rsid w:val="00AB446D"/>
    <w:rsid w:val="00AB4D2F"/>
    <w:rsid w:val="00AB52DF"/>
    <w:rsid w:val="00AB58C4"/>
    <w:rsid w:val="00AB6E02"/>
    <w:rsid w:val="00AB7414"/>
    <w:rsid w:val="00AB79B4"/>
    <w:rsid w:val="00AC0685"/>
    <w:rsid w:val="00AC0B1F"/>
    <w:rsid w:val="00AC5358"/>
    <w:rsid w:val="00AC5372"/>
    <w:rsid w:val="00AC5EDF"/>
    <w:rsid w:val="00AC5F8D"/>
    <w:rsid w:val="00AC75FD"/>
    <w:rsid w:val="00AC7BFA"/>
    <w:rsid w:val="00AD00E4"/>
    <w:rsid w:val="00AD014A"/>
    <w:rsid w:val="00AD0B80"/>
    <w:rsid w:val="00AD0E7B"/>
    <w:rsid w:val="00AD2C58"/>
    <w:rsid w:val="00AD3906"/>
    <w:rsid w:val="00AD4C91"/>
    <w:rsid w:val="00AD56E4"/>
    <w:rsid w:val="00AD5875"/>
    <w:rsid w:val="00AD5A59"/>
    <w:rsid w:val="00AD5DE3"/>
    <w:rsid w:val="00AD6109"/>
    <w:rsid w:val="00AD6275"/>
    <w:rsid w:val="00AD64B8"/>
    <w:rsid w:val="00AD70F2"/>
    <w:rsid w:val="00AD7CD5"/>
    <w:rsid w:val="00AE1E8B"/>
    <w:rsid w:val="00AE2E85"/>
    <w:rsid w:val="00AE3A59"/>
    <w:rsid w:val="00AE439E"/>
    <w:rsid w:val="00AE4F36"/>
    <w:rsid w:val="00AE5AFB"/>
    <w:rsid w:val="00AE6F16"/>
    <w:rsid w:val="00AF1DCF"/>
    <w:rsid w:val="00AF26FC"/>
    <w:rsid w:val="00AF3EBE"/>
    <w:rsid w:val="00AF4D58"/>
    <w:rsid w:val="00AF6489"/>
    <w:rsid w:val="00AF68EF"/>
    <w:rsid w:val="00AF69F7"/>
    <w:rsid w:val="00AF6B66"/>
    <w:rsid w:val="00AF763D"/>
    <w:rsid w:val="00AF79CD"/>
    <w:rsid w:val="00B00B7D"/>
    <w:rsid w:val="00B011FD"/>
    <w:rsid w:val="00B01D53"/>
    <w:rsid w:val="00B02D87"/>
    <w:rsid w:val="00B02FB2"/>
    <w:rsid w:val="00B03111"/>
    <w:rsid w:val="00B0389A"/>
    <w:rsid w:val="00B047A9"/>
    <w:rsid w:val="00B05062"/>
    <w:rsid w:val="00B056D3"/>
    <w:rsid w:val="00B0783D"/>
    <w:rsid w:val="00B11AD4"/>
    <w:rsid w:val="00B12E12"/>
    <w:rsid w:val="00B1308F"/>
    <w:rsid w:val="00B137D7"/>
    <w:rsid w:val="00B14B40"/>
    <w:rsid w:val="00B16F9A"/>
    <w:rsid w:val="00B175C7"/>
    <w:rsid w:val="00B21C4F"/>
    <w:rsid w:val="00B2223A"/>
    <w:rsid w:val="00B226B0"/>
    <w:rsid w:val="00B2318E"/>
    <w:rsid w:val="00B23C8F"/>
    <w:rsid w:val="00B2416A"/>
    <w:rsid w:val="00B25019"/>
    <w:rsid w:val="00B2576D"/>
    <w:rsid w:val="00B2600D"/>
    <w:rsid w:val="00B303AA"/>
    <w:rsid w:val="00B30F1E"/>
    <w:rsid w:val="00B31075"/>
    <w:rsid w:val="00B31977"/>
    <w:rsid w:val="00B32BBD"/>
    <w:rsid w:val="00B32E88"/>
    <w:rsid w:val="00B34124"/>
    <w:rsid w:val="00B34F89"/>
    <w:rsid w:val="00B37B13"/>
    <w:rsid w:val="00B37E28"/>
    <w:rsid w:val="00B40BEA"/>
    <w:rsid w:val="00B40C1F"/>
    <w:rsid w:val="00B40F97"/>
    <w:rsid w:val="00B4340E"/>
    <w:rsid w:val="00B434B0"/>
    <w:rsid w:val="00B43ACA"/>
    <w:rsid w:val="00B43BB3"/>
    <w:rsid w:val="00B43EE7"/>
    <w:rsid w:val="00B44F54"/>
    <w:rsid w:val="00B4523C"/>
    <w:rsid w:val="00B4557D"/>
    <w:rsid w:val="00B4672E"/>
    <w:rsid w:val="00B47B9E"/>
    <w:rsid w:val="00B50453"/>
    <w:rsid w:val="00B50CFC"/>
    <w:rsid w:val="00B51184"/>
    <w:rsid w:val="00B51FCD"/>
    <w:rsid w:val="00B520D8"/>
    <w:rsid w:val="00B53788"/>
    <w:rsid w:val="00B53E41"/>
    <w:rsid w:val="00B543A5"/>
    <w:rsid w:val="00B56E27"/>
    <w:rsid w:val="00B5739B"/>
    <w:rsid w:val="00B5745A"/>
    <w:rsid w:val="00B60281"/>
    <w:rsid w:val="00B60665"/>
    <w:rsid w:val="00B60D7C"/>
    <w:rsid w:val="00B61BEF"/>
    <w:rsid w:val="00B62122"/>
    <w:rsid w:val="00B63B79"/>
    <w:rsid w:val="00B64AB0"/>
    <w:rsid w:val="00B6546D"/>
    <w:rsid w:val="00B65977"/>
    <w:rsid w:val="00B66002"/>
    <w:rsid w:val="00B660B2"/>
    <w:rsid w:val="00B667CE"/>
    <w:rsid w:val="00B667E9"/>
    <w:rsid w:val="00B67062"/>
    <w:rsid w:val="00B675CA"/>
    <w:rsid w:val="00B711D0"/>
    <w:rsid w:val="00B71C75"/>
    <w:rsid w:val="00B71E42"/>
    <w:rsid w:val="00B72229"/>
    <w:rsid w:val="00B7273B"/>
    <w:rsid w:val="00B73B47"/>
    <w:rsid w:val="00B73EE1"/>
    <w:rsid w:val="00B74380"/>
    <w:rsid w:val="00B749D5"/>
    <w:rsid w:val="00B757B2"/>
    <w:rsid w:val="00B7588C"/>
    <w:rsid w:val="00B758E2"/>
    <w:rsid w:val="00B75C7F"/>
    <w:rsid w:val="00B7612E"/>
    <w:rsid w:val="00B77AE6"/>
    <w:rsid w:val="00B80E77"/>
    <w:rsid w:val="00B81ED0"/>
    <w:rsid w:val="00B820DC"/>
    <w:rsid w:val="00B83F53"/>
    <w:rsid w:val="00B847FE"/>
    <w:rsid w:val="00B84A19"/>
    <w:rsid w:val="00B84B04"/>
    <w:rsid w:val="00B85B63"/>
    <w:rsid w:val="00B861AC"/>
    <w:rsid w:val="00B86D2B"/>
    <w:rsid w:val="00B90A9E"/>
    <w:rsid w:val="00B90E68"/>
    <w:rsid w:val="00B93499"/>
    <w:rsid w:val="00B97589"/>
    <w:rsid w:val="00BA0A6B"/>
    <w:rsid w:val="00BA18DA"/>
    <w:rsid w:val="00BA2D75"/>
    <w:rsid w:val="00BA60E6"/>
    <w:rsid w:val="00BA70F1"/>
    <w:rsid w:val="00BA72EE"/>
    <w:rsid w:val="00BB03B8"/>
    <w:rsid w:val="00BB1D1D"/>
    <w:rsid w:val="00BB2860"/>
    <w:rsid w:val="00BB2B47"/>
    <w:rsid w:val="00BB2D6B"/>
    <w:rsid w:val="00BB2E0D"/>
    <w:rsid w:val="00BB536D"/>
    <w:rsid w:val="00BB76D0"/>
    <w:rsid w:val="00BC10AD"/>
    <w:rsid w:val="00BC31E3"/>
    <w:rsid w:val="00BC3762"/>
    <w:rsid w:val="00BC558D"/>
    <w:rsid w:val="00BC579D"/>
    <w:rsid w:val="00BC7BE5"/>
    <w:rsid w:val="00BC7E83"/>
    <w:rsid w:val="00BD00A8"/>
    <w:rsid w:val="00BD108A"/>
    <w:rsid w:val="00BD37CB"/>
    <w:rsid w:val="00BD493A"/>
    <w:rsid w:val="00BD54CE"/>
    <w:rsid w:val="00BD5B63"/>
    <w:rsid w:val="00BD6385"/>
    <w:rsid w:val="00BD75F6"/>
    <w:rsid w:val="00BE0122"/>
    <w:rsid w:val="00BE098F"/>
    <w:rsid w:val="00BE0B5C"/>
    <w:rsid w:val="00BE21F0"/>
    <w:rsid w:val="00BE2313"/>
    <w:rsid w:val="00BE27AD"/>
    <w:rsid w:val="00BE28C0"/>
    <w:rsid w:val="00BE33E8"/>
    <w:rsid w:val="00BE36CC"/>
    <w:rsid w:val="00BE4AC7"/>
    <w:rsid w:val="00BE53C7"/>
    <w:rsid w:val="00BE65F1"/>
    <w:rsid w:val="00BE79C0"/>
    <w:rsid w:val="00BF0357"/>
    <w:rsid w:val="00BF0FDB"/>
    <w:rsid w:val="00BF1108"/>
    <w:rsid w:val="00BF5359"/>
    <w:rsid w:val="00BF6274"/>
    <w:rsid w:val="00C005B8"/>
    <w:rsid w:val="00C01477"/>
    <w:rsid w:val="00C016BF"/>
    <w:rsid w:val="00C01EA9"/>
    <w:rsid w:val="00C02D35"/>
    <w:rsid w:val="00C043F1"/>
    <w:rsid w:val="00C04495"/>
    <w:rsid w:val="00C047B2"/>
    <w:rsid w:val="00C0649E"/>
    <w:rsid w:val="00C06962"/>
    <w:rsid w:val="00C06D20"/>
    <w:rsid w:val="00C0704D"/>
    <w:rsid w:val="00C077FC"/>
    <w:rsid w:val="00C10753"/>
    <w:rsid w:val="00C10B15"/>
    <w:rsid w:val="00C118AB"/>
    <w:rsid w:val="00C11BCF"/>
    <w:rsid w:val="00C12330"/>
    <w:rsid w:val="00C134EE"/>
    <w:rsid w:val="00C13724"/>
    <w:rsid w:val="00C14608"/>
    <w:rsid w:val="00C15B39"/>
    <w:rsid w:val="00C15D8E"/>
    <w:rsid w:val="00C16B9B"/>
    <w:rsid w:val="00C16D17"/>
    <w:rsid w:val="00C2051C"/>
    <w:rsid w:val="00C20F15"/>
    <w:rsid w:val="00C21883"/>
    <w:rsid w:val="00C21A0C"/>
    <w:rsid w:val="00C22E3D"/>
    <w:rsid w:val="00C231C7"/>
    <w:rsid w:val="00C2391B"/>
    <w:rsid w:val="00C242E4"/>
    <w:rsid w:val="00C25047"/>
    <w:rsid w:val="00C2558A"/>
    <w:rsid w:val="00C25A5F"/>
    <w:rsid w:val="00C262F7"/>
    <w:rsid w:val="00C279C4"/>
    <w:rsid w:val="00C27C6B"/>
    <w:rsid w:val="00C31907"/>
    <w:rsid w:val="00C31BB6"/>
    <w:rsid w:val="00C33076"/>
    <w:rsid w:val="00C33A48"/>
    <w:rsid w:val="00C34944"/>
    <w:rsid w:val="00C349A2"/>
    <w:rsid w:val="00C357B0"/>
    <w:rsid w:val="00C36629"/>
    <w:rsid w:val="00C36651"/>
    <w:rsid w:val="00C369AD"/>
    <w:rsid w:val="00C36CC2"/>
    <w:rsid w:val="00C36D30"/>
    <w:rsid w:val="00C3720B"/>
    <w:rsid w:val="00C377E6"/>
    <w:rsid w:val="00C37F12"/>
    <w:rsid w:val="00C4060C"/>
    <w:rsid w:val="00C42151"/>
    <w:rsid w:val="00C430AB"/>
    <w:rsid w:val="00C43E36"/>
    <w:rsid w:val="00C44F5A"/>
    <w:rsid w:val="00C45761"/>
    <w:rsid w:val="00C46309"/>
    <w:rsid w:val="00C463A9"/>
    <w:rsid w:val="00C46512"/>
    <w:rsid w:val="00C472C1"/>
    <w:rsid w:val="00C47367"/>
    <w:rsid w:val="00C4738A"/>
    <w:rsid w:val="00C47665"/>
    <w:rsid w:val="00C479B3"/>
    <w:rsid w:val="00C530DF"/>
    <w:rsid w:val="00C536D5"/>
    <w:rsid w:val="00C5453F"/>
    <w:rsid w:val="00C54B84"/>
    <w:rsid w:val="00C54F23"/>
    <w:rsid w:val="00C5585E"/>
    <w:rsid w:val="00C5619B"/>
    <w:rsid w:val="00C576AA"/>
    <w:rsid w:val="00C57FFD"/>
    <w:rsid w:val="00C600F2"/>
    <w:rsid w:val="00C60780"/>
    <w:rsid w:val="00C63E18"/>
    <w:rsid w:val="00C64380"/>
    <w:rsid w:val="00C64400"/>
    <w:rsid w:val="00C64711"/>
    <w:rsid w:val="00C64CCB"/>
    <w:rsid w:val="00C6586E"/>
    <w:rsid w:val="00C6598F"/>
    <w:rsid w:val="00C66114"/>
    <w:rsid w:val="00C661D4"/>
    <w:rsid w:val="00C66E19"/>
    <w:rsid w:val="00C67E8E"/>
    <w:rsid w:val="00C70049"/>
    <w:rsid w:val="00C7017B"/>
    <w:rsid w:val="00C73C6F"/>
    <w:rsid w:val="00C74E3E"/>
    <w:rsid w:val="00C75376"/>
    <w:rsid w:val="00C75C5A"/>
    <w:rsid w:val="00C771A8"/>
    <w:rsid w:val="00C77996"/>
    <w:rsid w:val="00C77E78"/>
    <w:rsid w:val="00C77FEC"/>
    <w:rsid w:val="00C808D7"/>
    <w:rsid w:val="00C80A92"/>
    <w:rsid w:val="00C81D7C"/>
    <w:rsid w:val="00C8216C"/>
    <w:rsid w:val="00C838BD"/>
    <w:rsid w:val="00C8391D"/>
    <w:rsid w:val="00C84033"/>
    <w:rsid w:val="00C84CCD"/>
    <w:rsid w:val="00C8543D"/>
    <w:rsid w:val="00C85B81"/>
    <w:rsid w:val="00C874BE"/>
    <w:rsid w:val="00C87767"/>
    <w:rsid w:val="00C909E1"/>
    <w:rsid w:val="00C91E32"/>
    <w:rsid w:val="00C91EFD"/>
    <w:rsid w:val="00C92DC0"/>
    <w:rsid w:val="00C9446A"/>
    <w:rsid w:val="00C94BAE"/>
    <w:rsid w:val="00C95111"/>
    <w:rsid w:val="00C96085"/>
    <w:rsid w:val="00C96F7A"/>
    <w:rsid w:val="00C97BAB"/>
    <w:rsid w:val="00C97EC9"/>
    <w:rsid w:val="00C97FF2"/>
    <w:rsid w:val="00CA0F1F"/>
    <w:rsid w:val="00CA1460"/>
    <w:rsid w:val="00CA2624"/>
    <w:rsid w:val="00CA2E47"/>
    <w:rsid w:val="00CA3D47"/>
    <w:rsid w:val="00CA43AC"/>
    <w:rsid w:val="00CA48FA"/>
    <w:rsid w:val="00CA4E8F"/>
    <w:rsid w:val="00CA5758"/>
    <w:rsid w:val="00CA58BA"/>
    <w:rsid w:val="00CA5974"/>
    <w:rsid w:val="00CA5A70"/>
    <w:rsid w:val="00CA6005"/>
    <w:rsid w:val="00CA6355"/>
    <w:rsid w:val="00CA65FC"/>
    <w:rsid w:val="00CA671B"/>
    <w:rsid w:val="00CA7865"/>
    <w:rsid w:val="00CA7C77"/>
    <w:rsid w:val="00CB08CA"/>
    <w:rsid w:val="00CB0A06"/>
    <w:rsid w:val="00CB21A3"/>
    <w:rsid w:val="00CB21E3"/>
    <w:rsid w:val="00CB3F56"/>
    <w:rsid w:val="00CB3F5D"/>
    <w:rsid w:val="00CB5BCE"/>
    <w:rsid w:val="00CB5C46"/>
    <w:rsid w:val="00CB7068"/>
    <w:rsid w:val="00CC00E6"/>
    <w:rsid w:val="00CC065F"/>
    <w:rsid w:val="00CC0DC7"/>
    <w:rsid w:val="00CC1134"/>
    <w:rsid w:val="00CC11B9"/>
    <w:rsid w:val="00CC1B96"/>
    <w:rsid w:val="00CC3155"/>
    <w:rsid w:val="00CC3D9D"/>
    <w:rsid w:val="00CC5ED6"/>
    <w:rsid w:val="00CC5F87"/>
    <w:rsid w:val="00CC5FE6"/>
    <w:rsid w:val="00CC6035"/>
    <w:rsid w:val="00CC64BF"/>
    <w:rsid w:val="00CC719B"/>
    <w:rsid w:val="00CD0B7E"/>
    <w:rsid w:val="00CD0EB1"/>
    <w:rsid w:val="00CD1A24"/>
    <w:rsid w:val="00CD2BA7"/>
    <w:rsid w:val="00CD2DF1"/>
    <w:rsid w:val="00CD2E3E"/>
    <w:rsid w:val="00CD3EF9"/>
    <w:rsid w:val="00CD4076"/>
    <w:rsid w:val="00CD4101"/>
    <w:rsid w:val="00CD41A8"/>
    <w:rsid w:val="00CD439B"/>
    <w:rsid w:val="00CD5896"/>
    <w:rsid w:val="00CD6779"/>
    <w:rsid w:val="00CD6C08"/>
    <w:rsid w:val="00CD6D89"/>
    <w:rsid w:val="00CD6EE9"/>
    <w:rsid w:val="00CD769A"/>
    <w:rsid w:val="00CE02BF"/>
    <w:rsid w:val="00CE0B0E"/>
    <w:rsid w:val="00CE177B"/>
    <w:rsid w:val="00CE2654"/>
    <w:rsid w:val="00CE41F8"/>
    <w:rsid w:val="00CE4ED1"/>
    <w:rsid w:val="00CE574E"/>
    <w:rsid w:val="00CE57C2"/>
    <w:rsid w:val="00CE61AC"/>
    <w:rsid w:val="00CE62D4"/>
    <w:rsid w:val="00CE64B4"/>
    <w:rsid w:val="00CE6A41"/>
    <w:rsid w:val="00CF036F"/>
    <w:rsid w:val="00CF1EB6"/>
    <w:rsid w:val="00CF22EF"/>
    <w:rsid w:val="00CF2ABC"/>
    <w:rsid w:val="00CF4957"/>
    <w:rsid w:val="00CF5686"/>
    <w:rsid w:val="00CF56CD"/>
    <w:rsid w:val="00CF6923"/>
    <w:rsid w:val="00D00B6A"/>
    <w:rsid w:val="00D00E09"/>
    <w:rsid w:val="00D01340"/>
    <w:rsid w:val="00D0193F"/>
    <w:rsid w:val="00D01B86"/>
    <w:rsid w:val="00D01CD9"/>
    <w:rsid w:val="00D023BF"/>
    <w:rsid w:val="00D026E6"/>
    <w:rsid w:val="00D034C0"/>
    <w:rsid w:val="00D0389D"/>
    <w:rsid w:val="00D04210"/>
    <w:rsid w:val="00D04C11"/>
    <w:rsid w:val="00D04D46"/>
    <w:rsid w:val="00D05266"/>
    <w:rsid w:val="00D057A6"/>
    <w:rsid w:val="00D05F1A"/>
    <w:rsid w:val="00D06C09"/>
    <w:rsid w:val="00D06E18"/>
    <w:rsid w:val="00D1045D"/>
    <w:rsid w:val="00D1165F"/>
    <w:rsid w:val="00D11FCF"/>
    <w:rsid w:val="00D1274C"/>
    <w:rsid w:val="00D12A67"/>
    <w:rsid w:val="00D130DD"/>
    <w:rsid w:val="00D14E52"/>
    <w:rsid w:val="00D15C30"/>
    <w:rsid w:val="00D16E66"/>
    <w:rsid w:val="00D1738F"/>
    <w:rsid w:val="00D17951"/>
    <w:rsid w:val="00D17D26"/>
    <w:rsid w:val="00D205D6"/>
    <w:rsid w:val="00D212C5"/>
    <w:rsid w:val="00D21C7A"/>
    <w:rsid w:val="00D2220A"/>
    <w:rsid w:val="00D22DDB"/>
    <w:rsid w:val="00D2322C"/>
    <w:rsid w:val="00D234FC"/>
    <w:rsid w:val="00D237F9"/>
    <w:rsid w:val="00D23ACD"/>
    <w:rsid w:val="00D23D8D"/>
    <w:rsid w:val="00D243E9"/>
    <w:rsid w:val="00D2582A"/>
    <w:rsid w:val="00D25B7E"/>
    <w:rsid w:val="00D2651B"/>
    <w:rsid w:val="00D266C5"/>
    <w:rsid w:val="00D30AC2"/>
    <w:rsid w:val="00D31F3C"/>
    <w:rsid w:val="00D32068"/>
    <w:rsid w:val="00D32701"/>
    <w:rsid w:val="00D32721"/>
    <w:rsid w:val="00D334C1"/>
    <w:rsid w:val="00D3480F"/>
    <w:rsid w:val="00D34A19"/>
    <w:rsid w:val="00D34C1F"/>
    <w:rsid w:val="00D36004"/>
    <w:rsid w:val="00D3642A"/>
    <w:rsid w:val="00D36CE7"/>
    <w:rsid w:val="00D4040D"/>
    <w:rsid w:val="00D40B95"/>
    <w:rsid w:val="00D4303B"/>
    <w:rsid w:val="00D431A3"/>
    <w:rsid w:val="00D43BD0"/>
    <w:rsid w:val="00D45275"/>
    <w:rsid w:val="00D46ADC"/>
    <w:rsid w:val="00D4741E"/>
    <w:rsid w:val="00D47812"/>
    <w:rsid w:val="00D50C98"/>
    <w:rsid w:val="00D53E00"/>
    <w:rsid w:val="00D53EFD"/>
    <w:rsid w:val="00D54705"/>
    <w:rsid w:val="00D55280"/>
    <w:rsid w:val="00D5587A"/>
    <w:rsid w:val="00D55EB7"/>
    <w:rsid w:val="00D60423"/>
    <w:rsid w:val="00D6045B"/>
    <w:rsid w:val="00D606F4"/>
    <w:rsid w:val="00D61479"/>
    <w:rsid w:val="00D61C6E"/>
    <w:rsid w:val="00D6263C"/>
    <w:rsid w:val="00D63DF0"/>
    <w:rsid w:val="00D64003"/>
    <w:rsid w:val="00D64ED1"/>
    <w:rsid w:val="00D65B37"/>
    <w:rsid w:val="00D67F3F"/>
    <w:rsid w:val="00D71114"/>
    <w:rsid w:val="00D71FC7"/>
    <w:rsid w:val="00D72778"/>
    <w:rsid w:val="00D727BF"/>
    <w:rsid w:val="00D72B62"/>
    <w:rsid w:val="00D72DA2"/>
    <w:rsid w:val="00D73453"/>
    <w:rsid w:val="00D7374C"/>
    <w:rsid w:val="00D7412E"/>
    <w:rsid w:val="00D743A5"/>
    <w:rsid w:val="00D7457A"/>
    <w:rsid w:val="00D7459C"/>
    <w:rsid w:val="00D74633"/>
    <w:rsid w:val="00D75225"/>
    <w:rsid w:val="00D75A4B"/>
    <w:rsid w:val="00D763BB"/>
    <w:rsid w:val="00D76D5E"/>
    <w:rsid w:val="00D8094B"/>
    <w:rsid w:val="00D80A41"/>
    <w:rsid w:val="00D81E27"/>
    <w:rsid w:val="00D82661"/>
    <w:rsid w:val="00D82D29"/>
    <w:rsid w:val="00D82EF9"/>
    <w:rsid w:val="00D843FB"/>
    <w:rsid w:val="00D84535"/>
    <w:rsid w:val="00D845B9"/>
    <w:rsid w:val="00D84619"/>
    <w:rsid w:val="00D85558"/>
    <w:rsid w:val="00D866DF"/>
    <w:rsid w:val="00D86D39"/>
    <w:rsid w:val="00D86EFB"/>
    <w:rsid w:val="00D873B6"/>
    <w:rsid w:val="00D878ED"/>
    <w:rsid w:val="00D87FF7"/>
    <w:rsid w:val="00D9196E"/>
    <w:rsid w:val="00D91A44"/>
    <w:rsid w:val="00D92161"/>
    <w:rsid w:val="00D9238A"/>
    <w:rsid w:val="00D928BB"/>
    <w:rsid w:val="00D93DA5"/>
    <w:rsid w:val="00D95E6E"/>
    <w:rsid w:val="00D973C0"/>
    <w:rsid w:val="00D97FCF"/>
    <w:rsid w:val="00D97FF9"/>
    <w:rsid w:val="00DA15B6"/>
    <w:rsid w:val="00DA253F"/>
    <w:rsid w:val="00DA2BAD"/>
    <w:rsid w:val="00DA2FE5"/>
    <w:rsid w:val="00DA3278"/>
    <w:rsid w:val="00DA4304"/>
    <w:rsid w:val="00DA537A"/>
    <w:rsid w:val="00DA590A"/>
    <w:rsid w:val="00DA5A0B"/>
    <w:rsid w:val="00DA5E36"/>
    <w:rsid w:val="00DA7FBA"/>
    <w:rsid w:val="00DB04EC"/>
    <w:rsid w:val="00DB077E"/>
    <w:rsid w:val="00DB1401"/>
    <w:rsid w:val="00DB1F6C"/>
    <w:rsid w:val="00DB327F"/>
    <w:rsid w:val="00DB37AC"/>
    <w:rsid w:val="00DB5341"/>
    <w:rsid w:val="00DB5964"/>
    <w:rsid w:val="00DB608D"/>
    <w:rsid w:val="00DB64C0"/>
    <w:rsid w:val="00DB746A"/>
    <w:rsid w:val="00DB7518"/>
    <w:rsid w:val="00DB7A89"/>
    <w:rsid w:val="00DC06B1"/>
    <w:rsid w:val="00DC0966"/>
    <w:rsid w:val="00DC29DE"/>
    <w:rsid w:val="00DC31A6"/>
    <w:rsid w:val="00DC34C3"/>
    <w:rsid w:val="00DC3694"/>
    <w:rsid w:val="00DC3967"/>
    <w:rsid w:val="00DC3E18"/>
    <w:rsid w:val="00DC4AD0"/>
    <w:rsid w:val="00DC65B4"/>
    <w:rsid w:val="00DC69CD"/>
    <w:rsid w:val="00DC6F60"/>
    <w:rsid w:val="00DC7373"/>
    <w:rsid w:val="00DD24CB"/>
    <w:rsid w:val="00DD2BE0"/>
    <w:rsid w:val="00DD345B"/>
    <w:rsid w:val="00DD3D1E"/>
    <w:rsid w:val="00DD41DE"/>
    <w:rsid w:val="00DD423B"/>
    <w:rsid w:val="00DD59AF"/>
    <w:rsid w:val="00DD6826"/>
    <w:rsid w:val="00DD6C02"/>
    <w:rsid w:val="00DE27C2"/>
    <w:rsid w:val="00DE2C67"/>
    <w:rsid w:val="00DE30BA"/>
    <w:rsid w:val="00DE35BD"/>
    <w:rsid w:val="00DE5008"/>
    <w:rsid w:val="00DE6894"/>
    <w:rsid w:val="00DE7C00"/>
    <w:rsid w:val="00DF0CB6"/>
    <w:rsid w:val="00DF1A0C"/>
    <w:rsid w:val="00DF1B43"/>
    <w:rsid w:val="00DF1E46"/>
    <w:rsid w:val="00DF24E5"/>
    <w:rsid w:val="00DF2C67"/>
    <w:rsid w:val="00DF4ED9"/>
    <w:rsid w:val="00DF6066"/>
    <w:rsid w:val="00DF753C"/>
    <w:rsid w:val="00E001E4"/>
    <w:rsid w:val="00E002FD"/>
    <w:rsid w:val="00E009FC"/>
    <w:rsid w:val="00E00D69"/>
    <w:rsid w:val="00E00DB8"/>
    <w:rsid w:val="00E00E15"/>
    <w:rsid w:val="00E010B1"/>
    <w:rsid w:val="00E01BEA"/>
    <w:rsid w:val="00E01D2C"/>
    <w:rsid w:val="00E02C3F"/>
    <w:rsid w:val="00E04580"/>
    <w:rsid w:val="00E0468B"/>
    <w:rsid w:val="00E05624"/>
    <w:rsid w:val="00E07EDE"/>
    <w:rsid w:val="00E10232"/>
    <w:rsid w:val="00E10A02"/>
    <w:rsid w:val="00E10B01"/>
    <w:rsid w:val="00E10EA5"/>
    <w:rsid w:val="00E1154D"/>
    <w:rsid w:val="00E11E5A"/>
    <w:rsid w:val="00E12596"/>
    <w:rsid w:val="00E12BC6"/>
    <w:rsid w:val="00E13779"/>
    <w:rsid w:val="00E14C5C"/>
    <w:rsid w:val="00E14D2E"/>
    <w:rsid w:val="00E1601F"/>
    <w:rsid w:val="00E161E0"/>
    <w:rsid w:val="00E1687A"/>
    <w:rsid w:val="00E16BA9"/>
    <w:rsid w:val="00E17AF9"/>
    <w:rsid w:val="00E20054"/>
    <w:rsid w:val="00E20C5F"/>
    <w:rsid w:val="00E2190E"/>
    <w:rsid w:val="00E21B2E"/>
    <w:rsid w:val="00E2202F"/>
    <w:rsid w:val="00E22619"/>
    <w:rsid w:val="00E22AA0"/>
    <w:rsid w:val="00E22F94"/>
    <w:rsid w:val="00E233EA"/>
    <w:rsid w:val="00E235DC"/>
    <w:rsid w:val="00E23B07"/>
    <w:rsid w:val="00E24DFB"/>
    <w:rsid w:val="00E256C9"/>
    <w:rsid w:val="00E26336"/>
    <w:rsid w:val="00E26E2A"/>
    <w:rsid w:val="00E27050"/>
    <w:rsid w:val="00E27459"/>
    <w:rsid w:val="00E27E8D"/>
    <w:rsid w:val="00E31A04"/>
    <w:rsid w:val="00E31A99"/>
    <w:rsid w:val="00E31C88"/>
    <w:rsid w:val="00E32D96"/>
    <w:rsid w:val="00E33077"/>
    <w:rsid w:val="00E34EAC"/>
    <w:rsid w:val="00E3536D"/>
    <w:rsid w:val="00E35EE2"/>
    <w:rsid w:val="00E35EF1"/>
    <w:rsid w:val="00E3694B"/>
    <w:rsid w:val="00E37BD7"/>
    <w:rsid w:val="00E41C60"/>
    <w:rsid w:val="00E4300F"/>
    <w:rsid w:val="00E4335A"/>
    <w:rsid w:val="00E43B6F"/>
    <w:rsid w:val="00E43E8A"/>
    <w:rsid w:val="00E445A1"/>
    <w:rsid w:val="00E449F0"/>
    <w:rsid w:val="00E457C1"/>
    <w:rsid w:val="00E47ED5"/>
    <w:rsid w:val="00E509F1"/>
    <w:rsid w:val="00E5163B"/>
    <w:rsid w:val="00E518E6"/>
    <w:rsid w:val="00E51EB4"/>
    <w:rsid w:val="00E52849"/>
    <w:rsid w:val="00E5332D"/>
    <w:rsid w:val="00E543D7"/>
    <w:rsid w:val="00E552CB"/>
    <w:rsid w:val="00E57BC7"/>
    <w:rsid w:val="00E57F7F"/>
    <w:rsid w:val="00E6020A"/>
    <w:rsid w:val="00E60463"/>
    <w:rsid w:val="00E62CD6"/>
    <w:rsid w:val="00E63C38"/>
    <w:rsid w:val="00E63EAC"/>
    <w:rsid w:val="00E63F31"/>
    <w:rsid w:val="00E646DC"/>
    <w:rsid w:val="00E64F37"/>
    <w:rsid w:val="00E653CB"/>
    <w:rsid w:val="00E67329"/>
    <w:rsid w:val="00E67403"/>
    <w:rsid w:val="00E70211"/>
    <w:rsid w:val="00E709FC"/>
    <w:rsid w:val="00E70D54"/>
    <w:rsid w:val="00E710AC"/>
    <w:rsid w:val="00E713E0"/>
    <w:rsid w:val="00E71D28"/>
    <w:rsid w:val="00E725CF"/>
    <w:rsid w:val="00E72669"/>
    <w:rsid w:val="00E72C86"/>
    <w:rsid w:val="00E72F74"/>
    <w:rsid w:val="00E73BBC"/>
    <w:rsid w:val="00E744AB"/>
    <w:rsid w:val="00E74925"/>
    <w:rsid w:val="00E7536C"/>
    <w:rsid w:val="00E75950"/>
    <w:rsid w:val="00E76DD5"/>
    <w:rsid w:val="00E76FD5"/>
    <w:rsid w:val="00E81272"/>
    <w:rsid w:val="00E813B0"/>
    <w:rsid w:val="00E81B49"/>
    <w:rsid w:val="00E81CA0"/>
    <w:rsid w:val="00E826D8"/>
    <w:rsid w:val="00E8272B"/>
    <w:rsid w:val="00E82DAE"/>
    <w:rsid w:val="00E835E6"/>
    <w:rsid w:val="00E85351"/>
    <w:rsid w:val="00E85654"/>
    <w:rsid w:val="00E866D2"/>
    <w:rsid w:val="00E92168"/>
    <w:rsid w:val="00E944DA"/>
    <w:rsid w:val="00E97213"/>
    <w:rsid w:val="00E976AF"/>
    <w:rsid w:val="00E978E5"/>
    <w:rsid w:val="00EA00F2"/>
    <w:rsid w:val="00EA0764"/>
    <w:rsid w:val="00EA1E59"/>
    <w:rsid w:val="00EA3DD9"/>
    <w:rsid w:val="00EA3DEF"/>
    <w:rsid w:val="00EA3FCC"/>
    <w:rsid w:val="00EA406A"/>
    <w:rsid w:val="00EA42F5"/>
    <w:rsid w:val="00EA4304"/>
    <w:rsid w:val="00EA4306"/>
    <w:rsid w:val="00EA6063"/>
    <w:rsid w:val="00EA6B2E"/>
    <w:rsid w:val="00EA6F2B"/>
    <w:rsid w:val="00EA7BCD"/>
    <w:rsid w:val="00EA7F8D"/>
    <w:rsid w:val="00EB034D"/>
    <w:rsid w:val="00EB03F3"/>
    <w:rsid w:val="00EB12E4"/>
    <w:rsid w:val="00EB21F1"/>
    <w:rsid w:val="00EB23E7"/>
    <w:rsid w:val="00EB2760"/>
    <w:rsid w:val="00EB3140"/>
    <w:rsid w:val="00EB3CDD"/>
    <w:rsid w:val="00EB401C"/>
    <w:rsid w:val="00EB506C"/>
    <w:rsid w:val="00EB5162"/>
    <w:rsid w:val="00EB5AD2"/>
    <w:rsid w:val="00EB5C93"/>
    <w:rsid w:val="00EB6670"/>
    <w:rsid w:val="00EB6817"/>
    <w:rsid w:val="00EB6A10"/>
    <w:rsid w:val="00EC0A1D"/>
    <w:rsid w:val="00EC1478"/>
    <w:rsid w:val="00EC17C3"/>
    <w:rsid w:val="00EC318F"/>
    <w:rsid w:val="00EC50C4"/>
    <w:rsid w:val="00EC5434"/>
    <w:rsid w:val="00EC6097"/>
    <w:rsid w:val="00EC6521"/>
    <w:rsid w:val="00EC67EE"/>
    <w:rsid w:val="00EC690F"/>
    <w:rsid w:val="00EC77F9"/>
    <w:rsid w:val="00EC7A29"/>
    <w:rsid w:val="00ED4309"/>
    <w:rsid w:val="00ED593D"/>
    <w:rsid w:val="00ED5D40"/>
    <w:rsid w:val="00ED5DA4"/>
    <w:rsid w:val="00ED62C1"/>
    <w:rsid w:val="00EE02C9"/>
    <w:rsid w:val="00EE0741"/>
    <w:rsid w:val="00EE08FA"/>
    <w:rsid w:val="00EE0B2A"/>
    <w:rsid w:val="00EE1EF4"/>
    <w:rsid w:val="00EE2241"/>
    <w:rsid w:val="00EE2A69"/>
    <w:rsid w:val="00EE2AC4"/>
    <w:rsid w:val="00EE2CE9"/>
    <w:rsid w:val="00EE2D7A"/>
    <w:rsid w:val="00EE3557"/>
    <w:rsid w:val="00EE4266"/>
    <w:rsid w:val="00EE6DCF"/>
    <w:rsid w:val="00EE740E"/>
    <w:rsid w:val="00EF0426"/>
    <w:rsid w:val="00EF3440"/>
    <w:rsid w:val="00EF5996"/>
    <w:rsid w:val="00EF5AEE"/>
    <w:rsid w:val="00EF7CA0"/>
    <w:rsid w:val="00F00F2E"/>
    <w:rsid w:val="00F014C9"/>
    <w:rsid w:val="00F0345C"/>
    <w:rsid w:val="00F0416A"/>
    <w:rsid w:val="00F0552D"/>
    <w:rsid w:val="00F0552E"/>
    <w:rsid w:val="00F056E6"/>
    <w:rsid w:val="00F05EC5"/>
    <w:rsid w:val="00F06950"/>
    <w:rsid w:val="00F0737E"/>
    <w:rsid w:val="00F07C4B"/>
    <w:rsid w:val="00F106E6"/>
    <w:rsid w:val="00F10833"/>
    <w:rsid w:val="00F10F84"/>
    <w:rsid w:val="00F1136B"/>
    <w:rsid w:val="00F119EE"/>
    <w:rsid w:val="00F12901"/>
    <w:rsid w:val="00F135B5"/>
    <w:rsid w:val="00F14C36"/>
    <w:rsid w:val="00F14FC3"/>
    <w:rsid w:val="00F154D7"/>
    <w:rsid w:val="00F15705"/>
    <w:rsid w:val="00F16E54"/>
    <w:rsid w:val="00F1702B"/>
    <w:rsid w:val="00F1782D"/>
    <w:rsid w:val="00F17954"/>
    <w:rsid w:val="00F20C52"/>
    <w:rsid w:val="00F20DA2"/>
    <w:rsid w:val="00F21CC5"/>
    <w:rsid w:val="00F2221E"/>
    <w:rsid w:val="00F2247B"/>
    <w:rsid w:val="00F23E8D"/>
    <w:rsid w:val="00F23F5A"/>
    <w:rsid w:val="00F251EB"/>
    <w:rsid w:val="00F26773"/>
    <w:rsid w:val="00F30225"/>
    <w:rsid w:val="00F317B3"/>
    <w:rsid w:val="00F32246"/>
    <w:rsid w:val="00F330E7"/>
    <w:rsid w:val="00F3328A"/>
    <w:rsid w:val="00F33F48"/>
    <w:rsid w:val="00F345F7"/>
    <w:rsid w:val="00F347DA"/>
    <w:rsid w:val="00F360B8"/>
    <w:rsid w:val="00F361B3"/>
    <w:rsid w:val="00F366E4"/>
    <w:rsid w:val="00F37EDF"/>
    <w:rsid w:val="00F37FFE"/>
    <w:rsid w:val="00F4046F"/>
    <w:rsid w:val="00F41AB4"/>
    <w:rsid w:val="00F41B35"/>
    <w:rsid w:val="00F424C4"/>
    <w:rsid w:val="00F42650"/>
    <w:rsid w:val="00F42F54"/>
    <w:rsid w:val="00F43184"/>
    <w:rsid w:val="00F433EB"/>
    <w:rsid w:val="00F436CB"/>
    <w:rsid w:val="00F4400F"/>
    <w:rsid w:val="00F4408A"/>
    <w:rsid w:val="00F45F9C"/>
    <w:rsid w:val="00F47AA0"/>
    <w:rsid w:val="00F51177"/>
    <w:rsid w:val="00F516D5"/>
    <w:rsid w:val="00F5290B"/>
    <w:rsid w:val="00F52F08"/>
    <w:rsid w:val="00F54641"/>
    <w:rsid w:val="00F55D6A"/>
    <w:rsid w:val="00F5600D"/>
    <w:rsid w:val="00F561A9"/>
    <w:rsid w:val="00F56711"/>
    <w:rsid w:val="00F56B99"/>
    <w:rsid w:val="00F56FF6"/>
    <w:rsid w:val="00F60730"/>
    <w:rsid w:val="00F62780"/>
    <w:rsid w:val="00F63198"/>
    <w:rsid w:val="00F6344E"/>
    <w:rsid w:val="00F63C65"/>
    <w:rsid w:val="00F63FF5"/>
    <w:rsid w:val="00F64445"/>
    <w:rsid w:val="00F647EE"/>
    <w:rsid w:val="00F6542D"/>
    <w:rsid w:val="00F6593B"/>
    <w:rsid w:val="00F65BD4"/>
    <w:rsid w:val="00F65FD9"/>
    <w:rsid w:val="00F668FF"/>
    <w:rsid w:val="00F67C9C"/>
    <w:rsid w:val="00F70531"/>
    <w:rsid w:val="00F705D9"/>
    <w:rsid w:val="00F70FFC"/>
    <w:rsid w:val="00F7133F"/>
    <w:rsid w:val="00F72C33"/>
    <w:rsid w:val="00F72FB0"/>
    <w:rsid w:val="00F7355C"/>
    <w:rsid w:val="00F73A86"/>
    <w:rsid w:val="00F73CFF"/>
    <w:rsid w:val="00F744F0"/>
    <w:rsid w:val="00F745E3"/>
    <w:rsid w:val="00F74F0F"/>
    <w:rsid w:val="00F75293"/>
    <w:rsid w:val="00F75388"/>
    <w:rsid w:val="00F7544F"/>
    <w:rsid w:val="00F75D24"/>
    <w:rsid w:val="00F75D88"/>
    <w:rsid w:val="00F766E7"/>
    <w:rsid w:val="00F767A2"/>
    <w:rsid w:val="00F774A6"/>
    <w:rsid w:val="00F77929"/>
    <w:rsid w:val="00F8036E"/>
    <w:rsid w:val="00F80C27"/>
    <w:rsid w:val="00F8180D"/>
    <w:rsid w:val="00F81D65"/>
    <w:rsid w:val="00F832CC"/>
    <w:rsid w:val="00F84D41"/>
    <w:rsid w:val="00F84FAD"/>
    <w:rsid w:val="00F85AE3"/>
    <w:rsid w:val="00F85FD6"/>
    <w:rsid w:val="00F8659D"/>
    <w:rsid w:val="00F87168"/>
    <w:rsid w:val="00F92574"/>
    <w:rsid w:val="00F93B51"/>
    <w:rsid w:val="00F93CB5"/>
    <w:rsid w:val="00F93E55"/>
    <w:rsid w:val="00F95166"/>
    <w:rsid w:val="00F95877"/>
    <w:rsid w:val="00F95FB6"/>
    <w:rsid w:val="00F96AAB"/>
    <w:rsid w:val="00F97076"/>
    <w:rsid w:val="00F97901"/>
    <w:rsid w:val="00FA0AE6"/>
    <w:rsid w:val="00FA4D7C"/>
    <w:rsid w:val="00FA52BB"/>
    <w:rsid w:val="00FA5D86"/>
    <w:rsid w:val="00FA7B70"/>
    <w:rsid w:val="00FA7FDA"/>
    <w:rsid w:val="00FB0420"/>
    <w:rsid w:val="00FB09B2"/>
    <w:rsid w:val="00FB0CA9"/>
    <w:rsid w:val="00FC1C36"/>
    <w:rsid w:val="00FC2546"/>
    <w:rsid w:val="00FC26D2"/>
    <w:rsid w:val="00FC2EA6"/>
    <w:rsid w:val="00FC33F1"/>
    <w:rsid w:val="00FC37E7"/>
    <w:rsid w:val="00FC393C"/>
    <w:rsid w:val="00FC4177"/>
    <w:rsid w:val="00FC4640"/>
    <w:rsid w:val="00FC72D2"/>
    <w:rsid w:val="00FC7893"/>
    <w:rsid w:val="00FD001F"/>
    <w:rsid w:val="00FD0981"/>
    <w:rsid w:val="00FD17DC"/>
    <w:rsid w:val="00FD1F74"/>
    <w:rsid w:val="00FD2B52"/>
    <w:rsid w:val="00FD344B"/>
    <w:rsid w:val="00FD4BAD"/>
    <w:rsid w:val="00FD602A"/>
    <w:rsid w:val="00FD732D"/>
    <w:rsid w:val="00FD7458"/>
    <w:rsid w:val="00FE0448"/>
    <w:rsid w:val="00FE0EEF"/>
    <w:rsid w:val="00FE116A"/>
    <w:rsid w:val="00FE3808"/>
    <w:rsid w:val="00FE385A"/>
    <w:rsid w:val="00FE681A"/>
    <w:rsid w:val="00FE7890"/>
    <w:rsid w:val="00FE7BDB"/>
    <w:rsid w:val="00FF07E3"/>
    <w:rsid w:val="00FF1FBA"/>
    <w:rsid w:val="00FF2B76"/>
    <w:rsid w:val="00FF4D28"/>
    <w:rsid w:val="00FF5506"/>
    <w:rsid w:val="00FF5BA1"/>
    <w:rsid w:val="00FF617D"/>
    <w:rsid w:val="03B914D7"/>
    <w:rsid w:val="05D645F4"/>
    <w:rsid w:val="0B00E4FC"/>
    <w:rsid w:val="1898890B"/>
    <w:rsid w:val="30F39CF1"/>
    <w:rsid w:val="3AF6B26D"/>
    <w:rsid w:val="3D5B264B"/>
    <w:rsid w:val="3EC4A2D0"/>
    <w:rsid w:val="40A13CFF"/>
    <w:rsid w:val="40F95474"/>
    <w:rsid w:val="4258B1A6"/>
    <w:rsid w:val="48B10E25"/>
    <w:rsid w:val="4B697732"/>
    <w:rsid w:val="4BE45548"/>
    <w:rsid w:val="5834DA96"/>
    <w:rsid w:val="6C0831E3"/>
    <w:rsid w:val="73599504"/>
    <w:rsid w:val="78E7B609"/>
    <w:rsid w:val="7E0FE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02D78"/>
  <w15:chartTrackingRefBased/>
  <w15:docId w15:val="{B58A890C-AED5-4E09-BF92-EBEEE40F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16"/>
    <w:pPr>
      <w:contextualSpacing/>
    </w:pPr>
    <w:rPr>
      <w:rFonts w:ascii="CMU Serif Roman" w:hAnsi="CMU Serif Roman"/>
    </w:rPr>
  </w:style>
  <w:style w:type="paragraph" w:styleId="Heading1">
    <w:name w:val="heading 1"/>
    <w:basedOn w:val="Normal"/>
    <w:next w:val="Normal"/>
    <w:link w:val="Heading1Char"/>
    <w:autoRedefine/>
    <w:uiPriority w:val="9"/>
    <w:qFormat/>
    <w:rsid w:val="00990BE3"/>
    <w:pPr>
      <w:keepNext/>
      <w:keepLines/>
      <w:numPr>
        <w:numId w:val="4"/>
      </w:numPr>
      <w:spacing w:before="240" w:after="0"/>
      <w:jc w:val="both"/>
      <w:outlineLvl w:val="0"/>
    </w:pPr>
    <w:rPr>
      <w:rFonts w:eastAsiaTheme="majorEastAsia" w:cs="CMU Serif Roman"/>
      <w:b/>
      <w:sz w:val="32"/>
      <w:szCs w:val="32"/>
      <w:lang w:val="cs-CZ"/>
    </w:rPr>
  </w:style>
  <w:style w:type="paragraph" w:styleId="Heading2">
    <w:name w:val="heading 2"/>
    <w:basedOn w:val="Normal"/>
    <w:next w:val="Normal"/>
    <w:link w:val="Heading2Char"/>
    <w:autoRedefine/>
    <w:uiPriority w:val="9"/>
    <w:unhideWhenUsed/>
    <w:qFormat/>
    <w:rsid w:val="00171F20"/>
    <w:pPr>
      <w:keepNext/>
      <w:keepLines/>
      <w:numPr>
        <w:ilvl w:val="1"/>
        <w:numId w:val="4"/>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9B3165"/>
    <w:pPr>
      <w:keepNext/>
      <w:keepLines/>
      <w:numPr>
        <w:ilvl w:val="2"/>
        <w:numId w:val="4"/>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F4400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400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400F"/>
    <w:pPr>
      <w:keepNext/>
      <w:keepLines/>
      <w:numPr>
        <w:ilvl w:val="5"/>
        <w:numId w:val="4"/>
      </w:numPr>
      <w:spacing w:before="40" w:after="0"/>
      <w:ind w:left="4320" w:hanging="18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400F"/>
    <w:pPr>
      <w:keepNext/>
      <w:keepLines/>
      <w:numPr>
        <w:ilvl w:val="6"/>
        <w:numId w:val="4"/>
      </w:numPr>
      <w:spacing w:before="40" w:after="0"/>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400F"/>
    <w:pPr>
      <w:keepNext/>
      <w:keepLines/>
      <w:numPr>
        <w:ilvl w:val="7"/>
        <w:numId w:val="4"/>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400F"/>
    <w:pPr>
      <w:keepNext/>
      <w:keepLines/>
      <w:numPr>
        <w:ilvl w:val="8"/>
        <w:numId w:val="4"/>
      </w:numPr>
      <w:spacing w:before="40" w:after="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00F"/>
    <w:pPr>
      <w:ind w:left="720"/>
    </w:pPr>
  </w:style>
  <w:style w:type="character" w:customStyle="1" w:styleId="Heading1Char">
    <w:name w:val="Heading 1 Char"/>
    <w:basedOn w:val="DefaultParagraphFont"/>
    <w:link w:val="Heading1"/>
    <w:uiPriority w:val="9"/>
    <w:rsid w:val="00990BE3"/>
    <w:rPr>
      <w:rFonts w:ascii="CMU Serif Roman" w:eastAsiaTheme="majorEastAsia" w:hAnsi="CMU Serif Roman" w:cs="CMU Serif Roman"/>
      <w:b/>
      <w:sz w:val="32"/>
      <w:szCs w:val="32"/>
      <w:lang w:val="cs-CZ"/>
    </w:rPr>
  </w:style>
  <w:style w:type="character" w:customStyle="1" w:styleId="Heading2Char">
    <w:name w:val="Heading 2 Char"/>
    <w:basedOn w:val="DefaultParagraphFont"/>
    <w:link w:val="Heading2"/>
    <w:uiPriority w:val="9"/>
    <w:rsid w:val="00171F20"/>
    <w:rPr>
      <w:rFonts w:ascii="CMU Serif Roman" w:eastAsiaTheme="majorEastAsia" w:hAnsi="CMU Serif Roman" w:cstheme="majorBidi"/>
      <w:b/>
      <w:sz w:val="26"/>
      <w:szCs w:val="26"/>
    </w:rPr>
  </w:style>
  <w:style w:type="character" w:customStyle="1" w:styleId="Heading3Char">
    <w:name w:val="Heading 3 Char"/>
    <w:basedOn w:val="DefaultParagraphFont"/>
    <w:link w:val="Heading3"/>
    <w:uiPriority w:val="9"/>
    <w:rsid w:val="009B3165"/>
    <w:rPr>
      <w:rFonts w:ascii="CMU Serif Roman" w:eastAsiaTheme="majorEastAsia" w:hAnsi="CMU Serif Roman" w:cstheme="majorBidi"/>
      <w:b/>
      <w:sz w:val="24"/>
      <w:szCs w:val="24"/>
    </w:rPr>
  </w:style>
  <w:style w:type="character" w:customStyle="1" w:styleId="Heading4Char">
    <w:name w:val="Heading 4 Char"/>
    <w:basedOn w:val="DefaultParagraphFont"/>
    <w:link w:val="Heading4"/>
    <w:uiPriority w:val="9"/>
    <w:rsid w:val="00F44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40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40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40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40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400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F1CD3"/>
    <w:pPr>
      <w:spacing w:after="0" w:line="240" w:lineRule="auto"/>
      <w:jc w:val="center"/>
    </w:pPr>
    <w:rPr>
      <w:rFonts w:ascii="CMU Serif" w:eastAsiaTheme="majorEastAsia" w:hAnsi="CMU Serif" w:cstheme="majorBidi"/>
      <w:b/>
      <w:spacing w:val="-10"/>
      <w:kern w:val="28"/>
      <w:sz w:val="56"/>
      <w:szCs w:val="56"/>
    </w:rPr>
  </w:style>
  <w:style w:type="character" w:customStyle="1" w:styleId="TitleChar">
    <w:name w:val="Title Char"/>
    <w:basedOn w:val="DefaultParagraphFont"/>
    <w:link w:val="Title"/>
    <w:uiPriority w:val="10"/>
    <w:rsid w:val="008F1CD3"/>
    <w:rPr>
      <w:rFonts w:ascii="CMU Serif" w:eastAsiaTheme="majorEastAsia" w:hAnsi="CMU Serif" w:cstheme="majorBidi"/>
      <w:b/>
      <w:spacing w:val="-10"/>
      <w:kern w:val="28"/>
      <w:sz w:val="56"/>
      <w:szCs w:val="56"/>
    </w:rPr>
  </w:style>
  <w:style w:type="paragraph" w:styleId="TOC1">
    <w:name w:val="toc 1"/>
    <w:basedOn w:val="Normal"/>
    <w:next w:val="Normal"/>
    <w:autoRedefine/>
    <w:uiPriority w:val="39"/>
    <w:unhideWhenUsed/>
    <w:rsid w:val="00B7588C"/>
    <w:pPr>
      <w:tabs>
        <w:tab w:val="left" w:pos="440"/>
        <w:tab w:val="right" w:leader="dot" w:pos="9356"/>
      </w:tabs>
      <w:spacing w:after="100"/>
      <w:jc w:val="both"/>
    </w:pPr>
  </w:style>
  <w:style w:type="paragraph" w:styleId="TOC2">
    <w:name w:val="toc 2"/>
    <w:basedOn w:val="Normal"/>
    <w:next w:val="Normal"/>
    <w:autoRedefine/>
    <w:uiPriority w:val="39"/>
    <w:unhideWhenUsed/>
    <w:rsid w:val="00590FC7"/>
    <w:pPr>
      <w:tabs>
        <w:tab w:val="left" w:pos="880"/>
        <w:tab w:val="right" w:leader="dot" w:pos="9077"/>
      </w:tabs>
      <w:spacing w:after="100"/>
      <w:ind w:left="220"/>
    </w:pPr>
  </w:style>
  <w:style w:type="paragraph" w:styleId="TOC3">
    <w:name w:val="toc 3"/>
    <w:basedOn w:val="Normal"/>
    <w:next w:val="Normal"/>
    <w:autoRedefine/>
    <w:uiPriority w:val="39"/>
    <w:unhideWhenUsed/>
    <w:rsid w:val="008F1CD3"/>
    <w:pPr>
      <w:spacing w:after="100"/>
      <w:ind w:left="440"/>
    </w:pPr>
  </w:style>
  <w:style w:type="character" w:styleId="Hyperlink">
    <w:name w:val="Hyperlink"/>
    <w:basedOn w:val="DefaultParagraphFont"/>
    <w:uiPriority w:val="99"/>
    <w:unhideWhenUsed/>
    <w:rsid w:val="008F1CD3"/>
    <w:rPr>
      <w:color w:val="0563C1" w:themeColor="hyperlink"/>
      <w:u w:val="single"/>
    </w:rPr>
  </w:style>
  <w:style w:type="paragraph" w:styleId="Subtitle">
    <w:name w:val="Subtitle"/>
    <w:basedOn w:val="Normal"/>
    <w:next w:val="Normal"/>
    <w:link w:val="SubtitleChar"/>
    <w:uiPriority w:val="11"/>
    <w:qFormat/>
    <w:rsid w:val="002822B2"/>
    <w:pPr>
      <w:numPr>
        <w:ilvl w:val="1"/>
      </w:numPr>
      <w:jc w:val="center"/>
    </w:pPr>
    <w:rPr>
      <w:rFonts w:ascii="CMU Serif" w:eastAsiaTheme="minorEastAsia" w:hAnsi="CMU Serif"/>
      <w:b/>
      <w:spacing w:val="15"/>
    </w:rPr>
  </w:style>
  <w:style w:type="character" w:customStyle="1" w:styleId="SubtitleChar">
    <w:name w:val="Subtitle Char"/>
    <w:basedOn w:val="DefaultParagraphFont"/>
    <w:link w:val="Subtitle"/>
    <w:uiPriority w:val="11"/>
    <w:rsid w:val="002822B2"/>
    <w:rPr>
      <w:rFonts w:ascii="CMU Serif" w:eastAsiaTheme="minorEastAsia" w:hAnsi="CMU Serif"/>
      <w:b/>
      <w:spacing w:val="15"/>
    </w:rPr>
  </w:style>
  <w:style w:type="paragraph" w:styleId="Header">
    <w:name w:val="header"/>
    <w:basedOn w:val="Normal"/>
    <w:link w:val="HeaderChar"/>
    <w:uiPriority w:val="99"/>
    <w:unhideWhenUsed/>
    <w:rsid w:val="002822B2"/>
    <w:pPr>
      <w:tabs>
        <w:tab w:val="center" w:pos="4703"/>
        <w:tab w:val="right" w:pos="9406"/>
      </w:tabs>
      <w:spacing w:after="0" w:line="240" w:lineRule="auto"/>
    </w:pPr>
  </w:style>
  <w:style w:type="character" w:customStyle="1" w:styleId="HeaderChar">
    <w:name w:val="Header Char"/>
    <w:basedOn w:val="DefaultParagraphFont"/>
    <w:link w:val="Header"/>
    <w:uiPriority w:val="99"/>
    <w:rsid w:val="002822B2"/>
    <w:rPr>
      <w:rFonts w:ascii="CMU Serif Roman" w:hAnsi="CMU Serif Roman"/>
    </w:rPr>
  </w:style>
  <w:style w:type="paragraph" w:styleId="Footer">
    <w:name w:val="footer"/>
    <w:basedOn w:val="Normal"/>
    <w:link w:val="FooterChar"/>
    <w:uiPriority w:val="99"/>
    <w:unhideWhenUsed/>
    <w:rsid w:val="002822B2"/>
    <w:pPr>
      <w:tabs>
        <w:tab w:val="center" w:pos="4703"/>
        <w:tab w:val="right" w:pos="9406"/>
      </w:tabs>
      <w:spacing w:after="0" w:line="240" w:lineRule="auto"/>
    </w:pPr>
  </w:style>
  <w:style w:type="character" w:customStyle="1" w:styleId="FooterChar">
    <w:name w:val="Footer Char"/>
    <w:basedOn w:val="DefaultParagraphFont"/>
    <w:link w:val="Footer"/>
    <w:uiPriority w:val="99"/>
    <w:rsid w:val="002822B2"/>
    <w:rPr>
      <w:rFonts w:ascii="CMU Serif Roman" w:hAnsi="CMU Serif Roman"/>
    </w:rPr>
  </w:style>
  <w:style w:type="paragraph" w:customStyle="1" w:styleId="Default">
    <w:name w:val="Default"/>
    <w:rsid w:val="00A44B67"/>
    <w:pPr>
      <w:autoSpaceDE w:val="0"/>
      <w:autoSpaceDN w:val="0"/>
      <w:adjustRightInd w:val="0"/>
      <w:spacing w:after="0" w:line="240" w:lineRule="auto"/>
    </w:pPr>
    <w:rPr>
      <w:rFonts w:ascii="Mongolian Baiti" w:hAnsi="Mongolian Baiti" w:cs="Mongolian Baiti"/>
      <w:color w:val="000000"/>
      <w:sz w:val="24"/>
      <w:szCs w:val="24"/>
    </w:rPr>
  </w:style>
  <w:style w:type="paragraph" w:styleId="Caption">
    <w:name w:val="caption"/>
    <w:basedOn w:val="Normal"/>
    <w:next w:val="Normal"/>
    <w:uiPriority w:val="35"/>
    <w:unhideWhenUsed/>
    <w:qFormat/>
    <w:rsid w:val="00CB0A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70531"/>
    <w:rPr>
      <w:color w:val="808080"/>
    </w:rPr>
  </w:style>
  <w:style w:type="paragraph" w:styleId="TOCHeading">
    <w:name w:val="TOC Heading"/>
    <w:basedOn w:val="Heading1"/>
    <w:next w:val="Normal"/>
    <w:uiPriority w:val="39"/>
    <w:unhideWhenUsed/>
    <w:qFormat/>
    <w:rsid w:val="00336473"/>
    <w:pPr>
      <w:numPr>
        <w:numId w:val="0"/>
      </w:numPr>
      <w:contextualSpacing w:val="0"/>
      <w:outlineLvl w:val="9"/>
    </w:pPr>
    <w:rPr>
      <w:rFonts w:asciiTheme="majorHAnsi" w:hAnsiTheme="majorHAnsi" w:cstheme="majorBidi"/>
      <w:b w:val="0"/>
      <w:color w:val="2F5496" w:themeColor="accent1" w:themeShade="BF"/>
      <w:lang w:val="en-US"/>
    </w:rPr>
  </w:style>
  <w:style w:type="paragraph" w:styleId="HTMLPreformatted">
    <w:name w:val="HTML Preformatted"/>
    <w:basedOn w:val="Normal"/>
    <w:link w:val="HTMLPreformattedChar"/>
    <w:uiPriority w:val="99"/>
    <w:semiHidden/>
    <w:unhideWhenUsed/>
    <w:rsid w:val="00423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3801"/>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8340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4063"/>
    <w:rPr>
      <w:rFonts w:ascii="CMU Serif Roman" w:hAnsi="CMU Serif Roman"/>
      <w:sz w:val="20"/>
      <w:szCs w:val="20"/>
    </w:rPr>
  </w:style>
  <w:style w:type="character" w:styleId="FootnoteReference">
    <w:name w:val="footnote reference"/>
    <w:basedOn w:val="DefaultParagraphFont"/>
    <w:uiPriority w:val="99"/>
    <w:semiHidden/>
    <w:unhideWhenUsed/>
    <w:rsid w:val="00834063"/>
    <w:rPr>
      <w:vertAlign w:val="superscript"/>
    </w:rPr>
  </w:style>
  <w:style w:type="paragraph" w:styleId="Bibliography">
    <w:name w:val="Bibliography"/>
    <w:basedOn w:val="Normal"/>
    <w:next w:val="Normal"/>
    <w:uiPriority w:val="37"/>
    <w:unhideWhenUsed/>
    <w:rsid w:val="00834063"/>
  </w:style>
  <w:style w:type="paragraph" w:styleId="EndnoteText">
    <w:name w:val="endnote text"/>
    <w:basedOn w:val="Normal"/>
    <w:link w:val="EndnoteTextChar"/>
    <w:uiPriority w:val="99"/>
    <w:semiHidden/>
    <w:unhideWhenUsed/>
    <w:rsid w:val="00A10A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0AE9"/>
    <w:rPr>
      <w:rFonts w:ascii="CMU Serif Roman" w:hAnsi="CMU Serif Roman"/>
      <w:sz w:val="20"/>
      <w:szCs w:val="20"/>
    </w:rPr>
  </w:style>
  <w:style w:type="character" w:styleId="EndnoteReference">
    <w:name w:val="endnote reference"/>
    <w:basedOn w:val="DefaultParagraphFont"/>
    <w:uiPriority w:val="99"/>
    <w:semiHidden/>
    <w:unhideWhenUsed/>
    <w:rsid w:val="00A10AE9"/>
    <w:rPr>
      <w:vertAlign w:val="superscript"/>
    </w:rPr>
  </w:style>
  <w:style w:type="table" w:styleId="TableGrid">
    <w:name w:val="Table Grid"/>
    <w:basedOn w:val="TableNormal"/>
    <w:uiPriority w:val="39"/>
    <w:rsid w:val="000A3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D47E0"/>
    <w:pPr>
      <w:spacing w:after="0" w:line="240" w:lineRule="auto"/>
    </w:pPr>
    <w:rPr>
      <w:rFonts w:ascii="CMU Serif Roman" w:hAnsi="CMU Serif Roman"/>
    </w:rPr>
  </w:style>
  <w:style w:type="character" w:styleId="CommentReference">
    <w:name w:val="annotation reference"/>
    <w:basedOn w:val="DefaultParagraphFont"/>
    <w:uiPriority w:val="99"/>
    <w:semiHidden/>
    <w:unhideWhenUsed/>
    <w:rsid w:val="00836A6B"/>
    <w:rPr>
      <w:sz w:val="16"/>
      <w:szCs w:val="16"/>
    </w:rPr>
  </w:style>
  <w:style w:type="paragraph" w:styleId="CommentText">
    <w:name w:val="annotation text"/>
    <w:basedOn w:val="Normal"/>
    <w:link w:val="CommentTextChar"/>
    <w:uiPriority w:val="99"/>
    <w:unhideWhenUsed/>
    <w:rsid w:val="00836A6B"/>
    <w:pPr>
      <w:spacing w:line="240" w:lineRule="auto"/>
    </w:pPr>
    <w:rPr>
      <w:sz w:val="20"/>
      <w:szCs w:val="20"/>
    </w:rPr>
  </w:style>
  <w:style w:type="character" w:customStyle="1" w:styleId="CommentTextChar">
    <w:name w:val="Comment Text Char"/>
    <w:basedOn w:val="DefaultParagraphFont"/>
    <w:link w:val="CommentText"/>
    <w:uiPriority w:val="99"/>
    <w:rsid w:val="00836A6B"/>
    <w:rPr>
      <w:rFonts w:ascii="CMU Serif Roman" w:hAnsi="CMU Serif Roman"/>
      <w:sz w:val="20"/>
      <w:szCs w:val="20"/>
    </w:rPr>
  </w:style>
  <w:style w:type="paragraph" w:styleId="CommentSubject">
    <w:name w:val="annotation subject"/>
    <w:basedOn w:val="CommentText"/>
    <w:next w:val="CommentText"/>
    <w:link w:val="CommentSubjectChar"/>
    <w:uiPriority w:val="99"/>
    <w:semiHidden/>
    <w:unhideWhenUsed/>
    <w:rsid w:val="00836A6B"/>
    <w:rPr>
      <w:b/>
      <w:bCs/>
    </w:rPr>
  </w:style>
  <w:style w:type="character" w:customStyle="1" w:styleId="CommentSubjectChar">
    <w:name w:val="Comment Subject Char"/>
    <w:basedOn w:val="CommentTextChar"/>
    <w:link w:val="CommentSubject"/>
    <w:uiPriority w:val="99"/>
    <w:semiHidden/>
    <w:rsid w:val="00836A6B"/>
    <w:rPr>
      <w:rFonts w:ascii="CMU Serif Roman" w:hAnsi="CMU Serif Roman"/>
      <w:b/>
      <w:bCs/>
      <w:sz w:val="20"/>
      <w:szCs w:val="20"/>
    </w:rPr>
  </w:style>
  <w:style w:type="character" w:styleId="FollowedHyperlink">
    <w:name w:val="FollowedHyperlink"/>
    <w:basedOn w:val="DefaultParagraphFont"/>
    <w:uiPriority w:val="99"/>
    <w:semiHidden/>
    <w:unhideWhenUsed/>
    <w:rsid w:val="00160905"/>
    <w:rPr>
      <w:color w:val="954F72" w:themeColor="followedHyperlink"/>
      <w:u w:val="single"/>
    </w:rPr>
  </w:style>
  <w:style w:type="paragraph" w:styleId="NoSpacing">
    <w:name w:val="No Spacing"/>
    <w:uiPriority w:val="1"/>
    <w:qFormat/>
    <w:rsid w:val="00160905"/>
    <w:pPr>
      <w:spacing w:after="0" w:line="240" w:lineRule="auto"/>
      <w:contextualSpacing/>
    </w:pPr>
    <w:rPr>
      <w:rFonts w:ascii="CMU Serif Roman" w:hAnsi="CMU Serif Roman"/>
    </w:rPr>
  </w:style>
  <w:style w:type="character" w:styleId="UnresolvedMention">
    <w:name w:val="Unresolved Mention"/>
    <w:basedOn w:val="DefaultParagraphFont"/>
    <w:uiPriority w:val="99"/>
    <w:semiHidden/>
    <w:unhideWhenUsed/>
    <w:rsid w:val="00972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046">
      <w:bodyDiv w:val="1"/>
      <w:marLeft w:val="0"/>
      <w:marRight w:val="0"/>
      <w:marTop w:val="0"/>
      <w:marBottom w:val="0"/>
      <w:divBdr>
        <w:top w:val="none" w:sz="0" w:space="0" w:color="auto"/>
        <w:left w:val="none" w:sz="0" w:space="0" w:color="auto"/>
        <w:bottom w:val="none" w:sz="0" w:space="0" w:color="auto"/>
        <w:right w:val="none" w:sz="0" w:space="0" w:color="auto"/>
      </w:divBdr>
    </w:div>
    <w:div w:id="14234141">
      <w:bodyDiv w:val="1"/>
      <w:marLeft w:val="0"/>
      <w:marRight w:val="0"/>
      <w:marTop w:val="0"/>
      <w:marBottom w:val="0"/>
      <w:divBdr>
        <w:top w:val="none" w:sz="0" w:space="0" w:color="auto"/>
        <w:left w:val="none" w:sz="0" w:space="0" w:color="auto"/>
        <w:bottom w:val="none" w:sz="0" w:space="0" w:color="auto"/>
        <w:right w:val="none" w:sz="0" w:space="0" w:color="auto"/>
      </w:divBdr>
    </w:div>
    <w:div w:id="14355922">
      <w:bodyDiv w:val="1"/>
      <w:marLeft w:val="0"/>
      <w:marRight w:val="0"/>
      <w:marTop w:val="0"/>
      <w:marBottom w:val="0"/>
      <w:divBdr>
        <w:top w:val="none" w:sz="0" w:space="0" w:color="auto"/>
        <w:left w:val="none" w:sz="0" w:space="0" w:color="auto"/>
        <w:bottom w:val="none" w:sz="0" w:space="0" w:color="auto"/>
        <w:right w:val="none" w:sz="0" w:space="0" w:color="auto"/>
      </w:divBdr>
    </w:div>
    <w:div w:id="17464371">
      <w:bodyDiv w:val="1"/>
      <w:marLeft w:val="0"/>
      <w:marRight w:val="0"/>
      <w:marTop w:val="0"/>
      <w:marBottom w:val="0"/>
      <w:divBdr>
        <w:top w:val="none" w:sz="0" w:space="0" w:color="auto"/>
        <w:left w:val="none" w:sz="0" w:space="0" w:color="auto"/>
        <w:bottom w:val="none" w:sz="0" w:space="0" w:color="auto"/>
        <w:right w:val="none" w:sz="0" w:space="0" w:color="auto"/>
      </w:divBdr>
    </w:div>
    <w:div w:id="18901178">
      <w:bodyDiv w:val="1"/>
      <w:marLeft w:val="0"/>
      <w:marRight w:val="0"/>
      <w:marTop w:val="0"/>
      <w:marBottom w:val="0"/>
      <w:divBdr>
        <w:top w:val="none" w:sz="0" w:space="0" w:color="auto"/>
        <w:left w:val="none" w:sz="0" w:space="0" w:color="auto"/>
        <w:bottom w:val="none" w:sz="0" w:space="0" w:color="auto"/>
        <w:right w:val="none" w:sz="0" w:space="0" w:color="auto"/>
      </w:divBdr>
    </w:div>
    <w:div w:id="64493656">
      <w:bodyDiv w:val="1"/>
      <w:marLeft w:val="0"/>
      <w:marRight w:val="0"/>
      <w:marTop w:val="0"/>
      <w:marBottom w:val="0"/>
      <w:divBdr>
        <w:top w:val="none" w:sz="0" w:space="0" w:color="auto"/>
        <w:left w:val="none" w:sz="0" w:space="0" w:color="auto"/>
        <w:bottom w:val="none" w:sz="0" w:space="0" w:color="auto"/>
        <w:right w:val="none" w:sz="0" w:space="0" w:color="auto"/>
      </w:divBdr>
    </w:div>
    <w:div w:id="69623829">
      <w:bodyDiv w:val="1"/>
      <w:marLeft w:val="0"/>
      <w:marRight w:val="0"/>
      <w:marTop w:val="0"/>
      <w:marBottom w:val="0"/>
      <w:divBdr>
        <w:top w:val="none" w:sz="0" w:space="0" w:color="auto"/>
        <w:left w:val="none" w:sz="0" w:space="0" w:color="auto"/>
        <w:bottom w:val="none" w:sz="0" w:space="0" w:color="auto"/>
        <w:right w:val="none" w:sz="0" w:space="0" w:color="auto"/>
      </w:divBdr>
    </w:div>
    <w:div w:id="72430955">
      <w:bodyDiv w:val="1"/>
      <w:marLeft w:val="0"/>
      <w:marRight w:val="0"/>
      <w:marTop w:val="0"/>
      <w:marBottom w:val="0"/>
      <w:divBdr>
        <w:top w:val="none" w:sz="0" w:space="0" w:color="auto"/>
        <w:left w:val="none" w:sz="0" w:space="0" w:color="auto"/>
        <w:bottom w:val="none" w:sz="0" w:space="0" w:color="auto"/>
        <w:right w:val="none" w:sz="0" w:space="0" w:color="auto"/>
      </w:divBdr>
    </w:div>
    <w:div w:id="74784272">
      <w:bodyDiv w:val="1"/>
      <w:marLeft w:val="0"/>
      <w:marRight w:val="0"/>
      <w:marTop w:val="0"/>
      <w:marBottom w:val="0"/>
      <w:divBdr>
        <w:top w:val="none" w:sz="0" w:space="0" w:color="auto"/>
        <w:left w:val="none" w:sz="0" w:space="0" w:color="auto"/>
        <w:bottom w:val="none" w:sz="0" w:space="0" w:color="auto"/>
        <w:right w:val="none" w:sz="0" w:space="0" w:color="auto"/>
      </w:divBdr>
    </w:div>
    <w:div w:id="86469379">
      <w:bodyDiv w:val="1"/>
      <w:marLeft w:val="0"/>
      <w:marRight w:val="0"/>
      <w:marTop w:val="0"/>
      <w:marBottom w:val="0"/>
      <w:divBdr>
        <w:top w:val="none" w:sz="0" w:space="0" w:color="auto"/>
        <w:left w:val="none" w:sz="0" w:space="0" w:color="auto"/>
        <w:bottom w:val="none" w:sz="0" w:space="0" w:color="auto"/>
        <w:right w:val="none" w:sz="0" w:space="0" w:color="auto"/>
      </w:divBdr>
    </w:div>
    <w:div w:id="104278332">
      <w:bodyDiv w:val="1"/>
      <w:marLeft w:val="0"/>
      <w:marRight w:val="0"/>
      <w:marTop w:val="0"/>
      <w:marBottom w:val="0"/>
      <w:divBdr>
        <w:top w:val="none" w:sz="0" w:space="0" w:color="auto"/>
        <w:left w:val="none" w:sz="0" w:space="0" w:color="auto"/>
        <w:bottom w:val="none" w:sz="0" w:space="0" w:color="auto"/>
        <w:right w:val="none" w:sz="0" w:space="0" w:color="auto"/>
      </w:divBdr>
    </w:div>
    <w:div w:id="104926958">
      <w:bodyDiv w:val="1"/>
      <w:marLeft w:val="0"/>
      <w:marRight w:val="0"/>
      <w:marTop w:val="0"/>
      <w:marBottom w:val="0"/>
      <w:divBdr>
        <w:top w:val="none" w:sz="0" w:space="0" w:color="auto"/>
        <w:left w:val="none" w:sz="0" w:space="0" w:color="auto"/>
        <w:bottom w:val="none" w:sz="0" w:space="0" w:color="auto"/>
        <w:right w:val="none" w:sz="0" w:space="0" w:color="auto"/>
      </w:divBdr>
    </w:div>
    <w:div w:id="107044701">
      <w:bodyDiv w:val="1"/>
      <w:marLeft w:val="0"/>
      <w:marRight w:val="0"/>
      <w:marTop w:val="0"/>
      <w:marBottom w:val="0"/>
      <w:divBdr>
        <w:top w:val="none" w:sz="0" w:space="0" w:color="auto"/>
        <w:left w:val="none" w:sz="0" w:space="0" w:color="auto"/>
        <w:bottom w:val="none" w:sz="0" w:space="0" w:color="auto"/>
        <w:right w:val="none" w:sz="0" w:space="0" w:color="auto"/>
      </w:divBdr>
    </w:div>
    <w:div w:id="109512541">
      <w:bodyDiv w:val="1"/>
      <w:marLeft w:val="0"/>
      <w:marRight w:val="0"/>
      <w:marTop w:val="0"/>
      <w:marBottom w:val="0"/>
      <w:divBdr>
        <w:top w:val="none" w:sz="0" w:space="0" w:color="auto"/>
        <w:left w:val="none" w:sz="0" w:space="0" w:color="auto"/>
        <w:bottom w:val="none" w:sz="0" w:space="0" w:color="auto"/>
        <w:right w:val="none" w:sz="0" w:space="0" w:color="auto"/>
      </w:divBdr>
    </w:div>
    <w:div w:id="111557904">
      <w:bodyDiv w:val="1"/>
      <w:marLeft w:val="0"/>
      <w:marRight w:val="0"/>
      <w:marTop w:val="0"/>
      <w:marBottom w:val="0"/>
      <w:divBdr>
        <w:top w:val="none" w:sz="0" w:space="0" w:color="auto"/>
        <w:left w:val="none" w:sz="0" w:space="0" w:color="auto"/>
        <w:bottom w:val="none" w:sz="0" w:space="0" w:color="auto"/>
        <w:right w:val="none" w:sz="0" w:space="0" w:color="auto"/>
      </w:divBdr>
    </w:div>
    <w:div w:id="115606567">
      <w:bodyDiv w:val="1"/>
      <w:marLeft w:val="0"/>
      <w:marRight w:val="0"/>
      <w:marTop w:val="0"/>
      <w:marBottom w:val="0"/>
      <w:divBdr>
        <w:top w:val="none" w:sz="0" w:space="0" w:color="auto"/>
        <w:left w:val="none" w:sz="0" w:space="0" w:color="auto"/>
        <w:bottom w:val="none" w:sz="0" w:space="0" w:color="auto"/>
        <w:right w:val="none" w:sz="0" w:space="0" w:color="auto"/>
      </w:divBdr>
    </w:div>
    <w:div w:id="120006223">
      <w:bodyDiv w:val="1"/>
      <w:marLeft w:val="0"/>
      <w:marRight w:val="0"/>
      <w:marTop w:val="0"/>
      <w:marBottom w:val="0"/>
      <w:divBdr>
        <w:top w:val="none" w:sz="0" w:space="0" w:color="auto"/>
        <w:left w:val="none" w:sz="0" w:space="0" w:color="auto"/>
        <w:bottom w:val="none" w:sz="0" w:space="0" w:color="auto"/>
        <w:right w:val="none" w:sz="0" w:space="0" w:color="auto"/>
      </w:divBdr>
    </w:div>
    <w:div w:id="120346713">
      <w:bodyDiv w:val="1"/>
      <w:marLeft w:val="0"/>
      <w:marRight w:val="0"/>
      <w:marTop w:val="0"/>
      <w:marBottom w:val="0"/>
      <w:divBdr>
        <w:top w:val="none" w:sz="0" w:space="0" w:color="auto"/>
        <w:left w:val="none" w:sz="0" w:space="0" w:color="auto"/>
        <w:bottom w:val="none" w:sz="0" w:space="0" w:color="auto"/>
        <w:right w:val="none" w:sz="0" w:space="0" w:color="auto"/>
      </w:divBdr>
    </w:div>
    <w:div w:id="129787676">
      <w:bodyDiv w:val="1"/>
      <w:marLeft w:val="0"/>
      <w:marRight w:val="0"/>
      <w:marTop w:val="0"/>
      <w:marBottom w:val="0"/>
      <w:divBdr>
        <w:top w:val="none" w:sz="0" w:space="0" w:color="auto"/>
        <w:left w:val="none" w:sz="0" w:space="0" w:color="auto"/>
        <w:bottom w:val="none" w:sz="0" w:space="0" w:color="auto"/>
        <w:right w:val="none" w:sz="0" w:space="0" w:color="auto"/>
      </w:divBdr>
    </w:div>
    <w:div w:id="133182002">
      <w:bodyDiv w:val="1"/>
      <w:marLeft w:val="0"/>
      <w:marRight w:val="0"/>
      <w:marTop w:val="0"/>
      <w:marBottom w:val="0"/>
      <w:divBdr>
        <w:top w:val="none" w:sz="0" w:space="0" w:color="auto"/>
        <w:left w:val="none" w:sz="0" w:space="0" w:color="auto"/>
        <w:bottom w:val="none" w:sz="0" w:space="0" w:color="auto"/>
        <w:right w:val="none" w:sz="0" w:space="0" w:color="auto"/>
      </w:divBdr>
    </w:div>
    <w:div w:id="151416318">
      <w:bodyDiv w:val="1"/>
      <w:marLeft w:val="0"/>
      <w:marRight w:val="0"/>
      <w:marTop w:val="0"/>
      <w:marBottom w:val="0"/>
      <w:divBdr>
        <w:top w:val="none" w:sz="0" w:space="0" w:color="auto"/>
        <w:left w:val="none" w:sz="0" w:space="0" w:color="auto"/>
        <w:bottom w:val="none" w:sz="0" w:space="0" w:color="auto"/>
        <w:right w:val="none" w:sz="0" w:space="0" w:color="auto"/>
      </w:divBdr>
    </w:div>
    <w:div w:id="157622853">
      <w:bodyDiv w:val="1"/>
      <w:marLeft w:val="0"/>
      <w:marRight w:val="0"/>
      <w:marTop w:val="0"/>
      <w:marBottom w:val="0"/>
      <w:divBdr>
        <w:top w:val="none" w:sz="0" w:space="0" w:color="auto"/>
        <w:left w:val="none" w:sz="0" w:space="0" w:color="auto"/>
        <w:bottom w:val="none" w:sz="0" w:space="0" w:color="auto"/>
        <w:right w:val="none" w:sz="0" w:space="0" w:color="auto"/>
      </w:divBdr>
    </w:div>
    <w:div w:id="163320043">
      <w:bodyDiv w:val="1"/>
      <w:marLeft w:val="0"/>
      <w:marRight w:val="0"/>
      <w:marTop w:val="0"/>
      <w:marBottom w:val="0"/>
      <w:divBdr>
        <w:top w:val="none" w:sz="0" w:space="0" w:color="auto"/>
        <w:left w:val="none" w:sz="0" w:space="0" w:color="auto"/>
        <w:bottom w:val="none" w:sz="0" w:space="0" w:color="auto"/>
        <w:right w:val="none" w:sz="0" w:space="0" w:color="auto"/>
      </w:divBdr>
    </w:div>
    <w:div w:id="176313321">
      <w:bodyDiv w:val="1"/>
      <w:marLeft w:val="0"/>
      <w:marRight w:val="0"/>
      <w:marTop w:val="0"/>
      <w:marBottom w:val="0"/>
      <w:divBdr>
        <w:top w:val="none" w:sz="0" w:space="0" w:color="auto"/>
        <w:left w:val="none" w:sz="0" w:space="0" w:color="auto"/>
        <w:bottom w:val="none" w:sz="0" w:space="0" w:color="auto"/>
        <w:right w:val="none" w:sz="0" w:space="0" w:color="auto"/>
      </w:divBdr>
    </w:div>
    <w:div w:id="179467906">
      <w:bodyDiv w:val="1"/>
      <w:marLeft w:val="0"/>
      <w:marRight w:val="0"/>
      <w:marTop w:val="0"/>
      <w:marBottom w:val="0"/>
      <w:divBdr>
        <w:top w:val="none" w:sz="0" w:space="0" w:color="auto"/>
        <w:left w:val="none" w:sz="0" w:space="0" w:color="auto"/>
        <w:bottom w:val="none" w:sz="0" w:space="0" w:color="auto"/>
        <w:right w:val="none" w:sz="0" w:space="0" w:color="auto"/>
      </w:divBdr>
    </w:div>
    <w:div w:id="182676112">
      <w:bodyDiv w:val="1"/>
      <w:marLeft w:val="0"/>
      <w:marRight w:val="0"/>
      <w:marTop w:val="0"/>
      <w:marBottom w:val="0"/>
      <w:divBdr>
        <w:top w:val="none" w:sz="0" w:space="0" w:color="auto"/>
        <w:left w:val="none" w:sz="0" w:space="0" w:color="auto"/>
        <w:bottom w:val="none" w:sz="0" w:space="0" w:color="auto"/>
        <w:right w:val="none" w:sz="0" w:space="0" w:color="auto"/>
      </w:divBdr>
    </w:div>
    <w:div w:id="185101793">
      <w:bodyDiv w:val="1"/>
      <w:marLeft w:val="0"/>
      <w:marRight w:val="0"/>
      <w:marTop w:val="0"/>
      <w:marBottom w:val="0"/>
      <w:divBdr>
        <w:top w:val="none" w:sz="0" w:space="0" w:color="auto"/>
        <w:left w:val="none" w:sz="0" w:space="0" w:color="auto"/>
        <w:bottom w:val="none" w:sz="0" w:space="0" w:color="auto"/>
        <w:right w:val="none" w:sz="0" w:space="0" w:color="auto"/>
      </w:divBdr>
    </w:div>
    <w:div w:id="193269034">
      <w:bodyDiv w:val="1"/>
      <w:marLeft w:val="0"/>
      <w:marRight w:val="0"/>
      <w:marTop w:val="0"/>
      <w:marBottom w:val="0"/>
      <w:divBdr>
        <w:top w:val="none" w:sz="0" w:space="0" w:color="auto"/>
        <w:left w:val="none" w:sz="0" w:space="0" w:color="auto"/>
        <w:bottom w:val="none" w:sz="0" w:space="0" w:color="auto"/>
        <w:right w:val="none" w:sz="0" w:space="0" w:color="auto"/>
      </w:divBdr>
    </w:div>
    <w:div w:id="198906391">
      <w:bodyDiv w:val="1"/>
      <w:marLeft w:val="0"/>
      <w:marRight w:val="0"/>
      <w:marTop w:val="0"/>
      <w:marBottom w:val="0"/>
      <w:divBdr>
        <w:top w:val="none" w:sz="0" w:space="0" w:color="auto"/>
        <w:left w:val="none" w:sz="0" w:space="0" w:color="auto"/>
        <w:bottom w:val="none" w:sz="0" w:space="0" w:color="auto"/>
        <w:right w:val="none" w:sz="0" w:space="0" w:color="auto"/>
      </w:divBdr>
    </w:div>
    <w:div w:id="205068924">
      <w:bodyDiv w:val="1"/>
      <w:marLeft w:val="0"/>
      <w:marRight w:val="0"/>
      <w:marTop w:val="0"/>
      <w:marBottom w:val="0"/>
      <w:divBdr>
        <w:top w:val="none" w:sz="0" w:space="0" w:color="auto"/>
        <w:left w:val="none" w:sz="0" w:space="0" w:color="auto"/>
        <w:bottom w:val="none" w:sz="0" w:space="0" w:color="auto"/>
        <w:right w:val="none" w:sz="0" w:space="0" w:color="auto"/>
      </w:divBdr>
    </w:div>
    <w:div w:id="209584624">
      <w:bodyDiv w:val="1"/>
      <w:marLeft w:val="0"/>
      <w:marRight w:val="0"/>
      <w:marTop w:val="0"/>
      <w:marBottom w:val="0"/>
      <w:divBdr>
        <w:top w:val="none" w:sz="0" w:space="0" w:color="auto"/>
        <w:left w:val="none" w:sz="0" w:space="0" w:color="auto"/>
        <w:bottom w:val="none" w:sz="0" w:space="0" w:color="auto"/>
        <w:right w:val="none" w:sz="0" w:space="0" w:color="auto"/>
      </w:divBdr>
    </w:div>
    <w:div w:id="226766035">
      <w:bodyDiv w:val="1"/>
      <w:marLeft w:val="0"/>
      <w:marRight w:val="0"/>
      <w:marTop w:val="0"/>
      <w:marBottom w:val="0"/>
      <w:divBdr>
        <w:top w:val="none" w:sz="0" w:space="0" w:color="auto"/>
        <w:left w:val="none" w:sz="0" w:space="0" w:color="auto"/>
        <w:bottom w:val="none" w:sz="0" w:space="0" w:color="auto"/>
        <w:right w:val="none" w:sz="0" w:space="0" w:color="auto"/>
      </w:divBdr>
    </w:div>
    <w:div w:id="234975365">
      <w:bodyDiv w:val="1"/>
      <w:marLeft w:val="0"/>
      <w:marRight w:val="0"/>
      <w:marTop w:val="0"/>
      <w:marBottom w:val="0"/>
      <w:divBdr>
        <w:top w:val="none" w:sz="0" w:space="0" w:color="auto"/>
        <w:left w:val="none" w:sz="0" w:space="0" w:color="auto"/>
        <w:bottom w:val="none" w:sz="0" w:space="0" w:color="auto"/>
        <w:right w:val="none" w:sz="0" w:space="0" w:color="auto"/>
      </w:divBdr>
    </w:div>
    <w:div w:id="235020793">
      <w:bodyDiv w:val="1"/>
      <w:marLeft w:val="0"/>
      <w:marRight w:val="0"/>
      <w:marTop w:val="0"/>
      <w:marBottom w:val="0"/>
      <w:divBdr>
        <w:top w:val="none" w:sz="0" w:space="0" w:color="auto"/>
        <w:left w:val="none" w:sz="0" w:space="0" w:color="auto"/>
        <w:bottom w:val="none" w:sz="0" w:space="0" w:color="auto"/>
        <w:right w:val="none" w:sz="0" w:space="0" w:color="auto"/>
      </w:divBdr>
    </w:div>
    <w:div w:id="235677438">
      <w:bodyDiv w:val="1"/>
      <w:marLeft w:val="0"/>
      <w:marRight w:val="0"/>
      <w:marTop w:val="0"/>
      <w:marBottom w:val="0"/>
      <w:divBdr>
        <w:top w:val="none" w:sz="0" w:space="0" w:color="auto"/>
        <w:left w:val="none" w:sz="0" w:space="0" w:color="auto"/>
        <w:bottom w:val="none" w:sz="0" w:space="0" w:color="auto"/>
        <w:right w:val="none" w:sz="0" w:space="0" w:color="auto"/>
      </w:divBdr>
    </w:div>
    <w:div w:id="248851175">
      <w:bodyDiv w:val="1"/>
      <w:marLeft w:val="0"/>
      <w:marRight w:val="0"/>
      <w:marTop w:val="0"/>
      <w:marBottom w:val="0"/>
      <w:divBdr>
        <w:top w:val="none" w:sz="0" w:space="0" w:color="auto"/>
        <w:left w:val="none" w:sz="0" w:space="0" w:color="auto"/>
        <w:bottom w:val="none" w:sz="0" w:space="0" w:color="auto"/>
        <w:right w:val="none" w:sz="0" w:space="0" w:color="auto"/>
      </w:divBdr>
    </w:div>
    <w:div w:id="265579393">
      <w:bodyDiv w:val="1"/>
      <w:marLeft w:val="0"/>
      <w:marRight w:val="0"/>
      <w:marTop w:val="0"/>
      <w:marBottom w:val="0"/>
      <w:divBdr>
        <w:top w:val="none" w:sz="0" w:space="0" w:color="auto"/>
        <w:left w:val="none" w:sz="0" w:space="0" w:color="auto"/>
        <w:bottom w:val="none" w:sz="0" w:space="0" w:color="auto"/>
        <w:right w:val="none" w:sz="0" w:space="0" w:color="auto"/>
      </w:divBdr>
    </w:div>
    <w:div w:id="275215368">
      <w:bodyDiv w:val="1"/>
      <w:marLeft w:val="0"/>
      <w:marRight w:val="0"/>
      <w:marTop w:val="0"/>
      <w:marBottom w:val="0"/>
      <w:divBdr>
        <w:top w:val="none" w:sz="0" w:space="0" w:color="auto"/>
        <w:left w:val="none" w:sz="0" w:space="0" w:color="auto"/>
        <w:bottom w:val="none" w:sz="0" w:space="0" w:color="auto"/>
        <w:right w:val="none" w:sz="0" w:space="0" w:color="auto"/>
      </w:divBdr>
    </w:div>
    <w:div w:id="304897992">
      <w:bodyDiv w:val="1"/>
      <w:marLeft w:val="0"/>
      <w:marRight w:val="0"/>
      <w:marTop w:val="0"/>
      <w:marBottom w:val="0"/>
      <w:divBdr>
        <w:top w:val="none" w:sz="0" w:space="0" w:color="auto"/>
        <w:left w:val="none" w:sz="0" w:space="0" w:color="auto"/>
        <w:bottom w:val="none" w:sz="0" w:space="0" w:color="auto"/>
        <w:right w:val="none" w:sz="0" w:space="0" w:color="auto"/>
      </w:divBdr>
    </w:div>
    <w:div w:id="309209601">
      <w:bodyDiv w:val="1"/>
      <w:marLeft w:val="0"/>
      <w:marRight w:val="0"/>
      <w:marTop w:val="0"/>
      <w:marBottom w:val="0"/>
      <w:divBdr>
        <w:top w:val="none" w:sz="0" w:space="0" w:color="auto"/>
        <w:left w:val="none" w:sz="0" w:space="0" w:color="auto"/>
        <w:bottom w:val="none" w:sz="0" w:space="0" w:color="auto"/>
        <w:right w:val="none" w:sz="0" w:space="0" w:color="auto"/>
      </w:divBdr>
    </w:div>
    <w:div w:id="310057474">
      <w:bodyDiv w:val="1"/>
      <w:marLeft w:val="0"/>
      <w:marRight w:val="0"/>
      <w:marTop w:val="0"/>
      <w:marBottom w:val="0"/>
      <w:divBdr>
        <w:top w:val="none" w:sz="0" w:space="0" w:color="auto"/>
        <w:left w:val="none" w:sz="0" w:space="0" w:color="auto"/>
        <w:bottom w:val="none" w:sz="0" w:space="0" w:color="auto"/>
        <w:right w:val="none" w:sz="0" w:space="0" w:color="auto"/>
      </w:divBdr>
    </w:div>
    <w:div w:id="310989833">
      <w:bodyDiv w:val="1"/>
      <w:marLeft w:val="0"/>
      <w:marRight w:val="0"/>
      <w:marTop w:val="0"/>
      <w:marBottom w:val="0"/>
      <w:divBdr>
        <w:top w:val="none" w:sz="0" w:space="0" w:color="auto"/>
        <w:left w:val="none" w:sz="0" w:space="0" w:color="auto"/>
        <w:bottom w:val="none" w:sz="0" w:space="0" w:color="auto"/>
        <w:right w:val="none" w:sz="0" w:space="0" w:color="auto"/>
      </w:divBdr>
    </w:div>
    <w:div w:id="339505290">
      <w:bodyDiv w:val="1"/>
      <w:marLeft w:val="0"/>
      <w:marRight w:val="0"/>
      <w:marTop w:val="0"/>
      <w:marBottom w:val="0"/>
      <w:divBdr>
        <w:top w:val="none" w:sz="0" w:space="0" w:color="auto"/>
        <w:left w:val="none" w:sz="0" w:space="0" w:color="auto"/>
        <w:bottom w:val="none" w:sz="0" w:space="0" w:color="auto"/>
        <w:right w:val="none" w:sz="0" w:space="0" w:color="auto"/>
      </w:divBdr>
    </w:div>
    <w:div w:id="340280850">
      <w:bodyDiv w:val="1"/>
      <w:marLeft w:val="0"/>
      <w:marRight w:val="0"/>
      <w:marTop w:val="0"/>
      <w:marBottom w:val="0"/>
      <w:divBdr>
        <w:top w:val="none" w:sz="0" w:space="0" w:color="auto"/>
        <w:left w:val="none" w:sz="0" w:space="0" w:color="auto"/>
        <w:bottom w:val="none" w:sz="0" w:space="0" w:color="auto"/>
        <w:right w:val="none" w:sz="0" w:space="0" w:color="auto"/>
      </w:divBdr>
    </w:div>
    <w:div w:id="350229083">
      <w:bodyDiv w:val="1"/>
      <w:marLeft w:val="0"/>
      <w:marRight w:val="0"/>
      <w:marTop w:val="0"/>
      <w:marBottom w:val="0"/>
      <w:divBdr>
        <w:top w:val="none" w:sz="0" w:space="0" w:color="auto"/>
        <w:left w:val="none" w:sz="0" w:space="0" w:color="auto"/>
        <w:bottom w:val="none" w:sz="0" w:space="0" w:color="auto"/>
        <w:right w:val="none" w:sz="0" w:space="0" w:color="auto"/>
      </w:divBdr>
    </w:div>
    <w:div w:id="359203765">
      <w:bodyDiv w:val="1"/>
      <w:marLeft w:val="0"/>
      <w:marRight w:val="0"/>
      <w:marTop w:val="0"/>
      <w:marBottom w:val="0"/>
      <w:divBdr>
        <w:top w:val="none" w:sz="0" w:space="0" w:color="auto"/>
        <w:left w:val="none" w:sz="0" w:space="0" w:color="auto"/>
        <w:bottom w:val="none" w:sz="0" w:space="0" w:color="auto"/>
        <w:right w:val="none" w:sz="0" w:space="0" w:color="auto"/>
      </w:divBdr>
    </w:div>
    <w:div w:id="374820470">
      <w:bodyDiv w:val="1"/>
      <w:marLeft w:val="0"/>
      <w:marRight w:val="0"/>
      <w:marTop w:val="0"/>
      <w:marBottom w:val="0"/>
      <w:divBdr>
        <w:top w:val="none" w:sz="0" w:space="0" w:color="auto"/>
        <w:left w:val="none" w:sz="0" w:space="0" w:color="auto"/>
        <w:bottom w:val="none" w:sz="0" w:space="0" w:color="auto"/>
        <w:right w:val="none" w:sz="0" w:space="0" w:color="auto"/>
      </w:divBdr>
    </w:div>
    <w:div w:id="374962345">
      <w:bodyDiv w:val="1"/>
      <w:marLeft w:val="0"/>
      <w:marRight w:val="0"/>
      <w:marTop w:val="0"/>
      <w:marBottom w:val="0"/>
      <w:divBdr>
        <w:top w:val="none" w:sz="0" w:space="0" w:color="auto"/>
        <w:left w:val="none" w:sz="0" w:space="0" w:color="auto"/>
        <w:bottom w:val="none" w:sz="0" w:space="0" w:color="auto"/>
        <w:right w:val="none" w:sz="0" w:space="0" w:color="auto"/>
      </w:divBdr>
    </w:div>
    <w:div w:id="385495029">
      <w:bodyDiv w:val="1"/>
      <w:marLeft w:val="0"/>
      <w:marRight w:val="0"/>
      <w:marTop w:val="0"/>
      <w:marBottom w:val="0"/>
      <w:divBdr>
        <w:top w:val="none" w:sz="0" w:space="0" w:color="auto"/>
        <w:left w:val="none" w:sz="0" w:space="0" w:color="auto"/>
        <w:bottom w:val="none" w:sz="0" w:space="0" w:color="auto"/>
        <w:right w:val="none" w:sz="0" w:space="0" w:color="auto"/>
      </w:divBdr>
    </w:div>
    <w:div w:id="399327484">
      <w:bodyDiv w:val="1"/>
      <w:marLeft w:val="0"/>
      <w:marRight w:val="0"/>
      <w:marTop w:val="0"/>
      <w:marBottom w:val="0"/>
      <w:divBdr>
        <w:top w:val="none" w:sz="0" w:space="0" w:color="auto"/>
        <w:left w:val="none" w:sz="0" w:space="0" w:color="auto"/>
        <w:bottom w:val="none" w:sz="0" w:space="0" w:color="auto"/>
        <w:right w:val="none" w:sz="0" w:space="0" w:color="auto"/>
      </w:divBdr>
    </w:div>
    <w:div w:id="415789500">
      <w:bodyDiv w:val="1"/>
      <w:marLeft w:val="0"/>
      <w:marRight w:val="0"/>
      <w:marTop w:val="0"/>
      <w:marBottom w:val="0"/>
      <w:divBdr>
        <w:top w:val="none" w:sz="0" w:space="0" w:color="auto"/>
        <w:left w:val="none" w:sz="0" w:space="0" w:color="auto"/>
        <w:bottom w:val="none" w:sz="0" w:space="0" w:color="auto"/>
        <w:right w:val="none" w:sz="0" w:space="0" w:color="auto"/>
      </w:divBdr>
    </w:div>
    <w:div w:id="429475935">
      <w:bodyDiv w:val="1"/>
      <w:marLeft w:val="0"/>
      <w:marRight w:val="0"/>
      <w:marTop w:val="0"/>
      <w:marBottom w:val="0"/>
      <w:divBdr>
        <w:top w:val="none" w:sz="0" w:space="0" w:color="auto"/>
        <w:left w:val="none" w:sz="0" w:space="0" w:color="auto"/>
        <w:bottom w:val="none" w:sz="0" w:space="0" w:color="auto"/>
        <w:right w:val="none" w:sz="0" w:space="0" w:color="auto"/>
      </w:divBdr>
    </w:div>
    <w:div w:id="441267782">
      <w:bodyDiv w:val="1"/>
      <w:marLeft w:val="0"/>
      <w:marRight w:val="0"/>
      <w:marTop w:val="0"/>
      <w:marBottom w:val="0"/>
      <w:divBdr>
        <w:top w:val="none" w:sz="0" w:space="0" w:color="auto"/>
        <w:left w:val="none" w:sz="0" w:space="0" w:color="auto"/>
        <w:bottom w:val="none" w:sz="0" w:space="0" w:color="auto"/>
        <w:right w:val="none" w:sz="0" w:space="0" w:color="auto"/>
      </w:divBdr>
    </w:div>
    <w:div w:id="478501551">
      <w:bodyDiv w:val="1"/>
      <w:marLeft w:val="0"/>
      <w:marRight w:val="0"/>
      <w:marTop w:val="0"/>
      <w:marBottom w:val="0"/>
      <w:divBdr>
        <w:top w:val="none" w:sz="0" w:space="0" w:color="auto"/>
        <w:left w:val="none" w:sz="0" w:space="0" w:color="auto"/>
        <w:bottom w:val="none" w:sz="0" w:space="0" w:color="auto"/>
        <w:right w:val="none" w:sz="0" w:space="0" w:color="auto"/>
      </w:divBdr>
    </w:div>
    <w:div w:id="484468531">
      <w:bodyDiv w:val="1"/>
      <w:marLeft w:val="0"/>
      <w:marRight w:val="0"/>
      <w:marTop w:val="0"/>
      <w:marBottom w:val="0"/>
      <w:divBdr>
        <w:top w:val="none" w:sz="0" w:space="0" w:color="auto"/>
        <w:left w:val="none" w:sz="0" w:space="0" w:color="auto"/>
        <w:bottom w:val="none" w:sz="0" w:space="0" w:color="auto"/>
        <w:right w:val="none" w:sz="0" w:space="0" w:color="auto"/>
      </w:divBdr>
    </w:div>
    <w:div w:id="487867582">
      <w:bodyDiv w:val="1"/>
      <w:marLeft w:val="0"/>
      <w:marRight w:val="0"/>
      <w:marTop w:val="0"/>
      <w:marBottom w:val="0"/>
      <w:divBdr>
        <w:top w:val="none" w:sz="0" w:space="0" w:color="auto"/>
        <w:left w:val="none" w:sz="0" w:space="0" w:color="auto"/>
        <w:bottom w:val="none" w:sz="0" w:space="0" w:color="auto"/>
        <w:right w:val="none" w:sz="0" w:space="0" w:color="auto"/>
      </w:divBdr>
    </w:div>
    <w:div w:id="489449464">
      <w:bodyDiv w:val="1"/>
      <w:marLeft w:val="0"/>
      <w:marRight w:val="0"/>
      <w:marTop w:val="0"/>
      <w:marBottom w:val="0"/>
      <w:divBdr>
        <w:top w:val="none" w:sz="0" w:space="0" w:color="auto"/>
        <w:left w:val="none" w:sz="0" w:space="0" w:color="auto"/>
        <w:bottom w:val="none" w:sz="0" w:space="0" w:color="auto"/>
        <w:right w:val="none" w:sz="0" w:space="0" w:color="auto"/>
      </w:divBdr>
    </w:div>
    <w:div w:id="498665713">
      <w:bodyDiv w:val="1"/>
      <w:marLeft w:val="0"/>
      <w:marRight w:val="0"/>
      <w:marTop w:val="0"/>
      <w:marBottom w:val="0"/>
      <w:divBdr>
        <w:top w:val="none" w:sz="0" w:space="0" w:color="auto"/>
        <w:left w:val="none" w:sz="0" w:space="0" w:color="auto"/>
        <w:bottom w:val="none" w:sz="0" w:space="0" w:color="auto"/>
        <w:right w:val="none" w:sz="0" w:space="0" w:color="auto"/>
      </w:divBdr>
    </w:div>
    <w:div w:id="521669995">
      <w:bodyDiv w:val="1"/>
      <w:marLeft w:val="0"/>
      <w:marRight w:val="0"/>
      <w:marTop w:val="0"/>
      <w:marBottom w:val="0"/>
      <w:divBdr>
        <w:top w:val="none" w:sz="0" w:space="0" w:color="auto"/>
        <w:left w:val="none" w:sz="0" w:space="0" w:color="auto"/>
        <w:bottom w:val="none" w:sz="0" w:space="0" w:color="auto"/>
        <w:right w:val="none" w:sz="0" w:space="0" w:color="auto"/>
      </w:divBdr>
    </w:div>
    <w:div w:id="537209257">
      <w:bodyDiv w:val="1"/>
      <w:marLeft w:val="0"/>
      <w:marRight w:val="0"/>
      <w:marTop w:val="0"/>
      <w:marBottom w:val="0"/>
      <w:divBdr>
        <w:top w:val="none" w:sz="0" w:space="0" w:color="auto"/>
        <w:left w:val="none" w:sz="0" w:space="0" w:color="auto"/>
        <w:bottom w:val="none" w:sz="0" w:space="0" w:color="auto"/>
        <w:right w:val="none" w:sz="0" w:space="0" w:color="auto"/>
      </w:divBdr>
    </w:div>
    <w:div w:id="540435646">
      <w:bodyDiv w:val="1"/>
      <w:marLeft w:val="0"/>
      <w:marRight w:val="0"/>
      <w:marTop w:val="0"/>
      <w:marBottom w:val="0"/>
      <w:divBdr>
        <w:top w:val="none" w:sz="0" w:space="0" w:color="auto"/>
        <w:left w:val="none" w:sz="0" w:space="0" w:color="auto"/>
        <w:bottom w:val="none" w:sz="0" w:space="0" w:color="auto"/>
        <w:right w:val="none" w:sz="0" w:space="0" w:color="auto"/>
      </w:divBdr>
    </w:div>
    <w:div w:id="546721439">
      <w:bodyDiv w:val="1"/>
      <w:marLeft w:val="0"/>
      <w:marRight w:val="0"/>
      <w:marTop w:val="0"/>
      <w:marBottom w:val="0"/>
      <w:divBdr>
        <w:top w:val="none" w:sz="0" w:space="0" w:color="auto"/>
        <w:left w:val="none" w:sz="0" w:space="0" w:color="auto"/>
        <w:bottom w:val="none" w:sz="0" w:space="0" w:color="auto"/>
        <w:right w:val="none" w:sz="0" w:space="0" w:color="auto"/>
      </w:divBdr>
    </w:div>
    <w:div w:id="551036723">
      <w:bodyDiv w:val="1"/>
      <w:marLeft w:val="0"/>
      <w:marRight w:val="0"/>
      <w:marTop w:val="0"/>
      <w:marBottom w:val="0"/>
      <w:divBdr>
        <w:top w:val="none" w:sz="0" w:space="0" w:color="auto"/>
        <w:left w:val="none" w:sz="0" w:space="0" w:color="auto"/>
        <w:bottom w:val="none" w:sz="0" w:space="0" w:color="auto"/>
        <w:right w:val="none" w:sz="0" w:space="0" w:color="auto"/>
      </w:divBdr>
    </w:div>
    <w:div w:id="556934375">
      <w:bodyDiv w:val="1"/>
      <w:marLeft w:val="0"/>
      <w:marRight w:val="0"/>
      <w:marTop w:val="0"/>
      <w:marBottom w:val="0"/>
      <w:divBdr>
        <w:top w:val="none" w:sz="0" w:space="0" w:color="auto"/>
        <w:left w:val="none" w:sz="0" w:space="0" w:color="auto"/>
        <w:bottom w:val="none" w:sz="0" w:space="0" w:color="auto"/>
        <w:right w:val="none" w:sz="0" w:space="0" w:color="auto"/>
      </w:divBdr>
    </w:div>
    <w:div w:id="560294097">
      <w:bodyDiv w:val="1"/>
      <w:marLeft w:val="0"/>
      <w:marRight w:val="0"/>
      <w:marTop w:val="0"/>
      <w:marBottom w:val="0"/>
      <w:divBdr>
        <w:top w:val="none" w:sz="0" w:space="0" w:color="auto"/>
        <w:left w:val="none" w:sz="0" w:space="0" w:color="auto"/>
        <w:bottom w:val="none" w:sz="0" w:space="0" w:color="auto"/>
        <w:right w:val="none" w:sz="0" w:space="0" w:color="auto"/>
      </w:divBdr>
    </w:div>
    <w:div w:id="590358112">
      <w:bodyDiv w:val="1"/>
      <w:marLeft w:val="0"/>
      <w:marRight w:val="0"/>
      <w:marTop w:val="0"/>
      <w:marBottom w:val="0"/>
      <w:divBdr>
        <w:top w:val="none" w:sz="0" w:space="0" w:color="auto"/>
        <w:left w:val="none" w:sz="0" w:space="0" w:color="auto"/>
        <w:bottom w:val="none" w:sz="0" w:space="0" w:color="auto"/>
        <w:right w:val="none" w:sz="0" w:space="0" w:color="auto"/>
      </w:divBdr>
    </w:div>
    <w:div w:id="607009165">
      <w:bodyDiv w:val="1"/>
      <w:marLeft w:val="0"/>
      <w:marRight w:val="0"/>
      <w:marTop w:val="0"/>
      <w:marBottom w:val="0"/>
      <w:divBdr>
        <w:top w:val="none" w:sz="0" w:space="0" w:color="auto"/>
        <w:left w:val="none" w:sz="0" w:space="0" w:color="auto"/>
        <w:bottom w:val="none" w:sz="0" w:space="0" w:color="auto"/>
        <w:right w:val="none" w:sz="0" w:space="0" w:color="auto"/>
      </w:divBdr>
    </w:div>
    <w:div w:id="620261802">
      <w:bodyDiv w:val="1"/>
      <w:marLeft w:val="0"/>
      <w:marRight w:val="0"/>
      <w:marTop w:val="0"/>
      <w:marBottom w:val="0"/>
      <w:divBdr>
        <w:top w:val="none" w:sz="0" w:space="0" w:color="auto"/>
        <w:left w:val="none" w:sz="0" w:space="0" w:color="auto"/>
        <w:bottom w:val="none" w:sz="0" w:space="0" w:color="auto"/>
        <w:right w:val="none" w:sz="0" w:space="0" w:color="auto"/>
      </w:divBdr>
    </w:div>
    <w:div w:id="625818665">
      <w:bodyDiv w:val="1"/>
      <w:marLeft w:val="0"/>
      <w:marRight w:val="0"/>
      <w:marTop w:val="0"/>
      <w:marBottom w:val="0"/>
      <w:divBdr>
        <w:top w:val="none" w:sz="0" w:space="0" w:color="auto"/>
        <w:left w:val="none" w:sz="0" w:space="0" w:color="auto"/>
        <w:bottom w:val="none" w:sz="0" w:space="0" w:color="auto"/>
        <w:right w:val="none" w:sz="0" w:space="0" w:color="auto"/>
      </w:divBdr>
    </w:div>
    <w:div w:id="641547072">
      <w:bodyDiv w:val="1"/>
      <w:marLeft w:val="0"/>
      <w:marRight w:val="0"/>
      <w:marTop w:val="0"/>
      <w:marBottom w:val="0"/>
      <w:divBdr>
        <w:top w:val="none" w:sz="0" w:space="0" w:color="auto"/>
        <w:left w:val="none" w:sz="0" w:space="0" w:color="auto"/>
        <w:bottom w:val="none" w:sz="0" w:space="0" w:color="auto"/>
        <w:right w:val="none" w:sz="0" w:space="0" w:color="auto"/>
      </w:divBdr>
    </w:div>
    <w:div w:id="644310335">
      <w:bodyDiv w:val="1"/>
      <w:marLeft w:val="0"/>
      <w:marRight w:val="0"/>
      <w:marTop w:val="0"/>
      <w:marBottom w:val="0"/>
      <w:divBdr>
        <w:top w:val="none" w:sz="0" w:space="0" w:color="auto"/>
        <w:left w:val="none" w:sz="0" w:space="0" w:color="auto"/>
        <w:bottom w:val="none" w:sz="0" w:space="0" w:color="auto"/>
        <w:right w:val="none" w:sz="0" w:space="0" w:color="auto"/>
      </w:divBdr>
    </w:div>
    <w:div w:id="658190041">
      <w:bodyDiv w:val="1"/>
      <w:marLeft w:val="0"/>
      <w:marRight w:val="0"/>
      <w:marTop w:val="0"/>
      <w:marBottom w:val="0"/>
      <w:divBdr>
        <w:top w:val="none" w:sz="0" w:space="0" w:color="auto"/>
        <w:left w:val="none" w:sz="0" w:space="0" w:color="auto"/>
        <w:bottom w:val="none" w:sz="0" w:space="0" w:color="auto"/>
        <w:right w:val="none" w:sz="0" w:space="0" w:color="auto"/>
      </w:divBdr>
    </w:div>
    <w:div w:id="659965000">
      <w:bodyDiv w:val="1"/>
      <w:marLeft w:val="0"/>
      <w:marRight w:val="0"/>
      <w:marTop w:val="0"/>
      <w:marBottom w:val="0"/>
      <w:divBdr>
        <w:top w:val="none" w:sz="0" w:space="0" w:color="auto"/>
        <w:left w:val="none" w:sz="0" w:space="0" w:color="auto"/>
        <w:bottom w:val="none" w:sz="0" w:space="0" w:color="auto"/>
        <w:right w:val="none" w:sz="0" w:space="0" w:color="auto"/>
      </w:divBdr>
    </w:div>
    <w:div w:id="662397387">
      <w:bodyDiv w:val="1"/>
      <w:marLeft w:val="0"/>
      <w:marRight w:val="0"/>
      <w:marTop w:val="0"/>
      <w:marBottom w:val="0"/>
      <w:divBdr>
        <w:top w:val="none" w:sz="0" w:space="0" w:color="auto"/>
        <w:left w:val="none" w:sz="0" w:space="0" w:color="auto"/>
        <w:bottom w:val="none" w:sz="0" w:space="0" w:color="auto"/>
        <w:right w:val="none" w:sz="0" w:space="0" w:color="auto"/>
      </w:divBdr>
    </w:div>
    <w:div w:id="670958910">
      <w:bodyDiv w:val="1"/>
      <w:marLeft w:val="0"/>
      <w:marRight w:val="0"/>
      <w:marTop w:val="0"/>
      <w:marBottom w:val="0"/>
      <w:divBdr>
        <w:top w:val="none" w:sz="0" w:space="0" w:color="auto"/>
        <w:left w:val="none" w:sz="0" w:space="0" w:color="auto"/>
        <w:bottom w:val="none" w:sz="0" w:space="0" w:color="auto"/>
        <w:right w:val="none" w:sz="0" w:space="0" w:color="auto"/>
      </w:divBdr>
    </w:div>
    <w:div w:id="678897858">
      <w:bodyDiv w:val="1"/>
      <w:marLeft w:val="0"/>
      <w:marRight w:val="0"/>
      <w:marTop w:val="0"/>
      <w:marBottom w:val="0"/>
      <w:divBdr>
        <w:top w:val="none" w:sz="0" w:space="0" w:color="auto"/>
        <w:left w:val="none" w:sz="0" w:space="0" w:color="auto"/>
        <w:bottom w:val="none" w:sz="0" w:space="0" w:color="auto"/>
        <w:right w:val="none" w:sz="0" w:space="0" w:color="auto"/>
      </w:divBdr>
    </w:div>
    <w:div w:id="684791775">
      <w:bodyDiv w:val="1"/>
      <w:marLeft w:val="0"/>
      <w:marRight w:val="0"/>
      <w:marTop w:val="0"/>
      <w:marBottom w:val="0"/>
      <w:divBdr>
        <w:top w:val="none" w:sz="0" w:space="0" w:color="auto"/>
        <w:left w:val="none" w:sz="0" w:space="0" w:color="auto"/>
        <w:bottom w:val="none" w:sz="0" w:space="0" w:color="auto"/>
        <w:right w:val="none" w:sz="0" w:space="0" w:color="auto"/>
      </w:divBdr>
    </w:div>
    <w:div w:id="692150855">
      <w:bodyDiv w:val="1"/>
      <w:marLeft w:val="0"/>
      <w:marRight w:val="0"/>
      <w:marTop w:val="0"/>
      <w:marBottom w:val="0"/>
      <w:divBdr>
        <w:top w:val="none" w:sz="0" w:space="0" w:color="auto"/>
        <w:left w:val="none" w:sz="0" w:space="0" w:color="auto"/>
        <w:bottom w:val="none" w:sz="0" w:space="0" w:color="auto"/>
        <w:right w:val="none" w:sz="0" w:space="0" w:color="auto"/>
      </w:divBdr>
    </w:div>
    <w:div w:id="693850187">
      <w:bodyDiv w:val="1"/>
      <w:marLeft w:val="0"/>
      <w:marRight w:val="0"/>
      <w:marTop w:val="0"/>
      <w:marBottom w:val="0"/>
      <w:divBdr>
        <w:top w:val="none" w:sz="0" w:space="0" w:color="auto"/>
        <w:left w:val="none" w:sz="0" w:space="0" w:color="auto"/>
        <w:bottom w:val="none" w:sz="0" w:space="0" w:color="auto"/>
        <w:right w:val="none" w:sz="0" w:space="0" w:color="auto"/>
      </w:divBdr>
    </w:div>
    <w:div w:id="699282654">
      <w:bodyDiv w:val="1"/>
      <w:marLeft w:val="0"/>
      <w:marRight w:val="0"/>
      <w:marTop w:val="0"/>
      <w:marBottom w:val="0"/>
      <w:divBdr>
        <w:top w:val="none" w:sz="0" w:space="0" w:color="auto"/>
        <w:left w:val="none" w:sz="0" w:space="0" w:color="auto"/>
        <w:bottom w:val="none" w:sz="0" w:space="0" w:color="auto"/>
        <w:right w:val="none" w:sz="0" w:space="0" w:color="auto"/>
      </w:divBdr>
    </w:div>
    <w:div w:id="715466497">
      <w:bodyDiv w:val="1"/>
      <w:marLeft w:val="0"/>
      <w:marRight w:val="0"/>
      <w:marTop w:val="0"/>
      <w:marBottom w:val="0"/>
      <w:divBdr>
        <w:top w:val="none" w:sz="0" w:space="0" w:color="auto"/>
        <w:left w:val="none" w:sz="0" w:space="0" w:color="auto"/>
        <w:bottom w:val="none" w:sz="0" w:space="0" w:color="auto"/>
        <w:right w:val="none" w:sz="0" w:space="0" w:color="auto"/>
      </w:divBdr>
    </w:div>
    <w:div w:id="725379784">
      <w:bodyDiv w:val="1"/>
      <w:marLeft w:val="0"/>
      <w:marRight w:val="0"/>
      <w:marTop w:val="0"/>
      <w:marBottom w:val="0"/>
      <w:divBdr>
        <w:top w:val="none" w:sz="0" w:space="0" w:color="auto"/>
        <w:left w:val="none" w:sz="0" w:space="0" w:color="auto"/>
        <w:bottom w:val="none" w:sz="0" w:space="0" w:color="auto"/>
        <w:right w:val="none" w:sz="0" w:space="0" w:color="auto"/>
      </w:divBdr>
    </w:div>
    <w:div w:id="751196576">
      <w:bodyDiv w:val="1"/>
      <w:marLeft w:val="0"/>
      <w:marRight w:val="0"/>
      <w:marTop w:val="0"/>
      <w:marBottom w:val="0"/>
      <w:divBdr>
        <w:top w:val="none" w:sz="0" w:space="0" w:color="auto"/>
        <w:left w:val="none" w:sz="0" w:space="0" w:color="auto"/>
        <w:bottom w:val="none" w:sz="0" w:space="0" w:color="auto"/>
        <w:right w:val="none" w:sz="0" w:space="0" w:color="auto"/>
      </w:divBdr>
    </w:div>
    <w:div w:id="753745336">
      <w:bodyDiv w:val="1"/>
      <w:marLeft w:val="0"/>
      <w:marRight w:val="0"/>
      <w:marTop w:val="0"/>
      <w:marBottom w:val="0"/>
      <w:divBdr>
        <w:top w:val="none" w:sz="0" w:space="0" w:color="auto"/>
        <w:left w:val="none" w:sz="0" w:space="0" w:color="auto"/>
        <w:bottom w:val="none" w:sz="0" w:space="0" w:color="auto"/>
        <w:right w:val="none" w:sz="0" w:space="0" w:color="auto"/>
      </w:divBdr>
    </w:div>
    <w:div w:id="777261775">
      <w:bodyDiv w:val="1"/>
      <w:marLeft w:val="0"/>
      <w:marRight w:val="0"/>
      <w:marTop w:val="0"/>
      <w:marBottom w:val="0"/>
      <w:divBdr>
        <w:top w:val="none" w:sz="0" w:space="0" w:color="auto"/>
        <w:left w:val="none" w:sz="0" w:space="0" w:color="auto"/>
        <w:bottom w:val="none" w:sz="0" w:space="0" w:color="auto"/>
        <w:right w:val="none" w:sz="0" w:space="0" w:color="auto"/>
      </w:divBdr>
    </w:div>
    <w:div w:id="786899280">
      <w:bodyDiv w:val="1"/>
      <w:marLeft w:val="0"/>
      <w:marRight w:val="0"/>
      <w:marTop w:val="0"/>
      <w:marBottom w:val="0"/>
      <w:divBdr>
        <w:top w:val="none" w:sz="0" w:space="0" w:color="auto"/>
        <w:left w:val="none" w:sz="0" w:space="0" w:color="auto"/>
        <w:bottom w:val="none" w:sz="0" w:space="0" w:color="auto"/>
        <w:right w:val="none" w:sz="0" w:space="0" w:color="auto"/>
      </w:divBdr>
    </w:div>
    <w:div w:id="799148517">
      <w:bodyDiv w:val="1"/>
      <w:marLeft w:val="0"/>
      <w:marRight w:val="0"/>
      <w:marTop w:val="0"/>
      <w:marBottom w:val="0"/>
      <w:divBdr>
        <w:top w:val="none" w:sz="0" w:space="0" w:color="auto"/>
        <w:left w:val="none" w:sz="0" w:space="0" w:color="auto"/>
        <w:bottom w:val="none" w:sz="0" w:space="0" w:color="auto"/>
        <w:right w:val="none" w:sz="0" w:space="0" w:color="auto"/>
      </w:divBdr>
    </w:div>
    <w:div w:id="802964927">
      <w:bodyDiv w:val="1"/>
      <w:marLeft w:val="0"/>
      <w:marRight w:val="0"/>
      <w:marTop w:val="0"/>
      <w:marBottom w:val="0"/>
      <w:divBdr>
        <w:top w:val="none" w:sz="0" w:space="0" w:color="auto"/>
        <w:left w:val="none" w:sz="0" w:space="0" w:color="auto"/>
        <w:bottom w:val="none" w:sz="0" w:space="0" w:color="auto"/>
        <w:right w:val="none" w:sz="0" w:space="0" w:color="auto"/>
      </w:divBdr>
    </w:div>
    <w:div w:id="808480275">
      <w:bodyDiv w:val="1"/>
      <w:marLeft w:val="0"/>
      <w:marRight w:val="0"/>
      <w:marTop w:val="0"/>
      <w:marBottom w:val="0"/>
      <w:divBdr>
        <w:top w:val="none" w:sz="0" w:space="0" w:color="auto"/>
        <w:left w:val="none" w:sz="0" w:space="0" w:color="auto"/>
        <w:bottom w:val="none" w:sz="0" w:space="0" w:color="auto"/>
        <w:right w:val="none" w:sz="0" w:space="0" w:color="auto"/>
      </w:divBdr>
    </w:div>
    <w:div w:id="813374609">
      <w:bodyDiv w:val="1"/>
      <w:marLeft w:val="0"/>
      <w:marRight w:val="0"/>
      <w:marTop w:val="0"/>
      <w:marBottom w:val="0"/>
      <w:divBdr>
        <w:top w:val="none" w:sz="0" w:space="0" w:color="auto"/>
        <w:left w:val="none" w:sz="0" w:space="0" w:color="auto"/>
        <w:bottom w:val="none" w:sz="0" w:space="0" w:color="auto"/>
        <w:right w:val="none" w:sz="0" w:space="0" w:color="auto"/>
      </w:divBdr>
    </w:div>
    <w:div w:id="856230616">
      <w:bodyDiv w:val="1"/>
      <w:marLeft w:val="0"/>
      <w:marRight w:val="0"/>
      <w:marTop w:val="0"/>
      <w:marBottom w:val="0"/>
      <w:divBdr>
        <w:top w:val="none" w:sz="0" w:space="0" w:color="auto"/>
        <w:left w:val="none" w:sz="0" w:space="0" w:color="auto"/>
        <w:bottom w:val="none" w:sz="0" w:space="0" w:color="auto"/>
        <w:right w:val="none" w:sz="0" w:space="0" w:color="auto"/>
      </w:divBdr>
    </w:div>
    <w:div w:id="867719977">
      <w:bodyDiv w:val="1"/>
      <w:marLeft w:val="0"/>
      <w:marRight w:val="0"/>
      <w:marTop w:val="0"/>
      <w:marBottom w:val="0"/>
      <w:divBdr>
        <w:top w:val="none" w:sz="0" w:space="0" w:color="auto"/>
        <w:left w:val="none" w:sz="0" w:space="0" w:color="auto"/>
        <w:bottom w:val="none" w:sz="0" w:space="0" w:color="auto"/>
        <w:right w:val="none" w:sz="0" w:space="0" w:color="auto"/>
      </w:divBdr>
    </w:div>
    <w:div w:id="885027740">
      <w:bodyDiv w:val="1"/>
      <w:marLeft w:val="0"/>
      <w:marRight w:val="0"/>
      <w:marTop w:val="0"/>
      <w:marBottom w:val="0"/>
      <w:divBdr>
        <w:top w:val="none" w:sz="0" w:space="0" w:color="auto"/>
        <w:left w:val="none" w:sz="0" w:space="0" w:color="auto"/>
        <w:bottom w:val="none" w:sz="0" w:space="0" w:color="auto"/>
        <w:right w:val="none" w:sz="0" w:space="0" w:color="auto"/>
      </w:divBdr>
    </w:div>
    <w:div w:id="888414692">
      <w:bodyDiv w:val="1"/>
      <w:marLeft w:val="0"/>
      <w:marRight w:val="0"/>
      <w:marTop w:val="0"/>
      <w:marBottom w:val="0"/>
      <w:divBdr>
        <w:top w:val="none" w:sz="0" w:space="0" w:color="auto"/>
        <w:left w:val="none" w:sz="0" w:space="0" w:color="auto"/>
        <w:bottom w:val="none" w:sz="0" w:space="0" w:color="auto"/>
        <w:right w:val="none" w:sz="0" w:space="0" w:color="auto"/>
      </w:divBdr>
    </w:div>
    <w:div w:id="904800128">
      <w:bodyDiv w:val="1"/>
      <w:marLeft w:val="0"/>
      <w:marRight w:val="0"/>
      <w:marTop w:val="0"/>
      <w:marBottom w:val="0"/>
      <w:divBdr>
        <w:top w:val="none" w:sz="0" w:space="0" w:color="auto"/>
        <w:left w:val="none" w:sz="0" w:space="0" w:color="auto"/>
        <w:bottom w:val="none" w:sz="0" w:space="0" w:color="auto"/>
        <w:right w:val="none" w:sz="0" w:space="0" w:color="auto"/>
      </w:divBdr>
    </w:div>
    <w:div w:id="905728928">
      <w:bodyDiv w:val="1"/>
      <w:marLeft w:val="0"/>
      <w:marRight w:val="0"/>
      <w:marTop w:val="0"/>
      <w:marBottom w:val="0"/>
      <w:divBdr>
        <w:top w:val="none" w:sz="0" w:space="0" w:color="auto"/>
        <w:left w:val="none" w:sz="0" w:space="0" w:color="auto"/>
        <w:bottom w:val="none" w:sz="0" w:space="0" w:color="auto"/>
        <w:right w:val="none" w:sz="0" w:space="0" w:color="auto"/>
      </w:divBdr>
    </w:div>
    <w:div w:id="941451676">
      <w:bodyDiv w:val="1"/>
      <w:marLeft w:val="0"/>
      <w:marRight w:val="0"/>
      <w:marTop w:val="0"/>
      <w:marBottom w:val="0"/>
      <w:divBdr>
        <w:top w:val="none" w:sz="0" w:space="0" w:color="auto"/>
        <w:left w:val="none" w:sz="0" w:space="0" w:color="auto"/>
        <w:bottom w:val="none" w:sz="0" w:space="0" w:color="auto"/>
        <w:right w:val="none" w:sz="0" w:space="0" w:color="auto"/>
      </w:divBdr>
    </w:div>
    <w:div w:id="953243904">
      <w:bodyDiv w:val="1"/>
      <w:marLeft w:val="0"/>
      <w:marRight w:val="0"/>
      <w:marTop w:val="0"/>
      <w:marBottom w:val="0"/>
      <w:divBdr>
        <w:top w:val="none" w:sz="0" w:space="0" w:color="auto"/>
        <w:left w:val="none" w:sz="0" w:space="0" w:color="auto"/>
        <w:bottom w:val="none" w:sz="0" w:space="0" w:color="auto"/>
        <w:right w:val="none" w:sz="0" w:space="0" w:color="auto"/>
      </w:divBdr>
    </w:div>
    <w:div w:id="962269718">
      <w:bodyDiv w:val="1"/>
      <w:marLeft w:val="0"/>
      <w:marRight w:val="0"/>
      <w:marTop w:val="0"/>
      <w:marBottom w:val="0"/>
      <w:divBdr>
        <w:top w:val="none" w:sz="0" w:space="0" w:color="auto"/>
        <w:left w:val="none" w:sz="0" w:space="0" w:color="auto"/>
        <w:bottom w:val="none" w:sz="0" w:space="0" w:color="auto"/>
        <w:right w:val="none" w:sz="0" w:space="0" w:color="auto"/>
      </w:divBdr>
    </w:div>
    <w:div w:id="972639896">
      <w:bodyDiv w:val="1"/>
      <w:marLeft w:val="0"/>
      <w:marRight w:val="0"/>
      <w:marTop w:val="0"/>
      <w:marBottom w:val="0"/>
      <w:divBdr>
        <w:top w:val="none" w:sz="0" w:space="0" w:color="auto"/>
        <w:left w:val="none" w:sz="0" w:space="0" w:color="auto"/>
        <w:bottom w:val="none" w:sz="0" w:space="0" w:color="auto"/>
        <w:right w:val="none" w:sz="0" w:space="0" w:color="auto"/>
      </w:divBdr>
    </w:div>
    <w:div w:id="972716608">
      <w:bodyDiv w:val="1"/>
      <w:marLeft w:val="0"/>
      <w:marRight w:val="0"/>
      <w:marTop w:val="0"/>
      <w:marBottom w:val="0"/>
      <w:divBdr>
        <w:top w:val="none" w:sz="0" w:space="0" w:color="auto"/>
        <w:left w:val="none" w:sz="0" w:space="0" w:color="auto"/>
        <w:bottom w:val="none" w:sz="0" w:space="0" w:color="auto"/>
        <w:right w:val="none" w:sz="0" w:space="0" w:color="auto"/>
      </w:divBdr>
    </w:div>
    <w:div w:id="981344442">
      <w:bodyDiv w:val="1"/>
      <w:marLeft w:val="0"/>
      <w:marRight w:val="0"/>
      <w:marTop w:val="0"/>
      <w:marBottom w:val="0"/>
      <w:divBdr>
        <w:top w:val="none" w:sz="0" w:space="0" w:color="auto"/>
        <w:left w:val="none" w:sz="0" w:space="0" w:color="auto"/>
        <w:bottom w:val="none" w:sz="0" w:space="0" w:color="auto"/>
        <w:right w:val="none" w:sz="0" w:space="0" w:color="auto"/>
      </w:divBdr>
    </w:div>
    <w:div w:id="1017267230">
      <w:bodyDiv w:val="1"/>
      <w:marLeft w:val="0"/>
      <w:marRight w:val="0"/>
      <w:marTop w:val="0"/>
      <w:marBottom w:val="0"/>
      <w:divBdr>
        <w:top w:val="none" w:sz="0" w:space="0" w:color="auto"/>
        <w:left w:val="none" w:sz="0" w:space="0" w:color="auto"/>
        <w:bottom w:val="none" w:sz="0" w:space="0" w:color="auto"/>
        <w:right w:val="none" w:sz="0" w:space="0" w:color="auto"/>
      </w:divBdr>
    </w:div>
    <w:div w:id="1026247655">
      <w:bodyDiv w:val="1"/>
      <w:marLeft w:val="0"/>
      <w:marRight w:val="0"/>
      <w:marTop w:val="0"/>
      <w:marBottom w:val="0"/>
      <w:divBdr>
        <w:top w:val="none" w:sz="0" w:space="0" w:color="auto"/>
        <w:left w:val="none" w:sz="0" w:space="0" w:color="auto"/>
        <w:bottom w:val="none" w:sz="0" w:space="0" w:color="auto"/>
        <w:right w:val="none" w:sz="0" w:space="0" w:color="auto"/>
      </w:divBdr>
    </w:div>
    <w:div w:id="1029332330">
      <w:bodyDiv w:val="1"/>
      <w:marLeft w:val="0"/>
      <w:marRight w:val="0"/>
      <w:marTop w:val="0"/>
      <w:marBottom w:val="0"/>
      <w:divBdr>
        <w:top w:val="none" w:sz="0" w:space="0" w:color="auto"/>
        <w:left w:val="none" w:sz="0" w:space="0" w:color="auto"/>
        <w:bottom w:val="none" w:sz="0" w:space="0" w:color="auto"/>
        <w:right w:val="none" w:sz="0" w:space="0" w:color="auto"/>
      </w:divBdr>
    </w:div>
    <w:div w:id="1031371128">
      <w:bodyDiv w:val="1"/>
      <w:marLeft w:val="0"/>
      <w:marRight w:val="0"/>
      <w:marTop w:val="0"/>
      <w:marBottom w:val="0"/>
      <w:divBdr>
        <w:top w:val="none" w:sz="0" w:space="0" w:color="auto"/>
        <w:left w:val="none" w:sz="0" w:space="0" w:color="auto"/>
        <w:bottom w:val="none" w:sz="0" w:space="0" w:color="auto"/>
        <w:right w:val="none" w:sz="0" w:space="0" w:color="auto"/>
      </w:divBdr>
    </w:div>
    <w:div w:id="1039890951">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8672564">
      <w:bodyDiv w:val="1"/>
      <w:marLeft w:val="0"/>
      <w:marRight w:val="0"/>
      <w:marTop w:val="0"/>
      <w:marBottom w:val="0"/>
      <w:divBdr>
        <w:top w:val="none" w:sz="0" w:space="0" w:color="auto"/>
        <w:left w:val="none" w:sz="0" w:space="0" w:color="auto"/>
        <w:bottom w:val="none" w:sz="0" w:space="0" w:color="auto"/>
        <w:right w:val="none" w:sz="0" w:space="0" w:color="auto"/>
      </w:divBdr>
    </w:div>
    <w:div w:id="1069577409">
      <w:bodyDiv w:val="1"/>
      <w:marLeft w:val="0"/>
      <w:marRight w:val="0"/>
      <w:marTop w:val="0"/>
      <w:marBottom w:val="0"/>
      <w:divBdr>
        <w:top w:val="none" w:sz="0" w:space="0" w:color="auto"/>
        <w:left w:val="none" w:sz="0" w:space="0" w:color="auto"/>
        <w:bottom w:val="none" w:sz="0" w:space="0" w:color="auto"/>
        <w:right w:val="none" w:sz="0" w:space="0" w:color="auto"/>
      </w:divBdr>
    </w:div>
    <w:div w:id="1073431230">
      <w:bodyDiv w:val="1"/>
      <w:marLeft w:val="0"/>
      <w:marRight w:val="0"/>
      <w:marTop w:val="0"/>
      <w:marBottom w:val="0"/>
      <w:divBdr>
        <w:top w:val="none" w:sz="0" w:space="0" w:color="auto"/>
        <w:left w:val="none" w:sz="0" w:space="0" w:color="auto"/>
        <w:bottom w:val="none" w:sz="0" w:space="0" w:color="auto"/>
        <w:right w:val="none" w:sz="0" w:space="0" w:color="auto"/>
      </w:divBdr>
    </w:div>
    <w:div w:id="1080637691">
      <w:bodyDiv w:val="1"/>
      <w:marLeft w:val="0"/>
      <w:marRight w:val="0"/>
      <w:marTop w:val="0"/>
      <w:marBottom w:val="0"/>
      <w:divBdr>
        <w:top w:val="none" w:sz="0" w:space="0" w:color="auto"/>
        <w:left w:val="none" w:sz="0" w:space="0" w:color="auto"/>
        <w:bottom w:val="none" w:sz="0" w:space="0" w:color="auto"/>
        <w:right w:val="none" w:sz="0" w:space="0" w:color="auto"/>
      </w:divBdr>
    </w:div>
    <w:div w:id="1082331846">
      <w:bodyDiv w:val="1"/>
      <w:marLeft w:val="0"/>
      <w:marRight w:val="0"/>
      <w:marTop w:val="0"/>
      <w:marBottom w:val="0"/>
      <w:divBdr>
        <w:top w:val="none" w:sz="0" w:space="0" w:color="auto"/>
        <w:left w:val="none" w:sz="0" w:space="0" w:color="auto"/>
        <w:bottom w:val="none" w:sz="0" w:space="0" w:color="auto"/>
        <w:right w:val="none" w:sz="0" w:space="0" w:color="auto"/>
      </w:divBdr>
    </w:div>
    <w:div w:id="1086614009">
      <w:bodyDiv w:val="1"/>
      <w:marLeft w:val="0"/>
      <w:marRight w:val="0"/>
      <w:marTop w:val="0"/>
      <w:marBottom w:val="0"/>
      <w:divBdr>
        <w:top w:val="none" w:sz="0" w:space="0" w:color="auto"/>
        <w:left w:val="none" w:sz="0" w:space="0" w:color="auto"/>
        <w:bottom w:val="none" w:sz="0" w:space="0" w:color="auto"/>
        <w:right w:val="none" w:sz="0" w:space="0" w:color="auto"/>
      </w:divBdr>
    </w:div>
    <w:div w:id="1089156069">
      <w:bodyDiv w:val="1"/>
      <w:marLeft w:val="0"/>
      <w:marRight w:val="0"/>
      <w:marTop w:val="0"/>
      <w:marBottom w:val="0"/>
      <w:divBdr>
        <w:top w:val="none" w:sz="0" w:space="0" w:color="auto"/>
        <w:left w:val="none" w:sz="0" w:space="0" w:color="auto"/>
        <w:bottom w:val="none" w:sz="0" w:space="0" w:color="auto"/>
        <w:right w:val="none" w:sz="0" w:space="0" w:color="auto"/>
      </w:divBdr>
    </w:div>
    <w:div w:id="1093623538">
      <w:bodyDiv w:val="1"/>
      <w:marLeft w:val="0"/>
      <w:marRight w:val="0"/>
      <w:marTop w:val="0"/>
      <w:marBottom w:val="0"/>
      <w:divBdr>
        <w:top w:val="none" w:sz="0" w:space="0" w:color="auto"/>
        <w:left w:val="none" w:sz="0" w:space="0" w:color="auto"/>
        <w:bottom w:val="none" w:sz="0" w:space="0" w:color="auto"/>
        <w:right w:val="none" w:sz="0" w:space="0" w:color="auto"/>
      </w:divBdr>
    </w:div>
    <w:div w:id="1098865694">
      <w:bodyDiv w:val="1"/>
      <w:marLeft w:val="0"/>
      <w:marRight w:val="0"/>
      <w:marTop w:val="0"/>
      <w:marBottom w:val="0"/>
      <w:divBdr>
        <w:top w:val="none" w:sz="0" w:space="0" w:color="auto"/>
        <w:left w:val="none" w:sz="0" w:space="0" w:color="auto"/>
        <w:bottom w:val="none" w:sz="0" w:space="0" w:color="auto"/>
        <w:right w:val="none" w:sz="0" w:space="0" w:color="auto"/>
      </w:divBdr>
    </w:div>
    <w:div w:id="1101947866">
      <w:bodyDiv w:val="1"/>
      <w:marLeft w:val="0"/>
      <w:marRight w:val="0"/>
      <w:marTop w:val="0"/>
      <w:marBottom w:val="0"/>
      <w:divBdr>
        <w:top w:val="none" w:sz="0" w:space="0" w:color="auto"/>
        <w:left w:val="none" w:sz="0" w:space="0" w:color="auto"/>
        <w:bottom w:val="none" w:sz="0" w:space="0" w:color="auto"/>
        <w:right w:val="none" w:sz="0" w:space="0" w:color="auto"/>
      </w:divBdr>
    </w:div>
    <w:div w:id="1106119341">
      <w:bodyDiv w:val="1"/>
      <w:marLeft w:val="0"/>
      <w:marRight w:val="0"/>
      <w:marTop w:val="0"/>
      <w:marBottom w:val="0"/>
      <w:divBdr>
        <w:top w:val="none" w:sz="0" w:space="0" w:color="auto"/>
        <w:left w:val="none" w:sz="0" w:space="0" w:color="auto"/>
        <w:bottom w:val="none" w:sz="0" w:space="0" w:color="auto"/>
        <w:right w:val="none" w:sz="0" w:space="0" w:color="auto"/>
      </w:divBdr>
    </w:div>
    <w:div w:id="1107117358">
      <w:bodyDiv w:val="1"/>
      <w:marLeft w:val="0"/>
      <w:marRight w:val="0"/>
      <w:marTop w:val="0"/>
      <w:marBottom w:val="0"/>
      <w:divBdr>
        <w:top w:val="none" w:sz="0" w:space="0" w:color="auto"/>
        <w:left w:val="none" w:sz="0" w:space="0" w:color="auto"/>
        <w:bottom w:val="none" w:sz="0" w:space="0" w:color="auto"/>
        <w:right w:val="none" w:sz="0" w:space="0" w:color="auto"/>
      </w:divBdr>
    </w:div>
    <w:div w:id="1117868009">
      <w:bodyDiv w:val="1"/>
      <w:marLeft w:val="0"/>
      <w:marRight w:val="0"/>
      <w:marTop w:val="0"/>
      <w:marBottom w:val="0"/>
      <w:divBdr>
        <w:top w:val="none" w:sz="0" w:space="0" w:color="auto"/>
        <w:left w:val="none" w:sz="0" w:space="0" w:color="auto"/>
        <w:bottom w:val="none" w:sz="0" w:space="0" w:color="auto"/>
        <w:right w:val="none" w:sz="0" w:space="0" w:color="auto"/>
      </w:divBdr>
    </w:div>
    <w:div w:id="1123498390">
      <w:bodyDiv w:val="1"/>
      <w:marLeft w:val="0"/>
      <w:marRight w:val="0"/>
      <w:marTop w:val="0"/>
      <w:marBottom w:val="0"/>
      <w:divBdr>
        <w:top w:val="none" w:sz="0" w:space="0" w:color="auto"/>
        <w:left w:val="none" w:sz="0" w:space="0" w:color="auto"/>
        <w:bottom w:val="none" w:sz="0" w:space="0" w:color="auto"/>
        <w:right w:val="none" w:sz="0" w:space="0" w:color="auto"/>
      </w:divBdr>
    </w:div>
    <w:div w:id="1168836077">
      <w:bodyDiv w:val="1"/>
      <w:marLeft w:val="0"/>
      <w:marRight w:val="0"/>
      <w:marTop w:val="0"/>
      <w:marBottom w:val="0"/>
      <w:divBdr>
        <w:top w:val="none" w:sz="0" w:space="0" w:color="auto"/>
        <w:left w:val="none" w:sz="0" w:space="0" w:color="auto"/>
        <w:bottom w:val="none" w:sz="0" w:space="0" w:color="auto"/>
        <w:right w:val="none" w:sz="0" w:space="0" w:color="auto"/>
      </w:divBdr>
    </w:div>
    <w:div w:id="1173422375">
      <w:bodyDiv w:val="1"/>
      <w:marLeft w:val="0"/>
      <w:marRight w:val="0"/>
      <w:marTop w:val="0"/>
      <w:marBottom w:val="0"/>
      <w:divBdr>
        <w:top w:val="none" w:sz="0" w:space="0" w:color="auto"/>
        <w:left w:val="none" w:sz="0" w:space="0" w:color="auto"/>
        <w:bottom w:val="none" w:sz="0" w:space="0" w:color="auto"/>
        <w:right w:val="none" w:sz="0" w:space="0" w:color="auto"/>
      </w:divBdr>
    </w:div>
    <w:div w:id="1198931187">
      <w:bodyDiv w:val="1"/>
      <w:marLeft w:val="0"/>
      <w:marRight w:val="0"/>
      <w:marTop w:val="0"/>
      <w:marBottom w:val="0"/>
      <w:divBdr>
        <w:top w:val="none" w:sz="0" w:space="0" w:color="auto"/>
        <w:left w:val="none" w:sz="0" w:space="0" w:color="auto"/>
        <w:bottom w:val="none" w:sz="0" w:space="0" w:color="auto"/>
        <w:right w:val="none" w:sz="0" w:space="0" w:color="auto"/>
      </w:divBdr>
    </w:div>
    <w:div w:id="1207067116">
      <w:bodyDiv w:val="1"/>
      <w:marLeft w:val="0"/>
      <w:marRight w:val="0"/>
      <w:marTop w:val="0"/>
      <w:marBottom w:val="0"/>
      <w:divBdr>
        <w:top w:val="none" w:sz="0" w:space="0" w:color="auto"/>
        <w:left w:val="none" w:sz="0" w:space="0" w:color="auto"/>
        <w:bottom w:val="none" w:sz="0" w:space="0" w:color="auto"/>
        <w:right w:val="none" w:sz="0" w:space="0" w:color="auto"/>
      </w:divBdr>
    </w:div>
    <w:div w:id="1212620242">
      <w:bodyDiv w:val="1"/>
      <w:marLeft w:val="0"/>
      <w:marRight w:val="0"/>
      <w:marTop w:val="0"/>
      <w:marBottom w:val="0"/>
      <w:divBdr>
        <w:top w:val="none" w:sz="0" w:space="0" w:color="auto"/>
        <w:left w:val="none" w:sz="0" w:space="0" w:color="auto"/>
        <w:bottom w:val="none" w:sz="0" w:space="0" w:color="auto"/>
        <w:right w:val="none" w:sz="0" w:space="0" w:color="auto"/>
      </w:divBdr>
    </w:div>
    <w:div w:id="1213229496">
      <w:bodyDiv w:val="1"/>
      <w:marLeft w:val="0"/>
      <w:marRight w:val="0"/>
      <w:marTop w:val="0"/>
      <w:marBottom w:val="0"/>
      <w:divBdr>
        <w:top w:val="none" w:sz="0" w:space="0" w:color="auto"/>
        <w:left w:val="none" w:sz="0" w:space="0" w:color="auto"/>
        <w:bottom w:val="none" w:sz="0" w:space="0" w:color="auto"/>
        <w:right w:val="none" w:sz="0" w:space="0" w:color="auto"/>
      </w:divBdr>
    </w:div>
    <w:div w:id="1216431977">
      <w:bodyDiv w:val="1"/>
      <w:marLeft w:val="0"/>
      <w:marRight w:val="0"/>
      <w:marTop w:val="0"/>
      <w:marBottom w:val="0"/>
      <w:divBdr>
        <w:top w:val="none" w:sz="0" w:space="0" w:color="auto"/>
        <w:left w:val="none" w:sz="0" w:space="0" w:color="auto"/>
        <w:bottom w:val="none" w:sz="0" w:space="0" w:color="auto"/>
        <w:right w:val="none" w:sz="0" w:space="0" w:color="auto"/>
      </w:divBdr>
    </w:div>
    <w:div w:id="1227378592">
      <w:bodyDiv w:val="1"/>
      <w:marLeft w:val="0"/>
      <w:marRight w:val="0"/>
      <w:marTop w:val="0"/>
      <w:marBottom w:val="0"/>
      <w:divBdr>
        <w:top w:val="none" w:sz="0" w:space="0" w:color="auto"/>
        <w:left w:val="none" w:sz="0" w:space="0" w:color="auto"/>
        <w:bottom w:val="none" w:sz="0" w:space="0" w:color="auto"/>
        <w:right w:val="none" w:sz="0" w:space="0" w:color="auto"/>
      </w:divBdr>
    </w:div>
    <w:div w:id="1254435357">
      <w:bodyDiv w:val="1"/>
      <w:marLeft w:val="0"/>
      <w:marRight w:val="0"/>
      <w:marTop w:val="0"/>
      <w:marBottom w:val="0"/>
      <w:divBdr>
        <w:top w:val="none" w:sz="0" w:space="0" w:color="auto"/>
        <w:left w:val="none" w:sz="0" w:space="0" w:color="auto"/>
        <w:bottom w:val="none" w:sz="0" w:space="0" w:color="auto"/>
        <w:right w:val="none" w:sz="0" w:space="0" w:color="auto"/>
      </w:divBdr>
    </w:div>
    <w:div w:id="1261791649">
      <w:bodyDiv w:val="1"/>
      <w:marLeft w:val="0"/>
      <w:marRight w:val="0"/>
      <w:marTop w:val="0"/>
      <w:marBottom w:val="0"/>
      <w:divBdr>
        <w:top w:val="none" w:sz="0" w:space="0" w:color="auto"/>
        <w:left w:val="none" w:sz="0" w:space="0" w:color="auto"/>
        <w:bottom w:val="none" w:sz="0" w:space="0" w:color="auto"/>
        <w:right w:val="none" w:sz="0" w:space="0" w:color="auto"/>
      </w:divBdr>
    </w:div>
    <w:div w:id="1290821397">
      <w:bodyDiv w:val="1"/>
      <w:marLeft w:val="0"/>
      <w:marRight w:val="0"/>
      <w:marTop w:val="0"/>
      <w:marBottom w:val="0"/>
      <w:divBdr>
        <w:top w:val="none" w:sz="0" w:space="0" w:color="auto"/>
        <w:left w:val="none" w:sz="0" w:space="0" w:color="auto"/>
        <w:bottom w:val="none" w:sz="0" w:space="0" w:color="auto"/>
        <w:right w:val="none" w:sz="0" w:space="0" w:color="auto"/>
      </w:divBdr>
    </w:div>
    <w:div w:id="1294942988">
      <w:bodyDiv w:val="1"/>
      <w:marLeft w:val="0"/>
      <w:marRight w:val="0"/>
      <w:marTop w:val="0"/>
      <w:marBottom w:val="0"/>
      <w:divBdr>
        <w:top w:val="none" w:sz="0" w:space="0" w:color="auto"/>
        <w:left w:val="none" w:sz="0" w:space="0" w:color="auto"/>
        <w:bottom w:val="none" w:sz="0" w:space="0" w:color="auto"/>
        <w:right w:val="none" w:sz="0" w:space="0" w:color="auto"/>
      </w:divBdr>
    </w:div>
    <w:div w:id="1312128969">
      <w:bodyDiv w:val="1"/>
      <w:marLeft w:val="0"/>
      <w:marRight w:val="0"/>
      <w:marTop w:val="0"/>
      <w:marBottom w:val="0"/>
      <w:divBdr>
        <w:top w:val="none" w:sz="0" w:space="0" w:color="auto"/>
        <w:left w:val="none" w:sz="0" w:space="0" w:color="auto"/>
        <w:bottom w:val="none" w:sz="0" w:space="0" w:color="auto"/>
        <w:right w:val="none" w:sz="0" w:space="0" w:color="auto"/>
      </w:divBdr>
    </w:div>
    <w:div w:id="1324236820">
      <w:bodyDiv w:val="1"/>
      <w:marLeft w:val="0"/>
      <w:marRight w:val="0"/>
      <w:marTop w:val="0"/>
      <w:marBottom w:val="0"/>
      <w:divBdr>
        <w:top w:val="none" w:sz="0" w:space="0" w:color="auto"/>
        <w:left w:val="none" w:sz="0" w:space="0" w:color="auto"/>
        <w:bottom w:val="none" w:sz="0" w:space="0" w:color="auto"/>
        <w:right w:val="none" w:sz="0" w:space="0" w:color="auto"/>
      </w:divBdr>
    </w:div>
    <w:div w:id="1326130947">
      <w:bodyDiv w:val="1"/>
      <w:marLeft w:val="0"/>
      <w:marRight w:val="0"/>
      <w:marTop w:val="0"/>
      <w:marBottom w:val="0"/>
      <w:divBdr>
        <w:top w:val="none" w:sz="0" w:space="0" w:color="auto"/>
        <w:left w:val="none" w:sz="0" w:space="0" w:color="auto"/>
        <w:bottom w:val="none" w:sz="0" w:space="0" w:color="auto"/>
        <w:right w:val="none" w:sz="0" w:space="0" w:color="auto"/>
      </w:divBdr>
    </w:div>
    <w:div w:id="1347319054">
      <w:bodyDiv w:val="1"/>
      <w:marLeft w:val="0"/>
      <w:marRight w:val="0"/>
      <w:marTop w:val="0"/>
      <w:marBottom w:val="0"/>
      <w:divBdr>
        <w:top w:val="none" w:sz="0" w:space="0" w:color="auto"/>
        <w:left w:val="none" w:sz="0" w:space="0" w:color="auto"/>
        <w:bottom w:val="none" w:sz="0" w:space="0" w:color="auto"/>
        <w:right w:val="none" w:sz="0" w:space="0" w:color="auto"/>
      </w:divBdr>
    </w:div>
    <w:div w:id="1358578144">
      <w:bodyDiv w:val="1"/>
      <w:marLeft w:val="0"/>
      <w:marRight w:val="0"/>
      <w:marTop w:val="0"/>
      <w:marBottom w:val="0"/>
      <w:divBdr>
        <w:top w:val="none" w:sz="0" w:space="0" w:color="auto"/>
        <w:left w:val="none" w:sz="0" w:space="0" w:color="auto"/>
        <w:bottom w:val="none" w:sz="0" w:space="0" w:color="auto"/>
        <w:right w:val="none" w:sz="0" w:space="0" w:color="auto"/>
      </w:divBdr>
    </w:div>
    <w:div w:id="1361122338">
      <w:bodyDiv w:val="1"/>
      <w:marLeft w:val="0"/>
      <w:marRight w:val="0"/>
      <w:marTop w:val="0"/>
      <w:marBottom w:val="0"/>
      <w:divBdr>
        <w:top w:val="none" w:sz="0" w:space="0" w:color="auto"/>
        <w:left w:val="none" w:sz="0" w:space="0" w:color="auto"/>
        <w:bottom w:val="none" w:sz="0" w:space="0" w:color="auto"/>
        <w:right w:val="none" w:sz="0" w:space="0" w:color="auto"/>
      </w:divBdr>
    </w:div>
    <w:div w:id="1404597652">
      <w:bodyDiv w:val="1"/>
      <w:marLeft w:val="0"/>
      <w:marRight w:val="0"/>
      <w:marTop w:val="0"/>
      <w:marBottom w:val="0"/>
      <w:divBdr>
        <w:top w:val="none" w:sz="0" w:space="0" w:color="auto"/>
        <w:left w:val="none" w:sz="0" w:space="0" w:color="auto"/>
        <w:bottom w:val="none" w:sz="0" w:space="0" w:color="auto"/>
        <w:right w:val="none" w:sz="0" w:space="0" w:color="auto"/>
      </w:divBdr>
    </w:div>
    <w:div w:id="1407723528">
      <w:bodyDiv w:val="1"/>
      <w:marLeft w:val="0"/>
      <w:marRight w:val="0"/>
      <w:marTop w:val="0"/>
      <w:marBottom w:val="0"/>
      <w:divBdr>
        <w:top w:val="none" w:sz="0" w:space="0" w:color="auto"/>
        <w:left w:val="none" w:sz="0" w:space="0" w:color="auto"/>
        <w:bottom w:val="none" w:sz="0" w:space="0" w:color="auto"/>
        <w:right w:val="none" w:sz="0" w:space="0" w:color="auto"/>
      </w:divBdr>
    </w:div>
    <w:div w:id="1435708182">
      <w:bodyDiv w:val="1"/>
      <w:marLeft w:val="0"/>
      <w:marRight w:val="0"/>
      <w:marTop w:val="0"/>
      <w:marBottom w:val="0"/>
      <w:divBdr>
        <w:top w:val="none" w:sz="0" w:space="0" w:color="auto"/>
        <w:left w:val="none" w:sz="0" w:space="0" w:color="auto"/>
        <w:bottom w:val="none" w:sz="0" w:space="0" w:color="auto"/>
        <w:right w:val="none" w:sz="0" w:space="0" w:color="auto"/>
      </w:divBdr>
    </w:div>
    <w:div w:id="1436098739">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58798551">
      <w:bodyDiv w:val="1"/>
      <w:marLeft w:val="0"/>
      <w:marRight w:val="0"/>
      <w:marTop w:val="0"/>
      <w:marBottom w:val="0"/>
      <w:divBdr>
        <w:top w:val="none" w:sz="0" w:space="0" w:color="auto"/>
        <w:left w:val="none" w:sz="0" w:space="0" w:color="auto"/>
        <w:bottom w:val="none" w:sz="0" w:space="0" w:color="auto"/>
        <w:right w:val="none" w:sz="0" w:space="0" w:color="auto"/>
      </w:divBdr>
    </w:div>
    <w:div w:id="1471240603">
      <w:bodyDiv w:val="1"/>
      <w:marLeft w:val="0"/>
      <w:marRight w:val="0"/>
      <w:marTop w:val="0"/>
      <w:marBottom w:val="0"/>
      <w:divBdr>
        <w:top w:val="none" w:sz="0" w:space="0" w:color="auto"/>
        <w:left w:val="none" w:sz="0" w:space="0" w:color="auto"/>
        <w:bottom w:val="none" w:sz="0" w:space="0" w:color="auto"/>
        <w:right w:val="none" w:sz="0" w:space="0" w:color="auto"/>
      </w:divBdr>
    </w:div>
    <w:div w:id="1477992807">
      <w:bodyDiv w:val="1"/>
      <w:marLeft w:val="0"/>
      <w:marRight w:val="0"/>
      <w:marTop w:val="0"/>
      <w:marBottom w:val="0"/>
      <w:divBdr>
        <w:top w:val="none" w:sz="0" w:space="0" w:color="auto"/>
        <w:left w:val="none" w:sz="0" w:space="0" w:color="auto"/>
        <w:bottom w:val="none" w:sz="0" w:space="0" w:color="auto"/>
        <w:right w:val="none" w:sz="0" w:space="0" w:color="auto"/>
      </w:divBdr>
    </w:div>
    <w:div w:id="1485900684">
      <w:bodyDiv w:val="1"/>
      <w:marLeft w:val="0"/>
      <w:marRight w:val="0"/>
      <w:marTop w:val="0"/>
      <w:marBottom w:val="0"/>
      <w:divBdr>
        <w:top w:val="none" w:sz="0" w:space="0" w:color="auto"/>
        <w:left w:val="none" w:sz="0" w:space="0" w:color="auto"/>
        <w:bottom w:val="none" w:sz="0" w:space="0" w:color="auto"/>
        <w:right w:val="none" w:sz="0" w:space="0" w:color="auto"/>
      </w:divBdr>
    </w:div>
    <w:div w:id="1487476146">
      <w:bodyDiv w:val="1"/>
      <w:marLeft w:val="0"/>
      <w:marRight w:val="0"/>
      <w:marTop w:val="0"/>
      <w:marBottom w:val="0"/>
      <w:divBdr>
        <w:top w:val="none" w:sz="0" w:space="0" w:color="auto"/>
        <w:left w:val="none" w:sz="0" w:space="0" w:color="auto"/>
        <w:bottom w:val="none" w:sz="0" w:space="0" w:color="auto"/>
        <w:right w:val="none" w:sz="0" w:space="0" w:color="auto"/>
      </w:divBdr>
    </w:div>
    <w:div w:id="1514152389">
      <w:bodyDiv w:val="1"/>
      <w:marLeft w:val="0"/>
      <w:marRight w:val="0"/>
      <w:marTop w:val="0"/>
      <w:marBottom w:val="0"/>
      <w:divBdr>
        <w:top w:val="none" w:sz="0" w:space="0" w:color="auto"/>
        <w:left w:val="none" w:sz="0" w:space="0" w:color="auto"/>
        <w:bottom w:val="none" w:sz="0" w:space="0" w:color="auto"/>
        <w:right w:val="none" w:sz="0" w:space="0" w:color="auto"/>
      </w:divBdr>
    </w:div>
    <w:div w:id="1520463055">
      <w:bodyDiv w:val="1"/>
      <w:marLeft w:val="0"/>
      <w:marRight w:val="0"/>
      <w:marTop w:val="0"/>
      <w:marBottom w:val="0"/>
      <w:divBdr>
        <w:top w:val="none" w:sz="0" w:space="0" w:color="auto"/>
        <w:left w:val="none" w:sz="0" w:space="0" w:color="auto"/>
        <w:bottom w:val="none" w:sz="0" w:space="0" w:color="auto"/>
        <w:right w:val="none" w:sz="0" w:space="0" w:color="auto"/>
      </w:divBdr>
    </w:div>
    <w:div w:id="1521815048">
      <w:bodyDiv w:val="1"/>
      <w:marLeft w:val="0"/>
      <w:marRight w:val="0"/>
      <w:marTop w:val="0"/>
      <w:marBottom w:val="0"/>
      <w:divBdr>
        <w:top w:val="none" w:sz="0" w:space="0" w:color="auto"/>
        <w:left w:val="none" w:sz="0" w:space="0" w:color="auto"/>
        <w:bottom w:val="none" w:sz="0" w:space="0" w:color="auto"/>
        <w:right w:val="none" w:sz="0" w:space="0" w:color="auto"/>
      </w:divBdr>
    </w:div>
    <w:div w:id="1540700565">
      <w:bodyDiv w:val="1"/>
      <w:marLeft w:val="0"/>
      <w:marRight w:val="0"/>
      <w:marTop w:val="0"/>
      <w:marBottom w:val="0"/>
      <w:divBdr>
        <w:top w:val="none" w:sz="0" w:space="0" w:color="auto"/>
        <w:left w:val="none" w:sz="0" w:space="0" w:color="auto"/>
        <w:bottom w:val="none" w:sz="0" w:space="0" w:color="auto"/>
        <w:right w:val="none" w:sz="0" w:space="0" w:color="auto"/>
      </w:divBdr>
    </w:div>
    <w:div w:id="1543126734">
      <w:bodyDiv w:val="1"/>
      <w:marLeft w:val="0"/>
      <w:marRight w:val="0"/>
      <w:marTop w:val="0"/>
      <w:marBottom w:val="0"/>
      <w:divBdr>
        <w:top w:val="none" w:sz="0" w:space="0" w:color="auto"/>
        <w:left w:val="none" w:sz="0" w:space="0" w:color="auto"/>
        <w:bottom w:val="none" w:sz="0" w:space="0" w:color="auto"/>
        <w:right w:val="none" w:sz="0" w:space="0" w:color="auto"/>
      </w:divBdr>
    </w:div>
    <w:div w:id="1547378567">
      <w:bodyDiv w:val="1"/>
      <w:marLeft w:val="0"/>
      <w:marRight w:val="0"/>
      <w:marTop w:val="0"/>
      <w:marBottom w:val="0"/>
      <w:divBdr>
        <w:top w:val="none" w:sz="0" w:space="0" w:color="auto"/>
        <w:left w:val="none" w:sz="0" w:space="0" w:color="auto"/>
        <w:bottom w:val="none" w:sz="0" w:space="0" w:color="auto"/>
        <w:right w:val="none" w:sz="0" w:space="0" w:color="auto"/>
      </w:divBdr>
    </w:div>
    <w:div w:id="1547444706">
      <w:bodyDiv w:val="1"/>
      <w:marLeft w:val="0"/>
      <w:marRight w:val="0"/>
      <w:marTop w:val="0"/>
      <w:marBottom w:val="0"/>
      <w:divBdr>
        <w:top w:val="none" w:sz="0" w:space="0" w:color="auto"/>
        <w:left w:val="none" w:sz="0" w:space="0" w:color="auto"/>
        <w:bottom w:val="none" w:sz="0" w:space="0" w:color="auto"/>
        <w:right w:val="none" w:sz="0" w:space="0" w:color="auto"/>
      </w:divBdr>
    </w:div>
    <w:div w:id="1574000510">
      <w:bodyDiv w:val="1"/>
      <w:marLeft w:val="0"/>
      <w:marRight w:val="0"/>
      <w:marTop w:val="0"/>
      <w:marBottom w:val="0"/>
      <w:divBdr>
        <w:top w:val="none" w:sz="0" w:space="0" w:color="auto"/>
        <w:left w:val="none" w:sz="0" w:space="0" w:color="auto"/>
        <w:bottom w:val="none" w:sz="0" w:space="0" w:color="auto"/>
        <w:right w:val="none" w:sz="0" w:space="0" w:color="auto"/>
      </w:divBdr>
    </w:div>
    <w:div w:id="1581022751">
      <w:bodyDiv w:val="1"/>
      <w:marLeft w:val="0"/>
      <w:marRight w:val="0"/>
      <w:marTop w:val="0"/>
      <w:marBottom w:val="0"/>
      <w:divBdr>
        <w:top w:val="none" w:sz="0" w:space="0" w:color="auto"/>
        <w:left w:val="none" w:sz="0" w:space="0" w:color="auto"/>
        <w:bottom w:val="none" w:sz="0" w:space="0" w:color="auto"/>
        <w:right w:val="none" w:sz="0" w:space="0" w:color="auto"/>
      </w:divBdr>
    </w:div>
    <w:div w:id="1592009925">
      <w:bodyDiv w:val="1"/>
      <w:marLeft w:val="0"/>
      <w:marRight w:val="0"/>
      <w:marTop w:val="0"/>
      <w:marBottom w:val="0"/>
      <w:divBdr>
        <w:top w:val="none" w:sz="0" w:space="0" w:color="auto"/>
        <w:left w:val="none" w:sz="0" w:space="0" w:color="auto"/>
        <w:bottom w:val="none" w:sz="0" w:space="0" w:color="auto"/>
        <w:right w:val="none" w:sz="0" w:space="0" w:color="auto"/>
      </w:divBdr>
    </w:div>
    <w:div w:id="1602107489">
      <w:bodyDiv w:val="1"/>
      <w:marLeft w:val="0"/>
      <w:marRight w:val="0"/>
      <w:marTop w:val="0"/>
      <w:marBottom w:val="0"/>
      <w:divBdr>
        <w:top w:val="none" w:sz="0" w:space="0" w:color="auto"/>
        <w:left w:val="none" w:sz="0" w:space="0" w:color="auto"/>
        <w:bottom w:val="none" w:sz="0" w:space="0" w:color="auto"/>
        <w:right w:val="none" w:sz="0" w:space="0" w:color="auto"/>
      </w:divBdr>
    </w:div>
    <w:div w:id="1604452843">
      <w:bodyDiv w:val="1"/>
      <w:marLeft w:val="0"/>
      <w:marRight w:val="0"/>
      <w:marTop w:val="0"/>
      <w:marBottom w:val="0"/>
      <w:divBdr>
        <w:top w:val="none" w:sz="0" w:space="0" w:color="auto"/>
        <w:left w:val="none" w:sz="0" w:space="0" w:color="auto"/>
        <w:bottom w:val="none" w:sz="0" w:space="0" w:color="auto"/>
        <w:right w:val="none" w:sz="0" w:space="0" w:color="auto"/>
      </w:divBdr>
    </w:div>
    <w:div w:id="1624800939">
      <w:bodyDiv w:val="1"/>
      <w:marLeft w:val="0"/>
      <w:marRight w:val="0"/>
      <w:marTop w:val="0"/>
      <w:marBottom w:val="0"/>
      <w:divBdr>
        <w:top w:val="none" w:sz="0" w:space="0" w:color="auto"/>
        <w:left w:val="none" w:sz="0" w:space="0" w:color="auto"/>
        <w:bottom w:val="none" w:sz="0" w:space="0" w:color="auto"/>
        <w:right w:val="none" w:sz="0" w:space="0" w:color="auto"/>
      </w:divBdr>
    </w:div>
    <w:div w:id="1632402696">
      <w:bodyDiv w:val="1"/>
      <w:marLeft w:val="0"/>
      <w:marRight w:val="0"/>
      <w:marTop w:val="0"/>
      <w:marBottom w:val="0"/>
      <w:divBdr>
        <w:top w:val="none" w:sz="0" w:space="0" w:color="auto"/>
        <w:left w:val="none" w:sz="0" w:space="0" w:color="auto"/>
        <w:bottom w:val="none" w:sz="0" w:space="0" w:color="auto"/>
        <w:right w:val="none" w:sz="0" w:space="0" w:color="auto"/>
      </w:divBdr>
    </w:div>
    <w:div w:id="1648779170">
      <w:bodyDiv w:val="1"/>
      <w:marLeft w:val="0"/>
      <w:marRight w:val="0"/>
      <w:marTop w:val="0"/>
      <w:marBottom w:val="0"/>
      <w:divBdr>
        <w:top w:val="none" w:sz="0" w:space="0" w:color="auto"/>
        <w:left w:val="none" w:sz="0" w:space="0" w:color="auto"/>
        <w:bottom w:val="none" w:sz="0" w:space="0" w:color="auto"/>
        <w:right w:val="none" w:sz="0" w:space="0" w:color="auto"/>
      </w:divBdr>
    </w:div>
    <w:div w:id="1675183735">
      <w:bodyDiv w:val="1"/>
      <w:marLeft w:val="0"/>
      <w:marRight w:val="0"/>
      <w:marTop w:val="0"/>
      <w:marBottom w:val="0"/>
      <w:divBdr>
        <w:top w:val="none" w:sz="0" w:space="0" w:color="auto"/>
        <w:left w:val="none" w:sz="0" w:space="0" w:color="auto"/>
        <w:bottom w:val="none" w:sz="0" w:space="0" w:color="auto"/>
        <w:right w:val="none" w:sz="0" w:space="0" w:color="auto"/>
      </w:divBdr>
    </w:div>
    <w:div w:id="1675452230">
      <w:bodyDiv w:val="1"/>
      <w:marLeft w:val="0"/>
      <w:marRight w:val="0"/>
      <w:marTop w:val="0"/>
      <w:marBottom w:val="0"/>
      <w:divBdr>
        <w:top w:val="none" w:sz="0" w:space="0" w:color="auto"/>
        <w:left w:val="none" w:sz="0" w:space="0" w:color="auto"/>
        <w:bottom w:val="none" w:sz="0" w:space="0" w:color="auto"/>
        <w:right w:val="none" w:sz="0" w:space="0" w:color="auto"/>
      </w:divBdr>
    </w:div>
    <w:div w:id="1679845459">
      <w:bodyDiv w:val="1"/>
      <w:marLeft w:val="0"/>
      <w:marRight w:val="0"/>
      <w:marTop w:val="0"/>
      <w:marBottom w:val="0"/>
      <w:divBdr>
        <w:top w:val="none" w:sz="0" w:space="0" w:color="auto"/>
        <w:left w:val="none" w:sz="0" w:space="0" w:color="auto"/>
        <w:bottom w:val="none" w:sz="0" w:space="0" w:color="auto"/>
        <w:right w:val="none" w:sz="0" w:space="0" w:color="auto"/>
      </w:divBdr>
    </w:div>
    <w:div w:id="1683162388">
      <w:bodyDiv w:val="1"/>
      <w:marLeft w:val="0"/>
      <w:marRight w:val="0"/>
      <w:marTop w:val="0"/>
      <w:marBottom w:val="0"/>
      <w:divBdr>
        <w:top w:val="none" w:sz="0" w:space="0" w:color="auto"/>
        <w:left w:val="none" w:sz="0" w:space="0" w:color="auto"/>
        <w:bottom w:val="none" w:sz="0" w:space="0" w:color="auto"/>
        <w:right w:val="none" w:sz="0" w:space="0" w:color="auto"/>
      </w:divBdr>
    </w:div>
    <w:div w:id="1706173555">
      <w:bodyDiv w:val="1"/>
      <w:marLeft w:val="0"/>
      <w:marRight w:val="0"/>
      <w:marTop w:val="0"/>
      <w:marBottom w:val="0"/>
      <w:divBdr>
        <w:top w:val="none" w:sz="0" w:space="0" w:color="auto"/>
        <w:left w:val="none" w:sz="0" w:space="0" w:color="auto"/>
        <w:bottom w:val="none" w:sz="0" w:space="0" w:color="auto"/>
        <w:right w:val="none" w:sz="0" w:space="0" w:color="auto"/>
      </w:divBdr>
    </w:div>
    <w:div w:id="1717657881">
      <w:bodyDiv w:val="1"/>
      <w:marLeft w:val="0"/>
      <w:marRight w:val="0"/>
      <w:marTop w:val="0"/>
      <w:marBottom w:val="0"/>
      <w:divBdr>
        <w:top w:val="none" w:sz="0" w:space="0" w:color="auto"/>
        <w:left w:val="none" w:sz="0" w:space="0" w:color="auto"/>
        <w:bottom w:val="none" w:sz="0" w:space="0" w:color="auto"/>
        <w:right w:val="none" w:sz="0" w:space="0" w:color="auto"/>
      </w:divBdr>
    </w:div>
    <w:div w:id="1744527751">
      <w:bodyDiv w:val="1"/>
      <w:marLeft w:val="0"/>
      <w:marRight w:val="0"/>
      <w:marTop w:val="0"/>
      <w:marBottom w:val="0"/>
      <w:divBdr>
        <w:top w:val="none" w:sz="0" w:space="0" w:color="auto"/>
        <w:left w:val="none" w:sz="0" w:space="0" w:color="auto"/>
        <w:bottom w:val="none" w:sz="0" w:space="0" w:color="auto"/>
        <w:right w:val="none" w:sz="0" w:space="0" w:color="auto"/>
      </w:divBdr>
    </w:div>
    <w:div w:id="1755084930">
      <w:bodyDiv w:val="1"/>
      <w:marLeft w:val="0"/>
      <w:marRight w:val="0"/>
      <w:marTop w:val="0"/>
      <w:marBottom w:val="0"/>
      <w:divBdr>
        <w:top w:val="none" w:sz="0" w:space="0" w:color="auto"/>
        <w:left w:val="none" w:sz="0" w:space="0" w:color="auto"/>
        <w:bottom w:val="none" w:sz="0" w:space="0" w:color="auto"/>
        <w:right w:val="none" w:sz="0" w:space="0" w:color="auto"/>
      </w:divBdr>
    </w:div>
    <w:div w:id="1774125640">
      <w:bodyDiv w:val="1"/>
      <w:marLeft w:val="0"/>
      <w:marRight w:val="0"/>
      <w:marTop w:val="0"/>
      <w:marBottom w:val="0"/>
      <w:divBdr>
        <w:top w:val="none" w:sz="0" w:space="0" w:color="auto"/>
        <w:left w:val="none" w:sz="0" w:space="0" w:color="auto"/>
        <w:bottom w:val="none" w:sz="0" w:space="0" w:color="auto"/>
        <w:right w:val="none" w:sz="0" w:space="0" w:color="auto"/>
      </w:divBdr>
    </w:div>
    <w:div w:id="1809662099">
      <w:bodyDiv w:val="1"/>
      <w:marLeft w:val="0"/>
      <w:marRight w:val="0"/>
      <w:marTop w:val="0"/>
      <w:marBottom w:val="0"/>
      <w:divBdr>
        <w:top w:val="none" w:sz="0" w:space="0" w:color="auto"/>
        <w:left w:val="none" w:sz="0" w:space="0" w:color="auto"/>
        <w:bottom w:val="none" w:sz="0" w:space="0" w:color="auto"/>
        <w:right w:val="none" w:sz="0" w:space="0" w:color="auto"/>
      </w:divBdr>
    </w:div>
    <w:div w:id="1815950537">
      <w:bodyDiv w:val="1"/>
      <w:marLeft w:val="0"/>
      <w:marRight w:val="0"/>
      <w:marTop w:val="0"/>
      <w:marBottom w:val="0"/>
      <w:divBdr>
        <w:top w:val="none" w:sz="0" w:space="0" w:color="auto"/>
        <w:left w:val="none" w:sz="0" w:space="0" w:color="auto"/>
        <w:bottom w:val="none" w:sz="0" w:space="0" w:color="auto"/>
        <w:right w:val="none" w:sz="0" w:space="0" w:color="auto"/>
      </w:divBdr>
    </w:div>
    <w:div w:id="1821731227">
      <w:bodyDiv w:val="1"/>
      <w:marLeft w:val="0"/>
      <w:marRight w:val="0"/>
      <w:marTop w:val="0"/>
      <w:marBottom w:val="0"/>
      <w:divBdr>
        <w:top w:val="none" w:sz="0" w:space="0" w:color="auto"/>
        <w:left w:val="none" w:sz="0" w:space="0" w:color="auto"/>
        <w:bottom w:val="none" w:sz="0" w:space="0" w:color="auto"/>
        <w:right w:val="none" w:sz="0" w:space="0" w:color="auto"/>
      </w:divBdr>
    </w:div>
    <w:div w:id="1841040238">
      <w:bodyDiv w:val="1"/>
      <w:marLeft w:val="0"/>
      <w:marRight w:val="0"/>
      <w:marTop w:val="0"/>
      <w:marBottom w:val="0"/>
      <w:divBdr>
        <w:top w:val="none" w:sz="0" w:space="0" w:color="auto"/>
        <w:left w:val="none" w:sz="0" w:space="0" w:color="auto"/>
        <w:bottom w:val="none" w:sz="0" w:space="0" w:color="auto"/>
        <w:right w:val="none" w:sz="0" w:space="0" w:color="auto"/>
      </w:divBdr>
    </w:div>
    <w:div w:id="1899633175">
      <w:bodyDiv w:val="1"/>
      <w:marLeft w:val="0"/>
      <w:marRight w:val="0"/>
      <w:marTop w:val="0"/>
      <w:marBottom w:val="0"/>
      <w:divBdr>
        <w:top w:val="none" w:sz="0" w:space="0" w:color="auto"/>
        <w:left w:val="none" w:sz="0" w:space="0" w:color="auto"/>
        <w:bottom w:val="none" w:sz="0" w:space="0" w:color="auto"/>
        <w:right w:val="none" w:sz="0" w:space="0" w:color="auto"/>
      </w:divBdr>
    </w:div>
    <w:div w:id="1905990220">
      <w:bodyDiv w:val="1"/>
      <w:marLeft w:val="0"/>
      <w:marRight w:val="0"/>
      <w:marTop w:val="0"/>
      <w:marBottom w:val="0"/>
      <w:divBdr>
        <w:top w:val="none" w:sz="0" w:space="0" w:color="auto"/>
        <w:left w:val="none" w:sz="0" w:space="0" w:color="auto"/>
        <w:bottom w:val="none" w:sz="0" w:space="0" w:color="auto"/>
        <w:right w:val="none" w:sz="0" w:space="0" w:color="auto"/>
      </w:divBdr>
    </w:div>
    <w:div w:id="1926331467">
      <w:bodyDiv w:val="1"/>
      <w:marLeft w:val="0"/>
      <w:marRight w:val="0"/>
      <w:marTop w:val="0"/>
      <w:marBottom w:val="0"/>
      <w:divBdr>
        <w:top w:val="none" w:sz="0" w:space="0" w:color="auto"/>
        <w:left w:val="none" w:sz="0" w:space="0" w:color="auto"/>
        <w:bottom w:val="none" w:sz="0" w:space="0" w:color="auto"/>
        <w:right w:val="none" w:sz="0" w:space="0" w:color="auto"/>
      </w:divBdr>
    </w:div>
    <w:div w:id="1932541869">
      <w:bodyDiv w:val="1"/>
      <w:marLeft w:val="0"/>
      <w:marRight w:val="0"/>
      <w:marTop w:val="0"/>
      <w:marBottom w:val="0"/>
      <w:divBdr>
        <w:top w:val="none" w:sz="0" w:space="0" w:color="auto"/>
        <w:left w:val="none" w:sz="0" w:space="0" w:color="auto"/>
        <w:bottom w:val="none" w:sz="0" w:space="0" w:color="auto"/>
        <w:right w:val="none" w:sz="0" w:space="0" w:color="auto"/>
      </w:divBdr>
    </w:div>
    <w:div w:id="1934820444">
      <w:bodyDiv w:val="1"/>
      <w:marLeft w:val="0"/>
      <w:marRight w:val="0"/>
      <w:marTop w:val="0"/>
      <w:marBottom w:val="0"/>
      <w:divBdr>
        <w:top w:val="none" w:sz="0" w:space="0" w:color="auto"/>
        <w:left w:val="none" w:sz="0" w:space="0" w:color="auto"/>
        <w:bottom w:val="none" w:sz="0" w:space="0" w:color="auto"/>
        <w:right w:val="none" w:sz="0" w:space="0" w:color="auto"/>
      </w:divBdr>
    </w:div>
    <w:div w:id="1938438819">
      <w:bodyDiv w:val="1"/>
      <w:marLeft w:val="0"/>
      <w:marRight w:val="0"/>
      <w:marTop w:val="0"/>
      <w:marBottom w:val="0"/>
      <w:divBdr>
        <w:top w:val="none" w:sz="0" w:space="0" w:color="auto"/>
        <w:left w:val="none" w:sz="0" w:space="0" w:color="auto"/>
        <w:bottom w:val="none" w:sz="0" w:space="0" w:color="auto"/>
        <w:right w:val="none" w:sz="0" w:space="0" w:color="auto"/>
      </w:divBdr>
    </w:div>
    <w:div w:id="1982882775">
      <w:bodyDiv w:val="1"/>
      <w:marLeft w:val="0"/>
      <w:marRight w:val="0"/>
      <w:marTop w:val="0"/>
      <w:marBottom w:val="0"/>
      <w:divBdr>
        <w:top w:val="none" w:sz="0" w:space="0" w:color="auto"/>
        <w:left w:val="none" w:sz="0" w:space="0" w:color="auto"/>
        <w:bottom w:val="none" w:sz="0" w:space="0" w:color="auto"/>
        <w:right w:val="none" w:sz="0" w:space="0" w:color="auto"/>
      </w:divBdr>
    </w:div>
    <w:div w:id="1999072858">
      <w:bodyDiv w:val="1"/>
      <w:marLeft w:val="0"/>
      <w:marRight w:val="0"/>
      <w:marTop w:val="0"/>
      <w:marBottom w:val="0"/>
      <w:divBdr>
        <w:top w:val="none" w:sz="0" w:space="0" w:color="auto"/>
        <w:left w:val="none" w:sz="0" w:space="0" w:color="auto"/>
        <w:bottom w:val="none" w:sz="0" w:space="0" w:color="auto"/>
        <w:right w:val="none" w:sz="0" w:space="0" w:color="auto"/>
      </w:divBdr>
    </w:div>
    <w:div w:id="2003310280">
      <w:bodyDiv w:val="1"/>
      <w:marLeft w:val="0"/>
      <w:marRight w:val="0"/>
      <w:marTop w:val="0"/>
      <w:marBottom w:val="0"/>
      <w:divBdr>
        <w:top w:val="none" w:sz="0" w:space="0" w:color="auto"/>
        <w:left w:val="none" w:sz="0" w:space="0" w:color="auto"/>
        <w:bottom w:val="none" w:sz="0" w:space="0" w:color="auto"/>
        <w:right w:val="none" w:sz="0" w:space="0" w:color="auto"/>
      </w:divBdr>
    </w:div>
    <w:div w:id="2005863259">
      <w:bodyDiv w:val="1"/>
      <w:marLeft w:val="0"/>
      <w:marRight w:val="0"/>
      <w:marTop w:val="0"/>
      <w:marBottom w:val="0"/>
      <w:divBdr>
        <w:top w:val="none" w:sz="0" w:space="0" w:color="auto"/>
        <w:left w:val="none" w:sz="0" w:space="0" w:color="auto"/>
        <w:bottom w:val="none" w:sz="0" w:space="0" w:color="auto"/>
        <w:right w:val="none" w:sz="0" w:space="0" w:color="auto"/>
      </w:divBdr>
    </w:div>
    <w:div w:id="2019573248">
      <w:bodyDiv w:val="1"/>
      <w:marLeft w:val="0"/>
      <w:marRight w:val="0"/>
      <w:marTop w:val="0"/>
      <w:marBottom w:val="0"/>
      <w:divBdr>
        <w:top w:val="none" w:sz="0" w:space="0" w:color="auto"/>
        <w:left w:val="none" w:sz="0" w:space="0" w:color="auto"/>
        <w:bottom w:val="none" w:sz="0" w:space="0" w:color="auto"/>
        <w:right w:val="none" w:sz="0" w:space="0" w:color="auto"/>
      </w:divBdr>
    </w:div>
    <w:div w:id="2021856798">
      <w:bodyDiv w:val="1"/>
      <w:marLeft w:val="0"/>
      <w:marRight w:val="0"/>
      <w:marTop w:val="0"/>
      <w:marBottom w:val="0"/>
      <w:divBdr>
        <w:top w:val="none" w:sz="0" w:space="0" w:color="auto"/>
        <w:left w:val="none" w:sz="0" w:space="0" w:color="auto"/>
        <w:bottom w:val="none" w:sz="0" w:space="0" w:color="auto"/>
        <w:right w:val="none" w:sz="0" w:space="0" w:color="auto"/>
      </w:divBdr>
    </w:div>
    <w:div w:id="2025936540">
      <w:bodyDiv w:val="1"/>
      <w:marLeft w:val="0"/>
      <w:marRight w:val="0"/>
      <w:marTop w:val="0"/>
      <w:marBottom w:val="0"/>
      <w:divBdr>
        <w:top w:val="none" w:sz="0" w:space="0" w:color="auto"/>
        <w:left w:val="none" w:sz="0" w:space="0" w:color="auto"/>
        <w:bottom w:val="none" w:sz="0" w:space="0" w:color="auto"/>
        <w:right w:val="none" w:sz="0" w:space="0" w:color="auto"/>
      </w:divBdr>
    </w:div>
    <w:div w:id="2027099387">
      <w:bodyDiv w:val="1"/>
      <w:marLeft w:val="0"/>
      <w:marRight w:val="0"/>
      <w:marTop w:val="0"/>
      <w:marBottom w:val="0"/>
      <w:divBdr>
        <w:top w:val="none" w:sz="0" w:space="0" w:color="auto"/>
        <w:left w:val="none" w:sz="0" w:space="0" w:color="auto"/>
        <w:bottom w:val="none" w:sz="0" w:space="0" w:color="auto"/>
        <w:right w:val="none" w:sz="0" w:space="0" w:color="auto"/>
      </w:divBdr>
    </w:div>
    <w:div w:id="2041079104">
      <w:bodyDiv w:val="1"/>
      <w:marLeft w:val="0"/>
      <w:marRight w:val="0"/>
      <w:marTop w:val="0"/>
      <w:marBottom w:val="0"/>
      <w:divBdr>
        <w:top w:val="none" w:sz="0" w:space="0" w:color="auto"/>
        <w:left w:val="none" w:sz="0" w:space="0" w:color="auto"/>
        <w:bottom w:val="none" w:sz="0" w:space="0" w:color="auto"/>
        <w:right w:val="none" w:sz="0" w:space="0" w:color="auto"/>
      </w:divBdr>
    </w:div>
    <w:div w:id="2050492247">
      <w:bodyDiv w:val="1"/>
      <w:marLeft w:val="0"/>
      <w:marRight w:val="0"/>
      <w:marTop w:val="0"/>
      <w:marBottom w:val="0"/>
      <w:divBdr>
        <w:top w:val="none" w:sz="0" w:space="0" w:color="auto"/>
        <w:left w:val="none" w:sz="0" w:space="0" w:color="auto"/>
        <w:bottom w:val="none" w:sz="0" w:space="0" w:color="auto"/>
        <w:right w:val="none" w:sz="0" w:space="0" w:color="auto"/>
      </w:divBdr>
    </w:div>
    <w:div w:id="2051878476">
      <w:bodyDiv w:val="1"/>
      <w:marLeft w:val="0"/>
      <w:marRight w:val="0"/>
      <w:marTop w:val="0"/>
      <w:marBottom w:val="0"/>
      <w:divBdr>
        <w:top w:val="none" w:sz="0" w:space="0" w:color="auto"/>
        <w:left w:val="none" w:sz="0" w:space="0" w:color="auto"/>
        <w:bottom w:val="none" w:sz="0" w:space="0" w:color="auto"/>
        <w:right w:val="none" w:sz="0" w:space="0" w:color="auto"/>
      </w:divBdr>
    </w:div>
    <w:div w:id="2057044698">
      <w:bodyDiv w:val="1"/>
      <w:marLeft w:val="0"/>
      <w:marRight w:val="0"/>
      <w:marTop w:val="0"/>
      <w:marBottom w:val="0"/>
      <w:divBdr>
        <w:top w:val="none" w:sz="0" w:space="0" w:color="auto"/>
        <w:left w:val="none" w:sz="0" w:space="0" w:color="auto"/>
        <w:bottom w:val="none" w:sz="0" w:space="0" w:color="auto"/>
        <w:right w:val="none" w:sz="0" w:space="0" w:color="auto"/>
      </w:divBdr>
    </w:div>
    <w:div w:id="2067946917">
      <w:bodyDiv w:val="1"/>
      <w:marLeft w:val="0"/>
      <w:marRight w:val="0"/>
      <w:marTop w:val="0"/>
      <w:marBottom w:val="0"/>
      <w:divBdr>
        <w:top w:val="none" w:sz="0" w:space="0" w:color="auto"/>
        <w:left w:val="none" w:sz="0" w:space="0" w:color="auto"/>
        <w:bottom w:val="none" w:sz="0" w:space="0" w:color="auto"/>
        <w:right w:val="none" w:sz="0" w:space="0" w:color="auto"/>
      </w:divBdr>
    </w:div>
    <w:div w:id="2077123719">
      <w:bodyDiv w:val="1"/>
      <w:marLeft w:val="0"/>
      <w:marRight w:val="0"/>
      <w:marTop w:val="0"/>
      <w:marBottom w:val="0"/>
      <w:divBdr>
        <w:top w:val="none" w:sz="0" w:space="0" w:color="auto"/>
        <w:left w:val="none" w:sz="0" w:space="0" w:color="auto"/>
        <w:bottom w:val="none" w:sz="0" w:space="0" w:color="auto"/>
        <w:right w:val="none" w:sz="0" w:space="0" w:color="auto"/>
      </w:divBdr>
    </w:div>
    <w:div w:id="2093313311">
      <w:bodyDiv w:val="1"/>
      <w:marLeft w:val="0"/>
      <w:marRight w:val="0"/>
      <w:marTop w:val="0"/>
      <w:marBottom w:val="0"/>
      <w:divBdr>
        <w:top w:val="none" w:sz="0" w:space="0" w:color="auto"/>
        <w:left w:val="none" w:sz="0" w:space="0" w:color="auto"/>
        <w:bottom w:val="none" w:sz="0" w:space="0" w:color="auto"/>
        <w:right w:val="none" w:sz="0" w:space="0" w:color="auto"/>
      </w:divBdr>
    </w:div>
    <w:div w:id="2097238538">
      <w:bodyDiv w:val="1"/>
      <w:marLeft w:val="0"/>
      <w:marRight w:val="0"/>
      <w:marTop w:val="0"/>
      <w:marBottom w:val="0"/>
      <w:divBdr>
        <w:top w:val="none" w:sz="0" w:space="0" w:color="auto"/>
        <w:left w:val="none" w:sz="0" w:space="0" w:color="auto"/>
        <w:bottom w:val="none" w:sz="0" w:space="0" w:color="auto"/>
        <w:right w:val="none" w:sz="0" w:space="0" w:color="auto"/>
      </w:divBdr>
    </w:div>
    <w:div w:id="2100439575">
      <w:bodyDiv w:val="1"/>
      <w:marLeft w:val="0"/>
      <w:marRight w:val="0"/>
      <w:marTop w:val="0"/>
      <w:marBottom w:val="0"/>
      <w:divBdr>
        <w:top w:val="none" w:sz="0" w:space="0" w:color="auto"/>
        <w:left w:val="none" w:sz="0" w:space="0" w:color="auto"/>
        <w:bottom w:val="none" w:sz="0" w:space="0" w:color="auto"/>
        <w:right w:val="none" w:sz="0" w:space="0" w:color="auto"/>
      </w:divBdr>
    </w:div>
    <w:div w:id="2119566747">
      <w:bodyDiv w:val="1"/>
      <w:marLeft w:val="0"/>
      <w:marRight w:val="0"/>
      <w:marTop w:val="0"/>
      <w:marBottom w:val="0"/>
      <w:divBdr>
        <w:top w:val="none" w:sz="0" w:space="0" w:color="auto"/>
        <w:left w:val="none" w:sz="0" w:space="0" w:color="auto"/>
        <w:bottom w:val="none" w:sz="0" w:space="0" w:color="auto"/>
        <w:right w:val="none" w:sz="0" w:space="0" w:color="auto"/>
      </w:divBdr>
    </w:div>
    <w:div w:id="2124113335">
      <w:bodyDiv w:val="1"/>
      <w:marLeft w:val="0"/>
      <w:marRight w:val="0"/>
      <w:marTop w:val="0"/>
      <w:marBottom w:val="0"/>
      <w:divBdr>
        <w:top w:val="none" w:sz="0" w:space="0" w:color="auto"/>
        <w:left w:val="none" w:sz="0" w:space="0" w:color="auto"/>
        <w:bottom w:val="none" w:sz="0" w:space="0" w:color="auto"/>
        <w:right w:val="none" w:sz="0" w:space="0" w:color="auto"/>
      </w:divBdr>
    </w:div>
    <w:div w:id="2124643923">
      <w:bodyDiv w:val="1"/>
      <w:marLeft w:val="0"/>
      <w:marRight w:val="0"/>
      <w:marTop w:val="0"/>
      <w:marBottom w:val="0"/>
      <w:divBdr>
        <w:top w:val="none" w:sz="0" w:space="0" w:color="auto"/>
        <w:left w:val="none" w:sz="0" w:space="0" w:color="auto"/>
        <w:bottom w:val="none" w:sz="0" w:space="0" w:color="auto"/>
        <w:right w:val="none" w:sz="0" w:space="0" w:color="auto"/>
      </w:divBdr>
    </w:div>
    <w:div w:id="2131123262">
      <w:bodyDiv w:val="1"/>
      <w:marLeft w:val="0"/>
      <w:marRight w:val="0"/>
      <w:marTop w:val="0"/>
      <w:marBottom w:val="0"/>
      <w:divBdr>
        <w:top w:val="none" w:sz="0" w:space="0" w:color="auto"/>
        <w:left w:val="none" w:sz="0" w:space="0" w:color="auto"/>
        <w:bottom w:val="none" w:sz="0" w:space="0" w:color="auto"/>
        <w:right w:val="none" w:sz="0" w:space="0" w:color="auto"/>
      </w:divBdr>
    </w:div>
    <w:div w:id="214094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footer" Target="footer1.xml"/><Relationship Id="rId26" Type="http://schemas.openxmlformats.org/officeDocument/2006/relationships/image" Target="media/image10.png"/><Relationship Id="rId21" Type="http://schemas.openxmlformats.org/officeDocument/2006/relationships/comments" Target="comments.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microsoft.com/office/2018/08/relationships/commentsExtensible" Target="commentsExtensible.xml"/><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cuments\Custom%20Office%20Templates\TeX%20Template%20MIk.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5:43.128"/>
    </inkml:context>
    <inkml:brush xml:id="br0">
      <inkml:brushProperty name="width" value="0.025" units="cm"/>
      <inkml:brushProperty name="height" value="0.025" units="cm"/>
    </inkml:brush>
  </inkml:definitions>
  <inkml:trace contextRef="#ctx0" brushRef="#br0">2076 477 27821,'0'0'2881,"-12"-3"-2961,12 12-1201,-9 4-175</inkml:trace>
  <inkml:trace contextRef="#ctx0" brushRef="#br0" timeOffset="1621.87">2055 602 24379,'0'0'4586,"-4"3"-4551,-3 1-34,0 1 0,1 1 0,0-1 0,1 1-1,-10 13 1,-7 14 222,2 1-1,-18 45 0,35-71-195,0 0 0,1 0 0,0 1 0,1-1 0,0 0 0,0 1 0,2 12 0,-1-21-25,0 1-1,0 0 0,0-1 1,0 1-1,1-1 0,-1 1 1,0 0-1,0-1 0,1 1 1,-1-1-1,0 1 1,1-1-1,-1 1 0,1-1 1,-1 1-1,1-1 0,-1 1 1,1-1-1,-1 0 0,1 1 1,-1-1-1,1 0 0,0 1 1,-1-1-1,1 0 0,0 1 1,-1-1-1,1 0 0,0 0 1,-1 0-1,1 0 0,0 0 1,0 0-1,3 0 1,-1 1 0,1-1 0,-1-1 0,1 1-1,-1 0 1,4-2 0,-1 1 16,-1-1 1,0 0-1,0 0 0,0 0 0,-1 0 1,1-1-1,7-5 0,28-27 158,-28 24-122,267-258-27,-213 200-28,78-107-1,-140 170 3,3-3 0,-1 0 0,0 0-1,0 0 1,-1-1 0,4-12 0,-9 21 0,3-16 37,-3 16-30,1 1 1,-1 0-1,0-1 1,-1 1-1,1-1 0,0 1 1,0-1-1,0 1 1,0 0-1,0-1 1,0 1-1,0 0 0,-1-1 1,1 1-1,0-1 1,0 1-1,-1 0 1,1-1-1,0 1 0,0 0 1,-1 0-1,1-1 1,0 1-1,-1 0 1,1 0-1,0-1 1,-1 1-1,1 0 0,-1 0 1,1 0-1,0 0 1,-1-1-1,1 1 1,-1 0-1,1 0 0,-1 0 1,1 0-1,-1 0 1,-6 1 7,1-1 1,0 1-1,0 0 0,-1 1 1,1-1-1,0 1 1,0 1-1,1-1 0,-9 5 1,-8 5-22,-20 16 0,15-10 0,1 2-1,1 1 0,1 0 1,1 2-1,1 0 0,-24 34 0,42-51 3,0 0-1,0 1 0,0-1 0,1 1 1,0 0-1,1 0 0,0 0 0,0 0 0,0 1 1,1-1-1,0 15 0,1-21-1,0 1 1,0-1-1,0 0 0,1 1 0,-1-1 1,1 0-1,-1 1 0,1-1 1,-1 0-1,1 1 0,0-1 0,-1 0 1,1 0-1,0 0 0,0 0 1,0 0-1,0 0 0,0 0 0,1 0 1,-1 0-1,0 0 0,0 0 1,0-1-1,1 1 0,-1 0 0,1-1 1,-1 1-1,0-1 0,4 1 0,3 1-20,0-1 0,1 0 0,0 0-1,8 0 1,-10-1 8,26 0-3,19 0 24,-51 0-5,0 1 1,1-1-1,-1 0 1,0 0-1,0 1 1,0-1-1,1 0 1,-1 1-1,0-1 1,0 1-1,0-1 1,0 1-1,0 0 1,0 0-1,0-1 1,0 1-1,0 0 1,0 0 0,0 0-1,-1 0 1,1 0-1,0 0 1,-1 0-1,1 0 1,0 0-1,-1 0 1,0 0-1,1 0 1,-1 0-1,0 0 1,1 3-1,-1-2 1,0 1 0,0 0 0,0 0-1,-1-1 1,1 1 0,-1 0 0,0-1-1,1 1 1,-1 0 0,-1-1 0,1 1-1,0-1 1,-3 4 0,-8 8 25,-1 0-1,-19 18 1,7-9-14,-50 48-21,73-69 6,-1 1 0,1-1 0,-1 1 0,-1 4 0,3-6 0,1 0 0,-1 0-1,1-1 1,-1 1 0,1 0-1,0 0 1,-1 0 0,1 0-1,0 0 1,0 0 0,0 0-1,0 0 1,0-1 0,0 1-1,0 0 1,0 0 0,0 0-1,0 0 1,1 0 0,-1 0-1,1 1 1,0-1 3,0 0 0,0 0 0,0 0 1,0 0-1,1 0 0,-1-1 0,0 1 0,1 0 0,-1-1 1,0 1-1,1-1 0,-1 1 0,1-1 0,-1 0 0,1 0 1,-1 1-1,1-1 0,1 0 0,0 0 1,27 2-66,1 0 0,35-4 0,-64 2 64,13-1-232,0-1 1,0 0-1,-1-1 0,1 0 1,-1-1-1,27-11 0,-16 1-2012</inkml:trace>
  <inkml:trace contextRef="#ctx0" brushRef="#br0" timeOffset="3125.91">2480 830 13366,'0'0'14679,"0"-1"-14439,0-4-77,0 4-113,10 0 22,-3 0 14,0-1-1,0 0 0,-1 0 1,1 0-1,0-1 0,-1 0 1,8-5-1,41-29 238,-52 35-309,82-66 68,-44 34-90,-26 23 1,-7 5-11,0 0-1,0-1 1,-1 0 0,10-12 0,-16 14 94,-1 5-69,0 0 0,0 0 0,0-1 0,-1 1 0,1 0 0,0 0 1,0 0-1,0 0 0,-1 0 0,1 0 0,0 0 0,0 0 0,-1 0 0,1 0 0,0 0 0,0 0 0,-1 0 0,1 0 1,0 0-1,0 0 0,0 0 0,-1 0 0,1 0 0,0 0 0,0 1 0,-1-1 0,1 0 0,-5 2-14,1 0 0,0 1 0,0 0 0,0-1 0,0 2 0,0-1 0,1 0 0,-1 0 0,1 1 0,-5 6 0,1 0 9,0 1 1,-11 22 0,11-14 7,1 1 1,0-1-1,2 1 0,0 0 1,2 0-1,0 0 0,1 23 1,1-42-10,0-1 0,0 1 0,0-1-1,0 0 1,0 1 0,0-1 0,0 1 0,0-1 0,-1 0 0,1 1 0,0-1 0,0 0 0,-1 1 0,1-1 0,0 0 0,0 1 0,-1-1 0,1 0 0,0 1 0,-1-1 0,1 0 0,0 0 0,-1 1 0,1-1 0,-1 0-1,1 0 1,-1 1 0,-13 1 22,9-2-16,-36 6-429,-51-1 1,89-5 321,1 0 0,-1 0 1,0 0-1,1 0 0,-1-1 0,1 1 1,-5-2-1,6 1-88,0 0 0,-1 1 1,1-1-1,0 0 0,0 0 1,0-1-1,0 1 0,0 0 0,0 0 1,-1-2-1</inkml:trace>
  <inkml:trace contextRef="#ctx0" brushRef="#br0" timeOffset="4407.17">2764 370 18552,'0'0'9109,"19"39"-8789,-15-29-80,1 1 176,2-4-80,4-3-256,5-2 128,12-2-144,15-9-16,15-16-48,18-9-112,-7-2-1200</inkml:trace>
  <inkml:trace contextRef="#ctx0" brushRef="#br0" timeOffset="6160.38">2702 826 2993,'0'0'23830,"15"0"-21968,-8 0-1773,43-2 219,-44 1-295,-1 0 1,0 0 0,0 0 0,1-1 0,-1 1-1,0-1 1,5-3 0,18-12 42,0-2 0,-2 0 0,27-26 0,-7 6-24,-37 31-25,12-8 85,-20 15 263,-2 2-340,0-1-1,0 1 1,1-1 0,-1 1 0,0-1 0,1 1 0,-1 0-1,0-1 1,1 1 0,-1 1 0,-3 2-5,-15 15 4,-42 44 22,48-49-12,2 0 0,-16 26 1,24-35-20,1 0 1,0 1 0,0-1-1,0 1 1,1-1-1,-1 1 1,1 0 0,1 0-1,-1 8 1,1-13-9,0 0 1,0 0-1,1-1 1,-1 1-1,0 0 1,0 0-1,0 0 1,1-1-1,-1 1 1,0 0-1,1 0 1,-1-1-1,0 1 1,1 0-1,-1-1 1,1 1-1,-1-1 1,1 1-1,0 0 1,-1-1-1,1 1 0,0-1 1,-1 1-1,1-1 1,0 0-1,0 1 1,-1-1-1,1 0 1,0 1-1,1-1 1,3 1-27,-1 0-1,1-1 1,-1 1 0,9-1 0,-5 0-3,6 0-24,0-1 1,0 0-1,0 0 1,0-1-1,-1-1 0,1 0 1,-1-1-1,0 0 1,0-1-1,19-10 1,26-21-1309,-5-3-2296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6:12.517"/>
    </inkml:context>
    <inkml:brush xml:id="br0">
      <inkml:brushProperty name="width" value="0.025" units="cm"/>
      <inkml:brushProperty name="height" value="0.025" units="cm"/>
    </inkml:brush>
  </inkml:definitions>
  <inkml:trace contextRef="#ctx0" brushRef="#br0">3 676 21770,'0'0'7139,"0"0"-7122,0 0 0,0 0-1,0 0 1,0 0-1,0 0 1,0 0 0,0 0-1,0 0 1,0-1 0,0 1-1,0 0 1,0 0-1,0 0 1,0 0 0,0 0-1,0 0 1,0 0 0,0 0-1,0 0 1,0 0 0,0 0-1,0-1 1,0 1-1,0 0 1,0 0 0,0 0-1,0 0 1,-1 0 0,1 0-1,0 0 1,0 0 0,0 0-1,0 0 1,0 0-1,0 0 1,0 0 0,0 0-1,0 0 1,0 0 0,0 0-1,0 0 1,-1-1 0,1 1-1,0 0 1,0 0-1,0 0 1,0 0 0,0 0-1,0 0 1,0 0 0,43-30 193,-7 6-170,169-142 63,-152 117-96,76-91 1,-84 79 2,-38 50 2,-1 0 0,0 0 0,7-22 0,-12 30-10,-1 1-1,1-1 0,-1 0 0,1-5 0,-1 7 3,0 1 0,0-1-1,0 1 1,0 0 0,0-1 0,0 1 0,0-1 0,0 1 0,0 0-1,0-1 1,-1 1 0,1-1 0,0 1 0,0 0 0,0-1 0,0 1 0,-1 0-1,1-1 1,0 1 0,-1-1 0,-10 1 208,9 0-185,-5 1-13,0 0-1,1 0 1,-1 0-1,0 1 1,1 0-1,0 1 1,-1-1-1,1 1 1,-6 4-1,-9 6-16,-23 20-1,3 0 3,1 2-1,2 2 1,-43 53 0,71-78-3,1 1 0,1-1 0,-7 15 0,12-20-1,0 0-1,0 0 1,1 0 0,0 0-1,0 1 1,1-1-1,0 13 1,1-18-2,0-1-1,0 0 1,0 0-1,0 0 1,0 1 0,0-1-1,0 0 1,1 0-1,0 2 1,-1-2 3,1-1 1,-1 1-1,1-1 0,0 1 1,-1-1-1,1 0 1,-1 1-1,1-1 0,0 1 1,-1-1-1,1 0 0,0 0 1,-1 1-1,1-1 0,0 0 1,-1 0-1,1 0 1,0 0-1,1 0 0,16 1-30,1 0 0,0-1 1,-1-1-1,1-1 0,-1-1 0,23-5 0,-30 5 43,0 1 1,0 0 0,0 1-1,15 0 1,-26 1-10,1 0 1,-1 0 0,1 0-1,-1 0 1,0 0-1,1 0 1,-1 0-1,1 0 1,-1 0 0,1 0-1,-1 1 1,0-1-1,1 0 1,-1 0-1,1 0 1,-1 1 0,0-1-1,1 0 1,-1 1-1,0-1 1,1 0 0,-1 1-1,0-1 1,0 0-1,1 1 1,-1-1-1,0 0 1,0 1 0,0-1-1,1 1 1,0 14 30,-1-10-24,-1 2-1,1 0 0,-1 0 1,-1 0-1,0 0 0,0 0 1,0-1-1,-1 1 0,0-1 1,0 1-1,-1-1 0,0 0 1,-8 10-1,-5 4 17,-1-2 1,-26 22-1,30-28-17,0 1 0,-1-2 1,-1 0-1,0-1 0,-36 17 0,51-26 5,2-2-56,5-2 42,0 0 0,-1 0 0,11-2 0,5-3 12,17-11 2,0 0 1,-1-2-1,36-28 1,96-84 38,-158 123-50,45-37 2,73-80 0,-106 101 2,-1-2 0,-2 0-1,-1 0 1,-1-2 0,16-37 0,-30 57 8,0 0 0,-1 0 1,0 0-1,-1-1 0,0 1 1,-1-1-1,0-10 0,0 19-5,-1 1-1,0-1 0,0 1 1,0-1-1,-1 0 0,1 1 1,0-1-1,-1 1 0,1-1 1,-1 1-1,1-1 0,-1 1 1,0 0-1,0-1 0,1 1 1,-1 0-1,0-1 0,0 1 1,-3-2-1,1 1 5,0 1-1,0 0 1,0-1-1,0 1 1,0 0-1,0 1 1,0-1-1,-1 0 1,-5 0-1,-13 0 33,-31 1 0,24 1-20,-48 7-1,37 0-33,-55 19 1,-35 21-102,53-15-821,-75 44 1,75-32-3065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17:26:35.931"/>
    </inkml:context>
    <inkml:brush xml:id="br0">
      <inkml:brushProperty name="width" value="0.025" units="cm"/>
      <inkml:brushProperty name="height" value="0.025" units="cm"/>
    </inkml:brush>
  </inkml:definitions>
  <inkml:trace contextRef="#ctx0" brushRef="#br0">106 397 14567,'0'0'13915,"0"-2"-13584,0 0-90,0 6-127,-5 24-29,-6 4 80,-18 31-1,1 0 73,3 7-62,23-61-155,0 1-1,0-1 0,1 1 0,0-1 1,2 17-1,-1-26-19,0 1 0,0 0 0,0-1 0,0 1 0,1 0 0,-1-1 0,0 1 0,1 0 0,-1-1 0,0 1 0,1-1 0,-1 1 0,1 0 0,-1-1 0,1 1 0,-1-1 0,1 1-1,-1-1 1,1 0 0,0 1 0,1 0 0,0 0 0,0 0 0,-1-1-1,1 1 1,0-1 0,0 1 0,0-1-1,2 0 1,1 1-3,1-1 0,0-1 0,0 1 0,-1-1 0,8-1-1,-8 1-1,1-1 0,-1 0 0,0 0-1,1-1 1,-1 1 0,5-5-1,30-21 23,-37 25-13,131-115 140,-5-12-136,-52 52 22,42-40-15,51-50-1,-161 158-12,-3 5 0,-1 0-1,0-1 0,0 0 0,0 0 0,-1 0 1,6-12-1,-9 17 3,-1 0 0,0 0 0,1 0 0,-1 0 0,0 0 0,0 0 0,0-1 0,1 1 1,-2-1-1,1-2 38,-3 5 131,-3 2-153,-1 1 0,0-1 0,1 1 0,0 0 0,-8 7 0,-27 29-19,29-28-10,-37 39 12,-61 83 0,79-89 3,2 1 0,-34 71 0,58-106-3,0 1 0,1 0 0,0 0 0,0 0 0,2 0 0,0 1 0,0-1 0,1 1-1,2 18 1,-1-29-4,0-1 0,0 1 0,1 0 0,0 0-1,-1 0 1,1-1 0,0 1 0,0 0 0,0 0 0,0-1-1,0 1 1,0-1 0,0 1 0,1-1 0,-1 1 0,1-1-1,-1 0 1,1 0 0,-1 1 0,1-1 0,0 0-1,0-1 1,-1 1 0,1 0 0,0 0 0,0-1 0,0 1-1,0-1 1,0 1 0,0-1 0,3 0 0,0 1-1,0-1 0,0 0 1,0 0-1,0 0 1,0-1-1,0 1 0,0-1 1,0 0-1,0-1 1,0 1-1,0-1 0,5-2 1,1-3 3,0 0 0,0 0 0,13-13 0,29-31 16,-28 26-15,34-33-9,144-137-143,-181 176 56,-5 5 4,-1-2 0,0 1 1,16-22-1,-29 33 31,-3 3 47,1 1 1,0-1-1,-1 0 1,1 0 0,-1 0-1,1 1 1,-1-1-1,0 0 1,1 0 0,-1 0-1,0 0 1,1 0 0,-1 0-1,0 0 1,0 0-1,0 0 1,0-1 0,-3 1 183,0 1-161,-1 1-1,1-1 1,-1 1-1,1 0 1,0 0-1,0 1 1,0-1-1,0 1 1,0-1-1,0 1 1,0 0-1,0 0 1,-4 4-1,-7 7 3,-15 17-1,21-22 2,-41 49 87,3 2 0,-45 75 1,79-115-82,-12 28 0,20-39-17,1-1 0,1 1 0,0 0 0,0 0-1,1 0 1,-1 15 0,2-23-4,0 0 0,0 0 0,0 0-1,-1 0 1,1 1 0,0-1 0,0 0 0,0 0-1,0 0 1,0 0 0,0 1 0,0-1 0,0 0-1,1 0 1,-1 0 0,0 1 0,0-1 0,0 0-1,0 0 1,0 0 0,0 0 0,0 1-1,0-1 1,0 0 0,0 0 0,1 0 0,-1 0-1,0 0 1,0 0 0,0 1 0,0-1 0,1 0-1,-1 0 1,0 0 0,0 0 0,0 0 0,0 0-1,1 0 1,-1 0 0,4 1-5,-1-1 0,1 1 1,-1-1-1,1 0 0,-1-1 0,1 1 1,-1 0-1,1-1 0,-1 0 0,0 0 0,1 0 1,-1 0-1,0 0 0,1 0 0,4-4 1,4-2 0,0-2 0,17-13 1,-28 20 5,74-61 38,43-35-8,77-75-123,-235 204 206,9-6-108,1 1 1,2 2-1,1 0 0,-27 39 1,42-49-2,0 0-1,2 1 1,-13 32 0,17-37-6,2 1 1,0-1 0,1 1-1,1 0 1,-1 27 0,3-41-4,0-1 0,0 1 0,0-1 0,0 1 1,1 0-1,-1-1 0,0 1 0,0 0 0,1-1 1,-1 1-1,1-1 0,-1 1 0,0-1 0,1 1 0,-1-1 1,1 1-1,-1-1 0,1 0 0,0 1 0,-1-1 1,1 1-1,-1-1 0,1 0 0,0 0 0,-1 1 1,1-1-1,0 0 0,-1 0 0,1 0 0,0 0 0,-1 0 1,2 1-1,4-1-29,1 0-1,11 0 1,-8-1 6,-5 2-75,-1-1-1,1-1 1,-1 1 0,1 0 0,-1-1 0,1 0 0,-1 0 0,0 0 0,1-1 0,-1 0 0,0 1 0,0-1 0,0 0-1,0-1 1,-1 1 0,1-1 0,5-4 0,4-12-3276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DTU</b:Tag>
    <b:SourceType>InternetSite</b:SourceType>
    <b:Guid>{89D8876F-0208-4BD6-9E6F-3134E0E28BD3}</b:Guid>
    <b:Author>
      <b:Author>
        <b:Corporate>DTU Compute</b:Corporate>
      </b:Author>
    </b:Author>
    <b:URL>https://www.compute.dtu.dk/</b:URL>
    <b:LCID>en-US</b:LCID>
    <b:Year>2022</b:Year>
    <b:RefOrder>1</b:RefOrder>
  </b:Source>
  <b:Source>
    <b:Tag>Bjø22</b:Tag>
    <b:SourceType>InternetSite</b:SourceType>
    <b:Guid>{C468E063-A815-45D4-B945-9273ADD67DF0}</b:Guid>
    <b:Author>
      <b:Author>
        <b:NameList>
          <b:Person>
            <b:Last>Jensen</b:Last>
            <b:First>Bjørn</b:First>
            <b:Middle>Sand</b:Middle>
          </b:Person>
        </b:NameList>
      </b:Author>
    </b:Author>
    <b:ProductionCompany>DTU Compute</b:ProductionCompany>
    <b:Year>2022</b:Year>
    <b:URL>http://compute.dtu.dk/courses/02450/</b:URL>
    <b:RefOrder>2</b:RefOrder>
  </b:Source>
  <b:Source>
    <b:Tag>All21</b:Tag>
    <b:SourceType>InternetSite</b:SourceType>
    <b:Guid>{6DDFACD6-CFAB-46B0-8CCB-0C226EF4382F}</b:Guid>
    <b:Year>2021</b:Year>
    <b:URL>https://github.com/allisonhorst/stats-illustrations</b:URL>
    <b:Author>
      <b:Artist>
        <b:NameList>
          <b:Person>
            <b:Last>Horst</b:Last>
            <b:First>Allison</b:First>
          </b:Person>
        </b:NameList>
      </b:Artist>
      <b:Author>
        <b:NameList>
          <b:Person>
            <b:Last>Horst</b:Last>
            <b:First>Allison</b:First>
          </b:Person>
        </b:NameList>
      </b:Author>
    </b:Author>
    <b:Title>Art work</b:Title>
    <b:RefOrder>9</b:RefOrder>
  </b:Source>
  <b:Source>
    <b:Tag>Sea21</b:Tag>
    <b:SourceType>InternetSite</b:SourceType>
    <b:Guid>{74ECC474-10F0-46E5-8847-312CAA7B65FF}</b:Guid>
    <b:Author>
      <b:Author>
        <b:NameList>
          <b:Person>
            <b:Last>Lopp</b:Last>
            <b:First>Seab</b:First>
          </b:Person>
        </b:NameList>
      </b:Author>
    </b:Author>
    <b:Year>2021</b:Year>
    <b:URL>https://gist.github.com/slopp/ce3b90b9168f2f921784de84fa445651</b:URL>
    <b:RefOrder>3</b:RefOrder>
  </b:Source>
  <b:Source>
    <b:Tag>LTE09</b:Tag>
    <b:SourceType>InternetSite</b:SourceType>
    <b:Guid>{E4DC2AC4-B278-47F6-800B-05B5BDBCB489}</b:Guid>
    <b:ProductionCompany>Environmental Data Initiative</b:ProductionCompany>
    <b:Year>2007-2009</b:Year>
    <b:URL>https://environmentaldatainitiative.org/dataset-design/</b:URL>
    <b:Author>
      <b:Author>
        <b:NameList>
          <b:Person>
            <b:First>LTER</b:First>
          </b:Person>
          <b:Person>
            <b:Last>Gorman</b:Last>
            <b:First>K.</b:First>
          </b:Person>
        </b:NameList>
      </b:Author>
    </b:Author>
    <b:RefOrder>4</b:RefOrder>
  </b:Source>
  <b:Source>
    <b:Tag>All22</b:Tag>
    <b:SourceType>InternetSite</b:SourceType>
    <b:Guid>{82A0CA50-15E7-46C0-90E5-2D4BB3931339}</b:Guid>
    <b:Author>
      <b:Author>
        <b:NameList>
          <b:Person>
            <b:Last>Horst</b:Last>
            <b:First>Allison</b:First>
          </b:Person>
        </b:NameList>
      </b:Author>
    </b:Author>
    <b:Year>2022</b:Year>
    <b:URL>https://github.com/allisonhorst/palmerpenguins/</b:URL>
    <b:RefOrder>6</b:RefOrder>
  </b:Source>
  <b:Source>
    <b:Tag>Fre07</b:Tag>
    <b:SourceType>InternetSite</b:SourceType>
    <b:Guid>{FDC64ED7-3F8E-4D8C-AB17-FDEE4AF804D1}</b:Guid>
    <b:Author>
      <b:Author>
        <b:NameList>
          <b:Person>
            <b:Last>Freedman</b:Last>
          </b:Person>
          <b:Person>
            <b:Last>Pisani</b:Last>
          </b:Person>
          <b:Person>
            <b:Last>Purves</b:Last>
          </b:Person>
          <b:Person>
            <b:Last>Rog</b:Last>
          </b:Person>
        </b:NameList>
      </b:Author>
    </b:Author>
    <b:Title>Statistics (international student edition)</b:Title>
    <b:Year>2007</b:Year>
    <b:RefOrder>7</b:RefOrder>
  </b:Source>
  <b:Source>
    <b:Tag>Gor14</b:Tag>
    <b:SourceType>Report</b:SourceType>
    <b:Guid>{0C76BDFD-36ED-486E-981B-9FD5892EC9EC}</b:Guid>
    <b:Author>
      <b:Author>
        <b:NameList>
          <b:Person>
            <b:Last>Gorman</b:Last>
            <b:First>Kristen</b:First>
            <b:Middle>B.</b:Middle>
          </b:Person>
        </b:NameList>
      </b:Author>
    </b:Author>
    <b:Title>Ecological Sexual Dimorphism and Environmental Variability within a Community of Antarctic Penguins</b:Title>
    <b:Year>2014</b:Year>
    <b:Publisher>https://journals.plos.org/plosone/article?id=10.1371/journal.pone.0090081</b:Publisher>
    <b:RefOrder>5</b:RefOrder>
  </b:Source>
  <b:Source>
    <b:Tag>Gal18</b:Tag>
    <b:SourceType>Report</b:SourceType>
    <b:Guid>{C606DD27-7A24-4CEA-A33E-EB4EFBFF8E3B}</b:Guid>
    <b:Author>
      <b:Author>
        <b:NameList>
          <b:Person>
            <b:Last>Galarnyk</b:Last>
            <b:First>Michael</b:First>
          </b:Person>
        </b:NameList>
      </b:Author>
    </b:Author>
    <b:Title>Understanding Box Plots</b:Title>
    <b:Year>2018</b:Year>
    <b:Publisher>https://towardsdatascience.com/understanding-boxplots-5e2df7bcbd51</b:Publisher>
    <b:RefOrder>8</b:RefOrder>
  </b:Source>
</b:Sources>
</file>

<file path=customXml/itemProps1.xml><?xml version="1.0" encoding="utf-8"?>
<ds:datastoreItem xmlns:ds="http://schemas.openxmlformats.org/officeDocument/2006/customXml" ds:itemID="{25D2C8F6-4846-4626-BF84-EE41E6A8F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 Template MIk.dotx</Template>
  <TotalTime>2</TotalTime>
  <Pages>12</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Links>
    <vt:vector size="156" baseType="variant">
      <vt:variant>
        <vt:i4>1572922</vt:i4>
      </vt:variant>
      <vt:variant>
        <vt:i4>152</vt:i4>
      </vt:variant>
      <vt:variant>
        <vt:i4>0</vt:i4>
      </vt:variant>
      <vt:variant>
        <vt:i4>5</vt:i4>
      </vt:variant>
      <vt:variant>
        <vt:lpwstr/>
      </vt:variant>
      <vt:variant>
        <vt:lpwstr>_Toc97636239</vt:lpwstr>
      </vt:variant>
      <vt:variant>
        <vt:i4>1638458</vt:i4>
      </vt:variant>
      <vt:variant>
        <vt:i4>146</vt:i4>
      </vt:variant>
      <vt:variant>
        <vt:i4>0</vt:i4>
      </vt:variant>
      <vt:variant>
        <vt:i4>5</vt:i4>
      </vt:variant>
      <vt:variant>
        <vt:lpwstr/>
      </vt:variant>
      <vt:variant>
        <vt:lpwstr>_Toc97636238</vt:lpwstr>
      </vt:variant>
      <vt:variant>
        <vt:i4>1441850</vt:i4>
      </vt:variant>
      <vt:variant>
        <vt:i4>140</vt:i4>
      </vt:variant>
      <vt:variant>
        <vt:i4>0</vt:i4>
      </vt:variant>
      <vt:variant>
        <vt:i4>5</vt:i4>
      </vt:variant>
      <vt:variant>
        <vt:lpwstr/>
      </vt:variant>
      <vt:variant>
        <vt:lpwstr>_Toc97636237</vt:lpwstr>
      </vt:variant>
      <vt:variant>
        <vt:i4>1507386</vt:i4>
      </vt:variant>
      <vt:variant>
        <vt:i4>134</vt:i4>
      </vt:variant>
      <vt:variant>
        <vt:i4>0</vt:i4>
      </vt:variant>
      <vt:variant>
        <vt:i4>5</vt:i4>
      </vt:variant>
      <vt:variant>
        <vt:lpwstr/>
      </vt:variant>
      <vt:variant>
        <vt:lpwstr>_Toc97636236</vt:lpwstr>
      </vt:variant>
      <vt:variant>
        <vt:i4>1310778</vt:i4>
      </vt:variant>
      <vt:variant>
        <vt:i4>128</vt:i4>
      </vt:variant>
      <vt:variant>
        <vt:i4>0</vt:i4>
      </vt:variant>
      <vt:variant>
        <vt:i4>5</vt:i4>
      </vt:variant>
      <vt:variant>
        <vt:lpwstr/>
      </vt:variant>
      <vt:variant>
        <vt:lpwstr>_Toc97636235</vt:lpwstr>
      </vt:variant>
      <vt:variant>
        <vt:i4>1376314</vt:i4>
      </vt:variant>
      <vt:variant>
        <vt:i4>122</vt:i4>
      </vt:variant>
      <vt:variant>
        <vt:i4>0</vt:i4>
      </vt:variant>
      <vt:variant>
        <vt:i4>5</vt:i4>
      </vt:variant>
      <vt:variant>
        <vt:lpwstr/>
      </vt:variant>
      <vt:variant>
        <vt:lpwstr>_Toc97636234</vt:lpwstr>
      </vt:variant>
      <vt:variant>
        <vt:i4>1179706</vt:i4>
      </vt:variant>
      <vt:variant>
        <vt:i4>116</vt:i4>
      </vt:variant>
      <vt:variant>
        <vt:i4>0</vt:i4>
      </vt:variant>
      <vt:variant>
        <vt:i4>5</vt:i4>
      </vt:variant>
      <vt:variant>
        <vt:lpwstr/>
      </vt:variant>
      <vt:variant>
        <vt:lpwstr>_Toc97636233</vt:lpwstr>
      </vt:variant>
      <vt:variant>
        <vt:i4>1245242</vt:i4>
      </vt:variant>
      <vt:variant>
        <vt:i4>110</vt:i4>
      </vt:variant>
      <vt:variant>
        <vt:i4>0</vt:i4>
      </vt:variant>
      <vt:variant>
        <vt:i4>5</vt:i4>
      </vt:variant>
      <vt:variant>
        <vt:lpwstr/>
      </vt:variant>
      <vt:variant>
        <vt:lpwstr>_Toc97636232</vt:lpwstr>
      </vt:variant>
      <vt:variant>
        <vt:i4>1048634</vt:i4>
      </vt:variant>
      <vt:variant>
        <vt:i4>104</vt:i4>
      </vt:variant>
      <vt:variant>
        <vt:i4>0</vt:i4>
      </vt:variant>
      <vt:variant>
        <vt:i4>5</vt:i4>
      </vt:variant>
      <vt:variant>
        <vt:lpwstr/>
      </vt:variant>
      <vt:variant>
        <vt:lpwstr>_Toc97636231</vt:lpwstr>
      </vt:variant>
      <vt:variant>
        <vt:i4>1114170</vt:i4>
      </vt:variant>
      <vt:variant>
        <vt:i4>98</vt:i4>
      </vt:variant>
      <vt:variant>
        <vt:i4>0</vt:i4>
      </vt:variant>
      <vt:variant>
        <vt:i4>5</vt:i4>
      </vt:variant>
      <vt:variant>
        <vt:lpwstr/>
      </vt:variant>
      <vt:variant>
        <vt:lpwstr>_Toc97636230</vt:lpwstr>
      </vt:variant>
      <vt:variant>
        <vt:i4>1572923</vt:i4>
      </vt:variant>
      <vt:variant>
        <vt:i4>92</vt:i4>
      </vt:variant>
      <vt:variant>
        <vt:i4>0</vt:i4>
      </vt:variant>
      <vt:variant>
        <vt:i4>5</vt:i4>
      </vt:variant>
      <vt:variant>
        <vt:lpwstr/>
      </vt:variant>
      <vt:variant>
        <vt:lpwstr>_Toc97636229</vt:lpwstr>
      </vt:variant>
      <vt:variant>
        <vt:i4>1638459</vt:i4>
      </vt:variant>
      <vt:variant>
        <vt:i4>86</vt:i4>
      </vt:variant>
      <vt:variant>
        <vt:i4>0</vt:i4>
      </vt:variant>
      <vt:variant>
        <vt:i4>5</vt:i4>
      </vt:variant>
      <vt:variant>
        <vt:lpwstr/>
      </vt:variant>
      <vt:variant>
        <vt:lpwstr>_Toc97636228</vt:lpwstr>
      </vt:variant>
      <vt:variant>
        <vt:i4>1441851</vt:i4>
      </vt:variant>
      <vt:variant>
        <vt:i4>80</vt:i4>
      </vt:variant>
      <vt:variant>
        <vt:i4>0</vt:i4>
      </vt:variant>
      <vt:variant>
        <vt:i4>5</vt:i4>
      </vt:variant>
      <vt:variant>
        <vt:lpwstr/>
      </vt:variant>
      <vt:variant>
        <vt:lpwstr>_Toc97636227</vt:lpwstr>
      </vt:variant>
      <vt:variant>
        <vt:i4>1507387</vt:i4>
      </vt:variant>
      <vt:variant>
        <vt:i4>74</vt:i4>
      </vt:variant>
      <vt:variant>
        <vt:i4>0</vt:i4>
      </vt:variant>
      <vt:variant>
        <vt:i4>5</vt:i4>
      </vt:variant>
      <vt:variant>
        <vt:lpwstr/>
      </vt:variant>
      <vt:variant>
        <vt:lpwstr>_Toc97636226</vt:lpwstr>
      </vt:variant>
      <vt:variant>
        <vt:i4>1310779</vt:i4>
      </vt:variant>
      <vt:variant>
        <vt:i4>68</vt:i4>
      </vt:variant>
      <vt:variant>
        <vt:i4>0</vt:i4>
      </vt:variant>
      <vt:variant>
        <vt:i4>5</vt:i4>
      </vt:variant>
      <vt:variant>
        <vt:lpwstr/>
      </vt:variant>
      <vt:variant>
        <vt:lpwstr>_Toc97636225</vt:lpwstr>
      </vt:variant>
      <vt:variant>
        <vt:i4>1376315</vt:i4>
      </vt:variant>
      <vt:variant>
        <vt:i4>62</vt:i4>
      </vt:variant>
      <vt:variant>
        <vt:i4>0</vt:i4>
      </vt:variant>
      <vt:variant>
        <vt:i4>5</vt:i4>
      </vt:variant>
      <vt:variant>
        <vt:lpwstr/>
      </vt:variant>
      <vt:variant>
        <vt:lpwstr>_Toc97636224</vt:lpwstr>
      </vt:variant>
      <vt:variant>
        <vt:i4>1179707</vt:i4>
      </vt:variant>
      <vt:variant>
        <vt:i4>56</vt:i4>
      </vt:variant>
      <vt:variant>
        <vt:i4>0</vt:i4>
      </vt:variant>
      <vt:variant>
        <vt:i4>5</vt:i4>
      </vt:variant>
      <vt:variant>
        <vt:lpwstr/>
      </vt:variant>
      <vt:variant>
        <vt:lpwstr>_Toc97636223</vt:lpwstr>
      </vt:variant>
      <vt:variant>
        <vt:i4>1245243</vt:i4>
      </vt:variant>
      <vt:variant>
        <vt:i4>50</vt:i4>
      </vt:variant>
      <vt:variant>
        <vt:i4>0</vt:i4>
      </vt:variant>
      <vt:variant>
        <vt:i4>5</vt:i4>
      </vt:variant>
      <vt:variant>
        <vt:lpwstr/>
      </vt:variant>
      <vt:variant>
        <vt:lpwstr>_Toc97636222</vt:lpwstr>
      </vt:variant>
      <vt:variant>
        <vt:i4>1048635</vt:i4>
      </vt:variant>
      <vt:variant>
        <vt:i4>44</vt:i4>
      </vt:variant>
      <vt:variant>
        <vt:i4>0</vt:i4>
      </vt:variant>
      <vt:variant>
        <vt:i4>5</vt:i4>
      </vt:variant>
      <vt:variant>
        <vt:lpwstr/>
      </vt:variant>
      <vt:variant>
        <vt:lpwstr>_Toc97636221</vt:lpwstr>
      </vt:variant>
      <vt:variant>
        <vt:i4>1114171</vt:i4>
      </vt:variant>
      <vt:variant>
        <vt:i4>38</vt:i4>
      </vt:variant>
      <vt:variant>
        <vt:i4>0</vt:i4>
      </vt:variant>
      <vt:variant>
        <vt:i4>5</vt:i4>
      </vt:variant>
      <vt:variant>
        <vt:lpwstr/>
      </vt:variant>
      <vt:variant>
        <vt:lpwstr>_Toc97636220</vt:lpwstr>
      </vt:variant>
      <vt:variant>
        <vt:i4>1572920</vt:i4>
      </vt:variant>
      <vt:variant>
        <vt:i4>32</vt:i4>
      </vt:variant>
      <vt:variant>
        <vt:i4>0</vt:i4>
      </vt:variant>
      <vt:variant>
        <vt:i4>5</vt:i4>
      </vt:variant>
      <vt:variant>
        <vt:lpwstr/>
      </vt:variant>
      <vt:variant>
        <vt:lpwstr>_Toc97636219</vt:lpwstr>
      </vt:variant>
      <vt:variant>
        <vt:i4>1638456</vt:i4>
      </vt:variant>
      <vt:variant>
        <vt:i4>26</vt:i4>
      </vt:variant>
      <vt:variant>
        <vt:i4>0</vt:i4>
      </vt:variant>
      <vt:variant>
        <vt:i4>5</vt:i4>
      </vt:variant>
      <vt:variant>
        <vt:lpwstr/>
      </vt:variant>
      <vt:variant>
        <vt:lpwstr>_Toc97636218</vt:lpwstr>
      </vt:variant>
      <vt:variant>
        <vt:i4>1441848</vt:i4>
      </vt:variant>
      <vt:variant>
        <vt:i4>20</vt:i4>
      </vt:variant>
      <vt:variant>
        <vt:i4>0</vt:i4>
      </vt:variant>
      <vt:variant>
        <vt:i4>5</vt:i4>
      </vt:variant>
      <vt:variant>
        <vt:lpwstr/>
      </vt:variant>
      <vt:variant>
        <vt:lpwstr>_Toc97636217</vt:lpwstr>
      </vt:variant>
      <vt:variant>
        <vt:i4>1507384</vt:i4>
      </vt:variant>
      <vt:variant>
        <vt:i4>14</vt:i4>
      </vt:variant>
      <vt:variant>
        <vt:i4>0</vt:i4>
      </vt:variant>
      <vt:variant>
        <vt:i4>5</vt:i4>
      </vt:variant>
      <vt:variant>
        <vt:lpwstr/>
      </vt:variant>
      <vt:variant>
        <vt:lpwstr>_Toc97636216</vt:lpwstr>
      </vt:variant>
      <vt:variant>
        <vt:i4>1310776</vt:i4>
      </vt:variant>
      <vt:variant>
        <vt:i4>8</vt:i4>
      </vt:variant>
      <vt:variant>
        <vt:i4>0</vt:i4>
      </vt:variant>
      <vt:variant>
        <vt:i4>5</vt:i4>
      </vt:variant>
      <vt:variant>
        <vt:lpwstr/>
      </vt:variant>
      <vt:variant>
        <vt:lpwstr>_Toc97636215</vt:lpwstr>
      </vt:variant>
      <vt:variant>
        <vt:i4>1376312</vt:i4>
      </vt:variant>
      <vt:variant>
        <vt:i4>2</vt:i4>
      </vt:variant>
      <vt:variant>
        <vt:i4>0</vt:i4>
      </vt:variant>
      <vt:variant>
        <vt:i4>5</vt:i4>
      </vt:variant>
      <vt:variant>
        <vt:lpwstr/>
      </vt:variant>
      <vt:variant>
        <vt:lpwstr>_Toc97636214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Mikšík</dc:creator>
  <cp:keywords/>
  <dc:description/>
  <cp:lastModifiedBy>Lukáš Málek</cp:lastModifiedBy>
  <cp:revision>2</cp:revision>
  <cp:lastPrinted>2022-03-08T20:55:00Z</cp:lastPrinted>
  <dcterms:created xsi:type="dcterms:W3CDTF">2022-04-04T04:28:00Z</dcterms:created>
  <dcterms:modified xsi:type="dcterms:W3CDTF">2022-04-04T04:28:00Z</dcterms:modified>
</cp:coreProperties>
</file>