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86C36" w14:textId="77777777" w:rsidR="00F960C3" w:rsidRDefault="009340F5">
      <w:pPr>
        <w:spacing w:after="600"/>
        <w:jc w:val="center"/>
      </w:pPr>
      <w:r>
        <w:rPr>
          <w:rFonts w:ascii="Arial" w:hAnsi="Arial"/>
          <w:b/>
          <w:color w:val="D64545"/>
          <w:sz w:val="60"/>
        </w:rPr>
        <w:t>ESPRIT</w:t>
      </w:r>
    </w:p>
    <w:p w14:paraId="4B0C0BBD" w14:textId="77777777" w:rsidR="00F960C3" w:rsidRDefault="009340F5">
      <w:pPr>
        <w:jc w:val="center"/>
      </w:pPr>
      <w:r>
        <w:rPr>
          <w:rFonts w:ascii="Arial" w:hAnsi="Arial"/>
          <w:b/>
          <w:sz w:val="36"/>
        </w:rPr>
        <w:t>2025 - 2026</w:t>
      </w:r>
      <w:r>
        <w:rPr>
          <w:rFonts w:ascii="Arial" w:hAnsi="Arial"/>
          <w:b/>
          <w:sz w:val="36"/>
        </w:rPr>
        <w:br/>
        <w:t>PROJET DE FIN D'ÉTUDES</w:t>
      </w:r>
    </w:p>
    <w:tbl>
      <w:tblPr>
        <w:tblW w:w="0" w:type="auto"/>
        <w:jc w:val="center"/>
        <w:tblLayout w:type="fixed"/>
        <w:tblLook w:val="04A0" w:firstRow="1" w:lastRow="0" w:firstColumn="1" w:lastColumn="0" w:noHBand="0" w:noVBand="1"/>
      </w:tblPr>
      <w:tblGrid>
        <w:gridCol w:w="9185"/>
      </w:tblGrid>
      <w:tr w:rsidR="00F960C3" w14:paraId="1B787BF1" w14:textId="77777777">
        <w:trPr>
          <w:jc w:val="center"/>
        </w:trPr>
        <w:tc>
          <w:tcPr>
            <w:tcW w:w="9185" w:type="dxa"/>
            <w:shd w:val="clear" w:color="auto" w:fill="123B5D"/>
          </w:tcPr>
          <w:p w14:paraId="282B2D60" w14:textId="77777777" w:rsidR="00F960C3" w:rsidRDefault="009340F5">
            <w:pPr>
              <w:jc w:val="center"/>
            </w:pPr>
            <w:r>
              <w:rPr>
                <w:rFonts w:ascii="Arial" w:hAnsi="Arial"/>
                <w:b/>
                <w:color w:val="FFFFFF"/>
                <w:sz w:val="36"/>
              </w:rPr>
              <w:t>DIPLÔME NATIONAL D'INGÉNIEUR</w:t>
            </w:r>
          </w:p>
        </w:tc>
      </w:tr>
    </w:tbl>
    <w:p w14:paraId="78378BA3" w14:textId="77777777" w:rsidR="00F960C3" w:rsidRDefault="00F960C3"/>
    <w:p w14:paraId="05F4EA2C" w14:textId="77777777" w:rsidR="00F960C3" w:rsidRDefault="009340F5">
      <w:pPr>
        <w:jc w:val="center"/>
      </w:pPr>
      <w:r>
        <w:rPr>
          <w:rFonts w:ascii="Arial" w:hAnsi="Arial"/>
          <w:b/>
          <w:color w:val="123B5D"/>
          <w:sz w:val="56"/>
        </w:rPr>
        <w:t>STB SENTINEL</w:t>
      </w:r>
    </w:p>
    <w:p w14:paraId="1FC85A80" w14:textId="77777777" w:rsidR="00F960C3" w:rsidRDefault="009340F5">
      <w:pPr>
        <w:jc w:val="center"/>
      </w:pPr>
      <w:r>
        <w:rPr>
          <w:rFonts w:ascii="Arial" w:hAnsi="Arial"/>
          <w:b/>
          <w:color w:val="18252E"/>
          <w:sz w:val="38"/>
        </w:rPr>
        <w:t>Plateforme proactive de supervision et de gestion des incidents des systèmes d'information bancaires</w:t>
      </w:r>
    </w:p>
    <w:p w14:paraId="6444A309" w14:textId="77777777" w:rsidR="00F960C3" w:rsidRDefault="00F960C3"/>
    <w:tbl>
      <w:tblPr>
        <w:tblW w:w="0" w:type="auto"/>
        <w:jc w:val="center"/>
        <w:tblLayout w:type="fixed"/>
        <w:tblLook w:val="04A0" w:firstRow="1" w:lastRow="0" w:firstColumn="1" w:lastColumn="0" w:noHBand="0" w:noVBand="1"/>
      </w:tblPr>
      <w:tblGrid>
        <w:gridCol w:w="2835"/>
        <w:gridCol w:w="5669"/>
      </w:tblGrid>
      <w:tr w:rsidR="00F960C3" w14:paraId="2518683E" w14:textId="77777777">
        <w:trPr>
          <w:jc w:val="center"/>
        </w:trPr>
        <w:tc>
          <w:tcPr>
            <w:tcW w:w="2835" w:type="dxa"/>
            <w:shd w:val="clear" w:color="auto" w:fill="EAF1F4"/>
            <w:tcMar>
              <w:top w:w="110" w:type="dxa"/>
              <w:left w:w="160" w:type="dxa"/>
              <w:bottom w:w="110" w:type="dxa"/>
              <w:right w:w="160" w:type="dxa"/>
            </w:tcMar>
            <w:vAlign w:val="center"/>
          </w:tcPr>
          <w:p w14:paraId="382F7580" w14:textId="77777777" w:rsidR="00F960C3" w:rsidRDefault="009340F5">
            <w:r>
              <w:rPr>
                <w:rFonts w:ascii="Arial" w:hAnsi="Arial"/>
                <w:b/>
                <w:sz w:val="22"/>
              </w:rPr>
              <w:t>Réalisé par</w:t>
            </w:r>
          </w:p>
        </w:tc>
        <w:tc>
          <w:tcPr>
            <w:tcW w:w="5669" w:type="dxa"/>
            <w:tcMar>
              <w:top w:w="110" w:type="dxa"/>
              <w:left w:w="160" w:type="dxa"/>
              <w:bottom w:w="110" w:type="dxa"/>
              <w:right w:w="160" w:type="dxa"/>
            </w:tcMar>
            <w:vAlign w:val="center"/>
          </w:tcPr>
          <w:p w14:paraId="0FBB7231" w14:textId="77777777" w:rsidR="00F960C3" w:rsidRDefault="009340F5">
            <w:r>
              <w:rPr>
                <w:rFonts w:ascii="Arial" w:hAnsi="Arial"/>
                <w:sz w:val="22"/>
              </w:rPr>
              <w:t>Malek Jendoubi</w:t>
            </w:r>
          </w:p>
        </w:tc>
      </w:tr>
      <w:tr w:rsidR="00F960C3" w14:paraId="6AED7AB4" w14:textId="77777777">
        <w:trPr>
          <w:jc w:val="center"/>
        </w:trPr>
        <w:tc>
          <w:tcPr>
            <w:tcW w:w="2835" w:type="dxa"/>
            <w:shd w:val="clear" w:color="auto" w:fill="EAF1F4"/>
            <w:tcMar>
              <w:top w:w="110" w:type="dxa"/>
              <w:left w:w="160" w:type="dxa"/>
              <w:bottom w:w="110" w:type="dxa"/>
              <w:right w:w="160" w:type="dxa"/>
            </w:tcMar>
            <w:vAlign w:val="center"/>
          </w:tcPr>
          <w:p w14:paraId="3463CCF8" w14:textId="77777777" w:rsidR="00F960C3" w:rsidRDefault="009340F5">
            <w:r>
              <w:rPr>
                <w:rFonts w:ascii="Arial" w:hAnsi="Arial"/>
                <w:b/>
                <w:sz w:val="22"/>
              </w:rPr>
              <w:t>Encadrant académique</w:t>
            </w:r>
          </w:p>
        </w:tc>
        <w:tc>
          <w:tcPr>
            <w:tcW w:w="5669" w:type="dxa"/>
            <w:tcMar>
              <w:top w:w="110" w:type="dxa"/>
              <w:left w:w="160" w:type="dxa"/>
              <w:bottom w:w="110" w:type="dxa"/>
              <w:right w:w="160" w:type="dxa"/>
            </w:tcMar>
            <w:vAlign w:val="center"/>
          </w:tcPr>
          <w:p w14:paraId="73BB13A4" w14:textId="77777777" w:rsidR="00F960C3" w:rsidRDefault="009340F5">
            <w:r>
              <w:rPr>
                <w:rFonts w:ascii="Arial" w:hAnsi="Arial"/>
                <w:sz w:val="22"/>
              </w:rPr>
              <w:t>Monsieur Hamdi Braiek</w:t>
            </w:r>
          </w:p>
        </w:tc>
      </w:tr>
      <w:tr w:rsidR="00F960C3" w14:paraId="60D844F4" w14:textId="77777777">
        <w:trPr>
          <w:jc w:val="center"/>
        </w:trPr>
        <w:tc>
          <w:tcPr>
            <w:tcW w:w="2835" w:type="dxa"/>
            <w:shd w:val="clear" w:color="auto" w:fill="EAF1F4"/>
            <w:tcMar>
              <w:top w:w="110" w:type="dxa"/>
              <w:left w:w="160" w:type="dxa"/>
              <w:bottom w:w="110" w:type="dxa"/>
              <w:right w:w="160" w:type="dxa"/>
            </w:tcMar>
            <w:vAlign w:val="center"/>
          </w:tcPr>
          <w:p w14:paraId="33893C9C" w14:textId="77777777" w:rsidR="00F960C3" w:rsidRDefault="009340F5">
            <w:r>
              <w:rPr>
                <w:rFonts w:ascii="Arial" w:hAnsi="Arial"/>
                <w:b/>
                <w:sz w:val="22"/>
              </w:rPr>
              <w:t>Organisme d'étude</w:t>
            </w:r>
          </w:p>
        </w:tc>
        <w:tc>
          <w:tcPr>
            <w:tcW w:w="5669" w:type="dxa"/>
            <w:tcMar>
              <w:top w:w="110" w:type="dxa"/>
              <w:left w:w="160" w:type="dxa"/>
              <w:bottom w:w="110" w:type="dxa"/>
              <w:right w:w="160" w:type="dxa"/>
            </w:tcMar>
            <w:vAlign w:val="center"/>
          </w:tcPr>
          <w:p w14:paraId="32E6F1D5" w14:textId="77777777" w:rsidR="00F960C3" w:rsidRDefault="009340F5">
            <w:r>
              <w:rPr>
                <w:rFonts w:ascii="Arial" w:hAnsi="Arial"/>
                <w:sz w:val="22"/>
              </w:rPr>
              <w:t>Société Tunisienne de Banque - contexte académique simulé</w:t>
            </w:r>
          </w:p>
        </w:tc>
      </w:tr>
      <w:tr w:rsidR="00F960C3" w14:paraId="570722CE" w14:textId="77777777">
        <w:trPr>
          <w:jc w:val="center"/>
        </w:trPr>
        <w:tc>
          <w:tcPr>
            <w:tcW w:w="2835" w:type="dxa"/>
            <w:shd w:val="clear" w:color="auto" w:fill="EAF1F4"/>
            <w:tcMar>
              <w:top w:w="110" w:type="dxa"/>
              <w:left w:w="160" w:type="dxa"/>
              <w:bottom w:w="110" w:type="dxa"/>
              <w:right w:w="160" w:type="dxa"/>
            </w:tcMar>
            <w:vAlign w:val="center"/>
          </w:tcPr>
          <w:p w14:paraId="63DA36E8" w14:textId="77777777" w:rsidR="00F960C3" w:rsidRDefault="009340F5">
            <w:r>
              <w:rPr>
                <w:rFonts w:ascii="Arial" w:hAnsi="Arial"/>
                <w:b/>
                <w:sz w:val="22"/>
              </w:rPr>
              <w:t>Spécialité</w:t>
            </w:r>
          </w:p>
        </w:tc>
        <w:tc>
          <w:tcPr>
            <w:tcW w:w="5669" w:type="dxa"/>
            <w:tcMar>
              <w:top w:w="110" w:type="dxa"/>
              <w:left w:w="160" w:type="dxa"/>
              <w:bottom w:w="110" w:type="dxa"/>
              <w:right w:w="160" w:type="dxa"/>
            </w:tcMar>
            <w:vAlign w:val="center"/>
          </w:tcPr>
          <w:p w14:paraId="45793C32" w14:textId="77777777" w:rsidR="00F960C3" w:rsidRDefault="009340F5">
            <w:r>
              <w:rPr>
                <w:rFonts w:ascii="Arial" w:hAnsi="Arial"/>
                <w:sz w:val="22"/>
              </w:rPr>
              <w:t>TWIN</w:t>
            </w:r>
          </w:p>
        </w:tc>
      </w:tr>
    </w:tbl>
    <w:p w14:paraId="47CF0E1B" w14:textId="77777777" w:rsidR="00F960C3" w:rsidRDefault="00F960C3"/>
    <w:p w14:paraId="6D5CF068" w14:textId="77777777" w:rsidR="00F960C3" w:rsidRDefault="009340F5">
      <w:pPr>
        <w:jc w:val="center"/>
      </w:pPr>
      <w:r>
        <w:rPr>
          <w:rFonts w:ascii="Arial" w:hAnsi="Arial"/>
          <w:i/>
          <w:color w:val="61727E"/>
          <w:sz w:val="19"/>
        </w:rPr>
        <w:t>Version de rédaction fondée sur l'état réel du dépôt au 20 août 2026</w:t>
      </w:r>
    </w:p>
    <w:p w14:paraId="217FB461" w14:textId="77777777" w:rsidR="00F960C3" w:rsidRDefault="009340F5">
      <w:r>
        <w:br w:type="page"/>
      </w:r>
    </w:p>
    <w:p w14:paraId="3B37A49C" w14:textId="77777777" w:rsidR="00F960C3" w:rsidRDefault="009340F5">
      <w:pPr>
        <w:spacing w:before="800" w:after="700"/>
      </w:pPr>
      <w:r>
        <w:rPr>
          <w:rFonts w:ascii="Arial" w:hAnsi="Arial"/>
          <w:b/>
          <w:color w:val="123B5D"/>
          <w:sz w:val="40"/>
        </w:rPr>
        <w:lastRenderedPageBreak/>
        <w:t>Dédicaces</w:t>
      </w:r>
    </w:p>
    <w:p w14:paraId="60B2D76D" w14:textId="77777777" w:rsidR="00F960C3" w:rsidRDefault="009340F5">
      <w:r>
        <w:t>À mes parents, pour leurs sacrifices, leur patience et leur soutien constant tout au long de mon parcours.</w:t>
      </w:r>
    </w:p>
    <w:p w14:paraId="47FF59DF" w14:textId="77777777" w:rsidR="00F960C3" w:rsidRDefault="009340F5">
      <w:r>
        <w:t>À ma famille, à mes amis et à toutes les personnes qui m'ont encouragé et accompagné dans la réalisation de ce projet.</w:t>
      </w:r>
    </w:p>
    <w:p w14:paraId="2A27A1B8" w14:textId="77777777" w:rsidR="00F960C3" w:rsidRDefault="009340F5">
      <w:r>
        <w:t>Je leur dédie humblement ce travail.</w:t>
      </w:r>
    </w:p>
    <w:p w14:paraId="4D73E44A" w14:textId="77777777" w:rsidR="00F960C3" w:rsidRDefault="009340F5">
      <w:r>
        <w:br w:type="page"/>
      </w:r>
    </w:p>
    <w:p w14:paraId="7209B98E" w14:textId="77777777" w:rsidR="00F960C3" w:rsidRDefault="009340F5">
      <w:pPr>
        <w:spacing w:before="800" w:after="700"/>
      </w:pPr>
      <w:r>
        <w:rPr>
          <w:rFonts w:ascii="Arial" w:hAnsi="Arial"/>
          <w:b/>
          <w:color w:val="123B5D"/>
          <w:sz w:val="40"/>
        </w:rPr>
        <w:lastRenderedPageBreak/>
        <w:t>Remerciements</w:t>
      </w:r>
    </w:p>
    <w:p w14:paraId="7A207225" w14:textId="77777777" w:rsidR="00F960C3" w:rsidRDefault="009340F5">
      <w:r>
        <w:t>Au terme de ce projet de fin d'études, je tiens à exprimer ma gratitude à toutes les personnes qui ont contribué à son aboutissement.</w:t>
      </w:r>
    </w:p>
    <w:p w14:paraId="49C7F57E" w14:textId="77777777" w:rsidR="00F960C3" w:rsidRDefault="009340F5">
      <w:r>
        <w:t>J'adresse mes sincères remerciements à mon encadrant académique, Monsieur Hamdi Braiek, pour ses conseils, sa disponibilité et son accompagnement. Je remercie également le corps professoral et administratif d'ESPRIT pour la qualité de la formation dispensée.</w:t>
      </w:r>
    </w:p>
    <w:p w14:paraId="1721CCF3" w14:textId="77777777" w:rsidR="00F960C3" w:rsidRDefault="009340F5">
      <w:r>
        <w:t>Enfin, je remercie les membres du jury pour l'attention portée à ce travail ainsi que toutes les personnes qui m'ont soutenu durant sa réalisation.</w:t>
      </w:r>
    </w:p>
    <w:p w14:paraId="06C04885" w14:textId="77777777" w:rsidR="00F960C3" w:rsidRDefault="009340F5">
      <w:r>
        <w:br w:type="page"/>
      </w:r>
    </w:p>
    <w:p w14:paraId="19AAB950" w14:textId="77777777" w:rsidR="00F960C3" w:rsidRDefault="009340F5">
      <w:pPr>
        <w:spacing w:before="800" w:after="700"/>
      </w:pPr>
      <w:r>
        <w:rPr>
          <w:rFonts w:ascii="Arial" w:hAnsi="Arial"/>
          <w:b/>
          <w:color w:val="123B5D"/>
          <w:sz w:val="40"/>
        </w:rPr>
        <w:lastRenderedPageBreak/>
        <w:t>Résumé</w:t>
      </w:r>
    </w:p>
    <w:p w14:paraId="4593DEDF" w14:textId="77777777" w:rsidR="00F960C3" w:rsidRDefault="009340F5">
      <w:r>
        <w:t>La continuité des systèmes d'information constitue un enjeu majeur pour les établissements bancaires. Une indisponibilité, une dégradation progressive ou l'expiration d'un certificat numérique peut affecter les opérations internes et la qualité du service rendu aux clients. Ce projet propose STB Sentinel, une plateforme proactive de supervision et de gestion des incidents conçue dans un contexte académique représentatif de la Société Tunisienne de Banque.</w:t>
      </w:r>
    </w:p>
    <w:p w14:paraId="54D9DC50" w14:textId="77777777" w:rsidR="00F960C3" w:rsidRDefault="009340F5">
      <w:r>
        <w:t>La solution centralise la configuration des systèmes et de leurs points de contrôle, exécute des vérifications HTTP, API JSON et TLS, calcule les états UP, DEGRADED, DOWN et UNKNOWN, puis transforme les anomalies confirmées en alertes dédupliquées et en incidents actionnables. Elle couvre également l'affectation aux techniciens, les SLA, les escalades, les maintenances, les notifications internes, e-mail et SMS, ainsi que les indicateurs MTTD, MTTA et MTTR et les exports PDF, Excel et CSV.</w:t>
      </w:r>
    </w:p>
    <w:p w14:paraId="44E5D7F5" w14:textId="77777777" w:rsidR="00F960C3" w:rsidRDefault="009340F5">
      <w:r>
        <w:t>La plateforme repose sur Angular, ASP.NET Core .NET 8, Entity Framework Core et PostgreSQL. Quatre microservices indépendants simulent le Core Banking, le RNE, le service SMS et le système RH avec respectivement Oracle, MongoDB, MySQL et SQL Server. Cette approche permet de valider les mécanismes de supervision avant tout raccordement aux SI réels.</w:t>
      </w:r>
    </w:p>
    <w:p w14:paraId="409AA540" w14:textId="77777777" w:rsidR="00F960C3" w:rsidRDefault="009340F5">
      <w:r>
        <w:t>Mots-clés : supervision, systèmes bancaires, disponibilité, TLS, alertes, incidents, SLA, Angular, .NET 8, PostgreSQL, microservices, DevOps.</w:t>
      </w:r>
    </w:p>
    <w:p w14:paraId="07C25A86" w14:textId="77777777" w:rsidR="00F960C3" w:rsidRDefault="009340F5">
      <w:r>
        <w:br w:type="page"/>
      </w:r>
    </w:p>
    <w:p w14:paraId="46178B17" w14:textId="77777777" w:rsidR="00F960C3" w:rsidRDefault="009340F5">
      <w:pPr>
        <w:pStyle w:val="Titre1"/>
      </w:pPr>
      <w:bookmarkStart w:id="0" w:name="_Toc238111791"/>
      <w:r>
        <w:lastRenderedPageBreak/>
        <w:t>Table des matières</w:t>
      </w:r>
      <w:bookmarkEnd w:id="0"/>
    </w:p>
    <w:p w14:paraId="0274F9C1" w14:textId="76A5361D" w:rsidR="00CB639F" w:rsidRDefault="009340F5">
      <w:pPr>
        <w:pStyle w:val="TM1"/>
        <w:tabs>
          <w:tab w:val="right" w:leader="dot" w:pos="9175"/>
        </w:tabs>
        <w:rPr>
          <w:rFonts w:asciiTheme="minorHAnsi" w:hAnsiTheme="minorHAnsi"/>
          <w:noProof/>
          <w:kern w:val="2"/>
          <w:sz w:val="24"/>
          <w:szCs w:val="24"/>
          <w:lang w:val="fr-FR" w:eastAsia="fr-FR"/>
          <w14:ligatures w14:val="standardContextual"/>
        </w:rPr>
      </w:pPr>
      <w:r>
        <w:fldChar w:fldCharType="begin"/>
      </w:r>
      <w:r>
        <w:instrText>TOC \o "1-3" \h \z \u</w:instrText>
      </w:r>
      <w:r>
        <w:fldChar w:fldCharType="separate"/>
      </w:r>
      <w:hyperlink w:anchor="_Toc238111791" w:history="1">
        <w:r w:rsidR="00CB639F" w:rsidRPr="008B1425">
          <w:rPr>
            <w:rStyle w:val="Lienhypertexte"/>
            <w:noProof/>
          </w:rPr>
          <w:t>Table des matières</w:t>
        </w:r>
        <w:r w:rsidR="00CB639F">
          <w:rPr>
            <w:noProof/>
            <w:webHidden/>
          </w:rPr>
          <w:tab/>
        </w:r>
        <w:r w:rsidR="00CB639F">
          <w:rPr>
            <w:noProof/>
            <w:webHidden/>
          </w:rPr>
          <w:fldChar w:fldCharType="begin"/>
        </w:r>
        <w:r w:rsidR="00CB639F">
          <w:rPr>
            <w:noProof/>
            <w:webHidden/>
          </w:rPr>
          <w:instrText xml:space="preserve"> PAGEREF _Toc238111791 \h </w:instrText>
        </w:r>
        <w:r w:rsidR="00CB639F">
          <w:rPr>
            <w:noProof/>
            <w:webHidden/>
          </w:rPr>
        </w:r>
        <w:r w:rsidR="00CB639F">
          <w:rPr>
            <w:noProof/>
            <w:webHidden/>
          </w:rPr>
          <w:fldChar w:fldCharType="separate"/>
        </w:r>
        <w:r w:rsidR="00CB639F">
          <w:rPr>
            <w:noProof/>
            <w:webHidden/>
          </w:rPr>
          <w:t>5</w:t>
        </w:r>
        <w:r w:rsidR="00CB639F">
          <w:rPr>
            <w:noProof/>
            <w:webHidden/>
          </w:rPr>
          <w:fldChar w:fldCharType="end"/>
        </w:r>
      </w:hyperlink>
    </w:p>
    <w:p w14:paraId="5C9E1DE1" w14:textId="6E40E0A6"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792" w:history="1">
        <w:r w:rsidRPr="008B1425">
          <w:rPr>
            <w:rStyle w:val="Lienhypertexte"/>
            <w:noProof/>
          </w:rPr>
          <w:t>Liste des abréviations</w:t>
        </w:r>
        <w:r>
          <w:rPr>
            <w:noProof/>
            <w:webHidden/>
          </w:rPr>
          <w:tab/>
        </w:r>
        <w:r>
          <w:rPr>
            <w:noProof/>
            <w:webHidden/>
          </w:rPr>
          <w:fldChar w:fldCharType="begin"/>
        </w:r>
        <w:r>
          <w:rPr>
            <w:noProof/>
            <w:webHidden/>
          </w:rPr>
          <w:instrText xml:space="preserve"> PAGEREF _Toc238111792 \h </w:instrText>
        </w:r>
        <w:r>
          <w:rPr>
            <w:noProof/>
            <w:webHidden/>
          </w:rPr>
        </w:r>
        <w:r>
          <w:rPr>
            <w:noProof/>
            <w:webHidden/>
          </w:rPr>
          <w:fldChar w:fldCharType="separate"/>
        </w:r>
        <w:r>
          <w:rPr>
            <w:noProof/>
            <w:webHidden/>
          </w:rPr>
          <w:t>7</w:t>
        </w:r>
        <w:r>
          <w:rPr>
            <w:noProof/>
            <w:webHidden/>
          </w:rPr>
          <w:fldChar w:fldCharType="end"/>
        </w:r>
      </w:hyperlink>
    </w:p>
    <w:p w14:paraId="38ED267E" w14:textId="2B19C814"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793" w:history="1">
        <w:r w:rsidRPr="008B1425">
          <w:rPr>
            <w:rStyle w:val="Lienhypertexte"/>
            <w:noProof/>
          </w:rPr>
          <w:t>Introduction générale</w:t>
        </w:r>
        <w:r>
          <w:rPr>
            <w:noProof/>
            <w:webHidden/>
          </w:rPr>
          <w:tab/>
        </w:r>
        <w:r>
          <w:rPr>
            <w:noProof/>
            <w:webHidden/>
          </w:rPr>
          <w:fldChar w:fldCharType="begin"/>
        </w:r>
        <w:r>
          <w:rPr>
            <w:noProof/>
            <w:webHidden/>
          </w:rPr>
          <w:instrText xml:space="preserve"> PAGEREF _Toc238111793 \h </w:instrText>
        </w:r>
        <w:r>
          <w:rPr>
            <w:noProof/>
            <w:webHidden/>
          </w:rPr>
        </w:r>
        <w:r>
          <w:rPr>
            <w:noProof/>
            <w:webHidden/>
          </w:rPr>
          <w:fldChar w:fldCharType="separate"/>
        </w:r>
        <w:r>
          <w:rPr>
            <w:noProof/>
            <w:webHidden/>
          </w:rPr>
          <w:t>8</w:t>
        </w:r>
        <w:r>
          <w:rPr>
            <w:noProof/>
            <w:webHidden/>
          </w:rPr>
          <w:fldChar w:fldCharType="end"/>
        </w:r>
      </w:hyperlink>
    </w:p>
    <w:p w14:paraId="7CEA93E0" w14:textId="60CC678A"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794" w:history="1">
        <w:r w:rsidRPr="008B1425">
          <w:rPr>
            <w:rStyle w:val="Lienhypertexte"/>
            <w:noProof/>
          </w:rPr>
          <w:t>Introduction</w:t>
        </w:r>
        <w:r>
          <w:rPr>
            <w:noProof/>
            <w:webHidden/>
          </w:rPr>
          <w:tab/>
        </w:r>
        <w:r>
          <w:rPr>
            <w:noProof/>
            <w:webHidden/>
          </w:rPr>
          <w:fldChar w:fldCharType="begin"/>
        </w:r>
        <w:r>
          <w:rPr>
            <w:noProof/>
            <w:webHidden/>
          </w:rPr>
          <w:instrText xml:space="preserve"> PAGEREF _Toc238111794 \h </w:instrText>
        </w:r>
        <w:r>
          <w:rPr>
            <w:noProof/>
            <w:webHidden/>
          </w:rPr>
        </w:r>
        <w:r>
          <w:rPr>
            <w:noProof/>
            <w:webHidden/>
          </w:rPr>
          <w:fldChar w:fldCharType="separate"/>
        </w:r>
        <w:r>
          <w:rPr>
            <w:noProof/>
            <w:webHidden/>
          </w:rPr>
          <w:t>9</w:t>
        </w:r>
        <w:r>
          <w:rPr>
            <w:noProof/>
            <w:webHidden/>
          </w:rPr>
          <w:fldChar w:fldCharType="end"/>
        </w:r>
      </w:hyperlink>
    </w:p>
    <w:p w14:paraId="4E37EBFD" w14:textId="36C334A6"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795" w:history="1">
        <w:r w:rsidRPr="008B1425">
          <w:rPr>
            <w:rStyle w:val="Lienhypertexte"/>
            <w:noProof/>
          </w:rPr>
          <w:t>1.1 Présentation du contexte d'accueil</w:t>
        </w:r>
        <w:r>
          <w:rPr>
            <w:noProof/>
            <w:webHidden/>
          </w:rPr>
          <w:tab/>
        </w:r>
        <w:r>
          <w:rPr>
            <w:noProof/>
            <w:webHidden/>
          </w:rPr>
          <w:fldChar w:fldCharType="begin"/>
        </w:r>
        <w:r>
          <w:rPr>
            <w:noProof/>
            <w:webHidden/>
          </w:rPr>
          <w:instrText xml:space="preserve"> PAGEREF _Toc238111795 \h </w:instrText>
        </w:r>
        <w:r>
          <w:rPr>
            <w:noProof/>
            <w:webHidden/>
          </w:rPr>
        </w:r>
        <w:r>
          <w:rPr>
            <w:noProof/>
            <w:webHidden/>
          </w:rPr>
          <w:fldChar w:fldCharType="separate"/>
        </w:r>
        <w:r>
          <w:rPr>
            <w:noProof/>
            <w:webHidden/>
          </w:rPr>
          <w:t>9</w:t>
        </w:r>
        <w:r>
          <w:rPr>
            <w:noProof/>
            <w:webHidden/>
          </w:rPr>
          <w:fldChar w:fldCharType="end"/>
        </w:r>
      </w:hyperlink>
    </w:p>
    <w:p w14:paraId="52652D3D" w14:textId="797DE972"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796" w:history="1">
        <w:r w:rsidRPr="008B1425">
          <w:rPr>
            <w:rStyle w:val="Lienhypertexte"/>
            <w:noProof/>
          </w:rPr>
          <w:t>1.2 Contexte et problématique</w:t>
        </w:r>
        <w:r>
          <w:rPr>
            <w:noProof/>
            <w:webHidden/>
          </w:rPr>
          <w:tab/>
        </w:r>
        <w:r>
          <w:rPr>
            <w:noProof/>
            <w:webHidden/>
          </w:rPr>
          <w:fldChar w:fldCharType="begin"/>
        </w:r>
        <w:r>
          <w:rPr>
            <w:noProof/>
            <w:webHidden/>
          </w:rPr>
          <w:instrText xml:space="preserve"> PAGEREF _Toc238111796 \h </w:instrText>
        </w:r>
        <w:r>
          <w:rPr>
            <w:noProof/>
            <w:webHidden/>
          </w:rPr>
        </w:r>
        <w:r>
          <w:rPr>
            <w:noProof/>
            <w:webHidden/>
          </w:rPr>
          <w:fldChar w:fldCharType="separate"/>
        </w:r>
        <w:r>
          <w:rPr>
            <w:noProof/>
            <w:webHidden/>
          </w:rPr>
          <w:t>9</w:t>
        </w:r>
        <w:r>
          <w:rPr>
            <w:noProof/>
            <w:webHidden/>
          </w:rPr>
          <w:fldChar w:fldCharType="end"/>
        </w:r>
      </w:hyperlink>
    </w:p>
    <w:p w14:paraId="0E855F52" w14:textId="1D86C056"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797" w:history="1">
        <w:r w:rsidRPr="008B1425">
          <w:rPr>
            <w:rStyle w:val="Lienhypertexte"/>
            <w:noProof/>
          </w:rPr>
          <w:t>1.3 Objectifs</w:t>
        </w:r>
        <w:r>
          <w:rPr>
            <w:noProof/>
            <w:webHidden/>
          </w:rPr>
          <w:tab/>
        </w:r>
        <w:r>
          <w:rPr>
            <w:noProof/>
            <w:webHidden/>
          </w:rPr>
          <w:fldChar w:fldCharType="begin"/>
        </w:r>
        <w:r>
          <w:rPr>
            <w:noProof/>
            <w:webHidden/>
          </w:rPr>
          <w:instrText xml:space="preserve"> PAGEREF _Toc238111797 \h </w:instrText>
        </w:r>
        <w:r>
          <w:rPr>
            <w:noProof/>
            <w:webHidden/>
          </w:rPr>
        </w:r>
        <w:r>
          <w:rPr>
            <w:noProof/>
            <w:webHidden/>
          </w:rPr>
          <w:fldChar w:fldCharType="separate"/>
        </w:r>
        <w:r>
          <w:rPr>
            <w:noProof/>
            <w:webHidden/>
          </w:rPr>
          <w:t>9</w:t>
        </w:r>
        <w:r>
          <w:rPr>
            <w:noProof/>
            <w:webHidden/>
          </w:rPr>
          <w:fldChar w:fldCharType="end"/>
        </w:r>
      </w:hyperlink>
    </w:p>
    <w:p w14:paraId="2DA67E51" w14:textId="2B7554CF"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798" w:history="1">
        <w:r w:rsidRPr="008B1425">
          <w:rPr>
            <w:rStyle w:val="Lienhypertexte"/>
            <w:noProof/>
          </w:rPr>
          <w:t>1.4 Étude de l'existant</w:t>
        </w:r>
        <w:r>
          <w:rPr>
            <w:noProof/>
            <w:webHidden/>
          </w:rPr>
          <w:tab/>
        </w:r>
        <w:r>
          <w:rPr>
            <w:noProof/>
            <w:webHidden/>
          </w:rPr>
          <w:fldChar w:fldCharType="begin"/>
        </w:r>
        <w:r>
          <w:rPr>
            <w:noProof/>
            <w:webHidden/>
          </w:rPr>
          <w:instrText xml:space="preserve"> PAGEREF _Toc238111798 \h </w:instrText>
        </w:r>
        <w:r>
          <w:rPr>
            <w:noProof/>
            <w:webHidden/>
          </w:rPr>
        </w:r>
        <w:r>
          <w:rPr>
            <w:noProof/>
            <w:webHidden/>
          </w:rPr>
          <w:fldChar w:fldCharType="separate"/>
        </w:r>
        <w:r>
          <w:rPr>
            <w:noProof/>
            <w:webHidden/>
          </w:rPr>
          <w:t>9</w:t>
        </w:r>
        <w:r>
          <w:rPr>
            <w:noProof/>
            <w:webHidden/>
          </w:rPr>
          <w:fldChar w:fldCharType="end"/>
        </w:r>
      </w:hyperlink>
    </w:p>
    <w:p w14:paraId="6748C5BC" w14:textId="64F0E2AF"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799" w:history="1">
        <w:r w:rsidRPr="008B1425">
          <w:rPr>
            <w:rStyle w:val="Lienhypertexte"/>
            <w:noProof/>
          </w:rPr>
          <w:t>1.5 Solution proposée</w:t>
        </w:r>
        <w:r>
          <w:rPr>
            <w:noProof/>
            <w:webHidden/>
          </w:rPr>
          <w:tab/>
        </w:r>
        <w:r>
          <w:rPr>
            <w:noProof/>
            <w:webHidden/>
          </w:rPr>
          <w:fldChar w:fldCharType="begin"/>
        </w:r>
        <w:r>
          <w:rPr>
            <w:noProof/>
            <w:webHidden/>
          </w:rPr>
          <w:instrText xml:space="preserve"> PAGEREF _Toc238111799 \h </w:instrText>
        </w:r>
        <w:r>
          <w:rPr>
            <w:noProof/>
            <w:webHidden/>
          </w:rPr>
        </w:r>
        <w:r>
          <w:rPr>
            <w:noProof/>
            <w:webHidden/>
          </w:rPr>
          <w:fldChar w:fldCharType="separate"/>
        </w:r>
        <w:r>
          <w:rPr>
            <w:noProof/>
            <w:webHidden/>
          </w:rPr>
          <w:t>10</w:t>
        </w:r>
        <w:r>
          <w:rPr>
            <w:noProof/>
            <w:webHidden/>
          </w:rPr>
          <w:fldChar w:fldCharType="end"/>
        </w:r>
      </w:hyperlink>
    </w:p>
    <w:p w14:paraId="6DD6B51B" w14:textId="004C116F"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00" w:history="1">
        <w:r w:rsidRPr="008B1425">
          <w:rPr>
            <w:rStyle w:val="Lienhypertexte"/>
            <w:noProof/>
          </w:rPr>
          <w:t>Conclusion</w:t>
        </w:r>
        <w:r>
          <w:rPr>
            <w:noProof/>
            <w:webHidden/>
          </w:rPr>
          <w:tab/>
        </w:r>
        <w:r>
          <w:rPr>
            <w:noProof/>
            <w:webHidden/>
          </w:rPr>
          <w:fldChar w:fldCharType="begin"/>
        </w:r>
        <w:r>
          <w:rPr>
            <w:noProof/>
            <w:webHidden/>
          </w:rPr>
          <w:instrText xml:space="preserve"> PAGEREF _Toc238111800 \h </w:instrText>
        </w:r>
        <w:r>
          <w:rPr>
            <w:noProof/>
            <w:webHidden/>
          </w:rPr>
        </w:r>
        <w:r>
          <w:rPr>
            <w:noProof/>
            <w:webHidden/>
          </w:rPr>
          <w:fldChar w:fldCharType="separate"/>
        </w:r>
        <w:r>
          <w:rPr>
            <w:noProof/>
            <w:webHidden/>
          </w:rPr>
          <w:t>10</w:t>
        </w:r>
        <w:r>
          <w:rPr>
            <w:noProof/>
            <w:webHidden/>
          </w:rPr>
          <w:fldChar w:fldCharType="end"/>
        </w:r>
      </w:hyperlink>
    </w:p>
    <w:p w14:paraId="60EEB7A8" w14:textId="64C8AC59"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01" w:history="1">
        <w:r w:rsidRPr="008B1425">
          <w:rPr>
            <w:rStyle w:val="Lienhypertexte"/>
            <w:noProof/>
          </w:rPr>
          <w:t>Introduction</w:t>
        </w:r>
        <w:r>
          <w:rPr>
            <w:noProof/>
            <w:webHidden/>
          </w:rPr>
          <w:tab/>
        </w:r>
        <w:r>
          <w:rPr>
            <w:noProof/>
            <w:webHidden/>
          </w:rPr>
          <w:fldChar w:fldCharType="begin"/>
        </w:r>
        <w:r>
          <w:rPr>
            <w:noProof/>
            <w:webHidden/>
          </w:rPr>
          <w:instrText xml:space="preserve"> PAGEREF _Toc238111801 \h </w:instrText>
        </w:r>
        <w:r>
          <w:rPr>
            <w:noProof/>
            <w:webHidden/>
          </w:rPr>
        </w:r>
        <w:r>
          <w:rPr>
            <w:noProof/>
            <w:webHidden/>
          </w:rPr>
          <w:fldChar w:fldCharType="separate"/>
        </w:r>
        <w:r>
          <w:rPr>
            <w:noProof/>
            <w:webHidden/>
          </w:rPr>
          <w:t>11</w:t>
        </w:r>
        <w:r>
          <w:rPr>
            <w:noProof/>
            <w:webHidden/>
          </w:rPr>
          <w:fldChar w:fldCharType="end"/>
        </w:r>
      </w:hyperlink>
    </w:p>
    <w:p w14:paraId="410882C5" w14:textId="76B0FF9A"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02" w:history="1">
        <w:r w:rsidRPr="008B1425">
          <w:rPr>
            <w:rStyle w:val="Lienhypertexte"/>
            <w:noProof/>
          </w:rPr>
          <w:t>2.1 Identification des acteurs</w:t>
        </w:r>
        <w:r>
          <w:rPr>
            <w:noProof/>
            <w:webHidden/>
          </w:rPr>
          <w:tab/>
        </w:r>
        <w:r>
          <w:rPr>
            <w:noProof/>
            <w:webHidden/>
          </w:rPr>
          <w:fldChar w:fldCharType="begin"/>
        </w:r>
        <w:r>
          <w:rPr>
            <w:noProof/>
            <w:webHidden/>
          </w:rPr>
          <w:instrText xml:space="preserve"> PAGEREF _Toc238111802 \h </w:instrText>
        </w:r>
        <w:r>
          <w:rPr>
            <w:noProof/>
            <w:webHidden/>
          </w:rPr>
        </w:r>
        <w:r>
          <w:rPr>
            <w:noProof/>
            <w:webHidden/>
          </w:rPr>
          <w:fldChar w:fldCharType="separate"/>
        </w:r>
        <w:r>
          <w:rPr>
            <w:noProof/>
            <w:webHidden/>
          </w:rPr>
          <w:t>11</w:t>
        </w:r>
        <w:r>
          <w:rPr>
            <w:noProof/>
            <w:webHidden/>
          </w:rPr>
          <w:fldChar w:fldCharType="end"/>
        </w:r>
      </w:hyperlink>
    </w:p>
    <w:p w14:paraId="7E8D9821" w14:textId="6D8CAAAE"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03" w:history="1">
        <w:r w:rsidRPr="008B1425">
          <w:rPr>
            <w:rStyle w:val="Lienhypertexte"/>
            <w:noProof/>
          </w:rPr>
          <w:t>2.2 Besoins fonctionnels</w:t>
        </w:r>
        <w:r>
          <w:rPr>
            <w:noProof/>
            <w:webHidden/>
          </w:rPr>
          <w:tab/>
        </w:r>
        <w:r>
          <w:rPr>
            <w:noProof/>
            <w:webHidden/>
          </w:rPr>
          <w:fldChar w:fldCharType="begin"/>
        </w:r>
        <w:r>
          <w:rPr>
            <w:noProof/>
            <w:webHidden/>
          </w:rPr>
          <w:instrText xml:space="preserve"> PAGEREF _Toc238111803 \h </w:instrText>
        </w:r>
        <w:r>
          <w:rPr>
            <w:noProof/>
            <w:webHidden/>
          </w:rPr>
        </w:r>
        <w:r>
          <w:rPr>
            <w:noProof/>
            <w:webHidden/>
          </w:rPr>
          <w:fldChar w:fldCharType="separate"/>
        </w:r>
        <w:r>
          <w:rPr>
            <w:noProof/>
            <w:webHidden/>
          </w:rPr>
          <w:t>11</w:t>
        </w:r>
        <w:r>
          <w:rPr>
            <w:noProof/>
            <w:webHidden/>
          </w:rPr>
          <w:fldChar w:fldCharType="end"/>
        </w:r>
      </w:hyperlink>
    </w:p>
    <w:p w14:paraId="19121EA8" w14:textId="7390893E"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04" w:history="1">
        <w:r w:rsidRPr="008B1425">
          <w:rPr>
            <w:rStyle w:val="Lienhypertexte"/>
            <w:noProof/>
          </w:rPr>
          <w:t>2.3 Besoins non fonctionnels</w:t>
        </w:r>
        <w:r>
          <w:rPr>
            <w:noProof/>
            <w:webHidden/>
          </w:rPr>
          <w:tab/>
        </w:r>
        <w:r>
          <w:rPr>
            <w:noProof/>
            <w:webHidden/>
          </w:rPr>
          <w:fldChar w:fldCharType="begin"/>
        </w:r>
        <w:r>
          <w:rPr>
            <w:noProof/>
            <w:webHidden/>
          </w:rPr>
          <w:instrText xml:space="preserve"> PAGEREF _Toc238111804 \h </w:instrText>
        </w:r>
        <w:r>
          <w:rPr>
            <w:noProof/>
            <w:webHidden/>
          </w:rPr>
        </w:r>
        <w:r>
          <w:rPr>
            <w:noProof/>
            <w:webHidden/>
          </w:rPr>
          <w:fldChar w:fldCharType="separate"/>
        </w:r>
        <w:r>
          <w:rPr>
            <w:noProof/>
            <w:webHidden/>
          </w:rPr>
          <w:t>11</w:t>
        </w:r>
        <w:r>
          <w:rPr>
            <w:noProof/>
            <w:webHidden/>
          </w:rPr>
          <w:fldChar w:fldCharType="end"/>
        </w:r>
      </w:hyperlink>
    </w:p>
    <w:p w14:paraId="672EBF76" w14:textId="6626AF0C"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05" w:history="1">
        <w:r w:rsidRPr="008B1425">
          <w:rPr>
            <w:rStyle w:val="Lienhypertexte"/>
            <w:noProof/>
          </w:rPr>
          <w:t>2.4 Répartition des privilèges</w:t>
        </w:r>
        <w:r>
          <w:rPr>
            <w:noProof/>
            <w:webHidden/>
          </w:rPr>
          <w:tab/>
        </w:r>
        <w:r>
          <w:rPr>
            <w:noProof/>
            <w:webHidden/>
          </w:rPr>
          <w:fldChar w:fldCharType="begin"/>
        </w:r>
        <w:r>
          <w:rPr>
            <w:noProof/>
            <w:webHidden/>
          </w:rPr>
          <w:instrText xml:space="preserve"> PAGEREF _Toc238111805 \h </w:instrText>
        </w:r>
        <w:r>
          <w:rPr>
            <w:noProof/>
            <w:webHidden/>
          </w:rPr>
        </w:r>
        <w:r>
          <w:rPr>
            <w:noProof/>
            <w:webHidden/>
          </w:rPr>
          <w:fldChar w:fldCharType="separate"/>
        </w:r>
        <w:r>
          <w:rPr>
            <w:noProof/>
            <w:webHidden/>
          </w:rPr>
          <w:t>12</w:t>
        </w:r>
        <w:r>
          <w:rPr>
            <w:noProof/>
            <w:webHidden/>
          </w:rPr>
          <w:fldChar w:fldCharType="end"/>
        </w:r>
      </w:hyperlink>
    </w:p>
    <w:p w14:paraId="0774070F" w14:textId="73BF271D"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06" w:history="1">
        <w:r w:rsidRPr="008B1425">
          <w:rPr>
            <w:rStyle w:val="Lienhypertexte"/>
            <w:noProof/>
          </w:rPr>
          <w:t>2.5 Méthodologie Scrum</w:t>
        </w:r>
        <w:r>
          <w:rPr>
            <w:noProof/>
            <w:webHidden/>
          </w:rPr>
          <w:tab/>
        </w:r>
        <w:r>
          <w:rPr>
            <w:noProof/>
            <w:webHidden/>
          </w:rPr>
          <w:fldChar w:fldCharType="begin"/>
        </w:r>
        <w:r>
          <w:rPr>
            <w:noProof/>
            <w:webHidden/>
          </w:rPr>
          <w:instrText xml:space="preserve"> PAGEREF _Toc238111806 \h </w:instrText>
        </w:r>
        <w:r>
          <w:rPr>
            <w:noProof/>
            <w:webHidden/>
          </w:rPr>
        </w:r>
        <w:r>
          <w:rPr>
            <w:noProof/>
            <w:webHidden/>
          </w:rPr>
          <w:fldChar w:fldCharType="separate"/>
        </w:r>
        <w:r>
          <w:rPr>
            <w:noProof/>
            <w:webHidden/>
          </w:rPr>
          <w:t>12</w:t>
        </w:r>
        <w:r>
          <w:rPr>
            <w:noProof/>
            <w:webHidden/>
          </w:rPr>
          <w:fldChar w:fldCharType="end"/>
        </w:r>
      </w:hyperlink>
    </w:p>
    <w:p w14:paraId="093F813A" w14:textId="1D837A1E"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07" w:history="1">
        <w:r w:rsidRPr="008B1425">
          <w:rPr>
            <w:rStyle w:val="Lienhypertexte"/>
            <w:noProof/>
          </w:rPr>
          <w:t>2.6 User Stories structurantes</w:t>
        </w:r>
        <w:r>
          <w:rPr>
            <w:noProof/>
            <w:webHidden/>
          </w:rPr>
          <w:tab/>
        </w:r>
        <w:r>
          <w:rPr>
            <w:noProof/>
            <w:webHidden/>
          </w:rPr>
          <w:fldChar w:fldCharType="begin"/>
        </w:r>
        <w:r>
          <w:rPr>
            <w:noProof/>
            <w:webHidden/>
          </w:rPr>
          <w:instrText xml:space="preserve"> PAGEREF _Toc238111807 \h </w:instrText>
        </w:r>
        <w:r>
          <w:rPr>
            <w:noProof/>
            <w:webHidden/>
          </w:rPr>
        </w:r>
        <w:r>
          <w:rPr>
            <w:noProof/>
            <w:webHidden/>
          </w:rPr>
          <w:fldChar w:fldCharType="separate"/>
        </w:r>
        <w:r>
          <w:rPr>
            <w:noProof/>
            <w:webHidden/>
          </w:rPr>
          <w:t>13</w:t>
        </w:r>
        <w:r>
          <w:rPr>
            <w:noProof/>
            <w:webHidden/>
          </w:rPr>
          <w:fldChar w:fldCharType="end"/>
        </w:r>
      </w:hyperlink>
    </w:p>
    <w:p w14:paraId="644D3914" w14:textId="41A00236"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08" w:history="1">
        <w:r w:rsidRPr="008B1425">
          <w:rPr>
            <w:rStyle w:val="Lienhypertexte"/>
            <w:noProof/>
          </w:rPr>
          <w:t>2.7 Definition of Done</w:t>
        </w:r>
        <w:r>
          <w:rPr>
            <w:noProof/>
            <w:webHidden/>
          </w:rPr>
          <w:tab/>
        </w:r>
        <w:r>
          <w:rPr>
            <w:noProof/>
            <w:webHidden/>
          </w:rPr>
          <w:fldChar w:fldCharType="begin"/>
        </w:r>
        <w:r>
          <w:rPr>
            <w:noProof/>
            <w:webHidden/>
          </w:rPr>
          <w:instrText xml:space="preserve"> PAGEREF _Toc238111808 \h </w:instrText>
        </w:r>
        <w:r>
          <w:rPr>
            <w:noProof/>
            <w:webHidden/>
          </w:rPr>
        </w:r>
        <w:r>
          <w:rPr>
            <w:noProof/>
            <w:webHidden/>
          </w:rPr>
          <w:fldChar w:fldCharType="separate"/>
        </w:r>
        <w:r>
          <w:rPr>
            <w:noProof/>
            <w:webHidden/>
          </w:rPr>
          <w:t>13</w:t>
        </w:r>
        <w:r>
          <w:rPr>
            <w:noProof/>
            <w:webHidden/>
          </w:rPr>
          <w:fldChar w:fldCharType="end"/>
        </w:r>
      </w:hyperlink>
    </w:p>
    <w:p w14:paraId="01939826" w14:textId="32062B69"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09" w:history="1">
        <w:r w:rsidRPr="008B1425">
          <w:rPr>
            <w:rStyle w:val="Lienhypertexte"/>
            <w:noProof/>
          </w:rPr>
          <w:t>Conclusion</w:t>
        </w:r>
        <w:r>
          <w:rPr>
            <w:noProof/>
            <w:webHidden/>
          </w:rPr>
          <w:tab/>
        </w:r>
        <w:r>
          <w:rPr>
            <w:noProof/>
            <w:webHidden/>
          </w:rPr>
          <w:fldChar w:fldCharType="begin"/>
        </w:r>
        <w:r>
          <w:rPr>
            <w:noProof/>
            <w:webHidden/>
          </w:rPr>
          <w:instrText xml:space="preserve"> PAGEREF _Toc238111809 \h </w:instrText>
        </w:r>
        <w:r>
          <w:rPr>
            <w:noProof/>
            <w:webHidden/>
          </w:rPr>
        </w:r>
        <w:r>
          <w:rPr>
            <w:noProof/>
            <w:webHidden/>
          </w:rPr>
          <w:fldChar w:fldCharType="separate"/>
        </w:r>
        <w:r>
          <w:rPr>
            <w:noProof/>
            <w:webHidden/>
          </w:rPr>
          <w:t>13</w:t>
        </w:r>
        <w:r>
          <w:rPr>
            <w:noProof/>
            <w:webHidden/>
          </w:rPr>
          <w:fldChar w:fldCharType="end"/>
        </w:r>
      </w:hyperlink>
    </w:p>
    <w:p w14:paraId="1640A227" w14:textId="1D0FD04C"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10" w:history="1">
        <w:r w:rsidRPr="008B1425">
          <w:rPr>
            <w:rStyle w:val="Lienhypertexte"/>
            <w:noProof/>
          </w:rPr>
          <w:t>Introduction</w:t>
        </w:r>
        <w:r>
          <w:rPr>
            <w:noProof/>
            <w:webHidden/>
          </w:rPr>
          <w:tab/>
        </w:r>
        <w:r>
          <w:rPr>
            <w:noProof/>
            <w:webHidden/>
          </w:rPr>
          <w:fldChar w:fldCharType="begin"/>
        </w:r>
        <w:r>
          <w:rPr>
            <w:noProof/>
            <w:webHidden/>
          </w:rPr>
          <w:instrText xml:space="preserve"> PAGEREF _Toc238111810 \h </w:instrText>
        </w:r>
        <w:r>
          <w:rPr>
            <w:noProof/>
            <w:webHidden/>
          </w:rPr>
        </w:r>
        <w:r>
          <w:rPr>
            <w:noProof/>
            <w:webHidden/>
          </w:rPr>
          <w:fldChar w:fldCharType="separate"/>
        </w:r>
        <w:r>
          <w:rPr>
            <w:noProof/>
            <w:webHidden/>
          </w:rPr>
          <w:t>14</w:t>
        </w:r>
        <w:r>
          <w:rPr>
            <w:noProof/>
            <w:webHidden/>
          </w:rPr>
          <w:fldChar w:fldCharType="end"/>
        </w:r>
      </w:hyperlink>
    </w:p>
    <w:p w14:paraId="48997C6C" w14:textId="3784C284"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11" w:history="1">
        <w:r w:rsidRPr="008B1425">
          <w:rPr>
            <w:rStyle w:val="Lienhypertexte"/>
            <w:noProof/>
          </w:rPr>
          <w:t>3.1 Architecture générale</w:t>
        </w:r>
        <w:r>
          <w:rPr>
            <w:noProof/>
            <w:webHidden/>
          </w:rPr>
          <w:tab/>
        </w:r>
        <w:r>
          <w:rPr>
            <w:noProof/>
            <w:webHidden/>
          </w:rPr>
          <w:fldChar w:fldCharType="begin"/>
        </w:r>
        <w:r>
          <w:rPr>
            <w:noProof/>
            <w:webHidden/>
          </w:rPr>
          <w:instrText xml:space="preserve"> PAGEREF _Toc238111811 \h </w:instrText>
        </w:r>
        <w:r>
          <w:rPr>
            <w:noProof/>
            <w:webHidden/>
          </w:rPr>
        </w:r>
        <w:r>
          <w:rPr>
            <w:noProof/>
            <w:webHidden/>
          </w:rPr>
          <w:fldChar w:fldCharType="separate"/>
        </w:r>
        <w:r>
          <w:rPr>
            <w:noProof/>
            <w:webHidden/>
          </w:rPr>
          <w:t>14</w:t>
        </w:r>
        <w:r>
          <w:rPr>
            <w:noProof/>
            <w:webHidden/>
          </w:rPr>
          <w:fldChar w:fldCharType="end"/>
        </w:r>
      </w:hyperlink>
    </w:p>
    <w:p w14:paraId="434720CD" w14:textId="225A31DA"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12" w:history="1">
        <w:r w:rsidRPr="008B1425">
          <w:rPr>
            <w:rStyle w:val="Lienhypertexte"/>
            <w:noProof/>
          </w:rPr>
          <w:t>3.2 Choix architectural</w:t>
        </w:r>
        <w:r>
          <w:rPr>
            <w:noProof/>
            <w:webHidden/>
          </w:rPr>
          <w:tab/>
        </w:r>
        <w:r>
          <w:rPr>
            <w:noProof/>
            <w:webHidden/>
          </w:rPr>
          <w:fldChar w:fldCharType="begin"/>
        </w:r>
        <w:r>
          <w:rPr>
            <w:noProof/>
            <w:webHidden/>
          </w:rPr>
          <w:instrText xml:space="preserve"> PAGEREF _Toc238111812 \h </w:instrText>
        </w:r>
        <w:r>
          <w:rPr>
            <w:noProof/>
            <w:webHidden/>
          </w:rPr>
        </w:r>
        <w:r>
          <w:rPr>
            <w:noProof/>
            <w:webHidden/>
          </w:rPr>
          <w:fldChar w:fldCharType="separate"/>
        </w:r>
        <w:r>
          <w:rPr>
            <w:noProof/>
            <w:webHidden/>
          </w:rPr>
          <w:t>14</w:t>
        </w:r>
        <w:r>
          <w:rPr>
            <w:noProof/>
            <w:webHidden/>
          </w:rPr>
          <w:fldChar w:fldCharType="end"/>
        </w:r>
      </w:hyperlink>
    </w:p>
    <w:p w14:paraId="1AC2274D" w14:textId="566AA1F2"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13" w:history="1">
        <w:r w:rsidRPr="008B1425">
          <w:rPr>
            <w:rStyle w:val="Lienhypertexte"/>
            <w:noProof/>
          </w:rPr>
          <w:t>3.3 Communication</w:t>
        </w:r>
        <w:r>
          <w:rPr>
            <w:noProof/>
            <w:webHidden/>
          </w:rPr>
          <w:tab/>
        </w:r>
        <w:r>
          <w:rPr>
            <w:noProof/>
            <w:webHidden/>
          </w:rPr>
          <w:fldChar w:fldCharType="begin"/>
        </w:r>
        <w:r>
          <w:rPr>
            <w:noProof/>
            <w:webHidden/>
          </w:rPr>
          <w:instrText xml:space="preserve"> PAGEREF _Toc238111813 \h </w:instrText>
        </w:r>
        <w:r>
          <w:rPr>
            <w:noProof/>
            <w:webHidden/>
          </w:rPr>
        </w:r>
        <w:r>
          <w:rPr>
            <w:noProof/>
            <w:webHidden/>
          </w:rPr>
          <w:fldChar w:fldCharType="separate"/>
        </w:r>
        <w:r>
          <w:rPr>
            <w:noProof/>
            <w:webHidden/>
          </w:rPr>
          <w:t>15</w:t>
        </w:r>
        <w:r>
          <w:rPr>
            <w:noProof/>
            <w:webHidden/>
          </w:rPr>
          <w:fldChar w:fldCharType="end"/>
        </w:r>
      </w:hyperlink>
    </w:p>
    <w:p w14:paraId="256A6BBF" w14:textId="7A0C96F4"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14" w:history="1">
        <w:r w:rsidRPr="008B1425">
          <w:rPr>
            <w:rStyle w:val="Lienhypertexte"/>
            <w:noProof/>
          </w:rPr>
          <w:t>3.4 Modèle métier</w:t>
        </w:r>
        <w:r>
          <w:rPr>
            <w:noProof/>
            <w:webHidden/>
          </w:rPr>
          <w:tab/>
        </w:r>
        <w:r>
          <w:rPr>
            <w:noProof/>
            <w:webHidden/>
          </w:rPr>
          <w:fldChar w:fldCharType="begin"/>
        </w:r>
        <w:r>
          <w:rPr>
            <w:noProof/>
            <w:webHidden/>
          </w:rPr>
          <w:instrText xml:space="preserve"> PAGEREF _Toc238111814 \h </w:instrText>
        </w:r>
        <w:r>
          <w:rPr>
            <w:noProof/>
            <w:webHidden/>
          </w:rPr>
        </w:r>
        <w:r>
          <w:rPr>
            <w:noProof/>
            <w:webHidden/>
          </w:rPr>
          <w:fldChar w:fldCharType="separate"/>
        </w:r>
        <w:r>
          <w:rPr>
            <w:noProof/>
            <w:webHidden/>
          </w:rPr>
          <w:t>15</w:t>
        </w:r>
        <w:r>
          <w:rPr>
            <w:noProof/>
            <w:webHidden/>
          </w:rPr>
          <w:fldChar w:fldCharType="end"/>
        </w:r>
      </w:hyperlink>
    </w:p>
    <w:p w14:paraId="7EB44FC1" w14:textId="5C853060"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15" w:history="1">
        <w:r w:rsidRPr="008B1425">
          <w:rPr>
            <w:rStyle w:val="Lienhypertexte"/>
            <w:noProof/>
          </w:rPr>
          <w:t>3.5 Conception du monitoring</w:t>
        </w:r>
        <w:r>
          <w:rPr>
            <w:noProof/>
            <w:webHidden/>
          </w:rPr>
          <w:tab/>
        </w:r>
        <w:r>
          <w:rPr>
            <w:noProof/>
            <w:webHidden/>
          </w:rPr>
          <w:fldChar w:fldCharType="begin"/>
        </w:r>
        <w:r>
          <w:rPr>
            <w:noProof/>
            <w:webHidden/>
          </w:rPr>
          <w:instrText xml:space="preserve"> PAGEREF _Toc238111815 \h </w:instrText>
        </w:r>
        <w:r>
          <w:rPr>
            <w:noProof/>
            <w:webHidden/>
          </w:rPr>
        </w:r>
        <w:r>
          <w:rPr>
            <w:noProof/>
            <w:webHidden/>
          </w:rPr>
          <w:fldChar w:fldCharType="separate"/>
        </w:r>
        <w:r>
          <w:rPr>
            <w:noProof/>
            <w:webHidden/>
          </w:rPr>
          <w:t>16</w:t>
        </w:r>
        <w:r>
          <w:rPr>
            <w:noProof/>
            <w:webHidden/>
          </w:rPr>
          <w:fldChar w:fldCharType="end"/>
        </w:r>
      </w:hyperlink>
    </w:p>
    <w:p w14:paraId="6664A95B" w14:textId="490E8D9C"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16" w:history="1">
        <w:r w:rsidRPr="008B1425">
          <w:rPr>
            <w:rStyle w:val="Lienhypertexte"/>
            <w:noProof/>
          </w:rPr>
          <w:t>3.6 Conception TLS</w:t>
        </w:r>
        <w:r>
          <w:rPr>
            <w:noProof/>
            <w:webHidden/>
          </w:rPr>
          <w:tab/>
        </w:r>
        <w:r>
          <w:rPr>
            <w:noProof/>
            <w:webHidden/>
          </w:rPr>
          <w:fldChar w:fldCharType="begin"/>
        </w:r>
        <w:r>
          <w:rPr>
            <w:noProof/>
            <w:webHidden/>
          </w:rPr>
          <w:instrText xml:space="preserve"> PAGEREF _Toc238111816 \h </w:instrText>
        </w:r>
        <w:r>
          <w:rPr>
            <w:noProof/>
            <w:webHidden/>
          </w:rPr>
        </w:r>
        <w:r>
          <w:rPr>
            <w:noProof/>
            <w:webHidden/>
          </w:rPr>
          <w:fldChar w:fldCharType="separate"/>
        </w:r>
        <w:r>
          <w:rPr>
            <w:noProof/>
            <w:webHidden/>
          </w:rPr>
          <w:t>17</w:t>
        </w:r>
        <w:r>
          <w:rPr>
            <w:noProof/>
            <w:webHidden/>
          </w:rPr>
          <w:fldChar w:fldCharType="end"/>
        </w:r>
      </w:hyperlink>
    </w:p>
    <w:p w14:paraId="3EC1E6D8" w14:textId="22F2D6B7"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17" w:history="1">
        <w:r w:rsidRPr="008B1425">
          <w:rPr>
            <w:rStyle w:val="Lienhypertexte"/>
            <w:noProof/>
          </w:rPr>
          <w:t>3.7 Cycle d'incident</w:t>
        </w:r>
        <w:r>
          <w:rPr>
            <w:noProof/>
            <w:webHidden/>
          </w:rPr>
          <w:tab/>
        </w:r>
        <w:r>
          <w:rPr>
            <w:noProof/>
            <w:webHidden/>
          </w:rPr>
          <w:fldChar w:fldCharType="begin"/>
        </w:r>
        <w:r>
          <w:rPr>
            <w:noProof/>
            <w:webHidden/>
          </w:rPr>
          <w:instrText xml:space="preserve"> PAGEREF _Toc238111817 \h </w:instrText>
        </w:r>
        <w:r>
          <w:rPr>
            <w:noProof/>
            <w:webHidden/>
          </w:rPr>
        </w:r>
        <w:r>
          <w:rPr>
            <w:noProof/>
            <w:webHidden/>
          </w:rPr>
          <w:fldChar w:fldCharType="separate"/>
        </w:r>
        <w:r>
          <w:rPr>
            <w:noProof/>
            <w:webHidden/>
          </w:rPr>
          <w:t>17</w:t>
        </w:r>
        <w:r>
          <w:rPr>
            <w:noProof/>
            <w:webHidden/>
          </w:rPr>
          <w:fldChar w:fldCharType="end"/>
        </w:r>
      </w:hyperlink>
    </w:p>
    <w:p w14:paraId="2FC1BDB1" w14:textId="5398E88D"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18" w:history="1">
        <w:r w:rsidRPr="008B1425">
          <w:rPr>
            <w:rStyle w:val="Lienhypertexte"/>
            <w:noProof/>
          </w:rPr>
          <w:t>Conclusion</w:t>
        </w:r>
        <w:r>
          <w:rPr>
            <w:noProof/>
            <w:webHidden/>
          </w:rPr>
          <w:tab/>
        </w:r>
        <w:r>
          <w:rPr>
            <w:noProof/>
            <w:webHidden/>
          </w:rPr>
          <w:fldChar w:fldCharType="begin"/>
        </w:r>
        <w:r>
          <w:rPr>
            <w:noProof/>
            <w:webHidden/>
          </w:rPr>
          <w:instrText xml:space="preserve"> PAGEREF _Toc238111818 \h </w:instrText>
        </w:r>
        <w:r>
          <w:rPr>
            <w:noProof/>
            <w:webHidden/>
          </w:rPr>
        </w:r>
        <w:r>
          <w:rPr>
            <w:noProof/>
            <w:webHidden/>
          </w:rPr>
          <w:fldChar w:fldCharType="separate"/>
        </w:r>
        <w:r>
          <w:rPr>
            <w:noProof/>
            <w:webHidden/>
          </w:rPr>
          <w:t>18</w:t>
        </w:r>
        <w:r>
          <w:rPr>
            <w:noProof/>
            <w:webHidden/>
          </w:rPr>
          <w:fldChar w:fldCharType="end"/>
        </w:r>
      </w:hyperlink>
    </w:p>
    <w:p w14:paraId="3697053F" w14:textId="1F0299DE"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19" w:history="1">
        <w:r w:rsidRPr="008B1425">
          <w:rPr>
            <w:rStyle w:val="Lienhypertexte"/>
            <w:noProof/>
          </w:rPr>
          <w:t>Introduction</w:t>
        </w:r>
        <w:r>
          <w:rPr>
            <w:noProof/>
            <w:webHidden/>
          </w:rPr>
          <w:tab/>
        </w:r>
        <w:r>
          <w:rPr>
            <w:noProof/>
            <w:webHidden/>
          </w:rPr>
          <w:fldChar w:fldCharType="begin"/>
        </w:r>
        <w:r>
          <w:rPr>
            <w:noProof/>
            <w:webHidden/>
          </w:rPr>
          <w:instrText xml:space="preserve"> PAGEREF _Toc238111819 \h </w:instrText>
        </w:r>
        <w:r>
          <w:rPr>
            <w:noProof/>
            <w:webHidden/>
          </w:rPr>
        </w:r>
        <w:r>
          <w:rPr>
            <w:noProof/>
            <w:webHidden/>
          </w:rPr>
          <w:fldChar w:fldCharType="separate"/>
        </w:r>
        <w:r>
          <w:rPr>
            <w:noProof/>
            <w:webHidden/>
          </w:rPr>
          <w:t>19</w:t>
        </w:r>
        <w:r>
          <w:rPr>
            <w:noProof/>
            <w:webHidden/>
          </w:rPr>
          <w:fldChar w:fldCharType="end"/>
        </w:r>
      </w:hyperlink>
    </w:p>
    <w:p w14:paraId="5AB10279" w14:textId="3B1D7912"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20" w:history="1">
        <w:r w:rsidRPr="008B1425">
          <w:rPr>
            <w:rStyle w:val="Lienhypertexte"/>
            <w:noProof/>
          </w:rPr>
          <w:t>4.1 Identité, authentification et audit</w:t>
        </w:r>
        <w:r>
          <w:rPr>
            <w:noProof/>
            <w:webHidden/>
          </w:rPr>
          <w:tab/>
        </w:r>
        <w:r>
          <w:rPr>
            <w:noProof/>
            <w:webHidden/>
          </w:rPr>
          <w:fldChar w:fldCharType="begin"/>
        </w:r>
        <w:r>
          <w:rPr>
            <w:noProof/>
            <w:webHidden/>
          </w:rPr>
          <w:instrText xml:space="preserve"> PAGEREF _Toc238111820 \h </w:instrText>
        </w:r>
        <w:r>
          <w:rPr>
            <w:noProof/>
            <w:webHidden/>
          </w:rPr>
        </w:r>
        <w:r>
          <w:rPr>
            <w:noProof/>
            <w:webHidden/>
          </w:rPr>
          <w:fldChar w:fldCharType="separate"/>
        </w:r>
        <w:r>
          <w:rPr>
            <w:noProof/>
            <w:webHidden/>
          </w:rPr>
          <w:t>19</w:t>
        </w:r>
        <w:r>
          <w:rPr>
            <w:noProof/>
            <w:webHidden/>
          </w:rPr>
          <w:fldChar w:fldCharType="end"/>
        </w:r>
      </w:hyperlink>
    </w:p>
    <w:p w14:paraId="53B8CBD3" w14:textId="3058CB0D"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21" w:history="1">
        <w:r w:rsidRPr="008B1425">
          <w:rPr>
            <w:rStyle w:val="Lienhypertexte"/>
            <w:noProof/>
          </w:rPr>
          <w:t>4.2 Catalogue des SI et environnements</w:t>
        </w:r>
        <w:r>
          <w:rPr>
            <w:noProof/>
            <w:webHidden/>
          </w:rPr>
          <w:tab/>
        </w:r>
        <w:r>
          <w:rPr>
            <w:noProof/>
            <w:webHidden/>
          </w:rPr>
          <w:fldChar w:fldCharType="begin"/>
        </w:r>
        <w:r>
          <w:rPr>
            <w:noProof/>
            <w:webHidden/>
          </w:rPr>
          <w:instrText xml:space="preserve"> PAGEREF _Toc238111821 \h </w:instrText>
        </w:r>
        <w:r>
          <w:rPr>
            <w:noProof/>
            <w:webHidden/>
          </w:rPr>
        </w:r>
        <w:r>
          <w:rPr>
            <w:noProof/>
            <w:webHidden/>
          </w:rPr>
          <w:fldChar w:fldCharType="separate"/>
        </w:r>
        <w:r>
          <w:rPr>
            <w:noProof/>
            <w:webHidden/>
          </w:rPr>
          <w:t>19</w:t>
        </w:r>
        <w:r>
          <w:rPr>
            <w:noProof/>
            <w:webHidden/>
          </w:rPr>
          <w:fldChar w:fldCharType="end"/>
        </w:r>
      </w:hyperlink>
    </w:p>
    <w:p w14:paraId="73703EC2" w14:textId="19BFEC3B"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22" w:history="1">
        <w:r w:rsidRPr="008B1425">
          <w:rPr>
            <w:rStyle w:val="Lienhypertexte"/>
            <w:noProof/>
          </w:rPr>
          <w:t>4.3 Configuration des endpoints</w:t>
        </w:r>
        <w:r>
          <w:rPr>
            <w:noProof/>
            <w:webHidden/>
          </w:rPr>
          <w:tab/>
        </w:r>
        <w:r>
          <w:rPr>
            <w:noProof/>
            <w:webHidden/>
          </w:rPr>
          <w:fldChar w:fldCharType="begin"/>
        </w:r>
        <w:r>
          <w:rPr>
            <w:noProof/>
            <w:webHidden/>
          </w:rPr>
          <w:instrText xml:space="preserve"> PAGEREF _Toc238111822 \h </w:instrText>
        </w:r>
        <w:r>
          <w:rPr>
            <w:noProof/>
            <w:webHidden/>
          </w:rPr>
        </w:r>
        <w:r>
          <w:rPr>
            <w:noProof/>
            <w:webHidden/>
          </w:rPr>
          <w:fldChar w:fldCharType="separate"/>
        </w:r>
        <w:r>
          <w:rPr>
            <w:noProof/>
            <w:webHidden/>
          </w:rPr>
          <w:t>19</w:t>
        </w:r>
        <w:r>
          <w:rPr>
            <w:noProof/>
            <w:webHidden/>
          </w:rPr>
          <w:fldChar w:fldCharType="end"/>
        </w:r>
      </w:hyperlink>
    </w:p>
    <w:p w14:paraId="342481E7" w14:textId="2170EA0F"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23" w:history="1">
        <w:r w:rsidRPr="008B1425">
          <w:rPr>
            <w:rStyle w:val="Lienhypertexte"/>
            <w:noProof/>
          </w:rPr>
          <w:t>4.4 Exécution des contrôles</w:t>
        </w:r>
        <w:r>
          <w:rPr>
            <w:noProof/>
            <w:webHidden/>
          </w:rPr>
          <w:tab/>
        </w:r>
        <w:r>
          <w:rPr>
            <w:noProof/>
            <w:webHidden/>
          </w:rPr>
          <w:fldChar w:fldCharType="begin"/>
        </w:r>
        <w:r>
          <w:rPr>
            <w:noProof/>
            <w:webHidden/>
          </w:rPr>
          <w:instrText xml:space="preserve"> PAGEREF _Toc238111823 \h </w:instrText>
        </w:r>
        <w:r>
          <w:rPr>
            <w:noProof/>
            <w:webHidden/>
          </w:rPr>
        </w:r>
        <w:r>
          <w:rPr>
            <w:noProof/>
            <w:webHidden/>
          </w:rPr>
          <w:fldChar w:fldCharType="separate"/>
        </w:r>
        <w:r>
          <w:rPr>
            <w:noProof/>
            <w:webHidden/>
          </w:rPr>
          <w:t>20</w:t>
        </w:r>
        <w:r>
          <w:rPr>
            <w:noProof/>
            <w:webHidden/>
          </w:rPr>
          <w:fldChar w:fldCharType="end"/>
        </w:r>
      </w:hyperlink>
    </w:p>
    <w:p w14:paraId="77984445" w14:textId="6066468E" w:rsidR="00CB639F" w:rsidRDefault="00CB639F">
      <w:pPr>
        <w:pStyle w:val="TM2"/>
        <w:tabs>
          <w:tab w:val="right" w:leader="dot" w:pos="9175"/>
        </w:tabs>
        <w:rPr>
          <w:rFonts w:asciiTheme="minorHAnsi" w:hAnsiTheme="minorHAnsi"/>
          <w:noProof/>
          <w:kern w:val="2"/>
          <w:sz w:val="24"/>
          <w:szCs w:val="24"/>
          <w:lang w:val="fr-FR" w:eastAsia="fr-FR"/>
          <w14:ligatures w14:val="standardContextual"/>
        </w:rPr>
      </w:pPr>
      <w:hyperlink w:anchor="_Toc238111824" w:history="1">
        <w:r w:rsidRPr="008B1425">
          <w:rPr>
            <w:rStyle w:val="Lienhypertexte"/>
            <w:noProof/>
          </w:rPr>
          <w:t>4.4.1 Contrôle HTTP</w:t>
        </w:r>
        <w:r>
          <w:rPr>
            <w:noProof/>
            <w:webHidden/>
          </w:rPr>
          <w:tab/>
        </w:r>
        <w:r>
          <w:rPr>
            <w:noProof/>
            <w:webHidden/>
          </w:rPr>
          <w:fldChar w:fldCharType="begin"/>
        </w:r>
        <w:r>
          <w:rPr>
            <w:noProof/>
            <w:webHidden/>
          </w:rPr>
          <w:instrText xml:space="preserve"> PAGEREF _Toc238111824 \h </w:instrText>
        </w:r>
        <w:r>
          <w:rPr>
            <w:noProof/>
            <w:webHidden/>
          </w:rPr>
        </w:r>
        <w:r>
          <w:rPr>
            <w:noProof/>
            <w:webHidden/>
          </w:rPr>
          <w:fldChar w:fldCharType="separate"/>
        </w:r>
        <w:r>
          <w:rPr>
            <w:noProof/>
            <w:webHidden/>
          </w:rPr>
          <w:t>20</w:t>
        </w:r>
        <w:r>
          <w:rPr>
            <w:noProof/>
            <w:webHidden/>
          </w:rPr>
          <w:fldChar w:fldCharType="end"/>
        </w:r>
      </w:hyperlink>
    </w:p>
    <w:p w14:paraId="2780049A" w14:textId="75F93C86" w:rsidR="00CB639F" w:rsidRDefault="00CB639F">
      <w:pPr>
        <w:pStyle w:val="TM2"/>
        <w:tabs>
          <w:tab w:val="right" w:leader="dot" w:pos="9175"/>
        </w:tabs>
        <w:rPr>
          <w:rFonts w:asciiTheme="minorHAnsi" w:hAnsiTheme="minorHAnsi"/>
          <w:noProof/>
          <w:kern w:val="2"/>
          <w:sz w:val="24"/>
          <w:szCs w:val="24"/>
          <w:lang w:val="fr-FR" w:eastAsia="fr-FR"/>
          <w14:ligatures w14:val="standardContextual"/>
        </w:rPr>
      </w:pPr>
      <w:hyperlink w:anchor="_Toc238111825" w:history="1">
        <w:r w:rsidRPr="008B1425">
          <w:rPr>
            <w:rStyle w:val="Lienhypertexte"/>
            <w:noProof/>
          </w:rPr>
          <w:t>4.4.2 Contrôle API JSON</w:t>
        </w:r>
        <w:r>
          <w:rPr>
            <w:noProof/>
            <w:webHidden/>
          </w:rPr>
          <w:tab/>
        </w:r>
        <w:r>
          <w:rPr>
            <w:noProof/>
            <w:webHidden/>
          </w:rPr>
          <w:fldChar w:fldCharType="begin"/>
        </w:r>
        <w:r>
          <w:rPr>
            <w:noProof/>
            <w:webHidden/>
          </w:rPr>
          <w:instrText xml:space="preserve"> PAGEREF _Toc238111825 \h </w:instrText>
        </w:r>
        <w:r>
          <w:rPr>
            <w:noProof/>
            <w:webHidden/>
          </w:rPr>
        </w:r>
        <w:r>
          <w:rPr>
            <w:noProof/>
            <w:webHidden/>
          </w:rPr>
          <w:fldChar w:fldCharType="separate"/>
        </w:r>
        <w:r>
          <w:rPr>
            <w:noProof/>
            <w:webHidden/>
          </w:rPr>
          <w:t>20</w:t>
        </w:r>
        <w:r>
          <w:rPr>
            <w:noProof/>
            <w:webHidden/>
          </w:rPr>
          <w:fldChar w:fldCharType="end"/>
        </w:r>
      </w:hyperlink>
    </w:p>
    <w:p w14:paraId="753D5365" w14:textId="41053F71" w:rsidR="00CB639F" w:rsidRDefault="00CB639F">
      <w:pPr>
        <w:pStyle w:val="TM2"/>
        <w:tabs>
          <w:tab w:val="right" w:leader="dot" w:pos="9175"/>
        </w:tabs>
        <w:rPr>
          <w:rFonts w:asciiTheme="minorHAnsi" w:hAnsiTheme="minorHAnsi"/>
          <w:noProof/>
          <w:kern w:val="2"/>
          <w:sz w:val="24"/>
          <w:szCs w:val="24"/>
          <w:lang w:val="fr-FR" w:eastAsia="fr-FR"/>
          <w14:ligatures w14:val="standardContextual"/>
        </w:rPr>
      </w:pPr>
      <w:hyperlink w:anchor="_Toc238111826" w:history="1">
        <w:r w:rsidRPr="008B1425">
          <w:rPr>
            <w:rStyle w:val="Lienhypertexte"/>
            <w:noProof/>
          </w:rPr>
          <w:t>4.4.3 Contrôle TLS</w:t>
        </w:r>
        <w:r>
          <w:rPr>
            <w:noProof/>
            <w:webHidden/>
          </w:rPr>
          <w:tab/>
        </w:r>
        <w:r>
          <w:rPr>
            <w:noProof/>
            <w:webHidden/>
          </w:rPr>
          <w:fldChar w:fldCharType="begin"/>
        </w:r>
        <w:r>
          <w:rPr>
            <w:noProof/>
            <w:webHidden/>
          </w:rPr>
          <w:instrText xml:space="preserve"> PAGEREF _Toc238111826 \h </w:instrText>
        </w:r>
        <w:r>
          <w:rPr>
            <w:noProof/>
            <w:webHidden/>
          </w:rPr>
        </w:r>
        <w:r>
          <w:rPr>
            <w:noProof/>
            <w:webHidden/>
          </w:rPr>
          <w:fldChar w:fldCharType="separate"/>
        </w:r>
        <w:r>
          <w:rPr>
            <w:noProof/>
            <w:webHidden/>
          </w:rPr>
          <w:t>20</w:t>
        </w:r>
        <w:r>
          <w:rPr>
            <w:noProof/>
            <w:webHidden/>
          </w:rPr>
          <w:fldChar w:fldCharType="end"/>
        </w:r>
      </w:hyperlink>
    </w:p>
    <w:p w14:paraId="4CB54686" w14:textId="4C9D2F28"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27" w:history="1">
        <w:r w:rsidRPr="008B1425">
          <w:rPr>
            <w:rStyle w:val="Lienhypertexte"/>
            <w:noProof/>
          </w:rPr>
          <w:t>4.5 Alertes</w:t>
        </w:r>
        <w:r>
          <w:rPr>
            <w:noProof/>
            <w:webHidden/>
          </w:rPr>
          <w:tab/>
        </w:r>
        <w:r>
          <w:rPr>
            <w:noProof/>
            <w:webHidden/>
          </w:rPr>
          <w:fldChar w:fldCharType="begin"/>
        </w:r>
        <w:r>
          <w:rPr>
            <w:noProof/>
            <w:webHidden/>
          </w:rPr>
          <w:instrText xml:space="preserve"> PAGEREF _Toc238111827 \h </w:instrText>
        </w:r>
        <w:r>
          <w:rPr>
            <w:noProof/>
            <w:webHidden/>
          </w:rPr>
        </w:r>
        <w:r>
          <w:rPr>
            <w:noProof/>
            <w:webHidden/>
          </w:rPr>
          <w:fldChar w:fldCharType="separate"/>
        </w:r>
        <w:r>
          <w:rPr>
            <w:noProof/>
            <w:webHidden/>
          </w:rPr>
          <w:t>20</w:t>
        </w:r>
        <w:r>
          <w:rPr>
            <w:noProof/>
            <w:webHidden/>
          </w:rPr>
          <w:fldChar w:fldCharType="end"/>
        </w:r>
      </w:hyperlink>
    </w:p>
    <w:p w14:paraId="615F4DD5" w14:textId="02F223B3"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28" w:history="1">
        <w:r w:rsidRPr="008B1425">
          <w:rPr>
            <w:rStyle w:val="Lienhypertexte"/>
            <w:noProof/>
          </w:rPr>
          <w:t>4.6 Incidents</w:t>
        </w:r>
        <w:r>
          <w:rPr>
            <w:noProof/>
            <w:webHidden/>
          </w:rPr>
          <w:tab/>
        </w:r>
        <w:r>
          <w:rPr>
            <w:noProof/>
            <w:webHidden/>
          </w:rPr>
          <w:fldChar w:fldCharType="begin"/>
        </w:r>
        <w:r>
          <w:rPr>
            <w:noProof/>
            <w:webHidden/>
          </w:rPr>
          <w:instrText xml:space="preserve"> PAGEREF _Toc238111828 \h </w:instrText>
        </w:r>
        <w:r>
          <w:rPr>
            <w:noProof/>
            <w:webHidden/>
          </w:rPr>
        </w:r>
        <w:r>
          <w:rPr>
            <w:noProof/>
            <w:webHidden/>
          </w:rPr>
          <w:fldChar w:fldCharType="separate"/>
        </w:r>
        <w:r>
          <w:rPr>
            <w:noProof/>
            <w:webHidden/>
          </w:rPr>
          <w:t>21</w:t>
        </w:r>
        <w:r>
          <w:rPr>
            <w:noProof/>
            <w:webHidden/>
          </w:rPr>
          <w:fldChar w:fldCharType="end"/>
        </w:r>
      </w:hyperlink>
    </w:p>
    <w:p w14:paraId="2039C557" w14:textId="097F1695"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29" w:history="1">
        <w:r w:rsidRPr="008B1425">
          <w:rPr>
            <w:rStyle w:val="Lienhypertexte"/>
            <w:noProof/>
          </w:rPr>
          <w:t>4.7 SLA et escalade</w:t>
        </w:r>
        <w:r>
          <w:rPr>
            <w:noProof/>
            <w:webHidden/>
          </w:rPr>
          <w:tab/>
        </w:r>
        <w:r>
          <w:rPr>
            <w:noProof/>
            <w:webHidden/>
          </w:rPr>
          <w:fldChar w:fldCharType="begin"/>
        </w:r>
        <w:r>
          <w:rPr>
            <w:noProof/>
            <w:webHidden/>
          </w:rPr>
          <w:instrText xml:space="preserve"> PAGEREF _Toc238111829 \h </w:instrText>
        </w:r>
        <w:r>
          <w:rPr>
            <w:noProof/>
            <w:webHidden/>
          </w:rPr>
        </w:r>
        <w:r>
          <w:rPr>
            <w:noProof/>
            <w:webHidden/>
          </w:rPr>
          <w:fldChar w:fldCharType="separate"/>
        </w:r>
        <w:r>
          <w:rPr>
            <w:noProof/>
            <w:webHidden/>
          </w:rPr>
          <w:t>21</w:t>
        </w:r>
        <w:r>
          <w:rPr>
            <w:noProof/>
            <w:webHidden/>
          </w:rPr>
          <w:fldChar w:fldCharType="end"/>
        </w:r>
      </w:hyperlink>
    </w:p>
    <w:p w14:paraId="63544FBA" w14:textId="5B19268D"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30" w:history="1">
        <w:r w:rsidRPr="008B1425">
          <w:rPr>
            <w:rStyle w:val="Lienhypertexte"/>
            <w:noProof/>
          </w:rPr>
          <w:t>4.8 Notifications</w:t>
        </w:r>
        <w:r>
          <w:rPr>
            <w:noProof/>
            <w:webHidden/>
          </w:rPr>
          <w:tab/>
        </w:r>
        <w:r>
          <w:rPr>
            <w:noProof/>
            <w:webHidden/>
          </w:rPr>
          <w:fldChar w:fldCharType="begin"/>
        </w:r>
        <w:r>
          <w:rPr>
            <w:noProof/>
            <w:webHidden/>
          </w:rPr>
          <w:instrText xml:space="preserve"> PAGEREF _Toc238111830 \h </w:instrText>
        </w:r>
        <w:r>
          <w:rPr>
            <w:noProof/>
            <w:webHidden/>
          </w:rPr>
        </w:r>
        <w:r>
          <w:rPr>
            <w:noProof/>
            <w:webHidden/>
          </w:rPr>
          <w:fldChar w:fldCharType="separate"/>
        </w:r>
        <w:r>
          <w:rPr>
            <w:noProof/>
            <w:webHidden/>
          </w:rPr>
          <w:t>21</w:t>
        </w:r>
        <w:r>
          <w:rPr>
            <w:noProof/>
            <w:webHidden/>
          </w:rPr>
          <w:fldChar w:fldCharType="end"/>
        </w:r>
      </w:hyperlink>
    </w:p>
    <w:p w14:paraId="34838A75" w14:textId="731A409F"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31" w:history="1">
        <w:r w:rsidRPr="008B1425">
          <w:rPr>
            <w:rStyle w:val="Lienhypertexte"/>
            <w:noProof/>
          </w:rPr>
          <w:t>4.9 Maintenance</w:t>
        </w:r>
        <w:r>
          <w:rPr>
            <w:noProof/>
            <w:webHidden/>
          </w:rPr>
          <w:tab/>
        </w:r>
        <w:r>
          <w:rPr>
            <w:noProof/>
            <w:webHidden/>
          </w:rPr>
          <w:fldChar w:fldCharType="begin"/>
        </w:r>
        <w:r>
          <w:rPr>
            <w:noProof/>
            <w:webHidden/>
          </w:rPr>
          <w:instrText xml:space="preserve"> PAGEREF _Toc238111831 \h </w:instrText>
        </w:r>
        <w:r>
          <w:rPr>
            <w:noProof/>
            <w:webHidden/>
          </w:rPr>
        </w:r>
        <w:r>
          <w:rPr>
            <w:noProof/>
            <w:webHidden/>
          </w:rPr>
          <w:fldChar w:fldCharType="separate"/>
        </w:r>
        <w:r>
          <w:rPr>
            <w:noProof/>
            <w:webHidden/>
          </w:rPr>
          <w:t>21</w:t>
        </w:r>
        <w:r>
          <w:rPr>
            <w:noProof/>
            <w:webHidden/>
          </w:rPr>
          <w:fldChar w:fldCharType="end"/>
        </w:r>
      </w:hyperlink>
    </w:p>
    <w:p w14:paraId="356375F5" w14:textId="6C79623D"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32" w:history="1">
        <w:r w:rsidRPr="008B1425">
          <w:rPr>
            <w:rStyle w:val="Lienhypertexte"/>
            <w:noProof/>
          </w:rPr>
          <w:t>4.10 Dashboard et rapports</w:t>
        </w:r>
        <w:r>
          <w:rPr>
            <w:noProof/>
            <w:webHidden/>
          </w:rPr>
          <w:tab/>
        </w:r>
        <w:r>
          <w:rPr>
            <w:noProof/>
            <w:webHidden/>
          </w:rPr>
          <w:fldChar w:fldCharType="begin"/>
        </w:r>
        <w:r>
          <w:rPr>
            <w:noProof/>
            <w:webHidden/>
          </w:rPr>
          <w:instrText xml:space="preserve"> PAGEREF _Toc238111832 \h </w:instrText>
        </w:r>
        <w:r>
          <w:rPr>
            <w:noProof/>
            <w:webHidden/>
          </w:rPr>
        </w:r>
        <w:r>
          <w:rPr>
            <w:noProof/>
            <w:webHidden/>
          </w:rPr>
          <w:fldChar w:fldCharType="separate"/>
        </w:r>
        <w:r>
          <w:rPr>
            <w:noProof/>
            <w:webHidden/>
          </w:rPr>
          <w:t>22</w:t>
        </w:r>
        <w:r>
          <w:rPr>
            <w:noProof/>
            <w:webHidden/>
          </w:rPr>
          <w:fldChar w:fldCharType="end"/>
        </w:r>
      </w:hyperlink>
    </w:p>
    <w:p w14:paraId="43B10E79" w14:textId="1F7C8642"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33" w:history="1">
        <w:r w:rsidRPr="008B1425">
          <w:rPr>
            <w:rStyle w:val="Lienhypertexte"/>
            <w:noProof/>
          </w:rPr>
          <w:t>4.11 Interface Angular</w:t>
        </w:r>
        <w:r>
          <w:rPr>
            <w:noProof/>
            <w:webHidden/>
          </w:rPr>
          <w:tab/>
        </w:r>
        <w:r>
          <w:rPr>
            <w:noProof/>
            <w:webHidden/>
          </w:rPr>
          <w:fldChar w:fldCharType="begin"/>
        </w:r>
        <w:r>
          <w:rPr>
            <w:noProof/>
            <w:webHidden/>
          </w:rPr>
          <w:instrText xml:space="preserve"> PAGEREF _Toc238111833 \h </w:instrText>
        </w:r>
        <w:r>
          <w:rPr>
            <w:noProof/>
            <w:webHidden/>
          </w:rPr>
        </w:r>
        <w:r>
          <w:rPr>
            <w:noProof/>
            <w:webHidden/>
          </w:rPr>
          <w:fldChar w:fldCharType="separate"/>
        </w:r>
        <w:r>
          <w:rPr>
            <w:noProof/>
            <w:webHidden/>
          </w:rPr>
          <w:t>22</w:t>
        </w:r>
        <w:r>
          <w:rPr>
            <w:noProof/>
            <w:webHidden/>
          </w:rPr>
          <w:fldChar w:fldCharType="end"/>
        </w:r>
      </w:hyperlink>
    </w:p>
    <w:p w14:paraId="7A8502F5" w14:textId="73192F24"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34" w:history="1">
        <w:r w:rsidRPr="008B1425">
          <w:rPr>
            <w:rStyle w:val="Lienhypertexte"/>
            <w:noProof/>
          </w:rPr>
          <w:t>4.12 Limites et travaux en cours</w:t>
        </w:r>
        <w:r>
          <w:rPr>
            <w:noProof/>
            <w:webHidden/>
          </w:rPr>
          <w:tab/>
        </w:r>
        <w:r>
          <w:rPr>
            <w:noProof/>
            <w:webHidden/>
          </w:rPr>
          <w:fldChar w:fldCharType="begin"/>
        </w:r>
        <w:r>
          <w:rPr>
            <w:noProof/>
            <w:webHidden/>
          </w:rPr>
          <w:instrText xml:space="preserve"> PAGEREF _Toc238111834 \h </w:instrText>
        </w:r>
        <w:r>
          <w:rPr>
            <w:noProof/>
            <w:webHidden/>
          </w:rPr>
        </w:r>
        <w:r>
          <w:rPr>
            <w:noProof/>
            <w:webHidden/>
          </w:rPr>
          <w:fldChar w:fldCharType="separate"/>
        </w:r>
        <w:r>
          <w:rPr>
            <w:noProof/>
            <w:webHidden/>
          </w:rPr>
          <w:t>22</w:t>
        </w:r>
        <w:r>
          <w:rPr>
            <w:noProof/>
            <w:webHidden/>
          </w:rPr>
          <w:fldChar w:fldCharType="end"/>
        </w:r>
      </w:hyperlink>
    </w:p>
    <w:p w14:paraId="5BCF6A63" w14:textId="2FD63B04"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35" w:history="1">
        <w:r w:rsidRPr="008B1425">
          <w:rPr>
            <w:rStyle w:val="Lienhypertexte"/>
            <w:noProof/>
          </w:rPr>
          <w:t>Conclusion</w:t>
        </w:r>
        <w:r>
          <w:rPr>
            <w:noProof/>
            <w:webHidden/>
          </w:rPr>
          <w:tab/>
        </w:r>
        <w:r>
          <w:rPr>
            <w:noProof/>
            <w:webHidden/>
          </w:rPr>
          <w:fldChar w:fldCharType="begin"/>
        </w:r>
        <w:r>
          <w:rPr>
            <w:noProof/>
            <w:webHidden/>
          </w:rPr>
          <w:instrText xml:space="preserve"> PAGEREF _Toc238111835 \h </w:instrText>
        </w:r>
        <w:r>
          <w:rPr>
            <w:noProof/>
            <w:webHidden/>
          </w:rPr>
        </w:r>
        <w:r>
          <w:rPr>
            <w:noProof/>
            <w:webHidden/>
          </w:rPr>
          <w:fldChar w:fldCharType="separate"/>
        </w:r>
        <w:r>
          <w:rPr>
            <w:noProof/>
            <w:webHidden/>
          </w:rPr>
          <w:t>23</w:t>
        </w:r>
        <w:r>
          <w:rPr>
            <w:noProof/>
            <w:webHidden/>
          </w:rPr>
          <w:fldChar w:fldCharType="end"/>
        </w:r>
      </w:hyperlink>
    </w:p>
    <w:p w14:paraId="3F313BB2" w14:textId="2926E792"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36" w:history="1">
        <w:r w:rsidRPr="008B1425">
          <w:rPr>
            <w:rStyle w:val="Lienhypertexte"/>
            <w:noProof/>
          </w:rPr>
          <w:t>Introduction</w:t>
        </w:r>
        <w:r>
          <w:rPr>
            <w:noProof/>
            <w:webHidden/>
          </w:rPr>
          <w:tab/>
        </w:r>
        <w:r>
          <w:rPr>
            <w:noProof/>
            <w:webHidden/>
          </w:rPr>
          <w:fldChar w:fldCharType="begin"/>
        </w:r>
        <w:r>
          <w:rPr>
            <w:noProof/>
            <w:webHidden/>
          </w:rPr>
          <w:instrText xml:space="preserve"> PAGEREF _Toc238111836 \h </w:instrText>
        </w:r>
        <w:r>
          <w:rPr>
            <w:noProof/>
            <w:webHidden/>
          </w:rPr>
        </w:r>
        <w:r>
          <w:rPr>
            <w:noProof/>
            <w:webHidden/>
          </w:rPr>
          <w:fldChar w:fldCharType="separate"/>
        </w:r>
        <w:r>
          <w:rPr>
            <w:noProof/>
            <w:webHidden/>
          </w:rPr>
          <w:t>24</w:t>
        </w:r>
        <w:r>
          <w:rPr>
            <w:noProof/>
            <w:webHidden/>
          </w:rPr>
          <w:fldChar w:fldCharType="end"/>
        </w:r>
      </w:hyperlink>
    </w:p>
    <w:p w14:paraId="5ECBEC6F" w14:textId="7C50FF02"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37" w:history="1">
        <w:r w:rsidRPr="008B1425">
          <w:rPr>
            <w:rStyle w:val="Lienhypertexte"/>
            <w:noProof/>
          </w:rPr>
          <w:t>5.1 Tests automatisés</w:t>
        </w:r>
        <w:r>
          <w:rPr>
            <w:noProof/>
            <w:webHidden/>
          </w:rPr>
          <w:tab/>
        </w:r>
        <w:r>
          <w:rPr>
            <w:noProof/>
            <w:webHidden/>
          </w:rPr>
          <w:fldChar w:fldCharType="begin"/>
        </w:r>
        <w:r>
          <w:rPr>
            <w:noProof/>
            <w:webHidden/>
          </w:rPr>
          <w:instrText xml:space="preserve"> PAGEREF _Toc238111837 \h </w:instrText>
        </w:r>
        <w:r>
          <w:rPr>
            <w:noProof/>
            <w:webHidden/>
          </w:rPr>
        </w:r>
        <w:r>
          <w:rPr>
            <w:noProof/>
            <w:webHidden/>
          </w:rPr>
          <w:fldChar w:fldCharType="separate"/>
        </w:r>
        <w:r>
          <w:rPr>
            <w:noProof/>
            <w:webHidden/>
          </w:rPr>
          <w:t>24</w:t>
        </w:r>
        <w:r>
          <w:rPr>
            <w:noProof/>
            <w:webHidden/>
          </w:rPr>
          <w:fldChar w:fldCharType="end"/>
        </w:r>
      </w:hyperlink>
    </w:p>
    <w:p w14:paraId="503A572F" w14:textId="0DA497C4"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38" w:history="1">
        <w:r w:rsidRPr="008B1425">
          <w:rPr>
            <w:rStyle w:val="Lienhypertexte"/>
            <w:noProof/>
          </w:rPr>
          <w:t>5.2 Conteneurisation</w:t>
        </w:r>
        <w:r>
          <w:rPr>
            <w:noProof/>
            <w:webHidden/>
          </w:rPr>
          <w:tab/>
        </w:r>
        <w:r>
          <w:rPr>
            <w:noProof/>
            <w:webHidden/>
          </w:rPr>
          <w:fldChar w:fldCharType="begin"/>
        </w:r>
        <w:r>
          <w:rPr>
            <w:noProof/>
            <w:webHidden/>
          </w:rPr>
          <w:instrText xml:space="preserve"> PAGEREF _Toc238111838 \h </w:instrText>
        </w:r>
        <w:r>
          <w:rPr>
            <w:noProof/>
            <w:webHidden/>
          </w:rPr>
        </w:r>
        <w:r>
          <w:rPr>
            <w:noProof/>
            <w:webHidden/>
          </w:rPr>
          <w:fldChar w:fldCharType="separate"/>
        </w:r>
        <w:r>
          <w:rPr>
            <w:noProof/>
            <w:webHidden/>
          </w:rPr>
          <w:t>24</w:t>
        </w:r>
        <w:r>
          <w:rPr>
            <w:noProof/>
            <w:webHidden/>
          </w:rPr>
          <w:fldChar w:fldCharType="end"/>
        </w:r>
      </w:hyperlink>
    </w:p>
    <w:p w14:paraId="692F7F63" w14:textId="1AAB9F91"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39" w:history="1">
        <w:r w:rsidRPr="008B1425">
          <w:rPr>
            <w:rStyle w:val="Lienhypertexte"/>
            <w:noProof/>
          </w:rPr>
          <w:t>5.3 Cible CI/CD et Kubernetes</w:t>
        </w:r>
        <w:r>
          <w:rPr>
            <w:noProof/>
            <w:webHidden/>
          </w:rPr>
          <w:tab/>
        </w:r>
        <w:r>
          <w:rPr>
            <w:noProof/>
            <w:webHidden/>
          </w:rPr>
          <w:fldChar w:fldCharType="begin"/>
        </w:r>
        <w:r>
          <w:rPr>
            <w:noProof/>
            <w:webHidden/>
          </w:rPr>
          <w:instrText xml:space="preserve"> PAGEREF _Toc238111839 \h </w:instrText>
        </w:r>
        <w:r>
          <w:rPr>
            <w:noProof/>
            <w:webHidden/>
          </w:rPr>
        </w:r>
        <w:r>
          <w:rPr>
            <w:noProof/>
            <w:webHidden/>
          </w:rPr>
          <w:fldChar w:fldCharType="separate"/>
        </w:r>
        <w:r>
          <w:rPr>
            <w:noProof/>
            <w:webHidden/>
          </w:rPr>
          <w:t>25</w:t>
        </w:r>
        <w:r>
          <w:rPr>
            <w:noProof/>
            <w:webHidden/>
          </w:rPr>
          <w:fldChar w:fldCharType="end"/>
        </w:r>
      </w:hyperlink>
    </w:p>
    <w:p w14:paraId="5E36E695" w14:textId="5B449D3B"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40" w:history="1">
        <w:r w:rsidRPr="008B1425">
          <w:rPr>
            <w:rStyle w:val="Lienhypertexte"/>
            <w:noProof/>
          </w:rPr>
          <w:t>5.4 Observabilité</w:t>
        </w:r>
        <w:r>
          <w:rPr>
            <w:noProof/>
            <w:webHidden/>
          </w:rPr>
          <w:tab/>
        </w:r>
        <w:r>
          <w:rPr>
            <w:noProof/>
            <w:webHidden/>
          </w:rPr>
          <w:fldChar w:fldCharType="begin"/>
        </w:r>
        <w:r>
          <w:rPr>
            <w:noProof/>
            <w:webHidden/>
          </w:rPr>
          <w:instrText xml:space="preserve"> PAGEREF _Toc238111840 \h </w:instrText>
        </w:r>
        <w:r>
          <w:rPr>
            <w:noProof/>
            <w:webHidden/>
          </w:rPr>
        </w:r>
        <w:r>
          <w:rPr>
            <w:noProof/>
            <w:webHidden/>
          </w:rPr>
          <w:fldChar w:fldCharType="separate"/>
        </w:r>
        <w:r>
          <w:rPr>
            <w:noProof/>
            <w:webHidden/>
          </w:rPr>
          <w:t>25</w:t>
        </w:r>
        <w:r>
          <w:rPr>
            <w:noProof/>
            <w:webHidden/>
          </w:rPr>
          <w:fldChar w:fldCharType="end"/>
        </w:r>
      </w:hyperlink>
    </w:p>
    <w:p w14:paraId="7B38D85D" w14:textId="2228B183"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41" w:history="1">
        <w:r w:rsidRPr="008B1425">
          <w:rPr>
            <w:rStyle w:val="Lienhypertexte"/>
            <w:noProof/>
          </w:rPr>
          <w:t>5.5 Sécurité de déploiement</w:t>
        </w:r>
        <w:r>
          <w:rPr>
            <w:noProof/>
            <w:webHidden/>
          </w:rPr>
          <w:tab/>
        </w:r>
        <w:r>
          <w:rPr>
            <w:noProof/>
            <w:webHidden/>
          </w:rPr>
          <w:fldChar w:fldCharType="begin"/>
        </w:r>
        <w:r>
          <w:rPr>
            <w:noProof/>
            <w:webHidden/>
          </w:rPr>
          <w:instrText xml:space="preserve"> PAGEREF _Toc238111841 \h </w:instrText>
        </w:r>
        <w:r>
          <w:rPr>
            <w:noProof/>
            <w:webHidden/>
          </w:rPr>
        </w:r>
        <w:r>
          <w:rPr>
            <w:noProof/>
            <w:webHidden/>
          </w:rPr>
          <w:fldChar w:fldCharType="separate"/>
        </w:r>
        <w:r>
          <w:rPr>
            <w:noProof/>
            <w:webHidden/>
          </w:rPr>
          <w:t>25</w:t>
        </w:r>
        <w:r>
          <w:rPr>
            <w:noProof/>
            <w:webHidden/>
          </w:rPr>
          <w:fldChar w:fldCharType="end"/>
        </w:r>
      </w:hyperlink>
    </w:p>
    <w:p w14:paraId="4ED159C0" w14:textId="30B29954"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42" w:history="1">
        <w:r w:rsidRPr="008B1425">
          <w:rPr>
            <w:rStyle w:val="Lienhypertexte"/>
            <w:noProof/>
          </w:rPr>
          <w:t>Conclusion</w:t>
        </w:r>
        <w:r>
          <w:rPr>
            <w:noProof/>
            <w:webHidden/>
          </w:rPr>
          <w:tab/>
        </w:r>
        <w:r>
          <w:rPr>
            <w:noProof/>
            <w:webHidden/>
          </w:rPr>
          <w:fldChar w:fldCharType="begin"/>
        </w:r>
        <w:r>
          <w:rPr>
            <w:noProof/>
            <w:webHidden/>
          </w:rPr>
          <w:instrText xml:space="preserve"> PAGEREF _Toc238111842 \h </w:instrText>
        </w:r>
        <w:r>
          <w:rPr>
            <w:noProof/>
            <w:webHidden/>
          </w:rPr>
        </w:r>
        <w:r>
          <w:rPr>
            <w:noProof/>
            <w:webHidden/>
          </w:rPr>
          <w:fldChar w:fldCharType="separate"/>
        </w:r>
        <w:r>
          <w:rPr>
            <w:noProof/>
            <w:webHidden/>
          </w:rPr>
          <w:t>26</w:t>
        </w:r>
        <w:r>
          <w:rPr>
            <w:noProof/>
            <w:webHidden/>
          </w:rPr>
          <w:fldChar w:fldCharType="end"/>
        </w:r>
      </w:hyperlink>
    </w:p>
    <w:p w14:paraId="506CFF3A" w14:textId="76109DC8"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43" w:history="1">
        <w:r w:rsidRPr="008B1425">
          <w:rPr>
            <w:rStyle w:val="Lienhypertexte"/>
            <w:noProof/>
          </w:rPr>
          <w:t>Conclusion générale et perspectives</w:t>
        </w:r>
        <w:r>
          <w:rPr>
            <w:noProof/>
            <w:webHidden/>
          </w:rPr>
          <w:tab/>
        </w:r>
        <w:r>
          <w:rPr>
            <w:noProof/>
            <w:webHidden/>
          </w:rPr>
          <w:fldChar w:fldCharType="begin"/>
        </w:r>
        <w:r>
          <w:rPr>
            <w:noProof/>
            <w:webHidden/>
          </w:rPr>
          <w:instrText xml:space="preserve"> PAGEREF _Toc238111843 \h </w:instrText>
        </w:r>
        <w:r>
          <w:rPr>
            <w:noProof/>
            <w:webHidden/>
          </w:rPr>
        </w:r>
        <w:r>
          <w:rPr>
            <w:noProof/>
            <w:webHidden/>
          </w:rPr>
          <w:fldChar w:fldCharType="separate"/>
        </w:r>
        <w:r>
          <w:rPr>
            <w:noProof/>
            <w:webHidden/>
          </w:rPr>
          <w:t>27</w:t>
        </w:r>
        <w:r>
          <w:rPr>
            <w:noProof/>
            <w:webHidden/>
          </w:rPr>
          <w:fldChar w:fldCharType="end"/>
        </w:r>
      </w:hyperlink>
    </w:p>
    <w:p w14:paraId="0088442B" w14:textId="746028BC" w:rsidR="00CB639F" w:rsidRDefault="00CB639F">
      <w:pPr>
        <w:pStyle w:val="TM2"/>
        <w:tabs>
          <w:tab w:val="right" w:leader="dot" w:pos="9175"/>
        </w:tabs>
        <w:rPr>
          <w:rFonts w:asciiTheme="minorHAnsi" w:hAnsiTheme="minorHAnsi"/>
          <w:noProof/>
          <w:kern w:val="2"/>
          <w:sz w:val="24"/>
          <w:szCs w:val="24"/>
          <w:lang w:val="fr-FR" w:eastAsia="fr-FR"/>
          <w14:ligatures w14:val="standardContextual"/>
        </w:rPr>
      </w:pPr>
      <w:hyperlink w:anchor="_Toc238111844" w:history="1">
        <w:r w:rsidRPr="008B1425">
          <w:rPr>
            <w:rStyle w:val="Lienhypertexte"/>
            <w:noProof/>
          </w:rPr>
          <w:t>Bilan</w:t>
        </w:r>
        <w:r>
          <w:rPr>
            <w:noProof/>
            <w:webHidden/>
          </w:rPr>
          <w:tab/>
        </w:r>
        <w:r>
          <w:rPr>
            <w:noProof/>
            <w:webHidden/>
          </w:rPr>
          <w:fldChar w:fldCharType="begin"/>
        </w:r>
        <w:r>
          <w:rPr>
            <w:noProof/>
            <w:webHidden/>
          </w:rPr>
          <w:instrText xml:space="preserve"> PAGEREF _Toc238111844 \h </w:instrText>
        </w:r>
        <w:r>
          <w:rPr>
            <w:noProof/>
            <w:webHidden/>
          </w:rPr>
        </w:r>
        <w:r>
          <w:rPr>
            <w:noProof/>
            <w:webHidden/>
          </w:rPr>
          <w:fldChar w:fldCharType="separate"/>
        </w:r>
        <w:r>
          <w:rPr>
            <w:noProof/>
            <w:webHidden/>
          </w:rPr>
          <w:t>27</w:t>
        </w:r>
        <w:r>
          <w:rPr>
            <w:noProof/>
            <w:webHidden/>
          </w:rPr>
          <w:fldChar w:fldCharType="end"/>
        </w:r>
      </w:hyperlink>
    </w:p>
    <w:p w14:paraId="06ABCEE9" w14:textId="4A036B7D" w:rsidR="00CB639F" w:rsidRDefault="00CB639F">
      <w:pPr>
        <w:pStyle w:val="TM2"/>
        <w:tabs>
          <w:tab w:val="right" w:leader="dot" w:pos="9175"/>
        </w:tabs>
        <w:rPr>
          <w:rFonts w:asciiTheme="minorHAnsi" w:hAnsiTheme="minorHAnsi"/>
          <w:noProof/>
          <w:kern w:val="2"/>
          <w:sz w:val="24"/>
          <w:szCs w:val="24"/>
          <w:lang w:val="fr-FR" w:eastAsia="fr-FR"/>
          <w14:ligatures w14:val="standardContextual"/>
        </w:rPr>
      </w:pPr>
      <w:hyperlink w:anchor="_Toc238111845" w:history="1">
        <w:r w:rsidRPr="008B1425">
          <w:rPr>
            <w:rStyle w:val="Lienhypertexte"/>
            <w:noProof/>
          </w:rPr>
          <w:t>Difficultés rencontrées</w:t>
        </w:r>
        <w:r>
          <w:rPr>
            <w:noProof/>
            <w:webHidden/>
          </w:rPr>
          <w:tab/>
        </w:r>
        <w:r>
          <w:rPr>
            <w:noProof/>
            <w:webHidden/>
          </w:rPr>
          <w:fldChar w:fldCharType="begin"/>
        </w:r>
        <w:r>
          <w:rPr>
            <w:noProof/>
            <w:webHidden/>
          </w:rPr>
          <w:instrText xml:space="preserve"> PAGEREF _Toc238111845 \h </w:instrText>
        </w:r>
        <w:r>
          <w:rPr>
            <w:noProof/>
            <w:webHidden/>
          </w:rPr>
        </w:r>
        <w:r>
          <w:rPr>
            <w:noProof/>
            <w:webHidden/>
          </w:rPr>
          <w:fldChar w:fldCharType="separate"/>
        </w:r>
        <w:r>
          <w:rPr>
            <w:noProof/>
            <w:webHidden/>
          </w:rPr>
          <w:t>27</w:t>
        </w:r>
        <w:r>
          <w:rPr>
            <w:noProof/>
            <w:webHidden/>
          </w:rPr>
          <w:fldChar w:fldCharType="end"/>
        </w:r>
      </w:hyperlink>
    </w:p>
    <w:p w14:paraId="082D7759" w14:textId="1E6CA0A3" w:rsidR="00CB639F" w:rsidRDefault="00CB639F">
      <w:pPr>
        <w:pStyle w:val="TM2"/>
        <w:tabs>
          <w:tab w:val="right" w:leader="dot" w:pos="9175"/>
        </w:tabs>
        <w:rPr>
          <w:rFonts w:asciiTheme="minorHAnsi" w:hAnsiTheme="minorHAnsi"/>
          <w:noProof/>
          <w:kern w:val="2"/>
          <w:sz w:val="24"/>
          <w:szCs w:val="24"/>
          <w:lang w:val="fr-FR" w:eastAsia="fr-FR"/>
          <w14:ligatures w14:val="standardContextual"/>
        </w:rPr>
      </w:pPr>
      <w:hyperlink w:anchor="_Toc238111846" w:history="1">
        <w:r w:rsidRPr="008B1425">
          <w:rPr>
            <w:rStyle w:val="Lienhypertexte"/>
            <w:noProof/>
          </w:rPr>
          <w:t>Perspectives</w:t>
        </w:r>
        <w:r>
          <w:rPr>
            <w:noProof/>
            <w:webHidden/>
          </w:rPr>
          <w:tab/>
        </w:r>
        <w:r>
          <w:rPr>
            <w:noProof/>
            <w:webHidden/>
          </w:rPr>
          <w:fldChar w:fldCharType="begin"/>
        </w:r>
        <w:r>
          <w:rPr>
            <w:noProof/>
            <w:webHidden/>
          </w:rPr>
          <w:instrText xml:space="preserve"> PAGEREF _Toc238111846 \h </w:instrText>
        </w:r>
        <w:r>
          <w:rPr>
            <w:noProof/>
            <w:webHidden/>
          </w:rPr>
        </w:r>
        <w:r>
          <w:rPr>
            <w:noProof/>
            <w:webHidden/>
          </w:rPr>
          <w:fldChar w:fldCharType="separate"/>
        </w:r>
        <w:r>
          <w:rPr>
            <w:noProof/>
            <w:webHidden/>
          </w:rPr>
          <w:t>27</w:t>
        </w:r>
        <w:r>
          <w:rPr>
            <w:noProof/>
            <w:webHidden/>
          </w:rPr>
          <w:fldChar w:fldCharType="end"/>
        </w:r>
      </w:hyperlink>
    </w:p>
    <w:p w14:paraId="534840E0" w14:textId="744E527F"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47" w:history="1">
        <w:r w:rsidRPr="008B1425">
          <w:rPr>
            <w:rStyle w:val="Lienhypertexte"/>
            <w:noProof/>
          </w:rPr>
          <w:t>Bibliographie et webographie</w:t>
        </w:r>
        <w:r>
          <w:rPr>
            <w:noProof/>
            <w:webHidden/>
          </w:rPr>
          <w:tab/>
        </w:r>
        <w:r>
          <w:rPr>
            <w:noProof/>
            <w:webHidden/>
          </w:rPr>
          <w:fldChar w:fldCharType="begin"/>
        </w:r>
        <w:r>
          <w:rPr>
            <w:noProof/>
            <w:webHidden/>
          </w:rPr>
          <w:instrText xml:space="preserve"> PAGEREF _Toc238111847 \h </w:instrText>
        </w:r>
        <w:r>
          <w:rPr>
            <w:noProof/>
            <w:webHidden/>
          </w:rPr>
        </w:r>
        <w:r>
          <w:rPr>
            <w:noProof/>
            <w:webHidden/>
          </w:rPr>
          <w:fldChar w:fldCharType="separate"/>
        </w:r>
        <w:r>
          <w:rPr>
            <w:noProof/>
            <w:webHidden/>
          </w:rPr>
          <w:t>28</w:t>
        </w:r>
        <w:r>
          <w:rPr>
            <w:noProof/>
            <w:webHidden/>
          </w:rPr>
          <w:fldChar w:fldCharType="end"/>
        </w:r>
      </w:hyperlink>
    </w:p>
    <w:p w14:paraId="15EDA1AA" w14:textId="07BBD387"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48" w:history="1">
        <w:r w:rsidRPr="008B1425">
          <w:rPr>
            <w:rStyle w:val="Lienhypertexte"/>
            <w:noProof/>
          </w:rPr>
          <w:t>Annexe A - Commandes principales</w:t>
        </w:r>
        <w:r>
          <w:rPr>
            <w:noProof/>
            <w:webHidden/>
          </w:rPr>
          <w:tab/>
        </w:r>
        <w:r>
          <w:rPr>
            <w:noProof/>
            <w:webHidden/>
          </w:rPr>
          <w:fldChar w:fldCharType="begin"/>
        </w:r>
        <w:r>
          <w:rPr>
            <w:noProof/>
            <w:webHidden/>
          </w:rPr>
          <w:instrText xml:space="preserve"> PAGEREF _Toc238111848 \h </w:instrText>
        </w:r>
        <w:r>
          <w:rPr>
            <w:noProof/>
            <w:webHidden/>
          </w:rPr>
        </w:r>
        <w:r>
          <w:rPr>
            <w:noProof/>
            <w:webHidden/>
          </w:rPr>
          <w:fldChar w:fldCharType="separate"/>
        </w:r>
        <w:r>
          <w:rPr>
            <w:noProof/>
            <w:webHidden/>
          </w:rPr>
          <w:t>28</w:t>
        </w:r>
        <w:r>
          <w:rPr>
            <w:noProof/>
            <w:webHidden/>
          </w:rPr>
          <w:fldChar w:fldCharType="end"/>
        </w:r>
      </w:hyperlink>
    </w:p>
    <w:p w14:paraId="585FAF1A" w14:textId="0406DCDB" w:rsidR="00CB639F" w:rsidRDefault="00CB639F">
      <w:pPr>
        <w:pStyle w:val="TM1"/>
        <w:tabs>
          <w:tab w:val="right" w:leader="dot" w:pos="9175"/>
        </w:tabs>
        <w:rPr>
          <w:rFonts w:asciiTheme="minorHAnsi" w:hAnsiTheme="minorHAnsi"/>
          <w:noProof/>
          <w:kern w:val="2"/>
          <w:sz w:val="24"/>
          <w:szCs w:val="24"/>
          <w:lang w:val="fr-FR" w:eastAsia="fr-FR"/>
          <w14:ligatures w14:val="standardContextual"/>
        </w:rPr>
      </w:pPr>
      <w:hyperlink w:anchor="_Toc238111849" w:history="1">
        <w:r w:rsidRPr="008B1425">
          <w:rPr>
            <w:rStyle w:val="Lienhypertexte"/>
            <w:noProof/>
          </w:rPr>
          <w:t>Annexe B - Scénario de démonstration</w:t>
        </w:r>
        <w:r>
          <w:rPr>
            <w:noProof/>
            <w:webHidden/>
          </w:rPr>
          <w:tab/>
        </w:r>
        <w:r>
          <w:rPr>
            <w:noProof/>
            <w:webHidden/>
          </w:rPr>
          <w:fldChar w:fldCharType="begin"/>
        </w:r>
        <w:r>
          <w:rPr>
            <w:noProof/>
            <w:webHidden/>
          </w:rPr>
          <w:instrText xml:space="preserve"> PAGEREF _Toc238111849 \h </w:instrText>
        </w:r>
        <w:r>
          <w:rPr>
            <w:noProof/>
            <w:webHidden/>
          </w:rPr>
        </w:r>
        <w:r>
          <w:rPr>
            <w:noProof/>
            <w:webHidden/>
          </w:rPr>
          <w:fldChar w:fldCharType="separate"/>
        </w:r>
        <w:r>
          <w:rPr>
            <w:noProof/>
            <w:webHidden/>
          </w:rPr>
          <w:t>28</w:t>
        </w:r>
        <w:r>
          <w:rPr>
            <w:noProof/>
            <w:webHidden/>
          </w:rPr>
          <w:fldChar w:fldCharType="end"/>
        </w:r>
      </w:hyperlink>
    </w:p>
    <w:p w14:paraId="103FC4FB" w14:textId="69CD690F" w:rsidR="00F960C3" w:rsidRDefault="009340F5">
      <w:r>
        <w:fldChar w:fldCharType="end"/>
      </w:r>
    </w:p>
    <w:p w14:paraId="79747991" w14:textId="77777777" w:rsidR="00F960C3" w:rsidRDefault="009340F5">
      <w:r>
        <w:br w:type="page"/>
      </w:r>
    </w:p>
    <w:p w14:paraId="0468AC36" w14:textId="77777777" w:rsidR="00F960C3" w:rsidRDefault="009340F5">
      <w:pPr>
        <w:pStyle w:val="Titre1"/>
      </w:pPr>
      <w:bookmarkStart w:id="1" w:name="_Toc238111792"/>
      <w:r>
        <w:lastRenderedPageBreak/>
        <w:t>Liste des abréviations</w:t>
      </w:r>
      <w:bookmarkEnd w:id="1"/>
    </w:p>
    <w:tbl>
      <w:tblPr>
        <w:tblW w:w="0" w:type="auto"/>
        <w:jc w:val="center"/>
        <w:tblLayout w:type="fixed"/>
        <w:tblLook w:val="04A0" w:firstRow="1" w:lastRow="0" w:firstColumn="1" w:lastColumn="0" w:noHBand="0" w:noVBand="1"/>
      </w:tblPr>
      <w:tblGrid>
        <w:gridCol w:w="2381"/>
        <w:gridCol w:w="6803"/>
      </w:tblGrid>
      <w:tr w:rsidR="00F960C3" w14:paraId="7304ECD6" w14:textId="77777777">
        <w:trPr>
          <w:tblHeader/>
          <w:jc w:val="center"/>
        </w:trPr>
        <w:tc>
          <w:tcPr>
            <w:tcW w:w="2381" w:type="dxa"/>
            <w:shd w:val="clear" w:color="auto" w:fill="123B5D"/>
            <w:tcMar>
              <w:top w:w="90" w:type="dxa"/>
              <w:left w:w="120" w:type="dxa"/>
              <w:bottom w:w="90" w:type="dxa"/>
              <w:right w:w="120" w:type="dxa"/>
            </w:tcMar>
          </w:tcPr>
          <w:p w14:paraId="3EA342E6" w14:textId="77777777" w:rsidR="00F960C3" w:rsidRDefault="009340F5">
            <w:r>
              <w:rPr>
                <w:rFonts w:ascii="Arial" w:hAnsi="Arial"/>
                <w:b/>
                <w:color w:val="FFFFFF"/>
                <w:sz w:val="18"/>
              </w:rPr>
              <w:t>Abréviation</w:t>
            </w:r>
          </w:p>
        </w:tc>
        <w:tc>
          <w:tcPr>
            <w:tcW w:w="6803" w:type="dxa"/>
            <w:shd w:val="clear" w:color="auto" w:fill="123B5D"/>
            <w:tcMar>
              <w:top w:w="90" w:type="dxa"/>
              <w:left w:w="120" w:type="dxa"/>
              <w:bottom w:w="90" w:type="dxa"/>
              <w:right w:w="120" w:type="dxa"/>
            </w:tcMar>
          </w:tcPr>
          <w:p w14:paraId="184A3CA3" w14:textId="77777777" w:rsidR="00F960C3" w:rsidRDefault="009340F5">
            <w:r>
              <w:rPr>
                <w:rFonts w:ascii="Arial" w:hAnsi="Arial"/>
                <w:b/>
                <w:color w:val="FFFFFF"/>
                <w:sz w:val="18"/>
              </w:rPr>
              <w:t>Signification</w:t>
            </w:r>
          </w:p>
        </w:tc>
      </w:tr>
      <w:tr w:rsidR="00F960C3" w14:paraId="56ABC376" w14:textId="77777777">
        <w:trPr>
          <w:jc w:val="center"/>
        </w:trPr>
        <w:tc>
          <w:tcPr>
            <w:tcW w:w="2381" w:type="dxa"/>
            <w:shd w:val="clear" w:color="auto" w:fill="F5F8FA"/>
            <w:tcMar>
              <w:top w:w="90" w:type="dxa"/>
              <w:left w:w="120" w:type="dxa"/>
              <w:bottom w:w="90" w:type="dxa"/>
              <w:right w:w="120" w:type="dxa"/>
            </w:tcMar>
          </w:tcPr>
          <w:p w14:paraId="1EFED3B7" w14:textId="77777777" w:rsidR="00F960C3" w:rsidRDefault="009340F5">
            <w:pPr>
              <w:spacing w:after="0" w:line="240" w:lineRule="auto"/>
            </w:pPr>
            <w:r>
              <w:rPr>
                <w:rFonts w:ascii="Arial" w:hAnsi="Arial"/>
                <w:sz w:val="17"/>
              </w:rPr>
              <w:t>API</w:t>
            </w:r>
          </w:p>
        </w:tc>
        <w:tc>
          <w:tcPr>
            <w:tcW w:w="6803" w:type="dxa"/>
            <w:shd w:val="clear" w:color="auto" w:fill="F5F8FA"/>
            <w:tcMar>
              <w:top w:w="90" w:type="dxa"/>
              <w:left w:w="120" w:type="dxa"/>
              <w:bottom w:w="90" w:type="dxa"/>
              <w:right w:w="120" w:type="dxa"/>
            </w:tcMar>
          </w:tcPr>
          <w:p w14:paraId="310CE4A1" w14:textId="77777777" w:rsidR="00F960C3" w:rsidRDefault="009340F5">
            <w:pPr>
              <w:spacing w:after="0" w:line="240" w:lineRule="auto"/>
            </w:pPr>
            <w:r>
              <w:rPr>
                <w:rFonts w:ascii="Arial" w:hAnsi="Arial"/>
                <w:sz w:val="17"/>
              </w:rPr>
              <w:t>Application Programming Interface</w:t>
            </w:r>
          </w:p>
        </w:tc>
      </w:tr>
      <w:tr w:rsidR="00F960C3" w14:paraId="61BC75D7" w14:textId="77777777">
        <w:trPr>
          <w:jc w:val="center"/>
        </w:trPr>
        <w:tc>
          <w:tcPr>
            <w:tcW w:w="2381" w:type="dxa"/>
            <w:tcMar>
              <w:top w:w="90" w:type="dxa"/>
              <w:left w:w="120" w:type="dxa"/>
              <w:bottom w:w="90" w:type="dxa"/>
              <w:right w:w="120" w:type="dxa"/>
            </w:tcMar>
          </w:tcPr>
          <w:p w14:paraId="167670F1" w14:textId="77777777" w:rsidR="00F960C3" w:rsidRDefault="009340F5">
            <w:pPr>
              <w:spacing w:after="0" w:line="240" w:lineRule="auto"/>
            </w:pPr>
            <w:r>
              <w:rPr>
                <w:rFonts w:ascii="Arial" w:hAnsi="Arial"/>
                <w:sz w:val="17"/>
              </w:rPr>
              <w:t>CI/CD</w:t>
            </w:r>
          </w:p>
        </w:tc>
        <w:tc>
          <w:tcPr>
            <w:tcW w:w="6803" w:type="dxa"/>
            <w:tcMar>
              <w:top w:w="90" w:type="dxa"/>
              <w:left w:w="120" w:type="dxa"/>
              <w:bottom w:w="90" w:type="dxa"/>
              <w:right w:w="120" w:type="dxa"/>
            </w:tcMar>
          </w:tcPr>
          <w:p w14:paraId="58D796AE" w14:textId="77777777" w:rsidR="00F960C3" w:rsidRDefault="009340F5">
            <w:pPr>
              <w:spacing w:after="0" w:line="240" w:lineRule="auto"/>
            </w:pPr>
            <w:r>
              <w:rPr>
                <w:rFonts w:ascii="Arial" w:hAnsi="Arial"/>
                <w:sz w:val="17"/>
              </w:rPr>
              <w:t>Continuous Integration / Continuous Delivery</w:t>
            </w:r>
          </w:p>
        </w:tc>
      </w:tr>
      <w:tr w:rsidR="00F960C3" w14:paraId="2521980E" w14:textId="77777777">
        <w:trPr>
          <w:jc w:val="center"/>
        </w:trPr>
        <w:tc>
          <w:tcPr>
            <w:tcW w:w="2381" w:type="dxa"/>
            <w:shd w:val="clear" w:color="auto" w:fill="F5F8FA"/>
            <w:tcMar>
              <w:top w:w="90" w:type="dxa"/>
              <w:left w:w="120" w:type="dxa"/>
              <w:bottom w:w="90" w:type="dxa"/>
              <w:right w:w="120" w:type="dxa"/>
            </w:tcMar>
          </w:tcPr>
          <w:p w14:paraId="160190C6" w14:textId="77777777" w:rsidR="00F960C3" w:rsidRDefault="009340F5">
            <w:pPr>
              <w:spacing w:after="0" w:line="240" w:lineRule="auto"/>
            </w:pPr>
            <w:r>
              <w:rPr>
                <w:rFonts w:ascii="Arial" w:hAnsi="Arial"/>
                <w:sz w:val="17"/>
              </w:rPr>
              <w:t>CRUD</w:t>
            </w:r>
          </w:p>
        </w:tc>
        <w:tc>
          <w:tcPr>
            <w:tcW w:w="6803" w:type="dxa"/>
            <w:shd w:val="clear" w:color="auto" w:fill="F5F8FA"/>
            <w:tcMar>
              <w:top w:w="90" w:type="dxa"/>
              <w:left w:w="120" w:type="dxa"/>
              <w:bottom w:w="90" w:type="dxa"/>
              <w:right w:w="120" w:type="dxa"/>
            </w:tcMar>
          </w:tcPr>
          <w:p w14:paraId="551BC356" w14:textId="77777777" w:rsidR="00F960C3" w:rsidRDefault="009340F5">
            <w:pPr>
              <w:spacing w:after="0" w:line="240" w:lineRule="auto"/>
            </w:pPr>
            <w:r>
              <w:rPr>
                <w:rFonts w:ascii="Arial" w:hAnsi="Arial"/>
                <w:sz w:val="17"/>
              </w:rPr>
              <w:t>Create, Read, Update, Delete</w:t>
            </w:r>
          </w:p>
        </w:tc>
      </w:tr>
      <w:tr w:rsidR="00F960C3" w14:paraId="03A122C3" w14:textId="77777777">
        <w:trPr>
          <w:jc w:val="center"/>
        </w:trPr>
        <w:tc>
          <w:tcPr>
            <w:tcW w:w="2381" w:type="dxa"/>
            <w:tcMar>
              <w:top w:w="90" w:type="dxa"/>
              <w:left w:w="120" w:type="dxa"/>
              <w:bottom w:w="90" w:type="dxa"/>
              <w:right w:w="120" w:type="dxa"/>
            </w:tcMar>
          </w:tcPr>
          <w:p w14:paraId="14D31473" w14:textId="77777777" w:rsidR="00F960C3" w:rsidRDefault="009340F5">
            <w:pPr>
              <w:spacing w:after="0" w:line="240" w:lineRule="auto"/>
            </w:pPr>
            <w:r>
              <w:rPr>
                <w:rFonts w:ascii="Arial" w:hAnsi="Arial"/>
                <w:sz w:val="17"/>
              </w:rPr>
              <w:t>DNS</w:t>
            </w:r>
          </w:p>
        </w:tc>
        <w:tc>
          <w:tcPr>
            <w:tcW w:w="6803" w:type="dxa"/>
            <w:tcMar>
              <w:top w:w="90" w:type="dxa"/>
              <w:left w:w="120" w:type="dxa"/>
              <w:bottom w:w="90" w:type="dxa"/>
              <w:right w:w="120" w:type="dxa"/>
            </w:tcMar>
          </w:tcPr>
          <w:p w14:paraId="00C43E92" w14:textId="77777777" w:rsidR="00F960C3" w:rsidRDefault="009340F5">
            <w:pPr>
              <w:spacing w:after="0" w:line="240" w:lineRule="auto"/>
            </w:pPr>
            <w:r>
              <w:rPr>
                <w:rFonts w:ascii="Arial" w:hAnsi="Arial"/>
                <w:sz w:val="17"/>
              </w:rPr>
              <w:t>Domain Name System</w:t>
            </w:r>
          </w:p>
        </w:tc>
      </w:tr>
      <w:tr w:rsidR="00F960C3" w14:paraId="3C5964AA" w14:textId="77777777">
        <w:trPr>
          <w:jc w:val="center"/>
        </w:trPr>
        <w:tc>
          <w:tcPr>
            <w:tcW w:w="2381" w:type="dxa"/>
            <w:shd w:val="clear" w:color="auto" w:fill="F5F8FA"/>
            <w:tcMar>
              <w:top w:w="90" w:type="dxa"/>
              <w:left w:w="120" w:type="dxa"/>
              <w:bottom w:w="90" w:type="dxa"/>
              <w:right w:w="120" w:type="dxa"/>
            </w:tcMar>
          </w:tcPr>
          <w:p w14:paraId="57BF3D66" w14:textId="77777777" w:rsidR="00F960C3" w:rsidRDefault="009340F5">
            <w:pPr>
              <w:spacing w:after="0" w:line="240" w:lineRule="auto"/>
            </w:pPr>
            <w:r>
              <w:rPr>
                <w:rFonts w:ascii="Arial" w:hAnsi="Arial"/>
                <w:sz w:val="17"/>
              </w:rPr>
              <w:t>HTTP</w:t>
            </w:r>
          </w:p>
        </w:tc>
        <w:tc>
          <w:tcPr>
            <w:tcW w:w="6803" w:type="dxa"/>
            <w:shd w:val="clear" w:color="auto" w:fill="F5F8FA"/>
            <w:tcMar>
              <w:top w:w="90" w:type="dxa"/>
              <w:left w:w="120" w:type="dxa"/>
              <w:bottom w:w="90" w:type="dxa"/>
              <w:right w:w="120" w:type="dxa"/>
            </w:tcMar>
          </w:tcPr>
          <w:p w14:paraId="5EA35DFC" w14:textId="77777777" w:rsidR="00F960C3" w:rsidRDefault="009340F5">
            <w:pPr>
              <w:spacing w:after="0" w:line="240" w:lineRule="auto"/>
            </w:pPr>
            <w:r>
              <w:rPr>
                <w:rFonts w:ascii="Arial" w:hAnsi="Arial"/>
                <w:sz w:val="17"/>
              </w:rPr>
              <w:t>HyperText Transfer Protocol</w:t>
            </w:r>
          </w:p>
        </w:tc>
      </w:tr>
      <w:tr w:rsidR="00F960C3" w14:paraId="17A75EDF" w14:textId="77777777">
        <w:trPr>
          <w:jc w:val="center"/>
        </w:trPr>
        <w:tc>
          <w:tcPr>
            <w:tcW w:w="2381" w:type="dxa"/>
            <w:tcMar>
              <w:top w:w="90" w:type="dxa"/>
              <w:left w:w="120" w:type="dxa"/>
              <w:bottom w:w="90" w:type="dxa"/>
              <w:right w:w="120" w:type="dxa"/>
            </w:tcMar>
          </w:tcPr>
          <w:p w14:paraId="4C77989C" w14:textId="77777777" w:rsidR="00F960C3" w:rsidRDefault="009340F5">
            <w:pPr>
              <w:spacing w:after="0" w:line="240" w:lineRule="auto"/>
            </w:pPr>
            <w:r>
              <w:rPr>
                <w:rFonts w:ascii="Arial" w:hAnsi="Arial"/>
                <w:sz w:val="17"/>
              </w:rPr>
              <w:t>HTTPS</w:t>
            </w:r>
          </w:p>
        </w:tc>
        <w:tc>
          <w:tcPr>
            <w:tcW w:w="6803" w:type="dxa"/>
            <w:tcMar>
              <w:top w:w="90" w:type="dxa"/>
              <w:left w:w="120" w:type="dxa"/>
              <w:bottom w:w="90" w:type="dxa"/>
              <w:right w:w="120" w:type="dxa"/>
            </w:tcMar>
          </w:tcPr>
          <w:p w14:paraId="2326841F" w14:textId="77777777" w:rsidR="00F960C3" w:rsidRDefault="009340F5">
            <w:pPr>
              <w:spacing w:after="0" w:line="240" w:lineRule="auto"/>
            </w:pPr>
            <w:r>
              <w:rPr>
                <w:rFonts w:ascii="Arial" w:hAnsi="Arial"/>
                <w:sz w:val="17"/>
              </w:rPr>
              <w:t>HTTP Secure</w:t>
            </w:r>
          </w:p>
        </w:tc>
      </w:tr>
      <w:tr w:rsidR="00F960C3" w14:paraId="3A50345D" w14:textId="77777777">
        <w:trPr>
          <w:jc w:val="center"/>
        </w:trPr>
        <w:tc>
          <w:tcPr>
            <w:tcW w:w="2381" w:type="dxa"/>
            <w:shd w:val="clear" w:color="auto" w:fill="F5F8FA"/>
            <w:tcMar>
              <w:top w:w="90" w:type="dxa"/>
              <w:left w:w="120" w:type="dxa"/>
              <w:bottom w:w="90" w:type="dxa"/>
              <w:right w:w="120" w:type="dxa"/>
            </w:tcMar>
          </w:tcPr>
          <w:p w14:paraId="0AEF610A" w14:textId="77777777" w:rsidR="00F960C3" w:rsidRDefault="009340F5">
            <w:pPr>
              <w:spacing w:after="0" w:line="240" w:lineRule="auto"/>
            </w:pPr>
            <w:r>
              <w:rPr>
                <w:rFonts w:ascii="Arial" w:hAnsi="Arial"/>
                <w:sz w:val="17"/>
              </w:rPr>
              <w:t>JWT</w:t>
            </w:r>
          </w:p>
        </w:tc>
        <w:tc>
          <w:tcPr>
            <w:tcW w:w="6803" w:type="dxa"/>
            <w:shd w:val="clear" w:color="auto" w:fill="F5F8FA"/>
            <w:tcMar>
              <w:top w:w="90" w:type="dxa"/>
              <w:left w:w="120" w:type="dxa"/>
              <w:bottom w:w="90" w:type="dxa"/>
              <w:right w:w="120" w:type="dxa"/>
            </w:tcMar>
          </w:tcPr>
          <w:p w14:paraId="1C6A6FD0" w14:textId="77777777" w:rsidR="00F960C3" w:rsidRDefault="009340F5">
            <w:pPr>
              <w:spacing w:after="0" w:line="240" w:lineRule="auto"/>
            </w:pPr>
            <w:r>
              <w:rPr>
                <w:rFonts w:ascii="Arial" w:hAnsi="Arial"/>
                <w:sz w:val="17"/>
              </w:rPr>
              <w:t>JSON Web Token</w:t>
            </w:r>
          </w:p>
        </w:tc>
      </w:tr>
      <w:tr w:rsidR="00F960C3" w14:paraId="3D51BC15" w14:textId="77777777">
        <w:trPr>
          <w:jc w:val="center"/>
        </w:trPr>
        <w:tc>
          <w:tcPr>
            <w:tcW w:w="2381" w:type="dxa"/>
            <w:tcMar>
              <w:top w:w="90" w:type="dxa"/>
              <w:left w:w="120" w:type="dxa"/>
              <w:bottom w:w="90" w:type="dxa"/>
              <w:right w:w="120" w:type="dxa"/>
            </w:tcMar>
          </w:tcPr>
          <w:p w14:paraId="31F5974C" w14:textId="77777777" w:rsidR="00F960C3" w:rsidRDefault="009340F5">
            <w:pPr>
              <w:spacing w:after="0" w:line="240" w:lineRule="auto"/>
            </w:pPr>
            <w:r>
              <w:rPr>
                <w:rFonts w:ascii="Arial" w:hAnsi="Arial"/>
                <w:sz w:val="17"/>
              </w:rPr>
              <w:t>KPI</w:t>
            </w:r>
          </w:p>
        </w:tc>
        <w:tc>
          <w:tcPr>
            <w:tcW w:w="6803" w:type="dxa"/>
            <w:tcMar>
              <w:top w:w="90" w:type="dxa"/>
              <w:left w:w="120" w:type="dxa"/>
              <w:bottom w:w="90" w:type="dxa"/>
              <w:right w:w="120" w:type="dxa"/>
            </w:tcMar>
          </w:tcPr>
          <w:p w14:paraId="35BA0B56" w14:textId="77777777" w:rsidR="00F960C3" w:rsidRDefault="009340F5">
            <w:pPr>
              <w:spacing w:after="0" w:line="240" w:lineRule="auto"/>
            </w:pPr>
            <w:r>
              <w:rPr>
                <w:rFonts w:ascii="Arial" w:hAnsi="Arial"/>
                <w:sz w:val="17"/>
              </w:rPr>
              <w:t>Key Performance Indicator</w:t>
            </w:r>
          </w:p>
        </w:tc>
      </w:tr>
      <w:tr w:rsidR="00F960C3" w14:paraId="65055002" w14:textId="77777777">
        <w:trPr>
          <w:jc w:val="center"/>
        </w:trPr>
        <w:tc>
          <w:tcPr>
            <w:tcW w:w="2381" w:type="dxa"/>
            <w:shd w:val="clear" w:color="auto" w:fill="F5F8FA"/>
            <w:tcMar>
              <w:top w:w="90" w:type="dxa"/>
              <w:left w:w="120" w:type="dxa"/>
              <w:bottom w:w="90" w:type="dxa"/>
              <w:right w:w="120" w:type="dxa"/>
            </w:tcMar>
          </w:tcPr>
          <w:p w14:paraId="03A9434E" w14:textId="77777777" w:rsidR="00F960C3" w:rsidRDefault="009340F5">
            <w:pPr>
              <w:spacing w:after="0" w:line="240" w:lineRule="auto"/>
            </w:pPr>
            <w:r>
              <w:rPr>
                <w:rFonts w:ascii="Arial" w:hAnsi="Arial"/>
                <w:sz w:val="17"/>
              </w:rPr>
              <w:t>MTTA</w:t>
            </w:r>
          </w:p>
        </w:tc>
        <w:tc>
          <w:tcPr>
            <w:tcW w:w="6803" w:type="dxa"/>
            <w:shd w:val="clear" w:color="auto" w:fill="F5F8FA"/>
            <w:tcMar>
              <w:top w:w="90" w:type="dxa"/>
              <w:left w:w="120" w:type="dxa"/>
              <w:bottom w:w="90" w:type="dxa"/>
              <w:right w:w="120" w:type="dxa"/>
            </w:tcMar>
          </w:tcPr>
          <w:p w14:paraId="0F87BA5E" w14:textId="77777777" w:rsidR="00F960C3" w:rsidRDefault="009340F5">
            <w:pPr>
              <w:spacing w:after="0" w:line="240" w:lineRule="auto"/>
            </w:pPr>
            <w:r>
              <w:rPr>
                <w:rFonts w:ascii="Arial" w:hAnsi="Arial"/>
                <w:sz w:val="17"/>
              </w:rPr>
              <w:t>Mean Time To Acknowledge</w:t>
            </w:r>
          </w:p>
        </w:tc>
      </w:tr>
      <w:tr w:rsidR="00F960C3" w14:paraId="0488764D" w14:textId="77777777">
        <w:trPr>
          <w:jc w:val="center"/>
        </w:trPr>
        <w:tc>
          <w:tcPr>
            <w:tcW w:w="2381" w:type="dxa"/>
            <w:tcMar>
              <w:top w:w="90" w:type="dxa"/>
              <w:left w:w="120" w:type="dxa"/>
              <w:bottom w:w="90" w:type="dxa"/>
              <w:right w:w="120" w:type="dxa"/>
            </w:tcMar>
          </w:tcPr>
          <w:p w14:paraId="17DB4ED8" w14:textId="77777777" w:rsidR="00F960C3" w:rsidRDefault="009340F5">
            <w:pPr>
              <w:spacing w:after="0" w:line="240" w:lineRule="auto"/>
            </w:pPr>
            <w:r>
              <w:rPr>
                <w:rFonts w:ascii="Arial" w:hAnsi="Arial"/>
                <w:sz w:val="17"/>
              </w:rPr>
              <w:t>MTTD</w:t>
            </w:r>
          </w:p>
        </w:tc>
        <w:tc>
          <w:tcPr>
            <w:tcW w:w="6803" w:type="dxa"/>
            <w:tcMar>
              <w:top w:w="90" w:type="dxa"/>
              <w:left w:w="120" w:type="dxa"/>
              <w:bottom w:w="90" w:type="dxa"/>
              <w:right w:w="120" w:type="dxa"/>
            </w:tcMar>
          </w:tcPr>
          <w:p w14:paraId="536C8072" w14:textId="77777777" w:rsidR="00F960C3" w:rsidRDefault="009340F5">
            <w:pPr>
              <w:spacing w:after="0" w:line="240" w:lineRule="auto"/>
            </w:pPr>
            <w:r>
              <w:rPr>
                <w:rFonts w:ascii="Arial" w:hAnsi="Arial"/>
                <w:sz w:val="17"/>
              </w:rPr>
              <w:t>Mean Time To Detect</w:t>
            </w:r>
          </w:p>
        </w:tc>
      </w:tr>
      <w:tr w:rsidR="00F960C3" w14:paraId="785AA2EE" w14:textId="77777777">
        <w:trPr>
          <w:jc w:val="center"/>
        </w:trPr>
        <w:tc>
          <w:tcPr>
            <w:tcW w:w="2381" w:type="dxa"/>
            <w:shd w:val="clear" w:color="auto" w:fill="F5F8FA"/>
            <w:tcMar>
              <w:top w:w="90" w:type="dxa"/>
              <w:left w:w="120" w:type="dxa"/>
              <w:bottom w:w="90" w:type="dxa"/>
              <w:right w:w="120" w:type="dxa"/>
            </w:tcMar>
          </w:tcPr>
          <w:p w14:paraId="022F1622" w14:textId="77777777" w:rsidR="00F960C3" w:rsidRDefault="009340F5">
            <w:pPr>
              <w:spacing w:after="0" w:line="240" w:lineRule="auto"/>
            </w:pPr>
            <w:r>
              <w:rPr>
                <w:rFonts w:ascii="Arial" w:hAnsi="Arial"/>
                <w:sz w:val="17"/>
              </w:rPr>
              <w:t>MTTR</w:t>
            </w:r>
          </w:p>
        </w:tc>
        <w:tc>
          <w:tcPr>
            <w:tcW w:w="6803" w:type="dxa"/>
            <w:shd w:val="clear" w:color="auto" w:fill="F5F8FA"/>
            <w:tcMar>
              <w:top w:w="90" w:type="dxa"/>
              <w:left w:w="120" w:type="dxa"/>
              <w:bottom w:w="90" w:type="dxa"/>
              <w:right w:w="120" w:type="dxa"/>
            </w:tcMar>
          </w:tcPr>
          <w:p w14:paraId="6370C5A1" w14:textId="77777777" w:rsidR="00F960C3" w:rsidRDefault="009340F5">
            <w:pPr>
              <w:spacing w:after="0" w:line="240" w:lineRule="auto"/>
            </w:pPr>
            <w:r>
              <w:rPr>
                <w:rFonts w:ascii="Arial" w:hAnsi="Arial"/>
                <w:sz w:val="17"/>
              </w:rPr>
              <w:t>Mean Time To Resolve</w:t>
            </w:r>
          </w:p>
        </w:tc>
      </w:tr>
      <w:tr w:rsidR="00F960C3" w14:paraId="005F408D" w14:textId="77777777">
        <w:trPr>
          <w:jc w:val="center"/>
        </w:trPr>
        <w:tc>
          <w:tcPr>
            <w:tcW w:w="2381" w:type="dxa"/>
            <w:tcMar>
              <w:top w:w="90" w:type="dxa"/>
              <w:left w:w="120" w:type="dxa"/>
              <w:bottom w:w="90" w:type="dxa"/>
              <w:right w:w="120" w:type="dxa"/>
            </w:tcMar>
          </w:tcPr>
          <w:p w14:paraId="48297574" w14:textId="77777777" w:rsidR="00F960C3" w:rsidRDefault="009340F5">
            <w:pPr>
              <w:spacing w:after="0" w:line="240" w:lineRule="auto"/>
            </w:pPr>
            <w:r>
              <w:rPr>
                <w:rFonts w:ascii="Arial" w:hAnsi="Arial"/>
                <w:sz w:val="17"/>
              </w:rPr>
              <w:t>RBAC</w:t>
            </w:r>
          </w:p>
        </w:tc>
        <w:tc>
          <w:tcPr>
            <w:tcW w:w="6803" w:type="dxa"/>
            <w:tcMar>
              <w:top w:w="90" w:type="dxa"/>
              <w:left w:w="120" w:type="dxa"/>
              <w:bottom w:w="90" w:type="dxa"/>
              <w:right w:w="120" w:type="dxa"/>
            </w:tcMar>
          </w:tcPr>
          <w:p w14:paraId="798BB9AE" w14:textId="77777777" w:rsidR="00F960C3" w:rsidRDefault="009340F5">
            <w:pPr>
              <w:spacing w:after="0" w:line="240" w:lineRule="auto"/>
            </w:pPr>
            <w:r>
              <w:rPr>
                <w:rFonts w:ascii="Arial" w:hAnsi="Arial"/>
                <w:sz w:val="17"/>
              </w:rPr>
              <w:t>Role-Based Access Control</w:t>
            </w:r>
          </w:p>
        </w:tc>
      </w:tr>
      <w:tr w:rsidR="00F960C3" w14:paraId="723A728B" w14:textId="77777777">
        <w:trPr>
          <w:jc w:val="center"/>
        </w:trPr>
        <w:tc>
          <w:tcPr>
            <w:tcW w:w="2381" w:type="dxa"/>
            <w:shd w:val="clear" w:color="auto" w:fill="F5F8FA"/>
            <w:tcMar>
              <w:top w:w="90" w:type="dxa"/>
              <w:left w:w="120" w:type="dxa"/>
              <w:bottom w:w="90" w:type="dxa"/>
              <w:right w:w="120" w:type="dxa"/>
            </w:tcMar>
          </w:tcPr>
          <w:p w14:paraId="613C09E8" w14:textId="77777777" w:rsidR="00F960C3" w:rsidRDefault="009340F5">
            <w:pPr>
              <w:spacing w:after="0" w:line="240" w:lineRule="auto"/>
            </w:pPr>
            <w:r>
              <w:rPr>
                <w:rFonts w:ascii="Arial" w:hAnsi="Arial"/>
                <w:sz w:val="17"/>
              </w:rPr>
              <w:t>REST</w:t>
            </w:r>
          </w:p>
        </w:tc>
        <w:tc>
          <w:tcPr>
            <w:tcW w:w="6803" w:type="dxa"/>
            <w:shd w:val="clear" w:color="auto" w:fill="F5F8FA"/>
            <w:tcMar>
              <w:top w:w="90" w:type="dxa"/>
              <w:left w:w="120" w:type="dxa"/>
              <w:bottom w:w="90" w:type="dxa"/>
              <w:right w:w="120" w:type="dxa"/>
            </w:tcMar>
          </w:tcPr>
          <w:p w14:paraId="5754FB53" w14:textId="77777777" w:rsidR="00F960C3" w:rsidRDefault="009340F5">
            <w:pPr>
              <w:spacing w:after="0" w:line="240" w:lineRule="auto"/>
            </w:pPr>
            <w:r>
              <w:rPr>
                <w:rFonts w:ascii="Arial" w:hAnsi="Arial"/>
                <w:sz w:val="17"/>
              </w:rPr>
              <w:t>Representational State Transfer</w:t>
            </w:r>
          </w:p>
        </w:tc>
      </w:tr>
      <w:tr w:rsidR="00F960C3" w14:paraId="458F1720" w14:textId="77777777">
        <w:trPr>
          <w:jc w:val="center"/>
        </w:trPr>
        <w:tc>
          <w:tcPr>
            <w:tcW w:w="2381" w:type="dxa"/>
            <w:tcMar>
              <w:top w:w="90" w:type="dxa"/>
              <w:left w:w="120" w:type="dxa"/>
              <w:bottom w:w="90" w:type="dxa"/>
              <w:right w:w="120" w:type="dxa"/>
            </w:tcMar>
          </w:tcPr>
          <w:p w14:paraId="47494511" w14:textId="77777777" w:rsidR="00F960C3" w:rsidRDefault="009340F5">
            <w:pPr>
              <w:spacing w:after="0" w:line="240" w:lineRule="auto"/>
            </w:pPr>
            <w:r>
              <w:rPr>
                <w:rFonts w:ascii="Arial" w:hAnsi="Arial"/>
                <w:sz w:val="17"/>
              </w:rPr>
              <w:t>SI</w:t>
            </w:r>
          </w:p>
        </w:tc>
        <w:tc>
          <w:tcPr>
            <w:tcW w:w="6803" w:type="dxa"/>
            <w:tcMar>
              <w:top w:w="90" w:type="dxa"/>
              <w:left w:w="120" w:type="dxa"/>
              <w:bottom w:w="90" w:type="dxa"/>
              <w:right w:w="120" w:type="dxa"/>
            </w:tcMar>
          </w:tcPr>
          <w:p w14:paraId="60EB7FB4" w14:textId="77777777" w:rsidR="00F960C3" w:rsidRDefault="009340F5">
            <w:pPr>
              <w:spacing w:after="0" w:line="240" w:lineRule="auto"/>
            </w:pPr>
            <w:r>
              <w:rPr>
                <w:rFonts w:ascii="Arial" w:hAnsi="Arial"/>
                <w:sz w:val="17"/>
              </w:rPr>
              <w:t>Système d'information</w:t>
            </w:r>
          </w:p>
        </w:tc>
      </w:tr>
      <w:tr w:rsidR="00F960C3" w14:paraId="40D4ABC4" w14:textId="77777777">
        <w:trPr>
          <w:jc w:val="center"/>
        </w:trPr>
        <w:tc>
          <w:tcPr>
            <w:tcW w:w="2381" w:type="dxa"/>
            <w:shd w:val="clear" w:color="auto" w:fill="F5F8FA"/>
            <w:tcMar>
              <w:top w:w="90" w:type="dxa"/>
              <w:left w:w="120" w:type="dxa"/>
              <w:bottom w:w="90" w:type="dxa"/>
              <w:right w:w="120" w:type="dxa"/>
            </w:tcMar>
          </w:tcPr>
          <w:p w14:paraId="1D76EE55" w14:textId="77777777" w:rsidR="00F960C3" w:rsidRDefault="009340F5">
            <w:pPr>
              <w:spacing w:after="0" w:line="240" w:lineRule="auto"/>
            </w:pPr>
            <w:r>
              <w:rPr>
                <w:rFonts w:ascii="Arial" w:hAnsi="Arial"/>
                <w:sz w:val="17"/>
              </w:rPr>
              <w:t>SLA</w:t>
            </w:r>
          </w:p>
        </w:tc>
        <w:tc>
          <w:tcPr>
            <w:tcW w:w="6803" w:type="dxa"/>
            <w:shd w:val="clear" w:color="auto" w:fill="F5F8FA"/>
            <w:tcMar>
              <w:top w:w="90" w:type="dxa"/>
              <w:left w:w="120" w:type="dxa"/>
              <w:bottom w:w="90" w:type="dxa"/>
              <w:right w:w="120" w:type="dxa"/>
            </w:tcMar>
          </w:tcPr>
          <w:p w14:paraId="76A20632" w14:textId="77777777" w:rsidR="00F960C3" w:rsidRDefault="009340F5">
            <w:pPr>
              <w:spacing w:after="0" w:line="240" w:lineRule="auto"/>
            </w:pPr>
            <w:r>
              <w:rPr>
                <w:rFonts w:ascii="Arial" w:hAnsi="Arial"/>
                <w:sz w:val="17"/>
              </w:rPr>
              <w:t>Service Level Agreement</w:t>
            </w:r>
          </w:p>
        </w:tc>
      </w:tr>
      <w:tr w:rsidR="00F960C3" w14:paraId="0E5BF1B5" w14:textId="77777777">
        <w:trPr>
          <w:jc w:val="center"/>
        </w:trPr>
        <w:tc>
          <w:tcPr>
            <w:tcW w:w="2381" w:type="dxa"/>
            <w:tcMar>
              <w:top w:w="90" w:type="dxa"/>
              <w:left w:w="120" w:type="dxa"/>
              <w:bottom w:w="90" w:type="dxa"/>
              <w:right w:w="120" w:type="dxa"/>
            </w:tcMar>
          </w:tcPr>
          <w:p w14:paraId="39CE64EE" w14:textId="77777777" w:rsidR="00F960C3" w:rsidRDefault="009340F5">
            <w:pPr>
              <w:spacing w:after="0" w:line="240" w:lineRule="auto"/>
            </w:pPr>
            <w:r>
              <w:rPr>
                <w:rFonts w:ascii="Arial" w:hAnsi="Arial"/>
                <w:sz w:val="17"/>
              </w:rPr>
              <w:t>TLS</w:t>
            </w:r>
          </w:p>
        </w:tc>
        <w:tc>
          <w:tcPr>
            <w:tcW w:w="6803" w:type="dxa"/>
            <w:tcMar>
              <w:top w:w="90" w:type="dxa"/>
              <w:left w:w="120" w:type="dxa"/>
              <w:bottom w:w="90" w:type="dxa"/>
              <w:right w:w="120" w:type="dxa"/>
            </w:tcMar>
          </w:tcPr>
          <w:p w14:paraId="3E02D96D" w14:textId="77777777" w:rsidR="00F960C3" w:rsidRDefault="009340F5">
            <w:pPr>
              <w:spacing w:after="0" w:line="240" w:lineRule="auto"/>
            </w:pPr>
            <w:r>
              <w:rPr>
                <w:rFonts w:ascii="Arial" w:hAnsi="Arial"/>
                <w:sz w:val="17"/>
              </w:rPr>
              <w:t>Transport Layer Security</w:t>
            </w:r>
          </w:p>
        </w:tc>
      </w:tr>
      <w:tr w:rsidR="00F960C3" w14:paraId="313A7F2C" w14:textId="77777777">
        <w:trPr>
          <w:jc w:val="center"/>
        </w:trPr>
        <w:tc>
          <w:tcPr>
            <w:tcW w:w="2381" w:type="dxa"/>
            <w:shd w:val="clear" w:color="auto" w:fill="F5F8FA"/>
            <w:tcMar>
              <w:top w:w="90" w:type="dxa"/>
              <w:left w:w="120" w:type="dxa"/>
              <w:bottom w:w="90" w:type="dxa"/>
              <w:right w:w="120" w:type="dxa"/>
            </w:tcMar>
          </w:tcPr>
          <w:p w14:paraId="78546EB0" w14:textId="77777777" w:rsidR="00F960C3" w:rsidRDefault="009340F5">
            <w:pPr>
              <w:spacing w:after="0" w:line="240" w:lineRule="auto"/>
            </w:pPr>
            <w:r>
              <w:rPr>
                <w:rFonts w:ascii="Arial" w:hAnsi="Arial"/>
                <w:sz w:val="17"/>
              </w:rPr>
              <w:t>UML</w:t>
            </w:r>
          </w:p>
        </w:tc>
        <w:tc>
          <w:tcPr>
            <w:tcW w:w="6803" w:type="dxa"/>
            <w:shd w:val="clear" w:color="auto" w:fill="F5F8FA"/>
            <w:tcMar>
              <w:top w:w="90" w:type="dxa"/>
              <w:left w:w="120" w:type="dxa"/>
              <w:bottom w:w="90" w:type="dxa"/>
              <w:right w:w="120" w:type="dxa"/>
            </w:tcMar>
          </w:tcPr>
          <w:p w14:paraId="5A275025" w14:textId="77777777" w:rsidR="00F960C3" w:rsidRDefault="009340F5">
            <w:pPr>
              <w:spacing w:after="0" w:line="240" w:lineRule="auto"/>
            </w:pPr>
            <w:r>
              <w:rPr>
                <w:rFonts w:ascii="Arial" w:hAnsi="Arial"/>
                <w:sz w:val="17"/>
              </w:rPr>
              <w:t>Unified Modeling Language</w:t>
            </w:r>
          </w:p>
        </w:tc>
      </w:tr>
    </w:tbl>
    <w:p w14:paraId="2C2D8BC2" w14:textId="77777777" w:rsidR="00F960C3" w:rsidRDefault="009340F5">
      <w:r>
        <w:br w:type="page"/>
      </w:r>
    </w:p>
    <w:p w14:paraId="6A5763F8" w14:textId="77777777" w:rsidR="00F960C3" w:rsidRDefault="009340F5">
      <w:pPr>
        <w:pStyle w:val="Titre1"/>
      </w:pPr>
      <w:bookmarkStart w:id="2" w:name="_Toc238111793"/>
      <w:r>
        <w:lastRenderedPageBreak/>
        <w:t>Introduction générale</w:t>
      </w:r>
      <w:bookmarkEnd w:id="2"/>
    </w:p>
    <w:p w14:paraId="35A320C6" w14:textId="77777777" w:rsidR="00F960C3" w:rsidRDefault="009340F5">
      <w:r>
        <w:t>La transformation numérique du secteur bancaire augmente la dépendance aux applications, aux API et aux infrastructures interconnectées. La défaillance d'un seul composant peut perturber une chaîne de traitement, retarder une opération ou dégrader l'expérience des collaborateurs et des clients.</w:t>
      </w:r>
    </w:p>
    <w:p w14:paraId="4E2D1330" w14:textId="77777777" w:rsidR="00F960C3" w:rsidRDefault="009340F5">
      <w:r>
        <w:t>Une supervision efficace ne consiste pas seulement à vérifier qu'un serveur répond. Elle doit mesurer la disponibilité, la latence, la conformité des réponses métier et la sécurité des échanges HTTPS. Elle doit également transformer les observations techniques en alertes pertinentes, puis en incidents suivis par les équipes selon des responsabilités et des délais clairement établis.</w:t>
      </w:r>
    </w:p>
    <w:p w14:paraId="3245E850" w14:textId="77777777" w:rsidR="00F960C3" w:rsidRDefault="009340F5">
      <w:r>
        <w:t>STB Sentinel répond à cette problématique au moyen d'une plateforme centrale de monitoring actif. En l'absence d'accès aux SI réels durant la phase académique, quatre simulateurs reproduisent des comportements représentatifs et permettent d'injecter des anomalies contrôlées. Le présent rapport expose le contexte, l'analyse des besoins, la méthodologie Scrum, la conception, la réalisation et la trajectoire DevOps de la solution.</w:t>
      </w:r>
    </w:p>
    <w:p w14:paraId="3EEE10AA" w14:textId="77777777" w:rsidR="00F960C3" w:rsidRDefault="009340F5">
      <w:r>
        <w:br w:type="page"/>
      </w:r>
    </w:p>
    <w:p w14:paraId="4E022E29" w14:textId="77777777" w:rsidR="00F960C3" w:rsidRDefault="009340F5">
      <w:pPr>
        <w:shd w:val="clear" w:color="auto" w:fill="D9D9D9"/>
        <w:spacing w:before="1300" w:after="480"/>
      </w:pPr>
      <w:r>
        <w:rPr>
          <w:rFonts w:ascii="Arial" w:hAnsi="Arial"/>
          <w:b/>
          <w:color w:val="18252E"/>
          <w:sz w:val="44"/>
        </w:rPr>
        <w:lastRenderedPageBreak/>
        <w:t>1  Cadre général du projet</w:t>
      </w:r>
    </w:p>
    <w:p w14:paraId="44B1C405" w14:textId="77777777" w:rsidR="00F960C3" w:rsidRDefault="009340F5">
      <w:pPr>
        <w:pStyle w:val="Titre1"/>
      </w:pPr>
      <w:bookmarkStart w:id="3" w:name="_Toc238111794"/>
      <w:r>
        <w:t>Introduction</w:t>
      </w:r>
      <w:bookmarkEnd w:id="3"/>
    </w:p>
    <w:p w14:paraId="72B9C795" w14:textId="77777777" w:rsidR="00F960C3" w:rsidRDefault="009340F5">
      <w:r>
        <w:t>Ce chapitre présente le contexte bancaire étudié, la problématique de continuité des SI, les limites d'une surveillance fragmentée et la solution proposée.</w:t>
      </w:r>
    </w:p>
    <w:p w14:paraId="5C2AA22D" w14:textId="77777777" w:rsidR="00F960C3" w:rsidRDefault="009340F5">
      <w:pPr>
        <w:pStyle w:val="Titre1"/>
      </w:pPr>
      <w:bookmarkStart w:id="4" w:name="_Toc238111795"/>
      <w:r>
        <w:t>1.1 Présentation du contexte d'accueil</w:t>
      </w:r>
      <w:bookmarkEnd w:id="4"/>
    </w:p>
    <w:p w14:paraId="6A9C8CB6" w14:textId="77777777" w:rsidR="00F960C3" w:rsidRDefault="009340F5">
      <w:r>
        <w:t>La Société Tunisienne de Banque évolue dans un environnement où les applications métier, les services de communication, les référentiels externes et les systèmes de ressources humaines participent quotidiennement aux opérations. Dans ce rapport, aucune donnée ni infrastructure réelle de la banque n'est exposée : les noms fonctionnels servent à construire un laboratoire académique contrôlé.</w:t>
      </w:r>
    </w:p>
    <w:p w14:paraId="12CEFF55" w14:textId="77777777" w:rsidR="00F960C3" w:rsidRDefault="009340F5">
      <w:pPr>
        <w:pStyle w:val="Titre1"/>
      </w:pPr>
      <w:bookmarkStart w:id="5" w:name="_Toc238111796"/>
      <w:r>
        <w:t>1.2 Contexte et problématique</w:t>
      </w:r>
      <w:bookmarkEnd w:id="5"/>
    </w:p>
    <w:p w14:paraId="2A2611DC" w14:textId="77777777" w:rsidR="00F960C3" w:rsidRDefault="009340F5">
      <w:r>
        <w:t>La multiplication des dépendances applicatives rend difficile une détection rapide des pannes. Un service peut répondre tout en étant incapable d'accéder à sa base de données ; un endpoint peut rester disponible mais devenir trop lent ; un certificat TLS peut expirer et interrompre brutalement les échanges HTTPS. Sans centralisation, la détection repose souvent sur des vérifications manuelles ou sur les réclamations des utilisateurs.</w:t>
      </w:r>
    </w:p>
    <w:p w14:paraId="1187DE52" w14:textId="77777777" w:rsidR="00F960C3" w:rsidRDefault="009340F5">
      <w:pPr>
        <w:pStyle w:val="Titre1"/>
      </w:pPr>
      <w:bookmarkStart w:id="6" w:name="_Toc238111797"/>
      <w:r>
        <w:t>1.3 Objectifs</w:t>
      </w:r>
      <w:bookmarkEnd w:id="6"/>
    </w:p>
    <w:p w14:paraId="2468A883" w14:textId="77777777" w:rsidR="00F960C3" w:rsidRDefault="009340F5">
      <w:pPr>
        <w:pStyle w:val="Listepuces"/>
      </w:pPr>
      <w:r>
        <w:t>centraliser le catalogue des SI et de leurs environnements</w:t>
      </w:r>
    </w:p>
    <w:p w14:paraId="5E157052" w14:textId="77777777" w:rsidR="00F960C3" w:rsidRDefault="009340F5">
      <w:pPr>
        <w:pStyle w:val="Listepuces"/>
      </w:pPr>
      <w:r>
        <w:t>exécuter des contrôles HTTP, API JSON et TLS configurables</w:t>
      </w:r>
    </w:p>
    <w:p w14:paraId="7782E59C" w14:textId="77777777" w:rsidR="00F960C3" w:rsidRDefault="009340F5">
      <w:pPr>
        <w:pStyle w:val="Listepuces"/>
      </w:pPr>
      <w:r>
        <w:t>conserver une preuve technique de chaque contrôle</w:t>
      </w:r>
    </w:p>
    <w:p w14:paraId="73AF7A1E" w14:textId="77777777" w:rsidR="00F960C3" w:rsidRDefault="009340F5">
      <w:pPr>
        <w:pStyle w:val="Listepuces"/>
      </w:pPr>
      <w:r>
        <w:t>dédupliquer les anomalies et corréler les alertes</w:t>
      </w:r>
    </w:p>
    <w:p w14:paraId="2DECD932" w14:textId="77777777" w:rsidR="00F960C3" w:rsidRDefault="009340F5">
      <w:pPr>
        <w:pStyle w:val="Listepuces"/>
      </w:pPr>
      <w:r>
        <w:t>piloter le cycle complet des incidents et des SLA</w:t>
      </w:r>
    </w:p>
    <w:p w14:paraId="72551639" w14:textId="77777777" w:rsidR="00F960C3" w:rsidRDefault="009340F5">
      <w:pPr>
        <w:pStyle w:val="Listepuces"/>
      </w:pPr>
      <w:r>
        <w:t>notifier les acteurs appropriés</w:t>
      </w:r>
    </w:p>
    <w:p w14:paraId="4542785A" w14:textId="77777777" w:rsidR="00F960C3" w:rsidRDefault="009340F5">
      <w:pPr>
        <w:pStyle w:val="Listepuces"/>
      </w:pPr>
      <w:r>
        <w:t>produire des tableaux de bord et rapports exploitables</w:t>
      </w:r>
    </w:p>
    <w:p w14:paraId="220FE10D" w14:textId="77777777" w:rsidR="00F960C3" w:rsidRDefault="009340F5">
      <w:pPr>
        <w:pStyle w:val="Listepuces"/>
      </w:pPr>
      <w:r>
        <w:t>préparer un déploiement reproductible et observable</w:t>
      </w:r>
    </w:p>
    <w:p w14:paraId="563966B8" w14:textId="77777777" w:rsidR="00F960C3" w:rsidRDefault="009340F5">
      <w:pPr>
        <w:pStyle w:val="Titre1"/>
      </w:pPr>
      <w:bookmarkStart w:id="7" w:name="_Toc238111798"/>
      <w:r>
        <w:t>1.4 Étude de l'existant</w:t>
      </w:r>
      <w:bookmarkEnd w:id="7"/>
    </w:p>
    <w:p w14:paraId="7326871E" w14:textId="77777777" w:rsidR="00F960C3" w:rsidRDefault="009340F5">
      <w:pPr>
        <w:pStyle w:val="Lgende"/>
      </w:pPr>
      <w:r>
        <w:t>Tableau 1.1 - Comparaison des approches de supervision</w:t>
      </w:r>
    </w:p>
    <w:tbl>
      <w:tblPr>
        <w:tblW w:w="0" w:type="auto"/>
        <w:jc w:val="center"/>
        <w:tblLayout w:type="fixed"/>
        <w:tblLook w:val="04A0" w:firstRow="1" w:lastRow="0" w:firstColumn="1" w:lastColumn="0" w:noHBand="0" w:noVBand="1"/>
      </w:tblPr>
      <w:tblGrid>
        <w:gridCol w:w="2268"/>
        <w:gridCol w:w="3288"/>
        <w:gridCol w:w="3628"/>
      </w:tblGrid>
      <w:tr w:rsidR="00F960C3" w14:paraId="7FC687D2" w14:textId="77777777">
        <w:trPr>
          <w:tblHeader/>
          <w:jc w:val="center"/>
        </w:trPr>
        <w:tc>
          <w:tcPr>
            <w:tcW w:w="2268" w:type="dxa"/>
            <w:shd w:val="clear" w:color="auto" w:fill="123B5D"/>
            <w:tcMar>
              <w:top w:w="90" w:type="dxa"/>
              <w:left w:w="120" w:type="dxa"/>
              <w:bottom w:w="90" w:type="dxa"/>
              <w:right w:w="120" w:type="dxa"/>
            </w:tcMar>
          </w:tcPr>
          <w:p w14:paraId="281A87C8" w14:textId="77777777" w:rsidR="00F960C3" w:rsidRDefault="009340F5">
            <w:r>
              <w:rPr>
                <w:rFonts w:ascii="Arial" w:hAnsi="Arial"/>
                <w:b/>
                <w:color w:val="FFFFFF"/>
                <w:sz w:val="18"/>
              </w:rPr>
              <w:t>Approche</w:t>
            </w:r>
          </w:p>
        </w:tc>
        <w:tc>
          <w:tcPr>
            <w:tcW w:w="3288" w:type="dxa"/>
            <w:shd w:val="clear" w:color="auto" w:fill="123B5D"/>
            <w:tcMar>
              <w:top w:w="90" w:type="dxa"/>
              <w:left w:w="120" w:type="dxa"/>
              <w:bottom w:w="90" w:type="dxa"/>
              <w:right w:w="120" w:type="dxa"/>
            </w:tcMar>
          </w:tcPr>
          <w:p w14:paraId="1CD7BD21" w14:textId="77777777" w:rsidR="00F960C3" w:rsidRDefault="009340F5">
            <w:r>
              <w:rPr>
                <w:rFonts w:ascii="Arial" w:hAnsi="Arial"/>
                <w:b/>
                <w:color w:val="FFFFFF"/>
                <w:sz w:val="18"/>
              </w:rPr>
              <w:t>Atouts</w:t>
            </w:r>
          </w:p>
        </w:tc>
        <w:tc>
          <w:tcPr>
            <w:tcW w:w="3628" w:type="dxa"/>
            <w:shd w:val="clear" w:color="auto" w:fill="123B5D"/>
            <w:tcMar>
              <w:top w:w="90" w:type="dxa"/>
              <w:left w:w="120" w:type="dxa"/>
              <w:bottom w:w="90" w:type="dxa"/>
              <w:right w:w="120" w:type="dxa"/>
            </w:tcMar>
          </w:tcPr>
          <w:p w14:paraId="1B7F5AAE" w14:textId="77777777" w:rsidR="00F960C3" w:rsidRDefault="009340F5">
            <w:r>
              <w:rPr>
                <w:rFonts w:ascii="Arial" w:hAnsi="Arial"/>
                <w:b/>
                <w:color w:val="FFFFFF"/>
                <w:sz w:val="18"/>
              </w:rPr>
              <w:t>Limites dans le contexte</w:t>
            </w:r>
          </w:p>
        </w:tc>
      </w:tr>
      <w:tr w:rsidR="00F960C3" w14:paraId="74D876CA" w14:textId="77777777">
        <w:trPr>
          <w:jc w:val="center"/>
        </w:trPr>
        <w:tc>
          <w:tcPr>
            <w:tcW w:w="2268" w:type="dxa"/>
            <w:shd w:val="clear" w:color="auto" w:fill="F5F8FA"/>
            <w:tcMar>
              <w:top w:w="90" w:type="dxa"/>
              <w:left w:w="120" w:type="dxa"/>
              <w:bottom w:w="90" w:type="dxa"/>
              <w:right w:w="120" w:type="dxa"/>
            </w:tcMar>
          </w:tcPr>
          <w:p w14:paraId="7E556F7B" w14:textId="77777777" w:rsidR="00F960C3" w:rsidRDefault="009340F5">
            <w:pPr>
              <w:spacing w:after="0" w:line="240" w:lineRule="auto"/>
            </w:pPr>
            <w:r>
              <w:rPr>
                <w:rFonts w:ascii="Arial" w:hAnsi="Arial"/>
                <w:sz w:val="17"/>
              </w:rPr>
              <w:t>Vérification manuelle</w:t>
            </w:r>
          </w:p>
        </w:tc>
        <w:tc>
          <w:tcPr>
            <w:tcW w:w="3288" w:type="dxa"/>
            <w:shd w:val="clear" w:color="auto" w:fill="F5F8FA"/>
            <w:tcMar>
              <w:top w:w="90" w:type="dxa"/>
              <w:left w:w="120" w:type="dxa"/>
              <w:bottom w:w="90" w:type="dxa"/>
              <w:right w:w="120" w:type="dxa"/>
            </w:tcMar>
          </w:tcPr>
          <w:p w14:paraId="2EA2CCFA" w14:textId="77777777" w:rsidR="00F960C3" w:rsidRDefault="009340F5">
            <w:pPr>
              <w:spacing w:after="0" w:line="240" w:lineRule="auto"/>
            </w:pPr>
            <w:r>
              <w:rPr>
                <w:rFonts w:ascii="Arial" w:hAnsi="Arial"/>
                <w:sz w:val="17"/>
              </w:rPr>
              <w:t>Simple au démarrage</w:t>
            </w:r>
          </w:p>
        </w:tc>
        <w:tc>
          <w:tcPr>
            <w:tcW w:w="3628" w:type="dxa"/>
            <w:shd w:val="clear" w:color="auto" w:fill="F5F8FA"/>
            <w:tcMar>
              <w:top w:w="90" w:type="dxa"/>
              <w:left w:w="120" w:type="dxa"/>
              <w:bottom w:w="90" w:type="dxa"/>
              <w:right w:w="120" w:type="dxa"/>
            </w:tcMar>
          </w:tcPr>
          <w:p w14:paraId="369E6013" w14:textId="77777777" w:rsidR="00F960C3" w:rsidRDefault="009340F5">
            <w:pPr>
              <w:spacing w:after="0" w:line="240" w:lineRule="auto"/>
            </w:pPr>
            <w:r>
              <w:rPr>
                <w:rFonts w:ascii="Arial" w:hAnsi="Arial"/>
                <w:sz w:val="17"/>
              </w:rPr>
              <w:t>Non continue, non historisée, dépendante d'une personne</w:t>
            </w:r>
          </w:p>
        </w:tc>
      </w:tr>
      <w:tr w:rsidR="00F960C3" w14:paraId="74DB2B11" w14:textId="77777777">
        <w:trPr>
          <w:jc w:val="center"/>
        </w:trPr>
        <w:tc>
          <w:tcPr>
            <w:tcW w:w="2268" w:type="dxa"/>
            <w:tcMar>
              <w:top w:w="90" w:type="dxa"/>
              <w:left w:w="120" w:type="dxa"/>
              <w:bottom w:w="90" w:type="dxa"/>
              <w:right w:w="120" w:type="dxa"/>
            </w:tcMar>
          </w:tcPr>
          <w:p w14:paraId="2F5224EF" w14:textId="77777777" w:rsidR="00F960C3" w:rsidRDefault="009340F5">
            <w:pPr>
              <w:spacing w:after="0" w:line="240" w:lineRule="auto"/>
            </w:pPr>
            <w:r>
              <w:rPr>
                <w:rFonts w:ascii="Arial" w:hAnsi="Arial"/>
                <w:sz w:val="17"/>
              </w:rPr>
              <w:lastRenderedPageBreak/>
              <w:t>Logs applicatifs isolés</w:t>
            </w:r>
          </w:p>
        </w:tc>
        <w:tc>
          <w:tcPr>
            <w:tcW w:w="3288" w:type="dxa"/>
            <w:tcMar>
              <w:top w:w="90" w:type="dxa"/>
              <w:left w:w="120" w:type="dxa"/>
              <w:bottom w:w="90" w:type="dxa"/>
              <w:right w:w="120" w:type="dxa"/>
            </w:tcMar>
          </w:tcPr>
          <w:p w14:paraId="7D5FC0E8" w14:textId="77777777" w:rsidR="00F960C3" w:rsidRDefault="009340F5">
            <w:pPr>
              <w:spacing w:after="0" w:line="240" w:lineRule="auto"/>
            </w:pPr>
            <w:r>
              <w:rPr>
                <w:rFonts w:ascii="Arial" w:hAnsi="Arial"/>
                <w:sz w:val="17"/>
              </w:rPr>
              <w:t>Détail technique riche</w:t>
            </w:r>
          </w:p>
        </w:tc>
        <w:tc>
          <w:tcPr>
            <w:tcW w:w="3628" w:type="dxa"/>
            <w:tcMar>
              <w:top w:w="90" w:type="dxa"/>
              <w:left w:w="120" w:type="dxa"/>
              <w:bottom w:w="90" w:type="dxa"/>
              <w:right w:w="120" w:type="dxa"/>
            </w:tcMar>
          </w:tcPr>
          <w:p w14:paraId="5D788D8C" w14:textId="77777777" w:rsidR="00F960C3" w:rsidRDefault="009340F5">
            <w:pPr>
              <w:spacing w:after="0" w:line="240" w:lineRule="auto"/>
            </w:pPr>
            <w:r>
              <w:rPr>
                <w:rFonts w:ascii="Arial" w:hAnsi="Arial"/>
                <w:sz w:val="17"/>
              </w:rPr>
              <w:t>Vision fragmentée et réaction tardive</w:t>
            </w:r>
          </w:p>
        </w:tc>
      </w:tr>
      <w:tr w:rsidR="00F960C3" w14:paraId="04641F44" w14:textId="77777777">
        <w:trPr>
          <w:jc w:val="center"/>
        </w:trPr>
        <w:tc>
          <w:tcPr>
            <w:tcW w:w="2268" w:type="dxa"/>
            <w:shd w:val="clear" w:color="auto" w:fill="F5F8FA"/>
            <w:tcMar>
              <w:top w:w="90" w:type="dxa"/>
              <w:left w:w="120" w:type="dxa"/>
              <w:bottom w:w="90" w:type="dxa"/>
              <w:right w:w="120" w:type="dxa"/>
            </w:tcMar>
          </w:tcPr>
          <w:p w14:paraId="17102B02" w14:textId="77777777" w:rsidR="00F960C3" w:rsidRDefault="009340F5">
            <w:pPr>
              <w:spacing w:after="0" w:line="240" w:lineRule="auto"/>
            </w:pPr>
            <w:r>
              <w:rPr>
                <w:rFonts w:ascii="Arial" w:hAnsi="Arial"/>
                <w:sz w:val="17"/>
              </w:rPr>
              <w:t>Outil générique de disponibilité</w:t>
            </w:r>
          </w:p>
        </w:tc>
        <w:tc>
          <w:tcPr>
            <w:tcW w:w="3288" w:type="dxa"/>
            <w:shd w:val="clear" w:color="auto" w:fill="F5F8FA"/>
            <w:tcMar>
              <w:top w:w="90" w:type="dxa"/>
              <w:left w:w="120" w:type="dxa"/>
              <w:bottom w:w="90" w:type="dxa"/>
              <w:right w:w="120" w:type="dxa"/>
            </w:tcMar>
          </w:tcPr>
          <w:p w14:paraId="624E9AB4" w14:textId="77777777" w:rsidR="00F960C3" w:rsidRDefault="009340F5">
            <w:pPr>
              <w:spacing w:after="0" w:line="240" w:lineRule="auto"/>
            </w:pPr>
            <w:r>
              <w:rPr>
                <w:rFonts w:ascii="Arial" w:hAnsi="Arial"/>
                <w:sz w:val="17"/>
              </w:rPr>
              <w:t>Mesures et tableaux de bord</w:t>
            </w:r>
          </w:p>
        </w:tc>
        <w:tc>
          <w:tcPr>
            <w:tcW w:w="3628" w:type="dxa"/>
            <w:shd w:val="clear" w:color="auto" w:fill="F5F8FA"/>
            <w:tcMar>
              <w:top w:w="90" w:type="dxa"/>
              <w:left w:w="120" w:type="dxa"/>
              <w:bottom w:w="90" w:type="dxa"/>
              <w:right w:w="120" w:type="dxa"/>
            </w:tcMar>
          </w:tcPr>
          <w:p w14:paraId="7C91E752" w14:textId="77777777" w:rsidR="00F960C3" w:rsidRDefault="009340F5">
            <w:pPr>
              <w:spacing w:after="0" w:line="240" w:lineRule="auto"/>
            </w:pPr>
            <w:r>
              <w:rPr>
                <w:rFonts w:ascii="Arial" w:hAnsi="Arial"/>
                <w:sz w:val="17"/>
              </w:rPr>
              <w:t>Peu de gestion métier des incidents sans intégration</w:t>
            </w:r>
          </w:p>
        </w:tc>
      </w:tr>
      <w:tr w:rsidR="00F960C3" w14:paraId="774E1B42" w14:textId="77777777">
        <w:trPr>
          <w:jc w:val="center"/>
        </w:trPr>
        <w:tc>
          <w:tcPr>
            <w:tcW w:w="2268" w:type="dxa"/>
            <w:tcMar>
              <w:top w:w="90" w:type="dxa"/>
              <w:left w:w="120" w:type="dxa"/>
              <w:bottom w:w="90" w:type="dxa"/>
              <w:right w:w="120" w:type="dxa"/>
            </w:tcMar>
          </w:tcPr>
          <w:p w14:paraId="10102B87" w14:textId="77777777" w:rsidR="00F960C3" w:rsidRDefault="009340F5">
            <w:pPr>
              <w:spacing w:after="0" w:line="240" w:lineRule="auto"/>
            </w:pPr>
            <w:r>
              <w:rPr>
                <w:rFonts w:ascii="Arial" w:hAnsi="Arial"/>
                <w:sz w:val="17"/>
              </w:rPr>
              <w:t>STB Sentinel</w:t>
            </w:r>
          </w:p>
        </w:tc>
        <w:tc>
          <w:tcPr>
            <w:tcW w:w="3288" w:type="dxa"/>
            <w:tcMar>
              <w:top w:w="90" w:type="dxa"/>
              <w:left w:w="120" w:type="dxa"/>
              <w:bottom w:w="90" w:type="dxa"/>
              <w:right w:w="120" w:type="dxa"/>
            </w:tcMar>
          </w:tcPr>
          <w:p w14:paraId="576299E1" w14:textId="77777777" w:rsidR="00F960C3" w:rsidRDefault="009340F5">
            <w:pPr>
              <w:spacing w:after="0" w:line="240" w:lineRule="auto"/>
            </w:pPr>
            <w:r>
              <w:rPr>
                <w:rFonts w:ascii="Arial" w:hAnsi="Arial"/>
                <w:sz w:val="17"/>
              </w:rPr>
              <w:t>Contrôle actif, preuve, alerte, incident et SLA</w:t>
            </w:r>
          </w:p>
        </w:tc>
        <w:tc>
          <w:tcPr>
            <w:tcW w:w="3628" w:type="dxa"/>
            <w:tcMar>
              <w:top w:w="90" w:type="dxa"/>
              <w:left w:w="120" w:type="dxa"/>
              <w:bottom w:w="90" w:type="dxa"/>
              <w:right w:w="120" w:type="dxa"/>
            </w:tcMar>
          </w:tcPr>
          <w:p w14:paraId="7CB643A5" w14:textId="77777777" w:rsidR="00F960C3" w:rsidRDefault="009340F5">
            <w:pPr>
              <w:spacing w:after="0" w:line="240" w:lineRule="auto"/>
            </w:pPr>
            <w:r>
              <w:rPr>
                <w:rFonts w:ascii="Arial" w:hAnsi="Arial"/>
                <w:sz w:val="17"/>
              </w:rPr>
              <w:t>Nécessite des endpoints, un accès réseau et une configuration fiable</w:t>
            </w:r>
          </w:p>
        </w:tc>
      </w:tr>
    </w:tbl>
    <w:p w14:paraId="0A7898CF" w14:textId="77777777" w:rsidR="00F960C3" w:rsidRDefault="009340F5">
      <w:pPr>
        <w:pStyle w:val="Titre1"/>
      </w:pPr>
      <w:bookmarkStart w:id="8" w:name="_Toc238111799"/>
      <w:r>
        <w:t>1.5 Solution proposée</w:t>
      </w:r>
      <w:bookmarkEnd w:id="8"/>
    </w:p>
    <w:p w14:paraId="4F8AEAFB" w14:textId="77777777" w:rsidR="00F960C3" w:rsidRDefault="009340F5">
      <w:r>
        <w:t>STB Sentinel adopte une plateforme centrale modulaire. Elle interroge les endpoints depuis l'extérieur des SI, mesure leur comportement et applique des règles de santé homogènes. Les simulateurs sont indépendants de la plateforme et reproduisent les technologies de données retenues pour les quatre écosystèmes.</w:t>
      </w:r>
    </w:p>
    <w:p w14:paraId="1F65785A" w14:textId="77777777" w:rsidR="00F960C3" w:rsidRDefault="009340F5">
      <w:pPr>
        <w:jc w:val="center"/>
      </w:pPr>
      <w:r>
        <w:rPr>
          <w:noProof/>
        </w:rPr>
        <w:drawing>
          <wp:inline distT="0" distB="0" distL="0" distR="0" wp14:anchorId="4DDF2B6B" wp14:editId="059189BB">
            <wp:extent cx="5688000" cy="331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generale.png"/>
                    <pic:cNvPicPr/>
                  </pic:nvPicPr>
                  <pic:blipFill>
                    <a:blip r:embed="rId8"/>
                    <a:stretch>
                      <a:fillRect/>
                    </a:stretch>
                  </pic:blipFill>
                  <pic:spPr>
                    <a:xfrm>
                      <a:off x="0" y="0"/>
                      <a:ext cx="5688000" cy="3318000"/>
                    </a:xfrm>
                    <a:prstGeom prst="rect">
                      <a:avLst/>
                    </a:prstGeom>
                  </pic:spPr>
                </pic:pic>
              </a:graphicData>
            </a:graphic>
          </wp:inline>
        </w:drawing>
      </w:r>
    </w:p>
    <w:p w14:paraId="12C6CE05" w14:textId="77777777" w:rsidR="00F960C3" w:rsidRDefault="009340F5">
      <w:pPr>
        <w:pStyle w:val="Lgende"/>
      </w:pPr>
      <w:r>
        <w:t>Figure 1.1 - Architecture générale de STB Sentinel</w:t>
      </w:r>
    </w:p>
    <w:p w14:paraId="6FDA4791" w14:textId="77777777" w:rsidR="00F960C3" w:rsidRDefault="009340F5">
      <w:pPr>
        <w:pStyle w:val="Titre1"/>
      </w:pPr>
      <w:bookmarkStart w:id="9" w:name="_Toc238111800"/>
      <w:r>
        <w:t>Conclusion</w:t>
      </w:r>
      <w:bookmarkEnd w:id="9"/>
    </w:p>
    <w:p w14:paraId="23F876E5" w14:textId="77777777" w:rsidR="00F960C3" w:rsidRDefault="009340F5">
      <w:r>
        <w:t>La solution vise à réduire le délai de détection et à structurer la réaction opérationnelle, tout en restant adaptable à de futurs SI réels.</w:t>
      </w:r>
    </w:p>
    <w:p w14:paraId="0DF5F45B" w14:textId="77777777" w:rsidR="00F960C3" w:rsidRDefault="009340F5">
      <w:r>
        <w:br w:type="page"/>
      </w:r>
    </w:p>
    <w:p w14:paraId="2FABED46" w14:textId="77777777" w:rsidR="00F960C3" w:rsidRDefault="009340F5">
      <w:pPr>
        <w:shd w:val="clear" w:color="auto" w:fill="D9D9D9"/>
        <w:spacing w:before="1300" w:after="480"/>
      </w:pPr>
      <w:r>
        <w:rPr>
          <w:rFonts w:ascii="Arial" w:hAnsi="Arial"/>
          <w:b/>
          <w:color w:val="18252E"/>
          <w:sz w:val="44"/>
        </w:rPr>
        <w:lastRenderedPageBreak/>
        <w:t>2  Analyse des besoins et méthodologie</w:t>
      </w:r>
    </w:p>
    <w:p w14:paraId="71BA6254" w14:textId="77777777" w:rsidR="00F960C3" w:rsidRDefault="009340F5">
      <w:pPr>
        <w:pStyle w:val="Titre1"/>
      </w:pPr>
      <w:bookmarkStart w:id="10" w:name="_Toc238111801"/>
      <w:r>
        <w:t>Introduction</w:t>
      </w:r>
      <w:bookmarkEnd w:id="10"/>
    </w:p>
    <w:p w14:paraId="165B30CC" w14:textId="77777777" w:rsidR="00F960C3" w:rsidRDefault="009340F5">
      <w:r>
        <w:t>Ce chapitre identifie les acteurs, formalise les besoins fonctionnels et non fonctionnels, puis organise le projet selon Scrum.</w:t>
      </w:r>
    </w:p>
    <w:p w14:paraId="436BB463" w14:textId="77777777" w:rsidR="00F960C3" w:rsidRDefault="009340F5">
      <w:pPr>
        <w:pStyle w:val="Titre1"/>
      </w:pPr>
      <w:bookmarkStart w:id="11" w:name="_Toc238111802"/>
      <w:r>
        <w:t>2.1 Identification des acteurs</w:t>
      </w:r>
      <w:bookmarkEnd w:id="11"/>
    </w:p>
    <w:p w14:paraId="15F40F3C" w14:textId="77777777" w:rsidR="00F960C3" w:rsidRDefault="009340F5">
      <w:pPr>
        <w:pStyle w:val="Lgende"/>
      </w:pPr>
      <w:r>
        <w:t>Tableau 2.1 - Acteurs de STB Sentinel</w:t>
      </w:r>
    </w:p>
    <w:tbl>
      <w:tblPr>
        <w:tblW w:w="0" w:type="auto"/>
        <w:jc w:val="center"/>
        <w:tblLayout w:type="fixed"/>
        <w:tblLook w:val="04A0" w:firstRow="1" w:lastRow="0" w:firstColumn="1" w:lastColumn="0" w:noHBand="0" w:noVBand="1"/>
      </w:tblPr>
      <w:tblGrid>
        <w:gridCol w:w="2381"/>
        <w:gridCol w:w="6803"/>
      </w:tblGrid>
      <w:tr w:rsidR="00F960C3" w14:paraId="25057242" w14:textId="77777777">
        <w:trPr>
          <w:tblHeader/>
          <w:jc w:val="center"/>
        </w:trPr>
        <w:tc>
          <w:tcPr>
            <w:tcW w:w="2381" w:type="dxa"/>
            <w:shd w:val="clear" w:color="auto" w:fill="123B5D"/>
            <w:tcMar>
              <w:top w:w="90" w:type="dxa"/>
              <w:left w:w="120" w:type="dxa"/>
              <w:bottom w:w="90" w:type="dxa"/>
              <w:right w:w="120" w:type="dxa"/>
            </w:tcMar>
          </w:tcPr>
          <w:p w14:paraId="4EF93F65" w14:textId="77777777" w:rsidR="00F960C3" w:rsidRDefault="009340F5">
            <w:r>
              <w:rPr>
                <w:rFonts w:ascii="Arial" w:hAnsi="Arial"/>
                <w:b/>
                <w:color w:val="FFFFFF"/>
                <w:sz w:val="18"/>
              </w:rPr>
              <w:t>Acteur</w:t>
            </w:r>
          </w:p>
        </w:tc>
        <w:tc>
          <w:tcPr>
            <w:tcW w:w="6803" w:type="dxa"/>
            <w:shd w:val="clear" w:color="auto" w:fill="123B5D"/>
            <w:tcMar>
              <w:top w:w="90" w:type="dxa"/>
              <w:left w:w="120" w:type="dxa"/>
              <w:bottom w:w="90" w:type="dxa"/>
              <w:right w:w="120" w:type="dxa"/>
            </w:tcMar>
          </w:tcPr>
          <w:p w14:paraId="4B01F449" w14:textId="77777777" w:rsidR="00F960C3" w:rsidRDefault="009340F5">
            <w:r>
              <w:rPr>
                <w:rFonts w:ascii="Arial" w:hAnsi="Arial"/>
                <w:b/>
                <w:color w:val="FFFFFF"/>
                <w:sz w:val="18"/>
              </w:rPr>
              <w:t>Responsabilité</w:t>
            </w:r>
          </w:p>
        </w:tc>
      </w:tr>
      <w:tr w:rsidR="00F960C3" w14:paraId="3ED48DF1" w14:textId="77777777">
        <w:trPr>
          <w:jc w:val="center"/>
        </w:trPr>
        <w:tc>
          <w:tcPr>
            <w:tcW w:w="2381" w:type="dxa"/>
            <w:shd w:val="clear" w:color="auto" w:fill="F5F8FA"/>
            <w:tcMar>
              <w:top w:w="90" w:type="dxa"/>
              <w:left w:w="120" w:type="dxa"/>
              <w:bottom w:w="90" w:type="dxa"/>
              <w:right w:w="120" w:type="dxa"/>
            </w:tcMar>
          </w:tcPr>
          <w:p w14:paraId="5CFD0A5E" w14:textId="77777777" w:rsidR="00F960C3" w:rsidRDefault="009340F5">
            <w:pPr>
              <w:spacing w:after="0" w:line="240" w:lineRule="auto"/>
            </w:pPr>
            <w:r>
              <w:rPr>
                <w:rFonts w:ascii="Arial" w:hAnsi="Arial"/>
                <w:sz w:val="17"/>
              </w:rPr>
              <w:t>Administrateur</w:t>
            </w:r>
          </w:p>
        </w:tc>
        <w:tc>
          <w:tcPr>
            <w:tcW w:w="6803" w:type="dxa"/>
            <w:shd w:val="clear" w:color="auto" w:fill="F5F8FA"/>
            <w:tcMar>
              <w:top w:w="90" w:type="dxa"/>
              <w:left w:w="120" w:type="dxa"/>
              <w:bottom w:w="90" w:type="dxa"/>
              <w:right w:w="120" w:type="dxa"/>
            </w:tcMar>
          </w:tcPr>
          <w:p w14:paraId="7283A16C" w14:textId="77777777" w:rsidR="00F960C3" w:rsidRDefault="009340F5">
            <w:pPr>
              <w:spacing w:after="0" w:line="240" w:lineRule="auto"/>
            </w:pPr>
            <w:r>
              <w:rPr>
                <w:rFonts w:ascii="Arial" w:hAnsi="Arial"/>
                <w:sz w:val="17"/>
              </w:rPr>
              <w:t>Comptes, catalogue SI, endpoints, règles et configuration technique</w:t>
            </w:r>
          </w:p>
        </w:tc>
      </w:tr>
      <w:tr w:rsidR="00F960C3" w14:paraId="59089769" w14:textId="77777777">
        <w:trPr>
          <w:jc w:val="center"/>
        </w:trPr>
        <w:tc>
          <w:tcPr>
            <w:tcW w:w="2381" w:type="dxa"/>
            <w:tcMar>
              <w:top w:w="90" w:type="dxa"/>
              <w:left w:w="120" w:type="dxa"/>
              <w:bottom w:w="90" w:type="dxa"/>
              <w:right w:w="120" w:type="dxa"/>
            </w:tcMar>
          </w:tcPr>
          <w:p w14:paraId="7B562AFE" w14:textId="77777777" w:rsidR="00F960C3" w:rsidRDefault="009340F5">
            <w:pPr>
              <w:spacing w:after="0" w:line="240" w:lineRule="auto"/>
            </w:pPr>
            <w:r>
              <w:rPr>
                <w:rFonts w:ascii="Arial" w:hAnsi="Arial"/>
                <w:sz w:val="17"/>
              </w:rPr>
              <w:t>Superviseur</w:t>
            </w:r>
          </w:p>
        </w:tc>
        <w:tc>
          <w:tcPr>
            <w:tcW w:w="6803" w:type="dxa"/>
            <w:tcMar>
              <w:top w:w="90" w:type="dxa"/>
              <w:left w:w="120" w:type="dxa"/>
              <w:bottom w:w="90" w:type="dxa"/>
              <w:right w:w="120" w:type="dxa"/>
            </w:tcMar>
          </w:tcPr>
          <w:p w14:paraId="33BC4750" w14:textId="77777777" w:rsidR="00F960C3" w:rsidRDefault="009340F5">
            <w:pPr>
              <w:spacing w:after="0" w:line="240" w:lineRule="auto"/>
            </w:pPr>
            <w:r>
              <w:rPr>
                <w:rFonts w:ascii="Arial" w:hAnsi="Arial"/>
                <w:sz w:val="17"/>
              </w:rPr>
              <w:t>Alertes, qualification, création et affectation des incidents</w:t>
            </w:r>
          </w:p>
        </w:tc>
      </w:tr>
      <w:tr w:rsidR="00F960C3" w14:paraId="497E00B9" w14:textId="77777777">
        <w:trPr>
          <w:jc w:val="center"/>
        </w:trPr>
        <w:tc>
          <w:tcPr>
            <w:tcW w:w="2381" w:type="dxa"/>
            <w:shd w:val="clear" w:color="auto" w:fill="F5F8FA"/>
            <w:tcMar>
              <w:top w:w="90" w:type="dxa"/>
              <w:left w:w="120" w:type="dxa"/>
              <w:bottom w:w="90" w:type="dxa"/>
              <w:right w:w="120" w:type="dxa"/>
            </w:tcMar>
          </w:tcPr>
          <w:p w14:paraId="39A57EB2" w14:textId="77777777" w:rsidR="00F960C3" w:rsidRDefault="009340F5">
            <w:pPr>
              <w:spacing w:after="0" w:line="240" w:lineRule="auto"/>
            </w:pPr>
            <w:r>
              <w:rPr>
                <w:rFonts w:ascii="Arial" w:hAnsi="Arial"/>
                <w:sz w:val="17"/>
              </w:rPr>
              <w:t>Technicien</w:t>
            </w:r>
          </w:p>
        </w:tc>
        <w:tc>
          <w:tcPr>
            <w:tcW w:w="6803" w:type="dxa"/>
            <w:shd w:val="clear" w:color="auto" w:fill="F5F8FA"/>
            <w:tcMar>
              <w:top w:w="90" w:type="dxa"/>
              <w:left w:w="120" w:type="dxa"/>
              <w:bottom w:w="90" w:type="dxa"/>
              <w:right w:w="120" w:type="dxa"/>
            </w:tcMar>
          </w:tcPr>
          <w:p w14:paraId="1CFA4D8E" w14:textId="77777777" w:rsidR="00F960C3" w:rsidRDefault="009340F5">
            <w:pPr>
              <w:spacing w:after="0" w:line="240" w:lineRule="auto"/>
            </w:pPr>
            <w:r>
              <w:rPr>
                <w:rFonts w:ascii="Arial" w:hAnsi="Arial"/>
                <w:sz w:val="17"/>
              </w:rPr>
              <w:t>Diagnostic et résolution des incidents qui lui sont affectés</w:t>
            </w:r>
          </w:p>
        </w:tc>
      </w:tr>
      <w:tr w:rsidR="00F960C3" w14:paraId="42E0722F" w14:textId="77777777">
        <w:trPr>
          <w:jc w:val="center"/>
        </w:trPr>
        <w:tc>
          <w:tcPr>
            <w:tcW w:w="2381" w:type="dxa"/>
            <w:tcMar>
              <w:top w:w="90" w:type="dxa"/>
              <w:left w:w="120" w:type="dxa"/>
              <w:bottom w:w="90" w:type="dxa"/>
              <w:right w:w="120" w:type="dxa"/>
            </w:tcMar>
          </w:tcPr>
          <w:p w14:paraId="01EEA5A2" w14:textId="77777777" w:rsidR="00F960C3" w:rsidRDefault="009340F5">
            <w:pPr>
              <w:spacing w:after="0" w:line="240" w:lineRule="auto"/>
            </w:pPr>
            <w:r>
              <w:rPr>
                <w:rFonts w:ascii="Arial" w:hAnsi="Arial"/>
                <w:sz w:val="17"/>
              </w:rPr>
              <w:t>Manager IT</w:t>
            </w:r>
          </w:p>
        </w:tc>
        <w:tc>
          <w:tcPr>
            <w:tcW w:w="6803" w:type="dxa"/>
            <w:tcMar>
              <w:top w:w="90" w:type="dxa"/>
              <w:left w:w="120" w:type="dxa"/>
              <w:bottom w:w="90" w:type="dxa"/>
              <w:right w:w="120" w:type="dxa"/>
            </w:tcMar>
          </w:tcPr>
          <w:p w14:paraId="3B54E4F6" w14:textId="77777777" w:rsidR="00F960C3" w:rsidRDefault="009340F5">
            <w:pPr>
              <w:spacing w:after="0" w:line="240" w:lineRule="auto"/>
            </w:pPr>
            <w:r>
              <w:rPr>
                <w:rFonts w:ascii="Arial" w:hAnsi="Arial"/>
                <w:sz w:val="17"/>
              </w:rPr>
              <w:t>KPI, SLA, rapports, risques et validation des décisions critiques</w:t>
            </w:r>
          </w:p>
        </w:tc>
      </w:tr>
      <w:tr w:rsidR="00F960C3" w14:paraId="3AE0B458" w14:textId="77777777">
        <w:trPr>
          <w:jc w:val="center"/>
        </w:trPr>
        <w:tc>
          <w:tcPr>
            <w:tcW w:w="2381" w:type="dxa"/>
            <w:shd w:val="clear" w:color="auto" w:fill="F5F8FA"/>
            <w:tcMar>
              <w:top w:w="90" w:type="dxa"/>
              <w:left w:w="120" w:type="dxa"/>
              <w:bottom w:w="90" w:type="dxa"/>
              <w:right w:w="120" w:type="dxa"/>
            </w:tcMar>
          </w:tcPr>
          <w:p w14:paraId="37894420" w14:textId="77777777" w:rsidR="00F960C3" w:rsidRDefault="009340F5">
            <w:pPr>
              <w:spacing w:after="0" w:line="240" w:lineRule="auto"/>
            </w:pPr>
            <w:r>
              <w:rPr>
                <w:rFonts w:ascii="Arial" w:hAnsi="Arial"/>
                <w:sz w:val="17"/>
              </w:rPr>
              <w:t>SI surveillé</w:t>
            </w:r>
          </w:p>
        </w:tc>
        <w:tc>
          <w:tcPr>
            <w:tcW w:w="6803" w:type="dxa"/>
            <w:shd w:val="clear" w:color="auto" w:fill="F5F8FA"/>
            <w:tcMar>
              <w:top w:w="90" w:type="dxa"/>
              <w:left w:w="120" w:type="dxa"/>
              <w:bottom w:w="90" w:type="dxa"/>
              <w:right w:w="120" w:type="dxa"/>
            </w:tcMar>
          </w:tcPr>
          <w:p w14:paraId="28074B4E" w14:textId="77777777" w:rsidR="00F960C3" w:rsidRDefault="009340F5">
            <w:pPr>
              <w:spacing w:after="0" w:line="240" w:lineRule="auto"/>
            </w:pPr>
            <w:r>
              <w:rPr>
                <w:rFonts w:ascii="Arial" w:hAnsi="Arial"/>
                <w:sz w:val="17"/>
              </w:rPr>
              <w:t>Expose les URLs HTTP/HTTPS et certificats contrôlés</w:t>
            </w:r>
          </w:p>
        </w:tc>
      </w:tr>
      <w:tr w:rsidR="00F960C3" w14:paraId="70F4391B" w14:textId="77777777">
        <w:trPr>
          <w:jc w:val="center"/>
        </w:trPr>
        <w:tc>
          <w:tcPr>
            <w:tcW w:w="2381" w:type="dxa"/>
            <w:tcMar>
              <w:top w:w="90" w:type="dxa"/>
              <w:left w:w="120" w:type="dxa"/>
              <w:bottom w:w="90" w:type="dxa"/>
              <w:right w:w="120" w:type="dxa"/>
            </w:tcMar>
          </w:tcPr>
          <w:p w14:paraId="597378F9" w14:textId="77777777" w:rsidR="00F960C3" w:rsidRDefault="009340F5">
            <w:pPr>
              <w:spacing w:after="0" w:line="240" w:lineRule="auto"/>
            </w:pPr>
            <w:r>
              <w:rPr>
                <w:rFonts w:ascii="Arial" w:hAnsi="Arial"/>
                <w:sz w:val="17"/>
              </w:rPr>
              <w:t>Fournisseur externe</w:t>
            </w:r>
          </w:p>
        </w:tc>
        <w:tc>
          <w:tcPr>
            <w:tcW w:w="6803" w:type="dxa"/>
            <w:tcMar>
              <w:top w:w="90" w:type="dxa"/>
              <w:left w:w="120" w:type="dxa"/>
              <w:bottom w:w="90" w:type="dxa"/>
              <w:right w:w="120" w:type="dxa"/>
            </w:tcMar>
          </w:tcPr>
          <w:p w14:paraId="3DF4BC9A" w14:textId="77777777" w:rsidR="00F960C3" w:rsidRDefault="009340F5">
            <w:pPr>
              <w:spacing w:after="0" w:line="240" w:lineRule="auto"/>
            </w:pPr>
            <w:r>
              <w:rPr>
                <w:rFonts w:ascii="Arial" w:hAnsi="Arial"/>
                <w:sz w:val="17"/>
              </w:rPr>
              <w:t>Envoie les e-mails ou SMS demandés par la plateforme</w:t>
            </w:r>
          </w:p>
        </w:tc>
      </w:tr>
    </w:tbl>
    <w:p w14:paraId="643FC6DA" w14:textId="77777777" w:rsidR="00F960C3" w:rsidRDefault="009340F5">
      <w:pPr>
        <w:pStyle w:val="Titre1"/>
      </w:pPr>
      <w:bookmarkStart w:id="12" w:name="_Toc238111803"/>
      <w:r>
        <w:t>2.2 Besoins fonctionnels</w:t>
      </w:r>
      <w:bookmarkEnd w:id="12"/>
    </w:p>
    <w:p w14:paraId="7DBC97BF" w14:textId="77777777" w:rsidR="00F960C3" w:rsidRDefault="009340F5">
      <w:pPr>
        <w:pStyle w:val="Lgende"/>
      </w:pPr>
      <w:r>
        <w:t>Tableau 2.2 - Synthèse des besoins fonctionnels</w:t>
      </w:r>
    </w:p>
    <w:tbl>
      <w:tblPr>
        <w:tblW w:w="0" w:type="auto"/>
        <w:jc w:val="center"/>
        <w:tblLayout w:type="fixed"/>
        <w:tblLook w:val="04A0" w:firstRow="1" w:lastRow="0" w:firstColumn="1" w:lastColumn="0" w:noHBand="0" w:noVBand="1"/>
      </w:tblPr>
      <w:tblGrid>
        <w:gridCol w:w="2268"/>
        <w:gridCol w:w="6917"/>
      </w:tblGrid>
      <w:tr w:rsidR="00F960C3" w14:paraId="11370622" w14:textId="77777777">
        <w:trPr>
          <w:tblHeader/>
          <w:jc w:val="center"/>
        </w:trPr>
        <w:tc>
          <w:tcPr>
            <w:tcW w:w="2268" w:type="dxa"/>
            <w:shd w:val="clear" w:color="auto" w:fill="123B5D"/>
            <w:tcMar>
              <w:top w:w="90" w:type="dxa"/>
              <w:left w:w="120" w:type="dxa"/>
              <w:bottom w:w="90" w:type="dxa"/>
              <w:right w:w="120" w:type="dxa"/>
            </w:tcMar>
          </w:tcPr>
          <w:p w14:paraId="47167292" w14:textId="77777777" w:rsidR="00F960C3" w:rsidRDefault="009340F5">
            <w:r>
              <w:rPr>
                <w:rFonts w:ascii="Arial" w:hAnsi="Arial"/>
                <w:b/>
                <w:color w:val="FFFFFF"/>
                <w:sz w:val="18"/>
              </w:rPr>
              <w:t>Gestion</w:t>
            </w:r>
          </w:p>
        </w:tc>
        <w:tc>
          <w:tcPr>
            <w:tcW w:w="6917" w:type="dxa"/>
            <w:shd w:val="clear" w:color="auto" w:fill="123B5D"/>
            <w:tcMar>
              <w:top w:w="90" w:type="dxa"/>
              <w:left w:w="120" w:type="dxa"/>
              <w:bottom w:w="90" w:type="dxa"/>
              <w:right w:w="120" w:type="dxa"/>
            </w:tcMar>
          </w:tcPr>
          <w:p w14:paraId="4336325E" w14:textId="77777777" w:rsidR="00F960C3" w:rsidRDefault="009340F5">
            <w:r>
              <w:rPr>
                <w:rFonts w:ascii="Arial" w:hAnsi="Arial"/>
                <w:b/>
                <w:color w:val="FFFFFF"/>
                <w:sz w:val="18"/>
              </w:rPr>
              <w:t>Besoins couverts</w:t>
            </w:r>
          </w:p>
        </w:tc>
      </w:tr>
      <w:tr w:rsidR="00F960C3" w14:paraId="16165FD0" w14:textId="77777777">
        <w:trPr>
          <w:jc w:val="center"/>
        </w:trPr>
        <w:tc>
          <w:tcPr>
            <w:tcW w:w="2268" w:type="dxa"/>
            <w:shd w:val="clear" w:color="auto" w:fill="F5F8FA"/>
            <w:tcMar>
              <w:top w:w="90" w:type="dxa"/>
              <w:left w:w="120" w:type="dxa"/>
              <w:bottom w:w="90" w:type="dxa"/>
              <w:right w:w="120" w:type="dxa"/>
            </w:tcMar>
          </w:tcPr>
          <w:p w14:paraId="06F312DB" w14:textId="77777777" w:rsidR="00F960C3" w:rsidRDefault="009340F5">
            <w:pPr>
              <w:spacing w:after="0" w:line="240" w:lineRule="auto"/>
            </w:pPr>
            <w:r>
              <w:rPr>
                <w:rFonts w:ascii="Arial" w:hAnsi="Arial"/>
                <w:sz w:val="17"/>
              </w:rPr>
              <w:t>Identité</w:t>
            </w:r>
          </w:p>
        </w:tc>
        <w:tc>
          <w:tcPr>
            <w:tcW w:w="6917" w:type="dxa"/>
            <w:shd w:val="clear" w:color="auto" w:fill="F5F8FA"/>
            <w:tcMar>
              <w:top w:w="90" w:type="dxa"/>
              <w:left w:w="120" w:type="dxa"/>
              <w:bottom w:w="90" w:type="dxa"/>
              <w:right w:w="120" w:type="dxa"/>
            </w:tcMar>
          </w:tcPr>
          <w:p w14:paraId="3627207E" w14:textId="77777777" w:rsidR="00F960C3" w:rsidRDefault="009340F5">
            <w:pPr>
              <w:spacing w:after="0" w:line="240" w:lineRule="auto"/>
            </w:pPr>
            <w:r>
              <w:rPr>
                <w:rFonts w:ascii="Arial" w:hAnsi="Arial"/>
                <w:sz w:val="17"/>
              </w:rPr>
              <w:t>Connexion JWT, profil, comptes actifs, rôles fixes et audit</w:t>
            </w:r>
          </w:p>
        </w:tc>
      </w:tr>
      <w:tr w:rsidR="00F960C3" w14:paraId="53483918" w14:textId="77777777">
        <w:trPr>
          <w:jc w:val="center"/>
        </w:trPr>
        <w:tc>
          <w:tcPr>
            <w:tcW w:w="2268" w:type="dxa"/>
            <w:tcMar>
              <w:top w:w="90" w:type="dxa"/>
              <w:left w:w="120" w:type="dxa"/>
              <w:bottom w:w="90" w:type="dxa"/>
              <w:right w:w="120" w:type="dxa"/>
            </w:tcMar>
          </w:tcPr>
          <w:p w14:paraId="73666076" w14:textId="77777777" w:rsidR="00F960C3" w:rsidRDefault="009340F5">
            <w:pPr>
              <w:spacing w:after="0" w:line="240" w:lineRule="auto"/>
            </w:pPr>
            <w:r>
              <w:rPr>
                <w:rFonts w:ascii="Arial" w:hAnsi="Arial"/>
                <w:sz w:val="17"/>
              </w:rPr>
              <w:t>Catalogue</w:t>
            </w:r>
          </w:p>
        </w:tc>
        <w:tc>
          <w:tcPr>
            <w:tcW w:w="6917" w:type="dxa"/>
            <w:tcMar>
              <w:top w:w="90" w:type="dxa"/>
              <w:left w:w="120" w:type="dxa"/>
              <w:bottom w:w="90" w:type="dxa"/>
              <w:right w:w="120" w:type="dxa"/>
            </w:tcMar>
          </w:tcPr>
          <w:p w14:paraId="398F8E05" w14:textId="77777777" w:rsidR="00F960C3" w:rsidRDefault="009340F5">
            <w:pPr>
              <w:spacing w:after="0" w:line="240" w:lineRule="auto"/>
            </w:pPr>
            <w:r>
              <w:rPr>
                <w:rFonts w:ascii="Arial" w:hAnsi="Arial"/>
                <w:sz w:val="17"/>
              </w:rPr>
              <w:t>SI, environnement, criticité, propriétaire et archivage</w:t>
            </w:r>
          </w:p>
        </w:tc>
      </w:tr>
      <w:tr w:rsidR="00F960C3" w14:paraId="22D8E36F" w14:textId="77777777">
        <w:trPr>
          <w:jc w:val="center"/>
        </w:trPr>
        <w:tc>
          <w:tcPr>
            <w:tcW w:w="2268" w:type="dxa"/>
            <w:shd w:val="clear" w:color="auto" w:fill="F5F8FA"/>
            <w:tcMar>
              <w:top w:w="90" w:type="dxa"/>
              <w:left w:w="120" w:type="dxa"/>
              <w:bottom w:w="90" w:type="dxa"/>
              <w:right w:w="120" w:type="dxa"/>
            </w:tcMar>
          </w:tcPr>
          <w:p w14:paraId="14C34169" w14:textId="77777777" w:rsidR="00F960C3" w:rsidRDefault="009340F5">
            <w:pPr>
              <w:spacing w:after="0" w:line="240" w:lineRule="auto"/>
            </w:pPr>
            <w:r>
              <w:rPr>
                <w:rFonts w:ascii="Arial" w:hAnsi="Arial"/>
                <w:sz w:val="17"/>
              </w:rPr>
              <w:t>Endpoints</w:t>
            </w:r>
          </w:p>
        </w:tc>
        <w:tc>
          <w:tcPr>
            <w:tcW w:w="6917" w:type="dxa"/>
            <w:shd w:val="clear" w:color="auto" w:fill="F5F8FA"/>
            <w:tcMar>
              <w:top w:w="90" w:type="dxa"/>
              <w:left w:w="120" w:type="dxa"/>
              <w:bottom w:w="90" w:type="dxa"/>
              <w:right w:w="120" w:type="dxa"/>
            </w:tcMar>
          </w:tcPr>
          <w:p w14:paraId="21B11E01" w14:textId="77777777" w:rsidR="00F960C3" w:rsidRDefault="009340F5">
            <w:pPr>
              <w:spacing w:after="0" w:line="240" w:lineRule="auto"/>
            </w:pPr>
            <w:r>
              <w:rPr>
                <w:rFonts w:ascii="Arial" w:hAnsi="Arial"/>
                <w:sz w:val="17"/>
              </w:rPr>
              <w:t>URL, type, fréquence, timeout, seuils, code et JSON attendus</w:t>
            </w:r>
          </w:p>
        </w:tc>
      </w:tr>
      <w:tr w:rsidR="00F960C3" w14:paraId="2B16C31D" w14:textId="77777777">
        <w:trPr>
          <w:jc w:val="center"/>
        </w:trPr>
        <w:tc>
          <w:tcPr>
            <w:tcW w:w="2268" w:type="dxa"/>
            <w:tcMar>
              <w:top w:w="90" w:type="dxa"/>
              <w:left w:w="120" w:type="dxa"/>
              <w:bottom w:w="90" w:type="dxa"/>
              <w:right w:w="120" w:type="dxa"/>
            </w:tcMar>
          </w:tcPr>
          <w:p w14:paraId="7599CF58" w14:textId="77777777" w:rsidR="00F960C3" w:rsidRDefault="009340F5">
            <w:pPr>
              <w:spacing w:after="0" w:line="240" w:lineRule="auto"/>
            </w:pPr>
            <w:r>
              <w:rPr>
                <w:rFonts w:ascii="Arial" w:hAnsi="Arial"/>
                <w:sz w:val="17"/>
              </w:rPr>
              <w:t>Supervision</w:t>
            </w:r>
          </w:p>
        </w:tc>
        <w:tc>
          <w:tcPr>
            <w:tcW w:w="6917" w:type="dxa"/>
            <w:tcMar>
              <w:top w:w="90" w:type="dxa"/>
              <w:left w:w="120" w:type="dxa"/>
              <w:bottom w:w="90" w:type="dxa"/>
              <w:right w:w="120" w:type="dxa"/>
            </w:tcMar>
          </w:tcPr>
          <w:p w14:paraId="28B461C0" w14:textId="77777777" w:rsidR="00F960C3" w:rsidRDefault="009340F5">
            <w:pPr>
              <w:spacing w:after="0" w:line="240" w:lineRule="auto"/>
            </w:pPr>
            <w:r>
              <w:rPr>
                <w:rFonts w:ascii="Arial" w:hAnsi="Arial"/>
                <w:sz w:val="17"/>
              </w:rPr>
              <w:t>Planification, exécution manuelle, état et historique</w:t>
            </w:r>
          </w:p>
        </w:tc>
      </w:tr>
      <w:tr w:rsidR="00F960C3" w14:paraId="0D0FFD9D" w14:textId="77777777">
        <w:trPr>
          <w:jc w:val="center"/>
        </w:trPr>
        <w:tc>
          <w:tcPr>
            <w:tcW w:w="2268" w:type="dxa"/>
            <w:shd w:val="clear" w:color="auto" w:fill="F5F8FA"/>
            <w:tcMar>
              <w:top w:w="90" w:type="dxa"/>
              <w:left w:w="120" w:type="dxa"/>
              <w:bottom w:w="90" w:type="dxa"/>
              <w:right w:w="120" w:type="dxa"/>
            </w:tcMar>
          </w:tcPr>
          <w:p w14:paraId="23480A80" w14:textId="77777777" w:rsidR="00F960C3" w:rsidRDefault="009340F5">
            <w:pPr>
              <w:spacing w:after="0" w:line="240" w:lineRule="auto"/>
            </w:pPr>
            <w:r>
              <w:rPr>
                <w:rFonts w:ascii="Arial" w:hAnsi="Arial"/>
                <w:sz w:val="17"/>
              </w:rPr>
              <w:t>TLS</w:t>
            </w:r>
          </w:p>
        </w:tc>
        <w:tc>
          <w:tcPr>
            <w:tcW w:w="6917" w:type="dxa"/>
            <w:shd w:val="clear" w:color="auto" w:fill="F5F8FA"/>
            <w:tcMar>
              <w:top w:w="90" w:type="dxa"/>
              <w:left w:w="120" w:type="dxa"/>
              <w:bottom w:w="90" w:type="dxa"/>
              <w:right w:w="120" w:type="dxa"/>
            </w:tcMar>
          </w:tcPr>
          <w:p w14:paraId="1DC7979C" w14:textId="77777777" w:rsidR="00F960C3" w:rsidRDefault="009340F5">
            <w:pPr>
              <w:spacing w:after="0" w:line="240" w:lineRule="auto"/>
            </w:pPr>
            <w:r>
              <w:rPr>
                <w:rFonts w:ascii="Arial" w:hAnsi="Arial"/>
                <w:sz w:val="17"/>
              </w:rPr>
              <w:t>Chaîne, dates, hôte, confiance, négociation et preuve</w:t>
            </w:r>
          </w:p>
        </w:tc>
      </w:tr>
      <w:tr w:rsidR="00F960C3" w14:paraId="6B2D0E79" w14:textId="77777777">
        <w:trPr>
          <w:jc w:val="center"/>
        </w:trPr>
        <w:tc>
          <w:tcPr>
            <w:tcW w:w="2268" w:type="dxa"/>
            <w:tcMar>
              <w:top w:w="90" w:type="dxa"/>
              <w:left w:w="120" w:type="dxa"/>
              <w:bottom w:w="90" w:type="dxa"/>
              <w:right w:w="120" w:type="dxa"/>
            </w:tcMar>
          </w:tcPr>
          <w:p w14:paraId="39811D84" w14:textId="77777777" w:rsidR="00F960C3" w:rsidRDefault="009340F5">
            <w:pPr>
              <w:spacing w:after="0" w:line="240" w:lineRule="auto"/>
            </w:pPr>
            <w:r>
              <w:rPr>
                <w:rFonts w:ascii="Arial" w:hAnsi="Arial"/>
                <w:sz w:val="17"/>
              </w:rPr>
              <w:t>Alertes</w:t>
            </w:r>
          </w:p>
        </w:tc>
        <w:tc>
          <w:tcPr>
            <w:tcW w:w="6917" w:type="dxa"/>
            <w:tcMar>
              <w:top w:w="90" w:type="dxa"/>
              <w:left w:w="120" w:type="dxa"/>
              <w:bottom w:w="90" w:type="dxa"/>
              <w:right w:w="120" w:type="dxa"/>
            </w:tcMar>
          </w:tcPr>
          <w:p w14:paraId="2956349C" w14:textId="77777777" w:rsidR="00F960C3" w:rsidRDefault="009340F5">
            <w:pPr>
              <w:spacing w:after="0" w:line="240" w:lineRule="auto"/>
            </w:pPr>
            <w:r>
              <w:rPr>
                <w:rFonts w:ascii="Arial" w:hAnsi="Arial"/>
                <w:sz w:val="17"/>
              </w:rPr>
              <w:t>Règles, confirmation, déduplication, acquittement et résolution</w:t>
            </w:r>
          </w:p>
        </w:tc>
      </w:tr>
      <w:tr w:rsidR="00F960C3" w14:paraId="361320C5" w14:textId="77777777">
        <w:trPr>
          <w:jc w:val="center"/>
        </w:trPr>
        <w:tc>
          <w:tcPr>
            <w:tcW w:w="2268" w:type="dxa"/>
            <w:shd w:val="clear" w:color="auto" w:fill="F5F8FA"/>
            <w:tcMar>
              <w:top w:w="90" w:type="dxa"/>
              <w:left w:w="120" w:type="dxa"/>
              <w:bottom w:w="90" w:type="dxa"/>
              <w:right w:w="120" w:type="dxa"/>
            </w:tcMar>
          </w:tcPr>
          <w:p w14:paraId="3A9134F0" w14:textId="77777777" w:rsidR="00F960C3" w:rsidRDefault="009340F5">
            <w:pPr>
              <w:spacing w:after="0" w:line="240" w:lineRule="auto"/>
            </w:pPr>
            <w:r>
              <w:rPr>
                <w:rFonts w:ascii="Arial" w:hAnsi="Arial"/>
                <w:sz w:val="17"/>
              </w:rPr>
              <w:t>Incidents</w:t>
            </w:r>
          </w:p>
        </w:tc>
        <w:tc>
          <w:tcPr>
            <w:tcW w:w="6917" w:type="dxa"/>
            <w:shd w:val="clear" w:color="auto" w:fill="F5F8FA"/>
            <w:tcMar>
              <w:top w:w="90" w:type="dxa"/>
              <w:left w:w="120" w:type="dxa"/>
              <w:bottom w:w="90" w:type="dxa"/>
              <w:right w:w="120" w:type="dxa"/>
            </w:tcMar>
          </w:tcPr>
          <w:p w14:paraId="6FA8B420" w14:textId="77777777" w:rsidR="00F960C3" w:rsidRDefault="009340F5">
            <w:pPr>
              <w:spacing w:after="0" w:line="240" w:lineRule="auto"/>
            </w:pPr>
            <w:r>
              <w:rPr>
                <w:rFonts w:ascii="Arial" w:hAnsi="Arial"/>
                <w:sz w:val="17"/>
              </w:rPr>
              <w:t>Corrélation, affectation, timeline, résolution et pièces jointes</w:t>
            </w:r>
          </w:p>
        </w:tc>
      </w:tr>
      <w:tr w:rsidR="00F960C3" w14:paraId="0348A5C5" w14:textId="77777777">
        <w:trPr>
          <w:jc w:val="center"/>
        </w:trPr>
        <w:tc>
          <w:tcPr>
            <w:tcW w:w="2268" w:type="dxa"/>
            <w:tcMar>
              <w:top w:w="90" w:type="dxa"/>
              <w:left w:w="120" w:type="dxa"/>
              <w:bottom w:w="90" w:type="dxa"/>
              <w:right w:w="120" w:type="dxa"/>
            </w:tcMar>
          </w:tcPr>
          <w:p w14:paraId="16DCE3D6" w14:textId="77777777" w:rsidR="00F960C3" w:rsidRDefault="009340F5">
            <w:pPr>
              <w:spacing w:after="0" w:line="240" w:lineRule="auto"/>
            </w:pPr>
            <w:r>
              <w:rPr>
                <w:rFonts w:ascii="Arial" w:hAnsi="Arial"/>
                <w:sz w:val="17"/>
              </w:rPr>
              <w:t>SLA</w:t>
            </w:r>
          </w:p>
        </w:tc>
        <w:tc>
          <w:tcPr>
            <w:tcW w:w="6917" w:type="dxa"/>
            <w:tcMar>
              <w:top w:w="90" w:type="dxa"/>
              <w:left w:w="120" w:type="dxa"/>
              <w:bottom w:w="90" w:type="dxa"/>
              <w:right w:w="120" w:type="dxa"/>
            </w:tcMar>
          </w:tcPr>
          <w:p w14:paraId="331D3A0C" w14:textId="77777777" w:rsidR="00F960C3" w:rsidRDefault="009340F5">
            <w:pPr>
              <w:spacing w:after="0" w:line="240" w:lineRule="auto"/>
            </w:pPr>
            <w:r>
              <w:rPr>
                <w:rFonts w:ascii="Arial" w:hAnsi="Arial"/>
                <w:sz w:val="17"/>
              </w:rPr>
              <w:t>Échéances, AtRisk, Breached, Met et escalade</w:t>
            </w:r>
          </w:p>
        </w:tc>
      </w:tr>
      <w:tr w:rsidR="00F960C3" w14:paraId="4134B1B8" w14:textId="77777777">
        <w:trPr>
          <w:jc w:val="center"/>
        </w:trPr>
        <w:tc>
          <w:tcPr>
            <w:tcW w:w="2268" w:type="dxa"/>
            <w:shd w:val="clear" w:color="auto" w:fill="F5F8FA"/>
            <w:tcMar>
              <w:top w:w="90" w:type="dxa"/>
              <w:left w:w="120" w:type="dxa"/>
              <w:bottom w:w="90" w:type="dxa"/>
              <w:right w:w="120" w:type="dxa"/>
            </w:tcMar>
          </w:tcPr>
          <w:p w14:paraId="150C2E04" w14:textId="77777777" w:rsidR="00F960C3" w:rsidRDefault="009340F5">
            <w:pPr>
              <w:spacing w:after="0" w:line="240" w:lineRule="auto"/>
            </w:pPr>
            <w:r>
              <w:rPr>
                <w:rFonts w:ascii="Arial" w:hAnsi="Arial"/>
                <w:sz w:val="17"/>
              </w:rPr>
              <w:t>Maintenance</w:t>
            </w:r>
          </w:p>
        </w:tc>
        <w:tc>
          <w:tcPr>
            <w:tcW w:w="6917" w:type="dxa"/>
            <w:shd w:val="clear" w:color="auto" w:fill="F5F8FA"/>
            <w:tcMar>
              <w:top w:w="90" w:type="dxa"/>
              <w:left w:w="120" w:type="dxa"/>
              <w:bottom w:w="90" w:type="dxa"/>
              <w:right w:w="120" w:type="dxa"/>
            </w:tcMar>
          </w:tcPr>
          <w:p w14:paraId="0F4E12D2" w14:textId="77777777" w:rsidR="00F960C3" w:rsidRDefault="009340F5">
            <w:pPr>
              <w:spacing w:after="0" w:line="240" w:lineRule="auto"/>
            </w:pPr>
            <w:r>
              <w:rPr>
                <w:rFonts w:ascii="Arial" w:hAnsi="Arial"/>
                <w:sz w:val="17"/>
              </w:rPr>
              <w:t>Calendrier jour/semaine/mois et suspension d'alertes</w:t>
            </w:r>
          </w:p>
        </w:tc>
      </w:tr>
      <w:tr w:rsidR="00F960C3" w14:paraId="18A8FD7B" w14:textId="77777777">
        <w:trPr>
          <w:jc w:val="center"/>
        </w:trPr>
        <w:tc>
          <w:tcPr>
            <w:tcW w:w="2268" w:type="dxa"/>
            <w:tcMar>
              <w:top w:w="90" w:type="dxa"/>
              <w:left w:w="120" w:type="dxa"/>
              <w:bottom w:w="90" w:type="dxa"/>
              <w:right w:w="120" w:type="dxa"/>
            </w:tcMar>
          </w:tcPr>
          <w:p w14:paraId="1D92B8DC" w14:textId="77777777" w:rsidR="00F960C3" w:rsidRDefault="009340F5">
            <w:pPr>
              <w:spacing w:after="0" w:line="240" w:lineRule="auto"/>
            </w:pPr>
            <w:r>
              <w:rPr>
                <w:rFonts w:ascii="Arial" w:hAnsi="Arial"/>
                <w:sz w:val="17"/>
              </w:rPr>
              <w:t>Reporting</w:t>
            </w:r>
          </w:p>
        </w:tc>
        <w:tc>
          <w:tcPr>
            <w:tcW w:w="6917" w:type="dxa"/>
            <w:tcMar>
              <w:top w:w="90" w:type="dxa"/>
              <w:left w:w="120" w:type="dxa"/>
              <w:bottom w:w="90" w:type="dxa"/>
              <w:right w:w="120" w:type="dxa"/>
            </w:tcMar>
          </w:tcPr>
          <w:p w14:paraId="20CAA1AC" w14:textId="77777777" w:rsidR="00F960C3" w:rsidRDefault="009340F5">
            <w:pPr>
              <w:spacing w:after="0" w:line="240" w:lineRule="auto"/>
            </w:pPr>
            <w:r>
              <w:rPr>
                <w:rFonts w:ascii="Arial" w:hAnsi="Arial"/>
                <w:sz w:val="17"/>
              </w:rPr>
              <w:t>KPI, filtres, vues, PDF, Excel et CSV</w:t>
            </w:r>
          </w:p>
        </w:tc>
      </w:tr>
    </w:tbl>
    <w:p w14:paraId="261121CA" w14:textId="77777777" w:rsidR="00F960C3" w:rsidRDefault="009340F5">
      <w:pPr>
        <w:pStyle w:val="Titre1"/>
      </w:pPr>
      <w:bookmarkStart w:id="13" w:name="_Toc238111804"/>
      <w:r>
        <w:t>2.3 Besoins non fonctionnels</w:t>
      </w:r>
      <w:bookmarkEnd w:id="13"/>
    </w:p>
    <w:p w14:paraId="7A4A0E82" w14:textId="77777777" w:rsidR="00F960C3" w:rsidRDefault="009340F5">
      <w:pPr>
        <w:pStyle w:val="Listepuces"/>
      </w:pPr>
      <w:r>
        <w:t>Sécurité : authentification, autorisation côté API, mots de passe hachés et secrets non exposés.</w:t>
      </w:r>
    </w:p>
    <w:p w14:paraId="061B800D" w14:textId="77777777" w:rsidR="00F960C3" w:rsidRDefault="009340F5">
      <w:pPr>
        <w:pStyle w:val="Listepuces"/>
      </w:pPr>
      <w:r>
        <w:t>Fiabilité : annulation, timeouts, verrou distribué et conservation des preuves.</w:t>
      </w:r>
    </w:p>
    <w:p w14:paraId="680C18B6" w14:textId="77777777" w:rsidR="00F960C3" w:rsidRDefault="009340F5">
      <w:pPr>
        <w:pStyle w:val="Listepuces"/>
      </w:pPr>
      <w:r>
        <w:lastRenderedPageBreak/>
        <w:t>Performance : contrôles planifiés indépendants, pagination et index PostgreSQL.</w:t>
      </w:r>
    </w:p>
    <w:p w14:paraId="331CDB7B" w14:textId="77777777" w:rsidR="00F960C3" w:rsidRDefault="009340F5">
      <w:pPr>
        <w:pStyle w:val="Listepuces"/>
      </w:pPr>
      <w:r>
        <w:t>Disponibilité : endpoints liveness/readiness et services conteneurisables.</w:t>
      </w:r>
    </w:p>
    <w:p w14:paraId="751CBD98" w14:textId="77777777" w:rsidR="00F960C3" w:rsidRDefault="009340F5">
      <w:pPr>
        <w:pStyle w:val="Listepuces"/>
      </w:pPr>
      <w:r>
        <w:t>Traçabilité : audit, historique d'incident, horodatages et résultats d'envoi.</w:t>
      </w:r>
    </w:p>
    <w:p w14:paraId="6AA26E19" w14:textId="77777777" w:rsidR="00F960C3" w:rsidRDefault="009340F5">
      <w:pPr>
        <w:pStyle w:val="Listepuces"/>
      </w:pPr>
      <w:r>
        <w:t>Maintenabilité : séparation Domain, Application, Infrastructure et API.</w:t>
      </w:r>
    </w:p>
    <w:p w14:paraId="746694EA" w14:textId="77777777" w:rsidR="00F960C3" w:rsidRDefault="009340F5">
      <w:pPr>
        <w:pStyle w:val="Listepuces"/>
      </w:pPr>
      <w:r>
        <w:t>Ergonomie : interface responsive, états lisibles et messages orientés action.</w:t>
      </w:r>
    </w:p>
    <w:p w14:paraId="1E6BBB10" w14:textId="77777777" w:rsidR="00F960C3" w:rsidRDefault="009340F5">
      <w:pPr>
        <w:pStyle w:val="Titre1"/>
      </w:pPr>
      <w:bookmarkStart w:id="14" w:name="_Toc238111805"/>
      <w:r>
        <w:t>2.4 Répartition des privilèges</w:t>
      </w:r>
      <w:bookmarkEnd w:id="14"/>
    </w:p>
    <w:p w14:paraId="25F41793" w14:textId="77777777" w:rsidR="00F960C3" w:rsidRDefault="009340F5">
      <w:pPr>
        <w:pStyle w:val="Lgende"/>
      </w:pPr>
      <w:r>
        <w:t>Tableau 2.3 - Matrice cible des responsabilités</w:t>
      </w:r>
    </w:p>
    <w:tbl>
      <w:tblPr>
        <w:tblW w:w="0" w:type="auto"/>
        <w:jc w:val="center"/>
        <w:tblLayout w:type="fixed"/>
        <w:tblLook w:val="04A0" w:firstRow="1" w:lastRow="0" w:firstColumn="1" w:lastColumn="0" w:noHBand="0" w:noVBand="1"/>
      </w:tblPr>
      <w:tblGrid>
        <w:gridCol w:w="1757"/>
        <w:gridCol w:w="1757"/>
        <w:gridCol w:w="1984"/>
        <w:gridCol w:w="1871"/>
        <w:gridCol w:w="1814"/>
      </w:tblGrid>
      <w:tr w:rsidR="00F960C3" w14:paraId="025F16FC" w14:textId="77777777">
        <w:trPr>
          <w:tblHeader/>
          <w:jc w:val="center"/>
        </w:trPr>
        <w:tc>
          <w:tcPr>
            <w:tcW w:w="1757" w:type="dxa"/>
            <w:shd w:val="clear" w:color="auto" w:fill="123B5D"/>
            <w:tcMar>
              <w:top w:w="90" w:type="dxa"/>
              <w:left w:w="120" w:type="dxa"/>
              <w:bottom w:w="90" w:type="dxa"/>
              <w:right w:w="120" w:type="dxa"/>
            </w:tcMar>
          </w:tcPr>
          <w:p w14:paraId="2039362D" w14:textId="77777777" w:rsidR="00F960C3" w:rsidRDefault="009340F5">
            <w:r>
              <w:rPr>
                <w:rFonts w:ascii="Arial" w:hAnsi="Arial"/>
                <w:b/>
                <w:color w:val="FFFFFF"/>
                <w:sz w:val="18"/>
              </w:rPr>
              <w:t>Gestion</w:t>
            </w:r>
          </w:p>
        </w:tc>
        <w:tc>
          <w:tcPr>
            <w:tcW w:w="1757" w:type="dxa"/>
            <w:shd w:val="clear" w:color="auto" w:fill="123B5D"/>
            <w:tcMar>
              <w:top w:w="90" w:type="dxa"/>
              <w:left w:w="120" w:type="dxa"/>
              <w:bottom w:w="90" w:type="dxa"/>
              <w:right w:w="120" w:type="dxa"/>
            </w:tcMar>
          </w:tcPr>
          <w:p w14:paraId="4DE012AC" w14:textId="77777777" w:rsidR="00F960C3" w:rsidRDefault="009340F5">
            <w:r>
              <w:rPr>
                <w:rFonts w:ascii="Arial" w:hAnsi="Arial"/>
                <w:b/>
                <w:color w:val="FFFFFF"/>
                <w:sz w:val="18"/>
              </w:rPr>
              <w:t>Admin</w:t>
            </w:r>
          </w:p>
        </w:tc>
        <w:tc>
          <w:tcPr>
            <w:tcW w:w="1984" w:type="dxa"/>
            <w:shd w:val="clear" w:color="auto" w:fill="123B5D"/>
            <w:tcMar>
              <w:top w:w="90" w:type="dxa"/>
              <w:left w:w="120" w:type="dxa"/>
              <w:bottom w:w="90" w:type="dxa"/>
              <w:right w:w="120" w:type="dxa"/>
            </w:tcMar>
          </w:tcPr>
          <w:p w14:paraId="28391E69" w14:textId="77777777" w:rsidR="00F960C3" w:rsidRDefault="009340F5">
            <w:r>
              <w:rPr>
                <w:rFonts w:ascii="Arial" w:hAnsi="Arial"/>
                <w:b/>
                <w:color w:val="FFFFFF"/>
                <w:sz w:val="18"/>
              </w:rPr>
              <w:t>Superviseur</w:t>
            </w:r>
          </w:p>
        </w:tc>
        <w:tc>
          <w:tcPr>
            <w:tcW w:w="1871" w:type="dxa"/>
            <w:shd w:val="clear" w:color="auto" w:fill="123B5D"/>
            <w:tcMar>
              <w:top w:w="90" w:type="dxa"/>
              <w:left w:w="120" w:type="dxa"/>
              <w:bottom w:w="90" w:type="dxa"/>
              <w:right w:w="120" w:type="dxa"/>
            </w:tcMar>
          </w:tcPr>
          <w:p w14:paraId="32507863" w14:textId="77777777" w:rsidR="00F960C3" w:rsidRDefault="009340F5">
            <w:r>
              <w:rPr>
                <w:rFonts w:ascii="Arial" w:hAnsi="Arial"/>
                <w:b/>
                <w:color w:val="FFFFFF"/>
                <w:sz w:val="18"/>
              </w:rPr>
              <w:t>Technicien</w:t>
            </w:r>
          </w:p>
        </w:tc>
        <w:tc>
          <w:tcPr>
            <w:tcW w:w="1814" w:type="dxa"/>
            <w:shd w:val="clear" w:color="auto" w:fill="123B5D"/>
            <w:tcMar>
              <w:top w:w="90" w:type="dxa"/>
              <w:left w:w="120" w:type="dxa"/>
              <w:bottom w:w="90" w:type="dxa"/>
              <w:right w:w="120" w:type="dxa"/>
            </w:tcMar>
          </w:tcPr>
          <w:p w14:paraId="54274A6D" w14:textId="77777777" w:rsidR="00F960C3" w:rsidRDefault="009340F5">
            <w:r>
              <w:rPr>
                <w:rFonts w:ascii="Arial" w:hAnsi="Arial"/>
                <w:b/>
                <w:color w:val="FFFFFF"/>
                <w:sz w:val="18"/>
              </w:rPr>
              <w:t>Manager IT</w:t>
            </w:r>
          </w:p>
        </w:tc>
      </w:tr>
      <w:tr w:rsidR="00F960C3" w14:paraId="6B40DFC0" w14:textId="77777777">
        <w:trPr>
          <w:jc w:val="center"/>
        </w:trPr>
        <w:tc>
          <w:tcPr>
            <w:tcW w:w="1757" w:type="dxa"/>
            <w:shd w:val="clear" w:color="auto" w:fill="F5F8FA"/>
            <w:tcMar>
              <w:top w:w="90" w:type="dxa"/>
              <w:left w:w="120" w:type="dxa"/>
              <w:bottom w:w="90" w:type="dxa"/>
              <w:right w:w="120" w:type="dxa"/>
            </w:tcMar>
          </w:tcPr>
          <w:p w14:paraId="15017DCB" w14:textId="77777777" w:rsidR="00F960C3" w:rsidRDefault="009340F5">
            <w:pPr>
              <w:spacing w:after="0" w:line="240" w:lineRule="auto"/>
            </w:pPr>
            <w:r>
              <w:rPr>
                <w:rFonts w:ascii="Arial" w:hAnsi="Arial"/>
                <w:sz w:val="17"/>
              </w:rPr>
              <w:t>Utilisateurs</w:t>
            </w:r>
          </w:p>
        </w:tc>
        <w:tc>
          <w:tcPr>
            <w:tcW w:w="1757" w:type="dxa"/>
            <w:shd w:val="clear" w:color="auto" w:fill="F5F8FA"/>
            <w:tcMar>
              <w:top w:w="90" w:type="dxa"/>
              <w:left w:w="120" w:type="dxa"/>
              <w:bottom w:w="90" w:type="dxa"/>
              <w:right w:w="120" w:type="dxa"/>
            </w:tcMar>
          </w:tcPr>
          <w:p w14:paraId="754389B8" w14:textId="77777777" w:rsidR="00F960C3" w:rsidRDefault="009340F5">
            <w:pPr>
              <w:spacing w:after="0" w:line="240" w:lineRule="auto"/>
            </w:pPr>
            <w:r>
              <w:rPr>
                <w:rFonts w:ascii="Arial" w:hAnsi="Arial"/>
                <w:sz w:val="17"/>
              </w:rPr>
              <w:t>Gérer</w:t>
            </w:r>
          </w:p>
        </w:tc>
        <w:tc>
          <w:tcPr>
            <w:tcW w:w="1984" w:type="dxa"/>
            <w:shd w:val="clear" w:color="auto" w:fill="F5F8FA"/>
            <w:tcMar>
              <w:top w:w="90" w:type="dxa"/>
              <w:left w:w="120" w:type="dxa"/>
              <w:bottom w:w="90" w:type="dxa"/>
              <w:right w:w="120" w:type="dxa"/>
            </w:tcMar>
          </w:tcPr>
          <w:p w14:paraId="3B0758CC" w14:textId="77777777" w:rsidR="00F960C3" w:rsidRDefault="009340F5">
            <w:pPr>
              <w:spacing w:after="0" w:line="240" w:lineRule="auto"/>
            </w:pPr>
            <w:r>
              <w:rPr>
                <w:rFonts w:ascii="Arial" w:hAnsi="Arial"/>
                <w:sz w:val="17"/>
              </w:rPr>
              <w:t>Lire</w:t>
            </w:r>
          </w:p>
        </w:tc>
        <w:tc>
          <w:tcPr>
            <w:tcW w:w="1871" w:type="dxa"/>
            <w:shd w:val="clear" w:color="auto" w:fill="F5F8FA"/>
            <w:tcMar>
              <w:top w:w="90" w:type="dxa"/>
              <w:left w:w="120" w:type="dxa"/>
              <w:bottom w:w="90" w:type="dxa"/>
              <w:right w:w="120" w:type="dxa"/>
            </w:tcMar>
          </w:tcPr>
          <w:p w14:paraId="23E654D1" w14:textId="77777777" w:rsidR="00F960C3" w:rsidRDefault="009340F5">
            <w:pPr>
              <w:spacing w:after="0" w:line="240" w:lineRule="auto"/>
            </w:pPr>
            <w:r>
              <w:rPr>
                <w:rFonts w:ascii="Arial" w:hAnsi="Arial"/>
                <w:sz w:val="17"/>
              </w:rPr>
              <w:t>-</w:t>
            </w:r>
          </w:p>
        </w:tc>
        <w:tc>
          <w:tcPr>
            <w:tcW w:w="1814" w:type="dxa"/>
            <w:shd w:val="clear" w:color="auto" w:fill="F5F8FA"/>
            <w:tcMar>
              <w:top w:w="90" w:type="dxa"/>
              <w:left w:w="120" w:type="dxa"/>
              <w:bottom w:w="90" w:type="dxa"/>
              <w:right w:w="120" w:type="dxa"/>
            </w:tcMar>
          </w:tcPr>
          <w:p w14:paraId="56508D12" w14:textId="77777777" w:rsidR="00F960C3" w:rsidRDefault="009340F5">
            <w:pPr>
              <w:spacing w:after="0" w:line="240" w:lineRule="auto"/>
            </w:pPr>
            <w:r>
              <w:rPr>
                <w:rFonts w:ascii="Arial" w:hAnsi="Arial"/>
                <w:sz w:val="17"/>
              </w:rPr>
              <w:t>Lire</w:t>
            </w:r>
          </w:p>
        </w:tc>
      </w:tr>
      <w:tr w:rsidR="00F960C3" w14:paraId="66B403D3" w14:textId="77777777">
        <w:trPr>
          <w:jc w:val="center"/>
        </w:trPr>
        <w:tc>
          <w:tcPr>
            <w:tcW w:w="1757" w:type="dxa"/>
            <w:tcMar>
              <w:top w:w="90" w:type="dxa"/>
              <w:left w:w="120" w:type="dxa"/>
              <w:bottom w:w="90" w:type="dxa"/>
              <w:right w:w="120" w:type="dxa"/>
            </w:tcMar>
          </w:tcPr>
          <w:p w14:paraId="32D4BE63" w14:textId="77777777" w:rsidR="00F960C3" w:rsidRDefault="009340F5">
            <w:pPr>
              <w:spacing w:after="0" w:line="240" w:lineRule="auto"/>
            </w:pPr>
            <w:r>
              <w:rPr>
                <w:rFonts w:ascii="Arial" w:hAnsi="Arial"/>
                <w:sz w:val="17"/>
              </w:rPr>
              <w:t>SI / endpoints</w:t>
            </w:r>
          </w:p>
        </w:tc>
        <w:tc>
          <w:tcPr>
            <w:tcW w:w="1757" w:type="dxa"/>
            <w:tcMar>
              <w:top w:w="90" w:type="dxa"/>
              <w:left w:w="120" w:type="dxa"/>
              <w:bottom w:w="90" w:type="dxa"/>
              <w:right w:w="120" w:type="dxa"/>
            </w:tcMar>
          </w:tcPr>
          <w:p w14:paraId="2698BCB3" w14:textId="77777777" w:rsidR="00F960C3" w:rsidRDefault="009340F5">
            <w:pPr>
              <w:spacing w:after="0" w:line="240" w:lineRule="auto"/>
            </w:pPr>
            <w:r>
              <w:rPr>
                <w:rFonts w:ascii="Arial" w:hAnsi="Arial"/>
                <w:sz w:val="17"/>
              </w:rPr>
              <w:t>Gérer</w:t>
            </w:r>
          </w:p>
        </w:tc>
        <w:tc>
          <w:tcPr>
            <w:tcW w:w="1984" w:type="dxa"/>
            <w:tcMar>
              <w:top w:w="90" w:type="dxa"/>
              <w:left w:w="120" w:type="dxa"/>
              <w:bottom w:w="90" w:type="dxa"/>
              <w:right w:w="120" w:type="dxa"/>
            </w:tcMar>
          </w:tcPr>
          <w:p w14:paraId="4C8BE59C" w14:textId="77777777" w:rsidR="00F960C3" w:rsidRDefault="009340F5">
            <w:pPr>
              <w:spacing w:after="0" w:line="240" w:lineRule="auto"/>
            </w:pPr>
            <w:r>
              <w:rPr>
                <w:rFonts w:ascii="Arial" w:hAnsi="Arial"/>
                <w:sz w:val="17"/>
              </w:rPr>
              <w:t>Lire et tester</w:t>
            </w:r>
          </w:p>
        </w:tc>
        <w:tc>
          <w:tcPr>
            <w:tcW w:w="1871" w:type="dxa"/>
            <w:tcMar>
              <w:top w:w="90" w:type="dxa"/>
              <w:left w:w="120" w:type="dxa"/>
              <w:bottom w:w="90" w:type="dxa"/>
              <w:right w:w="120" w:type="dxa"/>
            </w:tcMar>
          </w:tcPr>
          <w:p w14:paraId="2DF46F8F" w14:textId="77777777" w:rsidR="00F960C3" w:rsidRDefault="009340F5">
            <w:pPr>
              <w:spacing w:after="0" w:line="240" w:lineRule="auto"/>
            </w:pPr>
            <w:r>
              <w:rPr>
                <w:rFonts w:ascii="Arial" w:hAnsi="Arial"/>
                <w:sz w:val="17"/>
              </w:rPr>
              <w:t>Lire le périmètre</w:t>
            </w:r>
          </w:p>
        </w:tc>
        <w:tc>
          <w:tcPr>
            <w:tcW w:w="1814" w:type="dxa"/>
            <w:tcMar>
              <w:top w:w="90" w:type="dxa"/>
              <w:left w:w="120" w:type="dxa"/>
              <w:bottom w:w="90" w:type="dxa"/>
              <w:right w:w="120" w:type="dxa"/>
            </w:tcMar>
          </w:tcPr>
          <w:p w14:paraId="15688B48" w14:textId="77777777" w:rsidR="00F960C3" w:rsidRDefault="009340F5">
            <w:pPr>
              <w:spacing w:after="0" w:line="240" w:lineRule="auto"/>
            </w:pPr>
            <w:r>
              <w:rPr>
                <w:rFonts w:ascii="Arial" w:hAnsi="Arial"/>
                <w:sz w:val="17"/>
              </w:rPr>
              <w:t>Lire</w:t>
            </w:r>
          </w:p>
        </w:tc>
      </w:tr>
      <w:tr w:rsidR="00F960C3" w14:paraId="709C79F8" w14:textId="77777777">
        <w:trPr>
          <w:jc w:val="center"/>
        </w:trPr>
        <w:tc>
          <w:tcPr>
            <w:tcW w:w="1757" w:type="dxa"/>
            <w:shd w:val="clear" w:color="auto" w:fill="F5F8FA"/>
            <w:tcMar>
              <w:top w:w="90" w:type="dxa"/>
              <w:left w:w="120" w:type="dxa"/>
              <w:bottom w:w="90" w:type="dxa"/>
              <w:right w:w="120" w:type="dxa"/>
            </w:tcMar>
          </w:tcPr>
          <w:p w14:paraId="2303981C" w14:textId="77777777" w:rsidR="00F960C3" w:rsidRDefault="009340F5">
            <w:pPr>
              <w:spacing w:after="0" w:line="240" w:lineRule="auto"/>
            </w:pPr>
            <w:r>
              <w:rPr>
                <w:rFonts w:ascii="Arial" w:hAnsi="Arial"/>
                <w:sz w:val="17"/>
              </w:rPr>
              <w:t>Alertes</w:t>
            </w:r>
          </w:p>
        </w:tc>
        <w:tc>
          <w:tcPr>
            <w:tcW w:w="1757" w:type="dxa"/>
            <w:shd w:val="clear" w:color="auto" w:fill="F5F8FA"/>
            <w:tcMar>
              <w:top w:w="90" w:type="dxa"/>
              <w:left w:w="120" w:type="dxa"/>
              <w:bottom w:w="90" w:type="dxa"/>
              <w:right w:w="120" w:type="dxa"/>
            </w:tcMar>
          </w:tcPr>
          <w:p w14:paraId="5BEF3792" w14:textId="77777777" w:rsidR="00F960C3" w:rsidRDefault="009340F5">
            <w:pPr>
              <w:spacing w:after="0" w:line="240" w:lineRule="auto"/>
            </w:pPr>
            <w:r>
              <w:rPr>
                <w:rFonts w:ascii="Arial" w:hAnsi="Arial"/>
                <w:sz w:val="17"/>
              </w:rPr>
              <w:t>Lire</w:t>
            </w:r>
          </w:p>
        </w:tc>
        <w:tc>
          <w:tcPr>
            <w:tcW w:w="1984" w:type="dxa"/>
            <w:shd w:val="clear" w:color="auto" w:fill="F5F8FA"/>
            <w:tcMar>
              <w:top w:w="90" w:type="dxa"/>
              <w:left w:w="120" w:type="dxa"/>
              <w:bottom w:w="90" w:type="dxa"/>
              <w:right w:w="120" w:type="dxa"/>
            </w:tcMar>
          </w:tcPr>
          <w:p w14:paraId="0333CE3C" w14:textId="77777777" w:rsidR="00F960C3" w:rsidRDefault="009340F5">
            <w:pPr>
              <w:spacing w:after="0" w:line="240" w:lineRule="auto"/>
            </w:pPr>
            <w:r>
              <w:rPr>
                <w:rFonts w:ascii="Arial" w:hAnsi="Arial"/>
                <w:sz w:val="17"/>
              </w:rPr>
              <w:t>Acquitter et qualifier</w:t>
            </w:r>
          </w:p>
        </w:tc>
        <w:tc>
          <w:tcPr>
            <w:tcW w:w="1871" w:type="dxa"/>
            <w:shd w:val="clear" w:color="auto" w:fill="F5F8FA"/>
            <w:tcMar>
              <w:top w:w="90" w:type="dxa"/>
              <w:left w:w="120" w:type="dxa"/>
              <w:bottom w:w="90" w:type="dxa"/>
              <w:right w:w="120" w:type="dxa"/>
            </w:tcMar>
          </w:tcPr>
          <w:p w14:paraId="757B8060" w14:textId="77777777" w:rsidR="00F960C3" w:rsidRDefault="009340F5">
            <w:pPr>
              <w:spacing w:after="0" w:line="240" w:lineRule="auto"/>
            </w:pPr>
            <w:r>
              <w:rPr>
                <w:rFonts w:ascii="Arial" w:hAnsi="Arial"/>
                <w:sz w:val="17"/>
              </w:rPr>
              <w:t>Liées aux incidents</w:t>
            </w:r>
          </w:p>
        </w:tc>
        <w:tc>
          <w:tcPr>
            <w:tcW w:w="1814" w:type="dxa"/>
            <w:shd w:val="clear" w:color="auto" w:fill="F5F8FA"/>
            <w:tcMar>
              <w:top w:w="90" w:type="dxa"/>
              <w:left w:w="120" w:type="dxa"/>
              <w:bottom w:w="90" w:type="dxa"/>
              <w:right w:w="120" w:type="dxa"/>
            </w:tcMar>
          </w:tcPr>
          <w:p w14:paraId="1DF8E601" w14:textId="77777777" w:rsidR="00F960C3" w:rsidRDefault="009340F5">
            <w:pPr>
              <w:spacing w:after="0" w:line="240" w:lineRule="auto"/>
            </w:pPr>
            <w:r>
              <w:rPr>
                <w:rFonts w:ascii="Arial" w:hAnsi="Arial"/>
                <w:sz w:val="17"/>
              </w:rPr>
              <w:t>Lire les critiques</w:t>
            </w:r>
          </w:p>
        </w:tc>
      </w:tr>
      <w:tr w:rsidR="00F960C3" w14:paraId="5FC8989F" w14:textId="77777777">
        <w:trPr>
          <w:jc w:val="center"/>
        </w:trPr>
        <w:tc>
          <w:tcPr>
            <w:tcW w:w="1757" w:type="dxa"/>
            <w:tcMar>
              <w:top w:w="90" w:type="dxa"/>
              <w:left w:w="120" w:type="dxa"/>
              <w:bottom w:w="90" w:type="dxa"/>
              <w:right w:w="120" w:type="dxa"/>
            </w:tcMar>
          </w:tcPr>
          <w:p w14:paraId="3E00157B" w14:textId="77777777" w:rsidR="00F960C3" w:rsidRDefault="009340F5">
            <w:pPr>
              <w:spacing w:after="0" w:line="240" w:lineRule="auto"/>
            </w:pPr>
            <w:r>
              <w:rPr>
                <w:rFonts w:ascii="Arial" w:hAnsi="Arial"/>
                <w:sz w:val="17"/>
              </w:rPr>
              <w:t>Incidents</w:t>
            </w:r>
          </w:p>
        </w:tc>
        <w:tc>
          <w:tcPr>
            <w:tcW w:w="1757" w:type="dxa"/>
            <w:tcMar>
              <w:top w:w="90" w:type="dxa"/>
              <w:left w:w="120" w:type="dxa"/>
              <w:bottom w:w="90" w:type="dxa"/>
              <w:right w:w="120" w:type="dxa"/>
            </w:tcMar>
          </w:tcPr>
          <w:p w14:paraId="2444E93A" w14:textId="77777777" w:rsidR="00F960C3" w:rsidRDefault="009340F5">
            <w:pPr>
              <w:spacing w:after="0" w:line="240" w:lineRule="auto"/>
            </w:pPr>
            <w:r>
              <w:rPr>
                <w:rFonts w:ascii="Arial" w:hAnsi="Arial"/>
                <w:sz w:val="17"/>
              </w:rPr>
              <w:t>Lire</w:t>
            </w:r>
          </w:p>
        </w:tc>
        <w:tc>
          <w:tcPr>
            <w:tcW w:w="1984" w:type="dxa"/>
            <w:tcMar>
              <w:top w:w="90" w:type="dxa"/>
              <w:left w:w="120" w:type="dxa"/>
              <w:bottom w:w="90" w:type="dxa"/>
              <w:right w:w="120" w:type="dxa"/>
            </w:tcMar>
          </w:tcPr>
          <w:p w14:paraId="02B40BDF" w14:textId="77777777" w:rsidR="00F960C3" w:rsidRDefault="009340F5">
            <w:pPr>
              <w:spacing w:after="0" w:line="240" w:lineRule="auto"/>
            </w:pPr>
            <w:r>
              <w:rPr>
                <w:rFonts w:ascii="Arial" w:hAnsi="Arial"/>
                <w:sz w:val="17"/>
              </w:rPr>
              <w:t>Créer/affecter/piloter</w:t>
            </w:r>
          </w:p>
        </w:tc>
        <w:tc>
          <w:tcPr>
            <w:tcW w:w="1871" w:type="dxa"/>
            <w:tcMar>
              <w:top w:w="90" w:type="dxa"/>
              <w:left w:w="120" w:type="dxa"/>
              <w:bottom w:w="90" w:type="dxa"/>
              <w:right w:w="120" w:type="dxa"/>
            </w:tcMar>
          </w:tcPr>
          <w:p w14:paraId="50382D85" w14:textId="77777777" w:rsidR="00F960C3" w:rsidRDefault="009340F5">
            <w:pPr>
              <w:spacing w:after="0" w:line="240" w:lineRule="auto"/>
            </w:pPr>
            <w:r>
              <w:rPr>
                <w:rFonts w:ascii="Arial" w:hAnsi="Arial"/>
                <w:sz w:val="17"/>
              </w:rPr>
              <w:t>Traiter les siens</w:t>
            </w:r>
          </w:p>
        </w:tc>
        <w:tc>
          <w:tcPr>
            <w:tcW w:w="1814" w:type="dxa"/>
            <w:tcMar>
              <w:top w:w="90" w:type="dxa"/>
              <w:left w:w="120" w:type="dxa"/>
              <w:bottom w:w="90" w:type="dxa"/>
              <w:right w:w="120" w:type="dxa"/>
            </w:tcMar>
          </w:tcPr>
          <w:p w14:paraId="16373A69" w14:textId="77777777" w:rsidR="00F960C3" w:rsidRDefault="009340F5">
            <w:pPr>
              <w:spacing w:after="0" w:line="240" w:lineRule="auto"/>
            </w:pPr>
            <w:r>
              <w:rPr>
                <w:rFonts w:ascii="Arial" w:hAnsi="Arial"/>
                <w:sz w:val="17"/>
              </w:rPr>
              <w:t>Valider les critiques</w:t>
            </w:r>
          </w:p>
        </w:tc>
      </w:tr>
      <w:tr w:rsidR="00F960C3" w14:paraId="15365032" w14:textId="77777777">
        <w:trPr>
          <w:jc w:val="center"/>
        </w:trPr>
        <w:tc>
          <w:tcPr>
            <w:tcW w:w="1757" w:type="dxa"/>
            <w:shd w:val="clear" w:color="auto" w:fill="F5F8FA"/>
            <w:tcMar>
              <w:top w:w="90" w:type="dxa"/>
              <w:left w:w="120" w:type="dxa"/>
              <w:bottom w:w="90" w:type="dxa"/>
              <w:right w:w="120" w:type="dxa"/>
            </w:tcMar>
          </w:tcPr>
          <w:p w14:paraId="2D93FABB" w14:textId="77777777" w:rsidR="00F960C3" w:rsidRDefault="009340F5">
            <w:pPr>
              <w:spacing w:after="0" w:line="240" w:lineRule="auto"/>
            </w:pPr>
            <w:r>
              <w:rPr>
                <w:rFonts w:ascii="Arial" w:hAnsi="Arial"/>
                <w:sz w:val="17"/>
              </w:rPr>
              <w:t>SLA / rapports</w:t>
            </w:r>
          </w:p>
        </w:tc>
        <w:tc>
          <w:tcPr>
            <w:tcW w:w="1757" w:type="dxa"/>
            <w:shd w:val="clear" w:color="auto" w:fill="F5F8FA"/>
            <w:tcMar>
              <w:top w:w="90" w:type="dxa"/>
              <w:left w:w="120" w:type="dxa"/>
              <w:bottom w:w="90" w:type="dxa"/>
              <w:right w:w="120" w:type="dxa"/>
            </w:tcMar>
          </w:tcPr>
          <w:p w14:paraId="2106B226" w14:textId="77777777" w:rsidR="00F960C3" w:rsidRDefault="009340F5">
            <w:pPr>
              <w:spacing w:after="0" w:line="240" w:lineRule="auto"/>
            </w:pPr>
            <w:r>
              <w:rPr>
                <w:rFonts w:ascii="Arial" w:hAnsi="Arial"/>
                <w:sz w:val="17"/>
              </w:rPr>
              <w:t>Configurer techniquement</w:t>
            </w:r>
          </w:p>
        </w:tc>
        <w:tc>
          <w:tcPr>
            <w:tcW w:w="1984" w:type="dxa"/>
            <w:shd w:val="clear" w:color="auto" w:fill="F5F8FA"/>
            <w:tcMar>
              <w:top w:w="90" w:type="dxa"/>
              <w:left w:w="120" w:type="dxa"/>
              <w:bottom w:w="90" w:type="dxa"/>
              <w:right w:w="120" w:type="dxa"/>
            </w:tcMar>
          </w:tcPr>
          <w:p w14:paraId="18ED29F5" w14:textId="77777777" w:rsidR="00F960C3" w:rsidRDefault="009340F5">
            <w:pPr>
              <w:spacing w:after="0" w:line="240" w:lineRule="auto"/>
            </w:pPr>
            <w:r>
              <w:rPr>
                <w:rFonts w:ascii="Arial" w:hAnsi="Arial"/>
                <w:sz w:val="17"/>
              </w:rPr>
              <w:t>Suivre</w:t>
            </w:r>
          </w:p>
        </w:tc>
        <w:tc>
          <w:tcPr>
            <w:tcW w:w="1871" w:type="dxa"/>
            <w:shd w:val="clear" w:color="auto" w:fill="F5F8FA"/>
            <w:tcMar>
              <w:top w:w="90" w:type="dxa"/>
              <w:left w:w="120" w:type="dxa"/>
              <w:bottom w:w="90" w:type="dxa"/>
              <w:right w:w="120" w:type="dxa"/>
            </w:tcMar>
          </w:tcPr>
          <w:p w14:paraId="5D6F60C9" w14:textId="77777777" w:rsidR="00F960C3" w:rsidRDefault="009340F5">
            <w:pPr>
              <w:spacing w:after="0" w:line="240" w:lineRule="auto"/>
            </w:pPr>
            <w:r>
              <w:rPr>
                <w:rFonts w:ascii="Arial" w:hAnsi="Arial"/>
                <w:sz w:val="17"/>
              </w:rPr>
              <w:t>Consulter le sien</w:t>
            </w:r>
          </w:p>
        </w:tc>
        <w:tc>
          <w:tcPr>
            <w:tcW w:w="1814" w:type="dxa"/>
            <w:shd w:val="clear" w:color="auto" w:fill="F5F8FA"/>
            <w:tcMar>
              <w:top w:w="90" w:type="dxa"/>
              <w:left w:w="120" w:type="dxa"/>
              <w:bottom w:w="90" w:type="dxa"/>
              <w:right w:w="120" w:type="dxa"/>
            </w:tcMar>
          </w:tcPr>
          <w:p w14:paraId="14E0F57C" w14:textId="77777777" w:rsidR="00F960C3" w:rsidRDefault="009340F5">
            <w:pPr>
              <w:spacing w:after="0" w:line="240" w:lineRule="auto"/>
            </w:pPr>
            <w:r>
              <w:rPr>
                <w:rFonts w:ascii="Arial" w:hAnsi="Arial"/>
                <w:sz w:val="17"/>
              </w:rPr>
              <w:t>Piloter et valider</w:t>
            </w:r>
          </w:p>
        </w:tc>
      </w:tr>
      <w:tr w:rsidR="00F960C3" w14:paraId="1EB1E415" w14:textId="77777777">
        <w:trPr>
          <w:jc w:val="center"/>
        </w:trPr>
        <w:tc>
          <w:tcPr>
            <w:tcW w:w="1757" w:type="dxa"/>
            <w:tcMar>
              <w:top w:w="90" w:type="dxa"/>
              <w:left w:w="120" w:type="dxa"/>
              <w:bottom w:w="90" w:type="dxa"/>
              <w:right w:w="120" w:type="dxa"/>
            </w:tcMar>
          </w:tcPr>
          <w:p w14:paraId="5FAF3FD7" w14:textId="77777777" w:rsidR="00F960C3" w:rsidRDefault="009340F5">
            <w:pPr>
              <w:spacing w:after="0" w:line="240" w:lineRule="auto"/>
            </w:pPr>
            <w:r>
              <w:rPr>
                <w:rFonts w:ascii="Arial" w:hAnsi="Arial"/>
                <w:sz w:val="17"/>
              </w:rPr>
              <w:t>Maintenance</w:t>
            </w:r>
          </w:p>
        </w:tc>
        <w:tc>
          <w:tcPr>
            <w:tcW w:w="1757" w:type="dxa"/>
            <w:tcMar>
              <w:top w:w="90" w:type="dxa"/>
              <w:left w:w="120" w:type="dxa"/>
              <w:bottom w:w="90" w:type="dxa"/>
              <w:right w:w="120" w:type="dxa"/>
            </w:tcMar>
          </w:tcPr>
          <w:p w14:paraId="6131055A" w14:textId="77777777" w:rsidR="00F960C3" w:rsidRDefault="009340F5">
            <w:pPr>
              <w:spacing w:after="0" w:line="240" w:lineRule="auto"/>
            </w:pPr>
            <w:r>
              <w:rPr>
                <w:rFonts w:ascii="Arial" w:hAnsi="Arial"/>
                <w:sz w:val="17"/>
              </w:rPr>
              <w:t>Administrer</w:t>
            </w:r>
          </w:p>
        </w:tc>
        <w:tc>
          <w:tcPr>
            <w:tcW w:w="1984" w:type="dxa"/>
            <w:tcMar>
              <w:top w:w="90" w:type="dxa"/>
              <w:left w:w="120" w:type="dxa"/>
              <w:bottom w:w="90" w:type="dxa"/>
              <w:right w:w="120" w:type="dxa"/>
            </w:tcMar>
          </w:tcPr>
          <w:p w14:paraId="30A73D44" w14:textId="77777777" w:rsidR="00F960C3" w:rsidRDefault="009340F5">
            <w:pPr>
              <w:spacing w:after="0" w:line="240" w:lineRule="auto"/>
            </w:pPr>
            <w:r>
              <w:rPr>
                <w:rFonts w:ascii="Arial" w:hAnsi="Arial"/>
                <w:sz w:val="17"/>
              </w:rPr>
              <w:t>Planifier</w:t>
            </w:r>
          </w:p>
        </w:tc>
        <w:tc>
          <w:tcPr>
            <w:tcW w:w="1871" w:type="dxa"/>
            <w:tcMar>
              <w:top w:w="90" w:type="dxa"/>
              <w:left w:w="120" w:type="dxa"/>
              <w:bottom w:w="90" w:type="dxa"/>
              <w:right w:w="120" w:type="dxa"/>
            </w:tcMar>
          </w:tcPr>
          <w:p w14:paraId="1AE61EF1" w14:textId="77777777" w:rsidR="00F960C3" w:rsidRDefault="009340F5">
            <w:pPr>
              <w:spacing w:after="0" w:line="240" w:lineRule="auto"/>
            </w:pPr>
            <w:r>
              <w:rPr>
                <w:rFonts w:ascii="Arial" w:hAnsi="Arial"/>
                <w:sz w:val="17"/>
              </w:rPr>
              <w:t>Consulter</w:t>
            </w:r>
          </w:p>
        </w:tc>
        <w:tc>
          <w:tcPr>
            <w:tcW w:w="1814" w:type="dxa"/>
            <w:tcMar>
              <w:top w:w="90" w:type="dxa"/>
              <w:left w:w="120" w:type="dxa"/>
              <w:bottom w:w="90" w:type="dxa"/>
              <w:right w:w="120" w:type="dxa"/>
            </w:tcMar>
          </w:tcPr>
          <w:p w14:paraId="093DB0BC" w14:textId="77777777" w:rsidR="00F960C3" w:rsidRDefault="009340F5">
            <w:pPr>
              <w:spacing w:after="0" w:line="240" w:lineRule="auto"/>
            </w:pPr>
            <w:r>
              <w:rPr>
                <w:rFonts w:ascii="Arial" w:hAnsi="Arial"/>
                <w:sz w:val="17"/>
              </w:rPr>
              <w:t>Approuver production</w:t>
            </w:r>
          </w:p>
        </w:tc>
      </w:tr>
    </w:tbl>
    <w:p w14:paraId="2987AD8E" w14:textId="77777777" w:rsidR="00F960C3" w:rsidRDefault="009340F5">
      <w:pPr>
        <w:pStyle w:val="Titre1"/>
      </w:pPr>
      <w:bookmarkStart w:id="15" w:name="_Toc238111806"/>
      <w:r>
        <w:t>2.5 Méthodologie Scrum</w:t>
      </w:r>
      <w:bookmarkEnd w:id="15"/>
    </w:p>
    <w:p w14:paraId="5519F5B4" w14:textId="77777777" w:rsidR="00F960C3" w:rsidRDefault="009340F5">
      <w:r>
        <w:t>Le projet est découpé en incréments courts. Chaque sprint possède un objectif, des User Stories, des critères d'acceptation et une démonstration. Le Product Backlog est priorisé par valeur métier et risque technique.</w:t>
      </w:r>
    </w:p>
    <w:p w14:paraId="5FF3E16A" w14:textId="77777777" w:rsidR="00F960C3" w:rsidRDefault="009340F5">
      <w:pPr>
        <w:pStyle w:val="Lgende"/>
      </w:pPr>
      <w:r>
        <w:t>Tableau 2.4 - Planification synthétique des sprints</w:t>
      </w:r>
    </w:p>
    <w:tbl>
      <w:tblPr>
        <w:tblW w:w="0" w:type="auto"/>
        <w:jc w:val="center"/>
        <w:tblLayout w:type="fixed"/>
        <w:tblLook w:val="04A0" w:firstRow="1" w:lastRow="0" w:firstColumn="1" w:lastColumn="0" w:noHBand="0" w:noVBand="1"/>
      </w:tblPr>
      <w:tblGrid>
        <w:gridCol w:w="1701"/>
        <w:gridCol w:w="7483"/>
      </w:tblGrid>
      <w:tr w:rsidR="00F960C3" w14:paraId="28D69C71" w14:textId="77777777">
        <w:trPr>
          <w:tblHeader/>
          <w:jc w:val="center"/>
        </w:trPr>
        <w:tc>
          <w:tcPr>
            <w:tcW w:w="1701" w:type="dxa"/>
            <w:shd w:val="clear" w:color="auto" w:fill="123B5D"/>
            <w:tcMar>
              <w:top w:w="90" w:type="dxa"/>
              <w:left w:w="120" w:type="dxa"/>
              <w:bottom w:w="90" w:type="dxa"/>
              <w:right w:w="120" w:type="dxa"/>
            </w:tcMar>
          </w:tcPr>
          <w:p w14:paraId="2A1B9659" w14:textId="77777777" w:rsidR="00F960C3" w:rsidRDefault="009340F5">
            <w:r>
              <w:rPr>
                <w:rFonts w:ascii="Arial" w:hAnsi="Arial"/>
                <w:b/>
                <w:color w:val="FFFFFF"/>
                <w:sz w:val="18"/>
              </w:rPr>
              <w:t>Sprint</w:t>
            </w:r>
          </w:p>
        </w:tc>
        <w:tc>
          <w:tcPr>
            <w:tcW w:w="7483" w:type="dxa"/>
            <w:shd w:val="clear" w:color="auto" w:fill="123B5D"/>
            <w:tcMar>
              <w:top w:w="90" w:type="dxa"/>
              <w:left w:w="120" w:type="dxa"/>
              <w:bottom w:w="90" w:type="dxa"/>
              <w:right w:w="120" w:type="dxa"/>
            </w:tcMar>
          </w:tcPr>
          <w:p w14:paraId="7F638AF4" w14:textId="77777777" w:rsidR="00F960C3" w:rsidRDefault="009340F5">
            <w:r>
              <w:rPr>
                <w:rFonts w:ascii="Arial" w:hAnsi="Arial"/>
                <w:b/>
                <w:color w:val="FFFFFF"/>
                <w:sz w:val="18"/>
              </w:rPr>
              <w:t>Objectif</w:t>
            </w:r>
          </w:p>
        </w:tc>
      </w:tr>
      <w:tr w:rsidR="00F960C3" w14:paraId="0BFDCD32" w14:textId="77777777">
        <w:trPr>
          <w:jc w:val="center"/>
        </w:trPr>
        <w:tc>
          <w:tcPr>
            <w:tcW w:w="1701" w:type="dxa"/>
            <w:shd w:val="clear" w:color="auto" w:fill="F5F8FA"/>
            <w:tcMar>
              <w:top w:w="90" w:type="dxa"/>
              <w:left w:w="120" w:type="dxa"/>
              <w:bottom w:w="90" w:type="dxa"/>
              <w:right w:w="120" w:type="dxa"/>
            </w:tcMar>
          </w:tcPr>
          <w:p w14:paraId="4C3C60CF" w14:textId="77777777" w:rsidR="00F960C3" w:rsidRDefault="009340F5">
            <w:pPr>
              <w:spacing w:after="0" w:line="240" w:lineRule="auto"/>
            </w:pPr>
            <w:r>
              <w:rPr>
                <w:rFonts w:ascii="Arial" w:hAnsi="Arial"/>
                <w:sz w:val="17"/>
              </w:rPr>
              <w:t>Sprint 0</w:t>
            </w:r>
          </w:p>
        </w:tc>
        <w:tc>
          <w:tcPr>
            <w:tcW w:w="7483" w:type="dxa"/>
            <w:shd w:val="clear" w:color="auto" w:fill="F5F8FA"/>
            <w:tcMar>
              <w:top w:w="90" w:type="dxa"/>
              <w:left w:w="120" w:type="dxa"/>
              <w:bottom w:w="90" w:type="dxa"/>
              <w:right w:w="120" w:type="dxa"/>
            </w:tcMar>
          </w:tcPr>
          <w:p w14:paraId="435AC329" w14:textId="77777777" w:rsidR="00F960C3" w:rsidRDefault="009340F5">
            <w:pPr>
              <w:spacing w:after="0" w:line="240" w:lineRule="auto"/>
            </w:pPr>
            <w:r>
              <w:rPr>
                <w:rFonts w:ascii="Arial" w:hAnsi="Arial"/>
                <w:sz w:val="17"/>
              </w:rPr>
              <w:t>Cadrage et environnement</w:t>
            </w:r>
          </w:p>
        </w:tc>
      </w:tr>
      <w:tr w:rsidR="00F960C3" w14:paraId="63159128" w14:textId="77777777">
        <w:trPr>
          <w:jc w:val="center"/>
        </w:trPr>
        <w:tc>
          <w:tcPr>
            <w:tcW w:w="1701" w:type="dxa"/>
            <w:tcMar>
              <w:top w:w="90" w:type="dxa"/>
              <w:left w:w="120" w:type="dxa"/>
              <w:bottom w:w="90" w:type="dxa"/>
              <w:right w:w="120" w:type="dxa"/>
            </w:tcMar>
          </w:tcPr>
          <w:p w14:paraId="22B5ADB7" w14:textId="77777777" w:rsidR="00F960C3" w:rsidRDefault="009340F5">
            <w:pPr>
              <w:spacing w:after="0" w:line="240" w:lineRule="auto"/>
            </w:pPr>
            <w:r>
              <w:rPr>
                <w:rFonts w:ascii="Arial" w:hAnsi="Arial"/>
                <w:sz w:val="17"/>
              </w:rPr>
              <w:t>Sprint 1</w:t>
            </w:r>
          </w:p>
        </w:tc>
        <w:tc>
          <w:tcPr>
            <w:tcW w:w="7483" w:type="dxa"/>
            <w:tcMar>
              <w:top w:w="90" w:type="dxa"/>
              <w:left w:w="120" w:type="dxa"/>
              <w:bottom w:w="90" w:type="dxa"/>
              <w:right w:w="120" w:type="dxa"/>
            </w:tcMar>
          </w:tcPr>
          <w:p w14:paraId="2ED601F3" w14:textId="77777777" w:rsidR="00F960C3" w:rsidRDefault="009340F5">
            <w:pPr>
              <w:spacing w:after="0" w:line="240" w:lineRule="auto"/>
            </w:pPr>
            <w:r>
              <w:rPr>
                <w:rFonts w:ascii="Arial" w:hAnsi="Arial"/>
                <w:sz w:val="17"/>
              </w:rPr>
              <w:t>Identité et accès</w:t>
            </w:r>
          </w:p>
        </w:tc>
      </w:tr>
      <w:tr w:rsidR="00F960C3" w14:paraId="20B41600" w14:textId="77777777">
        <w:trPr>
          <w:jc w:val="center"/>
        </w:trPr>
        <w:tc>
          <w:tcPr>
            <w:tcW w:w="1701" w:type="dxa"/>
            <w:shd w:val="clear" w:color="auto" w:fill="F5F8FA"/>
            <w:tcMar>
              <w:top w:w="90" w:type="dxa"/>
              <w:left w:w="120" w:type="dxa"/>
              <w:bottom w:w="90" w:type="dxa"/>
              <w:right w:w="120" w:type="dxa"/>
            </w:tcMar>
          </w:tcPr>
          <w:p w14:paraId="4D6E891E" w14:textId="77777777" w:rsidR="00F960C3" w:rsidRDefault="009340F5">
            <w:pPr>
              <w:spacing w:after="0" w:line="240" w:lineRule="auto"/>
            </w:pPr>
            <w:r>
              <w:rPr>
                <w:rFonts w:ascii="Arial" w:hAnsi="Arial"/>
                <w:sz w:val="17"/>
              </w:rPr>
              <w:t>Sprint 2</w:t>
            </w:r>
          </w:p>
        </w:tc>
        <w:tc>
          <w:tcPr>
            <w:tcW w:w="7483" w:type="dxa"/>
            <w:shd w:val="clear" w:color="auto" w:fill="F5F8FA"/>
            <w:tcMar>
              <w:top w:w="90" w:type="dxa"/>
              <w:left w:w="120" w:type="dxa"/>
              <w:bottom w:w="90" w:type="dxa"/>
              <w:right w:w="120" w:type="dxa"/>
            </w:tcMar>
          </w:tcPr>
          <w:p w14:paraId="248F18B8" w14:textId="77777777" w:rsidR="00F960C3" w:rsidRDefault="009340F5">
            <w:pPr>
              <w:spacing w:after="0" w:line="240" w:lineRule="auto"/>
            </w:pPr>
            <w:r>
              <w:rPr>
                <w:rFonts w:ascii="Arial" w:hAnsi="Arial"/>
                <w:sz w:val="17"/>
              </w:rPr>
              <w:t>Catalogue SI et endpoints</w:t>
            </w:r>
          </w:p>
        </w:tc>
      </w:tr>
      <w:tr w:rsidR="00F960C3" w14:paraId="202A4347" w14:textId="77777777">
        <w:trPr>
          <w:jc w:val="center"/>
        </w:trPr>
        <w:tc>
          <w:tcPr>
            <w:tcW w:w="1701" w:type="dxa"/>
            <w:tcMar>
              <w:top w:w="90" w:type="dxa"/>
              <w:left w:w="120" w:type="dxa"/>
              <w:bottom w:w="90" w:type="dxa"/>
              <w:right w:w="120" w:type="dxa"/>
            </w:tcMar>
          </w:tcPr>
          <w:p w14:paraId="37BCB898" w14:textId="77777777" w:rsidR="00F960C3" w:rsidRDefault="009340F5">
            <w:pPr>
              <w:spacing w:after="0" w:line="240" w:lineRule="auto"/>
            </w:pPr>
            <w:r>
              <w:rPr>
                <w:rFonts w:ascii="Arial" w:hAnsi="Arial"/>
                <w:sz w:val="17"/>
              </w:rPr>
              <w:t>Sprint 3</w:t>
            </w:r>
          </w:p>
        </w:tc>
        <w:tc>
          <w:tcPr>
            <w:tcW w:w="7483" w:type="dxa"/>
            <w:tcMar>
              <w:top w:w="90" w:type="dxa"/>
              <w:left w:w="120" w:type="dxa"/>
              <w:bottom w:w="90" w:type="dxa"/>
              <w:right w:w="120" w:type="dxa"/>
            </w:tcMar>
          </w:tcPr>
          <w:p w14:paraId="5E027AB4" w14:textId="77777777" w:rsidR="00F960C3" w:rsidRDefault="009340F5">
            <w:pPr>
              <w:spacing w:after="0" w:line="240" w:lineRule="auto"/>
            </w:pPr>
            <w:r>
              <w:rPr>
                <w:rFonts w:ascii="Arial" w:hAnsi="Arial"/>
                <w:sz w:val="17"/>
              </w:rPr>
              <w:t>Monitoring HTTP/API/TLS</w:t>
            </w:r>
          </w:p>
        </w:tc>
      </w:tr>
      <w:tr w:rsidR="00F960C3" w14:paraId="0240AF11" w14:textId="77777777">
        <w:trPr>
          <w:jc w:val="center"/>
        </w:trPr>
        <w:tc>
          <w:tcPr>
            <w:tcW w:w="1701" w:type="dxa"/>
            <w:shd w:val="clear" w:color="auto" w:fill="F5F8FA"/>
            <w:tcMar>
              <w:top w:w="90" w:type="dxa"/>
              <w:left w:w="120" w:type="dxa"/>
              <w:bottom w:w="90" w:type="dxa"/>
              <w:right w:w="120" w:type="dxa"/>
            </w:tcMar>
          </w:tcPr>
          <w:p w14:paraId="1063C640" w14:textId="77777777" w:rsidR="00F960C3" w:rsidRDefault="009340F5">
            <w:pPr>
              <w:spacing w:after="0" w:line="240" w:lineRule="auto"/>
            </w:pPr>
            <w:r>
              <w:rPr>
                <w:rFonts w:ascii="Arial" w:hAnsi="Arial"/>
                <w:sz w:val="17"/>
              </w:rPr>
              <w:t>Sprint 4</w:t>
            </w:r>
          </w:p>
        </w:tc>
        <w:tc>
          <w:tcPr>
            <w:tcW w:w="7483" w:type="dxa"/>
            <w:shd w:val="clear" w:color="auto" w:fill="F5F8FA"/>
            <w:tcMar>
              <w:top w:w="90" w:type="dxa"/>
              <w:left w:w="120" w:type="dxa"/>
              <w:bottom w:w="90" w:type="dxa"/>
              <w:right w:w="120" w:type="dxa"/>
            </w:tcMar>
          </w:tcPr>
          <w:p w14:paraId="5EB9355A" w14:textId="77777777" w:rsidR="00F960C3" w:rsidRDefault="009340F5">
            <w:pPr>
              <w:spacing w:after="0" w:line="240" w:lineRule="auto"/>
            </w:pPr>
            <w:r>
              <w:rPr>
                <w:rFonts w:ascii="Arial" w:hAnsi="Arial"/>
                <w:sz w:val="17"/>
              </w:rPr>
              <w:t>Simulateurs et bases indépendantes</w:t>
            </w:r>
          </w:p>
        </w:tc>
      </w:tr>
      <w:tr w:rsidR="00F960C3" w14:paraId="3558AFF0" w14:textId="77777777">
        <w:trPr>
          <w:jc w:val="center"/>
        </w:trPr>
        <w:tc>
          <w:tcPr>
            <w:tcW w:w="1701" w:type="dxa"/>
            <w:tcMar>
              <w:top w:w="90" w:type="dxa"/>
              <w:left w:w="120" w:type="dxa"/>
              <w:bottom w:w="90" w:type="dxa"/>
              <w:right w:w="120" w:type="dxa"/>
            </w:tcMar>
          </w:tcPr>
          <w:p w14:paraId="0688CBD6" w14:textId="77777777" w:rsidR="00F960C3" w:rsidRDefault="009340F5">
            <w:pPr>
              <w:spacing w:after="0" w:line="240" w:lineRule="auto"/>
            </w:pPr>
            <w:r>
              <w:rPr>
                <w:rFonts w:ascii="Arial" w:hAnsi="Arial"/>
                <w:sz w:val="17"/>
              </w:rPr>
              <w:t>Sprint 5</w:t>
            </w:r>
          </w:p>
        </w:tc>
        <w:tc>
          <w:tcPr>
            <w:tcW w:w="7483" w:type="dxa"/>
            <w:tcMar>
              <w:top w:w="90" w:type="dxa"/>
              <w:left w:w="120" w:type="dxa"/>
              <w:bottom w:w="90" w:type="dxa"/>
              <w:right w:w="120" w:type="dxa"/>
            </w:tcMar>
          </w:tcPr>
          <w:p w14:paraId="49008E1C" w14:textId="77777777" w:rsidR="00F960C3" w:rsidRDefault="009340F5">
            <w:pPr>
              <w:spacing w:after="0" w:line="240" w:lineRule="auto"/>
            </w:pPr>
            <w:r>
              <w:rPr>
                <w:rFonts w:ascii="Arial" w:hAnsi="Arial"/>
                <w:sz w:val="17"/>
              </w:rPr>
              <w:t>Alertes et incidents</w:t>
            </w:r>
          </w:p>
        </w:tc>
      </w:tr>
      <w:tr w:rsidR="00F960C3" w14:paraId="37A211A4" w14:textId="77777777">
        <w:trPr>
          <w:jc w:val="center"/>
        </w:trPr>
        <w:tc>
          <w:tcPr>
            <w:tcW w:w="1701" w:type="dxa"/>
            <w:shd w:val="clear" w:color="auto" w:fill="F5F8FA"/>
            <w:tcMar>
              <w:top w:w="90" w:type="dxa"/>
              <w:left w:w="120" w:type="dxa"/>
              <w:bottom w:w="90" w:type="dxa"/>
              <w:right w:w="120" w:type="dxa"/>
            </w:tcMar>
          </w:tcPr>
          <w:p w14:paraId="26626AB2" w14:textId="77777777" w:rsidR="00F960C3" w:rsidRDefault="009340F5">
            <w:pPr>
              <w:spacing w:after="0" w:line="240" w:lineRule="auto"/>
            </w:pPr>
            <w:r>
              <w:rPr>
                <w:rFonts w:ascii="Arial" w:hAnsi="Arial"/>
                <w:sz w:val="17"/>
              </w:rPr>
              <w:t>Sprint 6</w:t>
            </w:r>
          </w:p>
        </w:tc>
        <w:tc>
          <w:tcPr>
            <w:tcW w:w="7483" w:type="dxa"/>
            <w:shd w:val="clear" w:color="auto" w:fill="F5F8FA"/>
            <w:tcMar>
              <w:top w:w="90" w:type="dxa"/>
              <w:left w:w="120" w:type="dxa"/>
              <w:bottom w:w="90" w:type="dxa"/>
              <w:right w:w="120" w:type="dxa"/>
            </w:tcMar>
          </w:tcPr>
          <w:p w14:paraId="28A406B5" w14:textId="77777777" w:rsidR="00F960C3" w:rsidRDefault="009340F5">
            <w:pPr>
              <w:spacing w:after="0" w:line="240" w:lineRule="auto"/>
            </w:pPr>
            <w:r>
              <w:rPr>
                <w:rFonts w:ascii="Arial" w:hAnsi="Arial"/>
                <w:sz w:val="17"/>
              </w:rPr>
              <w:t>Notifications, SLA et escalades</w:t>
            </w:r>
          </w:p>
        </w:tc>
      </w:tr>
      <w:tr w:rsidR="00F960C3" w14:paraId="1736F629" w14:textId="77777777">
        <w:trPr>
          <w:jc w:val="center"/>
        </w:trPr>
        <w:tc>
          <w:tcPr>
            <w:tcW w:w="1701" w:type="dxa"/>
            <w:tcMar>
              <w:top w:w="90" w:type="dxa"/>
              <w:left w:w="120" w:type="dxa"/>
              <w:bottom w:w="90" w:type="dxa"/>
              <w:right w:w="120" w:type="dxa"/>
            </w:tcMar>
          </w:tcPr>
          <w:p w14:paraId="5F8B89C8" w14:textId="77777777" w:rsidR="00F960C3" w:rsidRDefault="009340F5">
            <w:pPr>
              <w:spacing w:after="0" w:line="240" w:lineRule="auto"/>
            </w:pPr>
            <w:r>
              <w:rPr>
                <w:rFonts w:ascii="Arial" w:hAnsi="Arial"/>
                <w:sz w:val="17"/>
              </w:rPr>
              <w:t>Sprint 7</w:t>
            </w:r>
          </w:p>
        </w:tc>
        <w:tc>
          <w:tcPr>
            <w:tcW w:w="7483" w:type="dxa"/>
            <w:tcMar>
              <w:top w:w="90" w:type="dxa"/>
              <w:left w:w="120" w:type="dxa"/>
              <w:bottom w:w="90" w:type="dxa"/>
              <w:right w:w="120" w:type="dxa"/>
            </w:tcMar>
          </w:tcPr>
          <w:p w14:paraId="0731A942" w14:textId="77777777" w:rsidR="00F960C3" w:rsidRDefault="009340F5">
            <w:pPr>
              <w:spacing w:after="0" w:line="240" w:lineRule="auto"/>
            </w:pPr>
            <w:r>
              <w:rPr>
                <w:rFonts w:ascii="Arial" w:hAnsi="Arial"/>
                <w:sz w:val="17"/>
              </w:rPr>
              <w:t>Maintenance, dashboard et rapports</w:t>
            </w:r>
          </w:p>
        </w:tc>
      </w:tr>
      <w:tr w:rsidR="00F960C3" w14:paraId="2E0C78D6" w14:textId="77777777">
        <w:trPr>
          <w:jc w:val="center"/>
        </w:trPr>
        <w:tc>
          <w:tcPr>
            <w:tcW w:w="1701" w:type="dxa"/>
            <w:shd w:val="clear" w:color="auto" w:fill="F5F8FA"/>
            <w:tcMar>
              <w:top w:w="90" w:type="dxa"/>
              <w:left w:w="120" w:type="dxa"/>
              <w:bottom w:w="90" w:type="dxa"/>
              <w:right w:w="120" w:type="dxa"/>
            </w:tcMar>
          </w:tcPr>
          <w:p w14:paraId="328E4AAD" w14:textId="77777777" w:rsidR="00F960C3" w:rsidRDefault="009340F5">
            <w:pPr>
              <w:spacing w:after="0" w:line="240" w:lineRule="auto"/>
            </w:pPr>
            <w:r>
              <w:rPr>
                <w:rFonts w:ascii="Arial" w:hAnsi="Arial"/>
                <w:sz w:val="17"/>
              </w:rPr>
              <w:t>Sprint 8</w:t>
            </w:r>
          </w:p>
        </w:tc>
        <w:tc>
          <w:tcPr>
            <w:tcW w:w="7483" w:type="dxa"/>
            <w:shd w:val="clear" w:color="auto" w:fill="F5F8FA"/>
            <w:tcMar>
              <w:top w:w="90" w:type="dxa"/>
              <w:left w:w="120" w:type="dxa"/>
              <w:bottom w:w="90" w:type="dxa"/>
              <w:right w:w="120" w:type="dxa"/>
            </w:tcMar>
          </w:tcPr>
          <w:p w14:paraId="17D3A924" w14:textId="77777777" w:rsidR="00F960C3" w:rsidRDefault="009340F5">
            <w:pPr>
              <w:spacing w:after="0" w:line="240" w:lineRule="auto"/>
            </w:pPr>
            <w:r>
              <w:rPr>
                <w:rFonts w:ascii="Arial" w:hAnsi="Arial"/>
                <w:sz w:val="17"/>
              </w:rPr>
              <w:t>Sécurité et qualité</w:t>
            </w:r>
          </w:p>
        </w:tc>
      </w:tr>
      <w:tr w:rsidR="00F960C3" w14:paraId="52C4E299" w14:textId="77777777">
        <w:trPr>
          <w:jc w:val="center"/>
        </w:trPr>
        <w:tc>
          <w:tcPr>
            <w:tcW w:w="1701" w:type="dxa"/>
            <w:tcMar>
              <w:top w:w="90" w:type="dxa"/>
              <w:left w:w="120" w:type="dxa"/>
              <w:bottom w:w="90" w:type="dxa"/>
              <w:right w:w="120" w:type="dxa"/>
            </w:tcMar>
          </w:tcPr>
          <w:p w14:paraId="2F846A68" w14:textId="77777777" w:rsidR="00F960C3" w:rsidRDefault="009340F5">
            <w:pPr>
              <w:spacing w:after="0" w:line="240" w:lineRule="auto"/>
            </w:pPr>
            <w:r>
              <w:rPr>
                <w:rFonts w:ascii="Arial" w:hAnsi="Arial"/>
                <w:sz w:val="17"/>
              </w:rPr>
              <w:t>Sprint 9</w:t>
            </w:r>
          </w:p>
        </w:tc>
        <w:tc>
          <w:tcPr>
            <w:tcW w:w="7483" w:type="dxa"/>
            <w:tcMar>
              <w:top w:w="90" w:type="dxa"/>
              <w:left w:w="120" w:type="dxa"/>
              <w:bottom w:w="90" w:type="dxa"/>
              <w:right w:w="120" w:type="dxa"/>
            </w:tcMar>
          </w:tcPr>
          <w:p w14:paraId="05F2E842" w14:textId="77777777" w:rsidR="00F960C3" w:rsidRDefault="009340F5">
            <w:pPr>
              <w:spacing w:after="0" w:line="240" w:lineRule="auto"/>
            </w:pPr>
            <w:r>
              <w:rPr>
                <w:rFonts w:ascii="Arial" w:hAnsi="Arial"/>
                <w:sz w:val="17"/>
              </w:rPr>
              <w:t>DevOps et observabilité</w:t>
            </w:r>
          </w:p>
        </w:tc>
      </w:tr>
      <w:tr w:rsidR="00F960C3" w14:paraId="69B96161" w14:textId="77777777">
        <w:trPr>
          <w:jc w:val="center"/>
        </w:trPr>
        <w:tc>
          <w:tcPr>
            <w:tcW w:w="1701" w:type="dxa"/>
            <w:shd w:val="clear" w:color="auto" w:fill="F5F8FA"/>
            <w:tcMar>
              <w:top w:w="90" w:type="dxa"/>
              <w:left w:w="120" w:type="dxa"/>
              <w:bottom w:w="90" w:type="dxa"/>
              <w:right w:w="120" w:type="dxa"/>
            </w:tcMar>
          </w:tcPr>
          <w:p w14:paraId="6635F161" w14:textId="77777777" w:rsidR="00F960C3" w:rsidRDefault="009340F5">
            <w:pPr>
              <w:spacing w:after="0" w:line="240" w:lineRule="auto"/>
            </w:pPr>
            <w:r>
              <w:rPr>
                <w:rFonts w:ascii="Arial" w:hAnsi="Arial"/>
                <w:sz w:val="17"/>
              </w:rPr>
              <w:t>Sprint 10</w:t>
            </w:r>
          </w:p>
        </w:tc>
        <w:tc>
          <w:tcPr>
            <w:tcW w:w="7483" w:type="dxa"/>
            <w:shd w:val="clear" w:color="auto" w:fill="F5F8FA"/>
            <w:tcMar>
              <w:top w:w="90" w:type="dxa"/>
              <w:left w:w="120" w:type="dxa"/>
              <w:bottom w:w="90" w:type="dxa"/>
              <w:right w:w="120" w:type="dxa"/>
            </w:tcMar>
          </w:tcPr>
          <w:p w14:paraId="3E7A025C" w14:textId="77777777" w:rsidR="00F960C3" w:rsidRDefault="009340F5">
            <w:pPr>
              <w:spacing w:after="0" w:line="240" w:lineRule="auto"/>
            </w:pPr>
            <w:r>
              <w:rPr>
                <w:rFonts w:ascii="Arial" w:hAnsi="Arial"/>
                <w:sz w:val="17"/>
              </w:rPr>
              <w:t>Stabilisation et soutenance</w:t>
            </w:r>
          </w:p>
        </w:tc>
      </w:tr>
    </w:tbl>
    <w:p w14:paraId="07D9BDE7" w14:textId="77777777" w:rsidR="00F960C3" w:rsidRDefault="009340F5">
      <w:pPr>
        <w:pStyle w:val="Titre1"/>
      </w:pPr>
      <w:bookmarkStart w:id="16" w:name="_Toc238111807"/>
      <w:r>
        <w:lastRenderedPageBreak/>
        <w:t>2.6 User Stories structurantes</w:t>
      </w:r>
      <w:bookmarkEnd w:id="16"/>
    </w:p>
    <w:p w14:paraId="4756FD77" w14:textId="77777777" w:rsidR="00F960C3" w:rsidRDefault="009340F5">
      <w:pPr>
        <w:pStyle w:val="Lgende"/>
      </w:pPr>
      <w:r>
        <w:t>Tableau 2.5 - User Stories principales</w:t>
      </w:r>
    </w:p>
    <w:tbl>
      <w:tblPr>
        <w:tblW w:w="0" w:type="auto"/>
        <w:jc w:val="center"/>
        <w:tblLayout w:type="fixed"/>
        <w:tblLook w:val="04A0" w:firstRow="1" w:lastRow="0" w:firstColumn="1" w:lastColumn="0" w:noHBand="0" w:noVBand="1"/>
      </w:tblPr>
      <w:tblGrid>
        <w:gridCol w:w="1361"/>
        <w:gridCol w:w="2098"/>
        <w:gridCol w:w="5726"/>
      </w:tblGrid>
      <w:tr w:rsidR="00F960C3" w14:paraId="63FD9C06" w14:textId="77777777">
        <w:trPr>
          <w:tblHeader/>
          <w:jc w:val="center"/>
        </w:trPr>
        <w:tc>
          <w:tcPr>
            <w:tcW w:w="1361" w:type="dxa"/>
            <w:shd w:val="clear" w:color="auto" w:fill="123B5D"/>
            <w:tcMar>
              <w:top w:w="90" w:type="dxa"/>
              <w:left w:w="120" w:type="dxa"/>
              <w:bottom w:w="90" w:type="dxa"/>
              <w:right w:w="120" w:type="dxa"/>
            </w:tcMar>
          </w:tcPr>
          <w:p w14:paraId="6F46A10F" w14:textId="77777777" w:rsidR="00F960C3" w:rsidRDefault="009340F5">
            <w:r>
              <w:rPr>
                <w:rFonts w:ascii="Arial" w:hAnsi="Arial"/>
                <w:b/>
                <w:color w:val="FFFFFF"/>
                <w:sz w:val="18"/>
              </w:rPr>
              <w:t>ID</w:t>
            </w:r>
          </w:p>
        </w:tc>
        <w:tc>
          <w:tcPr>
            <w:tcW w:w="2098" w:type="dxa"/>
            <w:shd w:val="clear" w:color="auto" w:fill="123B5D"/>
            <w:tcMar>
              <w:top w:w="90" w:type="dxa"/>
              <w:left w:w="120" w:type="dxa"/>
              <w:bottom w:w="90" w:type="dxa"/>
              <w:right w:w="120" w:type="dxa"/>
            </w:tcMar>
          </w:tcPr>
          <w:p w14:paraId="039DACB2" w14:textId="77777777" w:rsidR="00F960C3" w:rsidRDefault="009340F5">
            <w:r>
              <w:rPr>
                <w:rFonts w:ascii="Arial" w:hAnsi="Arial"/>
                <w:b/>
                <w:color w:val="FFFFFF"/>
                <w:sz w:val="18"/>
              </w:rPr>
              <w:t>Acteur</w:t>
            </w:r>
          </w:p>
        </w:tc>
        <w:tc>
          <w:tcPr>
            <w:tcW w:w="5726" w:type="dxa"/>
            <w:shd w:val="clear" w:color="auto" w:fill="123B5D"/>
            <w:tcMar>
              <w:top w:w="90" w:type="dxa"/>
              <w:left w:w="120" w:type="dxa"/>
              <w:bottom w:w="90" w:type="dxa"/>
              <w:right w:w="120" w:type="dxa"/>
            </w:tcMar>
          </w:tcPr>
          <w:p w14:paraId="52F6E009" w14:textId="77777777" w:rsidR="00F960C3" w:rsidRDefault="009340F5">
            <w:r>
              <w:rPr>
                <w:rFonts w:ascii="Arial" w:hAnsi="Arial"/>
                <w:b/>
                <w:color w:val="FFFFFF"/>
                <w:sz w:val="18"/>
              </w:rPr>
              <w:t>Besoin</w:t>
            </w:r>
          </w:p>
        </w:tc>
      </w:tr>
      <w:tr w:rsidR="00F960C3" w14:paraId="6ECDC977" w14:textId="77777777">
        <w:trPr>
          <w:jc w:val="center"/>
        </w:trPr>
        <w:tc>
          <w:tcPr>
            <w:tcW w:w="1361" w:type="dxa"/>
            <w:shd w:val="clear" w:color="auto" w:fill="F5F8FA"/>
            <w:tcMar>
              <w:top w:w="90" w:type="dxa"/>
              <w:left w:w="120" w:type="dxa"/>
              <w:bottom w:w="90" w:type="dxa"/>
              <w:right w:w="120" w:type="dxa"/>
            </w:tcMar>
          </w:tcPr>
          <w:p w14:paraId="13577B75" w14:textId="77777777" w:rsidR="00F960C3" w:rsidRDefault="009340F5">
            <w:pPr>
              <w:spacing w:after="0" w:line="240" w:lineRule="auto"/>
            </w:pPr>
            <w:r>
              <w:rPr>
                <w:rFonts w:ascii="Arial" w:hAnsi="Arial"/>
                <w:sz w:val="17"/>
              </w:rPr>
              <w:t>US-101</w:t>
            </w:r>
          </w:p>
        </w:tc>
        <w:tc>
          <w:tcPr>
            <w:tcW w:w="2098" w:type="dxa"/>
            <w:shd w:val="clear" w:color="auto" w:fill="F5F8FA"/>
            <w:tcMar>
              <w:top w:w="90" w:type="dxa"/>
              <w:left w:w="120" w:type="dxa"/>
              <w:bottom w:w="90" w:type="dxa"/>
              <w:right w:w="120" w:type="dxa"/>
            </w:tcMar>
          </w:tcPr>
          <w:p w14:paraId="1E27F2D9" w14:textId="77777777" w:rsidR="00F960C3" w:rsidRDefault="009340F5">
            <w:pPr>
              <w:spacing w:after="0" w:line="240" w:lineRule="auto"/>
            </w:pPr>
            <w:r>
              <w:rPr>
                <w:rFonts w:ascii="Arial" w:hAnsi="Arial"/>
                <w:sz w:val="17"/>
              </w:rPr>
              <w:t>Utilisateur</w:t>
            </w:r>
          </w:p>
        </w:tc>
        <w:tc>
          <w:tcPr>
            <w:tcW w:w="5726" w:type="dxa"/>
            <w:shd w:val="clear" w:color="auto" w:fill="F5F8FA"/>
            <w:tcMar>
              <w:top w:w="90" w:type="dxa"/>
              <w:left w:w="120" w:type="dxa"/>
              <w:bottom w:w="90" w:type="dxa"/>
              <w:right w:w="120" w:type="dxa"/>
            </w:tcMar>
          </w:tcPr>
          <w:p w14:paraId="7D9C4346" w14:textId="77777777" w:rsidR="00F960C3" w:rsidRDefault="009340F5">
            <w:pPr>
              <w:spacing w:after="0" w:line="240" w:lineRule="auto"/>
            </w:pPr>
            <w:r>
              <w:rPr>
                <w:rFonts w:ascii="Arial" w:hAnsi="Arial"/>
                <w:sz w:val="17"/>
              </w:rPr>
              <w:t>Se connecter et gérer son profil</w:t>
            </w:r>
          </w:p>
        </w:tc>
      </w:tr>
      <w:tr w:rsidR="00F960C3" w14:paraId="156DC56D" w14:textId="77777777">
        <w:trPr>
          <w:jc w:val="center"/>
        </w:trPr>
        <w:tc>
          <w:tcPr>
            <w:tcW w:w="1361" w:type="dxa"/>
            <w:tcMar>
              <w:top w:w="90" w:type="dxa"/>
              <w:left w:w="120" w:type="dxa"/>
              <w:bottom w:w="90" w:type="dxa"/>
              <w:right w:w="120" w:type="dxa"/>
            </w:tcMar>
          </w:tcPr>
          <w:p w14:paraId="67B6CFF1" w14:textId="77777777" w:rsidR="00F960C3" w:rsidRDefault="009340F5">
            <w:pPr>
              <w:spacing w:after="0" w:line="240" w:lineRule="auto"/>
            </w:pPr>
            <w:r>
              <w:rPr>
                <w:rFonts w:ascii="Arial" w:hAnsi="Arial"/>
                <w:sz w:val="17"/>
              </w:rPr>
              <w:t>US-201</w:t>
            </w:r>
          </w:p>
        </w:tc>
        <w:tc>
          <w:tcPr>
            <w:tcW w:w="2098" w:type="dxa"/>
            <w:tcMar>
              <w:top w:w="90" w:type="dxa"/>
              <w:left w:w="120" w:type="dxa"/>
              <w:bottom w:w="90" w:type="dxa"/>
              <w:right w:w="120" w:type="dxa"/>
            </w:tcMar>
          </w:tcPr>
          <w:p w14:paraId="6B54382D" w14:textId="77777777" w:rsidR="00F960C3" w:rsidRDefault="009340F5">
            <w:pPr>
              <w:spacing w:after="0" w:line="240" w:lineRule="auto"/>
            </w:pPr>
            <w:r>
              <w:rPr>
                <w:rFonts w:ascii="Arial" w:hAnsi="Arial"/>
                <w:sz w:val="17"/>
              </w:rPr>
              <w:t>Administrateur</w:t>
            </w:r>
          </w:p>
        </w:tc>
        <w:tc>
          <w:tcPr>
            <w:tcW w:w="5726" w:type="dxa"/>
            <w:tcMar>
              <w:top w:w="90" w:type="dxa"/>
              <w:left w:w="120" w:type="dxa"/>
              <w:bottom w:w="90" w:type="dxa"/>
              <w:right w:w="120" w:type="dxa"/>
            </w:tcMar>
          </w:tcPr>
          <w:p w14:paraId="18FBF835" w14:textId="77777777" w:rsidR="00F960C3" w:rsidRDefault="009340F5">
            <w:pPr>
              <w:spacing w:after="0" w:line="240" w:lineRule="auto"/>
            </w:pPr>
            <w:r>
              <w:rPr>
                <w:rFonts w:ascii="Arial" w:hAnsi="Arial"/>
                <w:sz w:val="17"/>
              </w:rPr>
              <w:t>Créer un SI et ses endpoints</w:t>
            </w:r>
          </w:p>
        </w:tc>
      </w:tr>
      <w:tr w:rsidR="00F960C3" w14:paraId="439C372B" w14:textId="77777777">
        <w:trPr>
          <w:jc w:val="center"/>
        </w:trPr>
        <w:tc>
          <w:tcPr>
            <w:tcW w:w="1361" w:type="dxa"/>
            <w:shd w:val="clear" w:color="auto" w:fill="F5F8FA"/>
            <w:tcMar>
              <w:top w:w="90" w:type="dxa"/>
              <w:left w:w="120" w:type="dxa"/>
              <w:bottom w:w="90" w:type="dxa"/>
              <w:right w:w="120" w:type="dxa"/>
            </w:tcMar>
          </w:tcPr>
          <w:p w14:paraId="2F3B949B" w14:textId="77777777" w:rsidR="00F960C3" w:rsidRDefault="009340F5">
            <w:pPr>
              <w:spacing w:after="0" w:line="240" w:lineRule="auto"/>
            </w:pPr>
            <w:r>
              <w:rPr>
                <w:rFonts w:ascii="Arial" w:hAnsi="Arial"/>
                <w:sz w:val="17"/>
              </w:rPr>
              <w:t>US-301</w:t>
            </w:r>
          </w:p>
        </w:tc>
        <w:tc>
          <w:tcPr>
            <w:tcW w:w="2098" w:type="dxa"/>
            <w:shd w:val="clear" w:color="auto" w:fill="F5F8FA"/>
            <w:tcMar>
              <w:top w:w="90" w:type="dxa"/>
              <w:left w:w="120" w:type="dxa"/>
              <w:bottom w:w="90" w:type="dxa"/>
              <w:right w:w="120" w:type="dxa"/>
            </w:tcMar>
          </w:tcPr>
          <w:p w14:paraId="1BC0C604" w14:textId="77777777" w:rsidR="00F960C3" w:rsidRDefault="009340F5">
            <w:pPr>
              <w:spacing w:after="0" w:line="240" w:lineRule="auto"/>
            </w:pPr>
            <w:r>
              <w:rPr>
                <w:rFonts w:ascii="Arial" w:hAnsi="Arial"/>
                <w:sz w:val="17"/>
              </w:rPr>
              <w:t>Superviseur</w:t>
            </w:r>
          </w:p>
        </w:tc>
        <w:tc>
          <w:tcPr>
            <w:tcW w:w="5726" w:type="dxa"/>
            <w:shd w:val="clear" w:color="auto" w:fill="F5F8FA"/>
            <w:tcMar>
              <w:top w:w="90" w:type="dxa"/>
              <w:left w:w="120" w:type="dxa"/>
              <w:bottom w:w="90" w:type="dxa"/>
              <w:right w:w="120" w:type="dxa"/>
            </w:tcMar>
          </w:tcPr>
          <w:p w14:paraId="4D795AC6" w14:textId="77777777" w:rsidR="00F960C3" w:rsidRDefault="009340F5">
            <w:pPr>
              <w:spacing w:after="0" w:line="240" w:lineRule="auto"/>
            </w:pPr>
            <w:r>
              <w:rPr>
                <w:rFonts w:ascii="Arial" w:hAnsi="Arial"/>
                <w:sz w:val="17"/>
              </w:rPr>
              <w:t>Lancer un contrôle manuel</w:t>
            </w:r>
          </w:p>
        </w:tc>
      </w:tr>
      <w:tr w:rsidR="00F960C3" w14:paraId="4B675E94" w14:textId="77777777">
        <w:trPr>
          <w:jc w:val="center"/>
        </w:trPr>
        <w:tc>
          <w:tcPr>
            <w:tcW w:w="1361" w:type="dxa"/>
            <w:tcMar>
              <w:top w:w="90" w:type="dxa"/>
              <w:left w:w="120" w:type="dxa"/>
              <w:bottom w:w="90" w:type="dxa"/>
              <w:right w:w="120" w:type="dxa"/>
            </w:tcMar>
          </w:tcPr>
          <w:p w14:paraId="5AFD5346" w14:textId="77777777" w:rsidR="00F960C3" w:rsidRDefault="009340F5">
            <w:pPr>
              <w:spacing w:after="0" w:line="240" w:lineRule="auto"/>
            </w:pPr>
            <w:r>
              <w:rPr>
                <w:rFonts w:ascii="Arial" w:hAnsi="Arial"/>
                <w:sz w:val="17"/>
              </w:rPr>
              <w:t>US-303</w:t>
            </w:r>
          </w:p>
        </w:tc>
        <w:tc>
          <w:tcPr>
            <w:tcW w:w="2098" w:type="dxa"/>
            <w:tcMar>
              <w:top w:w="90" w:type="dxa"/>
              <w:left w:w="120" w:type="dxa"/>
              <w:bottom w:w="90" w:type="dxa"/>
              <w:right w:w="120" w:type="dxa"/>
            </w:tcMar>
          </w:tcPr>
          <w:p w14:paraId="4370786D" w14:textId="77777777" w:rsidR="00F960C3" w:rsidRDefault="009340F5">
            <w:pPr>
              <w:spacing w:after="0" w:line="240" w:lineRule="auto"/>
            </w:pPr>
            <w:r>
              <w:rPr>
                <w:rFonts w:ascii="Arial" w:hAnsi="Arial"/>
                <w:sz w:val="17"/>
              </w:rPr>
              <w:t>Plateforme</w:t>
            </w:r>
          </w:p>
        </w:tc>
        <w:tc>
          <w:tcPr>
            <w:tcW w:w="5726" w:type="dxa"/>
            <w:tcMar>
              <w:top w:w="90" w:type="dxa"/>
              <w:left w:w="120" w:type="dxa"/>
              <w:bottom w:w="90" w:type="dxa"/>
              <w:right w:w="120" w:type="dxa"/>
            </w:tcMar>
          </w:tcPr>
          <w:p w14:paraId="4CC8B8D3" w14:textId="77777777" w:rsidR="00F960C3" w:rsidRDefault="009340F5">
            <w:pPr>
              <w:spacing w:after="0" w:line="240" w:lineRule="auto"/>
            </w:pPr>
            <w:r>
              <w:rPr>
                <w:rFonts w:ascii="Arial" w:hAnsi="Arial"/>
                <w:sz w:val="17"/>
              </w:rPr>
              <w:t>Détecter disponibilité, latence et certificat</w:t>
            </w:r>
          </w:p>
        </w:tc>
      </w:tr>
      <w:tr w:rsidR="00F960C3" w14:paraId="3DEDE0F0" w14:textId="77777777">
        <w:trPr>
          <w:jc w:val="center"/>
        </w:trPr>
        <w:tc>
          <w:tcPr>
            <w:tcW w:w="1361" w:type="dxa"/>
            <w:shd w:val="clear" w:color="auto" w:fill="F5F8FA"/>
            <w:tcMar>
              <w:top w:w="90" w:type="dxa"/>
              <w:left w:w="120" w:type="dxa"/>
              <w:bottom w:w="90" w:type="dxa"/>
              <w:right w:w="120" w:type="dxa"/>
            </w:tcMar>
          </w:tcPr>
          <w:p w14:paraId="57A42B22" w14:textId="77777777" w:rsidR="00F960C3" w:rsidRDefault="009340F5">
            <w:pPr>
              <w:spacing w:after="0" w:line="240" w:lineRule="auto"/>
            </w:pPr>
            <w:r>
              <w:rPr>
                <w:rFonts w:ascii="Arial" w:hAnsi="Arial"/>
                <w:sz w:val="17"/>
              </w:rPr>
              <w:t>US-501</w:t>
            </w:r>
          </w:p>
        </w:tc>
        <w:tc>
          <w:tcPr>
            <w:tcW w:w="2098" w:type="dxa"/>
            <w:shd w:val="clear" w:color="auto" w:fill="F5F8FA"/>
            <w:tcMar>
              <w:top w:w="90" w:type="dxa"/>
              <w:left w:w="120" w:type="dxa"/>
              <w:bottom w:w="90" w:type="dxa"/>
              <w:right w:w="120" w:type="dxa"/>
            </w:tcMar>
          </w:tcPr>
          <w:p w14:paraId="5017893F" w14:textId="77777777" w:rsidR="00F960C3" w:rsidRDefault="009340F5">
            <w:pPr>
              <w:spacing w:after="0" w:line="240" w:lineRule="auto"/>
            </w:pPr>
            <w:r>
              <w:rPr>
                <w:rFonts w:ascii="Arial" w:hAnsi="Arial"/>
                <w:sz w:val="17"/>
              </w:rPr>
              <w:t>Plateforme</w:t>
            </w:r>
          </w:p>
        </w:tc>
        <w:tc>
          <w:tcPr>
            <w:tcW w:w="5726" w:type="dxa"/>
            <w:shd w:val="clear" w:color="auto" w:fill="F5F8FA"/>
            <w:tcMar>
              <w:top w:w="90" w:type="dxa"/>
              <w:left w:w="120" w:type="dxa"/>
              <w:bottom w:w="90" w:type="dxa"/>
              <w:right w:w="120" w:type="dxa"/>
            </w:tcMar>
          </w:tcPr>
          <w:p w14:paraId="31F9242F" w14:textId="77777777" w:rsidR="00F960C3" w:rsidRDefault="009340F5">
            <w:pPr>
              <w:spacing w:after="0" w:line="240" w:lineRule="auto"/>
            </w:pPr>
            <w:r>
              <w:rPr>
                <w:rFonts w:ascii="Arial" w:hAnsi="Arial"/>
                <w:sz w:val="17"/>
              </w:rPr>
              <w:t>Dédupliquer les alertes</w:t>
            </w:r>
          </w:p>
        </w:tc>
      </w:tr>
      <w:tr w:rsidR="00F960C3" w14:paraId="27F575A9" w14:textId="77777777">
        <w:trPr>
          <w:jc w:val="center"/>
        </w:trPr>
        <w:tc>
          <w:tcPr>
            <w:tcW w:w="1361" w:type="dxa"/>
            <w:tcMar>
              <w:top w:w="90" w:type="dxa"/>
              <w:left w:w="120" w:type="dxa"/>
              <w:bottom w:w="90" w:type="dxa"/>
              <w:right w:w="120" w:type="dxa"/>
            </w:tcMar>
          </w:tcPr>
          <w:p w14:paraId="69DB2410" w14:textId="77777777" w:rsidR="00F960C3" w:rsidRDefault="009340F5">
            <w:pPr>
              <w:spacing w:after="0" w:line="240" w:lineRule="auto"/>
            </w:pPr>
            <w:r>
              <w:rPr>
                <w:rFonts w:ascii="Arial" w:hAnsi="Arial"/>
                <w:sz w:val="17"/>
              </w:rPr>
              <w:t>US-502</w:t>
            </w:r>
          </w:p>
        </w:tc>
        <w:tc>
          <w:tcPr>
            <w:tcW w:w="2098" w:type="dxa"/>
            <w:tcMar>
              <w:top w:w="90" w:type="dxa"/>
              <w:left w:w="120" w:type="dxa"/>
              <w:bottom w:w="90" w:type="dxa"/>
              <w:right w:w="120" w:type="dxa"/>
            </w:tcMar>
          </w:tcPr>
          <w:p w14:paraId="17036197" w14:textId="77777777" w:rsidR="00F960C3" w:rsidRDefault="009340F5">
            <w:pPr>
              <w:spacing w:after="0" w:line="240" w:lineRule="auto"/>
            </w:pPr>
            <w:r>
              <w:rPr>
                <w:rFonts w:ascii="Arial" w:hAnsi="Arial"/>
                <w:sz w:val="17"/>
              </w:rPr>
              <w:t>Superviseur</w:t>
            </w:r>
          </w:p>
        </w:tc>
        <w:tc>
          <w:tcPr>
            <w:tcW w:w="5726" w:type="dxa"/>
            <w:tcMar>
              <w:top w:w="90" w:type="dxa"/>
              <w:left w:w="120" w:type="dxa"/>
              <w:bottom w:w="90" w:type="dxa"/>
              <w:right w:w="120" w:type="dxa"/>
            </w:tcMar>
          </w:tcPr>
          <w:p w14:paraId="77C3A748" w14:textId="77777777" w:rsidR="00F960C3" w:rsidRDefault="009340F5">
            <w:pPr>
              <w:spacing w:after="0" w:line="240" w:lineRule="auto"/>
            </w:pPr>
            <w:r>
              <w:rPr>
                <w:rFonts w:ascii="Arial" w:hAnsi="Arial"/>
                <w:sz w:val="17"/>
              </w:rPr>
              <w:t>Qualifier et affecter un incident</w:t>
            </w:r>
          </w:p>
        </w:tc>
      </w:tr>
      <w:tr w:rsidR="00F960C3" w14:paraId="1940D07E" w14:textId="77777777">
        <w:trPr>
          <w:jc w:val="center"/>
        </w:trPr>
        <w:tc>
          <w:tcPr>
            <w:tcW w:w="1361" w:type="dxa"/>
            <w:shd w:val="clear" w:color="auto" w:fill="F5F8FA"/>
            <w:tcMar>
              <w:top w:w="90" w:type="dxa"/>
              <w:left w:w="120" w:type="dxa"/>
              <w:bottom w:w="90" w:type="dxa"/>
              <w:right w:w="120" w:type="dxa"/>
            </w:tcMar>
          </w:tcPr>
          <w:p w14:paraId="0EAF9BA8" w14:textId="77777777" w:rsidR="00F960C3" w:rsidRDefault="009340F5">
            <w:pPr>
              <w:spacing w:after="0" w:line="240" w:lineRule="auto"/>
            </w:pPr>
            <w:r>
              <w:rPr>
                <w:rFonts w:ascii="Arial" w:hAnsi="Arial"/>
                <w:sz w:val="17"/>
              </w:rPr>
              <w:t>US-503</w:t>
            </w:r>
          </w:p>
        </w:tc>
        <w:tc>
          <w:tcPr>
            <w:tcW w:w="2098" w:type="dxa"/>
            <w:shd w:val="clear" w:color="auto" w:fill="F5F8FA"/>
            <w:tcMar>
              <w:top w:w="90" w:type="dxa"/>
              <w:left w:w="120" w:type="dxa"/>
              <w:bottom w:w="90" w:type="dxa"/>
              <w:right w:w="120" w:type="dxa"/>
            </w:tcMar>
          </w:tcPr>
          <w:p w14:paraId="01F3258C" w14:textId="77777777" w:rsidR="00F960C3" w:rsidRDefault="009340F5">
            <w:pPr>
              <w:spacing w:after="0" w:line="240" w:lineRule="auto"/>
            </w:pPr>
            <w:r>
              <w:rPr>
                <w:rFonts w:ascii="Arial" w:hAnsi="Arial"/>
                <w:sz w:val="17"/>
              </w:rPr>
              <w:t>Technicien</w:t>
            </w:r>
          </w:p>
        </w:tc>
        <w:tc>
          <w:tcPr>
            <w:tcW w:w="5726" w:type="dxa"/>
            <w:shd w:val="clear" w:color="auto" w:fill="F5F8FA"/>
            <w:tcMar>
              <w:top w:w="90" w:type="dxa"/>
              <w:left w:w="120" w:type="dxa"/>
              <w:bottom w:w="90" w:type="dxa"/>
              <w:right w:w="120" w:type="dxa"/>
            </w:tcMar>
          </w:tcPr>
          <w:p w14:paraId="67F41119" w14:textId="77777777" w:rsidR="00F960C3" w:rsidRDefault="009340F5">
            <w:pPr>
              <w:spacing w:after="0" w:line="240" w:lineRule="auto"/>
            </w:pPr>
            <w:r>
              <w:rPr>
                <w:rFonts w:ascii="Arial" w:hAnsi="Arial"/>
                <w:sz w:val="17"/>
              </w:rPr>
              <w:t>Documenter et résoudre son incident</w:t>
            </w:r>
          </w:p>
        </w:tc>
      </w:tr>
      <w:tr w:rsidR="00F960C3" w14:paraId="3C72A5A6" w14:textId="77777777">
        <w:trPr>
          <w:jc w:val="center"/>
        </w:trPr>
        <w:tc>
          <w:tcPr>
            <w:tcW w:w="1361" w:type="dxa"/>
            <w:tcMar>
              <w:top w:w="90" w:type="dxa"/>
              <w:left w:w="120" w:type="dxa"/>
              <w:bottom w:w="90" w:type="dxa"/>
              <w:right w:w="120" w:type="dxa"/>
            </w:tcMar>
          </w:tcPr>
          <w:p w14:paraId="668B252C" w14:textId="77777777" w:rsidR="00F960C3" w:rsidRDefault="009340F5">
            <w:pPr>
              <w:spacing w:after="0" w:line="240" w:lineRule="auto"/>
            </w:pPr>
            <w:r>
              <w:rPr>
                <w:rFonts w:ascii="Arial" w:hAnsi="Arial"/>
                <w:sz w:val="17"/>
              </w:rPr>
              <w:t>US-601</w:t>
            </w:r>
          </w:p>
        </w:tc>
        <w:tc>
          <w:tcPr>
            <w:tcW w:w="2098" w:type="dxa"/>
            <w:tcMar>
              <w:top w:w="90" w:type="dxa"/>
              <w:left w:w="120" w:type="dxa"/>
              <w:bottom w:w="90" w:type="dxa"/>
              <w:right w:w="120" w:type="dxa"/>
            </w:tcMar>
          </w:tcPr>
          <w:p w14:paraId="031DFA0E" w14:textId="77777777" w:rsidR="00F960C3" w:rsidRDefault="009340F5">
            <w:pPr>
              <w:spacing w:after="0" w:line="240" w:lineRule="auto"/>
            </w:pPr>
            <w:r>
              <w:rPr>
                <w:rFonts w:ascii="Arial" w:hAnsi="Arial"/>
                <w:sz w:val="17"/>
              </w:rPr>
              <w:t>Utilisateur</w:t>
            </w:r>
          </w:p>
        </w:tc>
        <w:tc>
          <w:tcPr>
            <w:tcW w:w="5726" w:type="dxa"/>
            <w:tcMar>
              <w:top w:w="90" w:type="dxa"/>
              <w:left w:w="120" w:type="dxa"/>
              <w:bottom w:w="90" w:type="dxa"/>
              <w:right w:w="120" w:type="dxa"/>
            </w:tcMar>
          </w:tcPr>
          <w:p w14:paraId="300EA23C" w14:textId="77777777" w:rsidR="00F960C3" w:rsidRDefault="009340F5">
            <w:pPr>
              <w:spacing w:after="0" w:line="240" w:lineRule="auto"/>
            </w:pPr>
            <w:r>
              <w:rPr>
                <w:rFonts w:ascii="Arial" w:hAnsi="Arial"/>
                <w:sz w:val="17"/>
              </w:rPr>
              <w:t>Recevoir des notifications internes, e-mail et SMS</w:t>
            </w:r>
          </w:p>
        </w:tc>
      </w:tr>
      <w:tr w:rsidR="00F960C3" w14:paraId="3D4D7CFC" w14:textId="77777777">
        <w:trPr>
          <w:jc w:val="center"/>
        </w:trPr>
        <w:tc>
          <w:tcPr>
            <w:tcW w:w="1361" w:type="dxa"/>
            <w:shd w:val="clear" w:color="auto" w:fill="F5F8FA"/>
            <w:tcMar>
              <w:top w:w="90" w:type="dxa"/>
              <w:left w:w="120" w:type="dxa"/>
              <w:bottom w:w="90" w:type="dxa"/>
              <w:right w:w="120" w:type="dxa"/>
            </w:tcMar>
          </w:tcPr>
          <w:p w14:paraId="1549B796" w14:textId="77777777" w:rsidR="00F960C3" w:rsidRDefault="009340F5">
            <w:pPr>
              <w:spacing w:after="0" w:line="240" w:lineRule="auto"/>
            </w:pPr>
            <w:r>
              <w:rPr>
                <w:rFonts w:ascii="Arial" w:hAnsi="Arial"/>
                <w:sz w:val="17"/>
              </w:rPr>
              <w:t>US-701</w:t>
            </w:r>
          </w:p>
        </w:tc>
        <w:tc>
          <w:tcPr>
            <w:tcW w:w="2098" w:type="dxa"/>
            <w:shd w:val="clear" w:color="auto" w:fill="F5F8FA"/>
            <w:tcMar>
              <w:top w:w="90" w:type="dxa"/>
              <w:left w:w="120" w:type="dxa"/>
              <w:bottom w:w="90" w:type="dxa"/>
              <w:right w:w="120" w:type="dxa"/>
            </w:tcMar>
          </w:tcPr>
          <w:p w14:paraId="4814A6A5" w14:textId="77777777" w:rsidR="00F960C3" w:rsidRDefault="009340F5">
            <w:pPr>
              <w:spacing w:after="0" w:line="240" w:lineRule="auto"/>
            </w:pPr>
            <w:r>
              <w:rPr>
                <w:rFonts w:ascii="Arial" w:hAnsi="Arial"/>
                <w:sz w:val="17"/>
              </w:rPr>
              <w:t>Manager IT</w:t>
            </w:r>
          </w:p>
        </w:tc>
        <w:tc>
          <w:tcPr>
            <w:tcW w:w="5726" w:type="dxa"/>
            <w:shd w:val="clear" w:color="auto" w:fill="F5F8FA"/>
            <w:tcMar>
              <w:top w:w="90" w:type="dxa"/>
              <w:left w:w="120" w:type="dxa"/>
              <w:bottom w:w="90" w:type="dxa"/>
              <w:right w:w="120" w:type="dxa"/>
            </w:tcMar>
          </w:tcPr>
          <w:p w14:paraId="5B49E7C6" w14:textId="77777777" w:rsidR="00F960C3" w:rsidRDefault="009340F5">
            <w:pPr>
              <w:spacing w:after="0" w:line="240" w:lineRule="auto"/>
            </w:pPr>
            <w:r>
              <w:rPr>
                <w:rFonts w:ascii="Arial" w:hAnsi="Arial"/>
                <w:sz w:val="17"/>
              </w:rPr>
              <w:t>Consulter santé, SLA et rapports</w:t>
            </w:r>
          </w:p>
        </w:tc>
      </w:tr>
    </w:tbl>
    <w:p w14:paraId="60C09228" w14:textId="77777777" w:rsidR="00F960C3" w:rsidRDefault="009340F5">
      <w:pPr>
        <w:pStyle w:val="Titre1"/>
      </w:pPr>
      <w:bookmarkStart w:id="17" w:name="_Toc238111808"/>
      <w:r>
        <w:t>2.7 Definition of Done</w:t>
      </w:r>
      <w:bookmarkEnd w:id="17"/>
    </w:p>
    <w:p w14:paraId="56B3F4BA" w14:textId="77777777" w:rsidR="00F960C3" w:rsidRDefault="009340F5">
      <w:pPr>
        <w:pStyle w:val="Listepuces"/>
      </w:pPr>
      <w:r>
        <w:t>code compilé et relu</w:t>
      </w:r>
    </w:p>
    <w:p w14:paraId="50C0687F" w14:textId="77777777" w:rsidR="00F960C3" w:rsidRDefault="009340F5">
      <w:pPr>
        <w:pStyle w:val="Listepuces"/>
      </w:pPr>
      <w:r>
        <w:t>tests adaptés au risque</w:t>
      </w:r>
    </w:p>
    <w:p w14:paraId="0075C3AE" w14:textId="77777777" w:rsidR="00F960C3" w:rsidRDefault="009340F5">
      <w:pPr>
        <w:pStyle w:val="Listepuces"/>
      </w:pPr>
      <w:r>
        <w:t>autorisation API et visibilité frontend cohérentes</w:t>
      </w:r>
    </w:p>
    <w:p w14:paraId="40E0A122" w14:textId="77777777" w:rsidR="00F960C3" w:rsidRDefault="009340F5">
      <w:pPr>
        <w:pStyle w:val="Listepuces"/>
      </w:pPr>
      <w:r>
        <w:t>migration fournie si le modèle change</w:t>
      </w:r>
    </w:p>
    <w:p w14:paraId="049274AA" w14:textId="77777777" w:rsidR="00F960C3" w:rsidRDefault="009340F5">
      <w:pPr>
        <w:pStyle w:val="Listepuces"/>
      </w:pPr>
      <w:r>
        <w:t>documentation mise à jour</w:t>
      </w:r>
    </w:p>
    <w:p w14:paraId="01925E80" w14:textId="77777777" w:rsidR="00F960C3" w:rsidRDefault="009340F5">
      <w:pPr>
        <w:pStyle w:val="Listepuces"/>
      </w:pPr>
      <w:r>
        <w:t>démonstration reproductible</w:t>
      </w:r>
    </w:p>
    <w:p w14:paraId="67400593" w14:textId="77777777" w:rsidR="00F960C3" w:rsidRDefault="009340F5">
      <w:pPr>
        <w:pStyle w:val="Listepuces"/>
      </w:pPr>
      <w:r>
        <w:t>aucun secret commité</w:t>
      </w:r>
    </w:p>
    <w:p w14:paraId="1E22D7A2" w14:textId="77777777" w:rsidR="00F960C3" w:rsidRDefault="009340F5">
      <w:pPr>
        <w:pStyle w:val="Titre1"/>
      </w:pPr>
      <w:bookmarkStart w:id="18" w:name="_Toc238111809"/>
      <w:r>
        <w:t>Conclusion</w:t>
      </w:r>
      <w:bookmarkEnd w:id="18"/>
    </w:p>
    <w:p w14:paraId="39B73120" w14:textId="77777777" w:rsidR="00F960C3" w:rsidRDefault="009340F5">
      <w:r>
        <w:t>Le découpage Scrum rend la progression démontrable et permet de traiter en priorité la chaîne de valeur allant de la détection à la résolution.</w:t>
      </w:r>
    </w:p>
    <w:p w14:paraId="43E47935" w14:textId="77777777" w:rsidR="00F960C3" w:rsidRDefault="009340F5">
      <w:r>
        <w:br w:type="page"/>
      </w:r>
    </w:p>
    <w:p w14:paraId="2F0AC544" w14:textId="77777777" w:rsidR="00F960C3" w:rsidRDefault="009340F5">
      <w:pPr>
        <w:shd w:val="clear" w:color="auto" w:fill="D9D9D9"/>
        <w:spacing w:before="1300" w:after="480"/>
      </w:pPr>
      <w:r>
        <w:rPr>
          <w:rFonts w:ascii="Arial" w:hAnsi="Arial"/>
          <w:b/>
          <w:color w:val="18252E"/>
          <w:sz w:val="44"/>
        </w:rPr>
        <w:lastRenderedPageBreak/>
        <w:t>3  Conception</w:t>
      </w:r>
    </w:p>
    <w:p w14:paraId="4B3E8177" w14:textId="77777777" w:rsidR="00F960C3" w:rsidRDefault="009340F5">
      <w:pPr>
        <w:pStyle w:val="Titre1"/>
      </w:pPr>
      <w:bookmarkStart w:id="19" w:name="_Toc238111810"/>
      <w:r>
        <w:t>Introduction</w:t>
      </w:r>
      <w:bookmarkEnd w:id="19"/>
    </w:p>
    <w:p w14:paraId="37F9A22D" w14:textId="77777777" w:rsidR="00F960C3" w:rsidRDefault="009340F5">
      <w:r>
        <w:t>Ce chapitre transforme les besoins en architecture, modèles métier, relations de données et scénarios d'interaction.</w:t>
      </w:r>
    </w:p>
    <w:p w14:paraId="7ECF5A0E" w14:textId="77777777" w:rsidR="00F960C3" w:rsidRDefault="009340F5">
      <w:pPr>
        <w:pStyle w:val="Titre1"/>
      </w:pPr>
      <w:bookmarkStart w:id="20" w:name="_Toc238111811"/>
      <w:r>
        <w:t>3.1 Architecture générale</w:t>
      </w:r>
      <w:bookmarkEnd w:id="20"/>
    </w:p>
    <w:p w14:paraId="73BED6C0" w14:textId="77777777" w:rsidR="00F960C3" w:rsidRDefault="009340F5">
      <w:r>
        <w:t>La solution sépare l'interface Angular, l'API centrale, les workers et les adaptateurs d'infrastructure. Les SI simulés restent externes au cœur de supervision et sont interrogés via HTTP/HTTPS.</w:t>
      </w:r>
    </w:p>
    <w:p w14:paraId="7B4173C4" w14:textId="77777777" w:rsidR="00F960C3" w:rsidRDefault="009340F5">
      <w:pPr>
        <w:jc w:val="center"/>
      </w:pPr>
      <w:r>
        <w:rPr>
          <w:noProof/>
        </w:rPr>
        <w:drawing>
          <wp:inline distT="0" distB="0" distL="0" distR="0" wp14:anchorId="3B5D86F4" wp14:editId="0E0F0514">
            <wp:extent cx="5688000" cy="331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logique.png"/>
                    <pic:cNvPicPr/>
                  </pic:nvPicPr>
                  <pic:blipFill>
                    <a:blip r:embed="rId9"/>
                    <a:stretch>
                      <a:fillRect/>
                    </a:stretch>
                  </pic:blipFill>
                  <pic:spPr>
                    <a:xfrm>
                      <a:off x="0" y="0"/>
                      <a:ext cx="5688000" cy="3318000"/>
                    </a:xfrm>
                    <a:prstGeom prst="rect">
                      <a:avLst/>
                    </a:prstGeom>
                  </pic:spPr>
                </pic:pic>
              </a:graphicData>
            </a:graphic>
          </wp:inline>
        </w:drawing>
      </w:r>
    </w:p>
    <w:p w14:paraId="19031553" w14:textId="77777777" w:rsidR="00F960C3" w:rsidRDefault="009340F5">
      <w:pPr>
        <w:pStyle w:val="Lgende"/>
      </w:pPr>
      <w:r>
        <w:t>Figure 3.1 - Architecture logique en couches</w:t>
      </w:r>
    </w:p>
    <w:p w14:paraId="2655D304" w14:textId="77777777" w:rsidR="00F960C3" w:rsidRDefault="009340F5">
      <w:pPr>
        <w:pStyle w:val="Titre1"/>
      </w:pPr>
      <w:bookmarkStart w:id="21" w:name="_Toc238111812"/>
      <w:r>
        <w:t>3.2 Choix architectural</w:t>
      </w:r>
      <w:bookmarkEnd w:id="21"/>
    </w:p>
    <w:p w14:paraId="458D0D54" w14:textId="77777777" w:rsidR="00F960C3" w:rsidRDefault="009340F5">
      <w:r>
        <w:t>Le backend STB Sentinel est un monolithe modulaire en couches, et non un ensemble de microservices internes. Ce choix limite la complexité transactionnelle tout en maintenant une séparation nette des responsabilités. Les quatre SI simulés sont, eux, des services déployables indépendamment avec leurs propres bases.</w:t>
      </w:r>
    </w:p>
    <w:p w14:paraId="4F45374A" w14:textId="77777777" w:rsidR="00F960C3" w:rsidRDefault="009340F5">
      <w:pPr>
        <w:jc w:val="center"/>
      </w:pPr>
      <w:r>
        <w:rPr>
          <w:noProof/>
        </w:rPr>
        <w:lastRenderedPageBreak/>
        <w:drawing>
          <wp:inline distT="0" distB="0" distL="0" distR="0" wp14:anchorId="714279D9" wp14:editId="1E4972C5">
            <wp:extent cx="5688000" cy="331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croservices-simules.png"/>
                    <pic:cNvPicPr/>
                  </pic:nvPicPr>
                  <pic:blipFill>
                    <a:blip r:embed="rId10"/>
                    <a:stretch>
                      <a:fillRect/>
                    </a:stretch>
                  </pic:blipFill>
                  <pic:spPr>
                    <a:xfrm>
                      <a:off x="0" y="0"/>
                      <a:ext cx="5688000" cy="3318000"/>
                    </a:xfrm>
                    <a:prstGeom prst="rect">
                      <a:avLst/>
                    </a:prstGeom>
                  </pic:spPr>
                </pic:pic>
              </a:graphicData>
            </a:graphic>
          </wp:inline>
        </w:drawing>
      </w:r>
    </w:p>
    <w:p w14:paraId="2D6701AD" w14:textId="77777777" w:rsidR="00F960C3" w:rsidRDefault="009340F5">
      <w:pPr>
        <w:pStyle w:val="Lgende"/>
      </w:pPr>
      <w:r>
        <w:t>Figure 3.2 - Microservices simulant les SI</w:t>
      </w:r>
    </w:p>
    <w:p w14:paraId="63B823FC" w14:textId="77777777" w:rsidR="00F960C3" w:rsidRDefault="009340F5">
      <w:pPr>
        <w:pStyle w:val="Titre1"/>
      </w:pPr>
      <w:bookmarkStart w:id="22" w:name="_Toc238111813"/>
      <w:r>
        <w:t>3.3 Communication</w:t>
      </w:r>
      <w:bookmarkEnd w:id="22"/>
    </w:p>
    <w:p w14:paraId="2A496818" w14:textId="77777777" w:rsidR="00F960C3" w:rsidRDefault="009340F5">
      <w:r>
        <w:t>HTTP/HTTPS constitue le mécanisme principal car le monitoring doit observer le système depuis l'extérieur. RabbitMQ n'est pas obligatoire pour qualifier une architecture distribuée et ne remplace pas le polling lorsqu'un SI est totalement indisponible. Il est conservé comme évolution possible pour des événements asynchrones tels que AlertCreated ou IncidentResolved.</w:t>
      </w:r>
    </w:p>
    <w:p w14:paraId="5D2B299F" w14:textId="77777777" w:rsidR="00F960C3" w:rsidRDefault="009340F5">
      <w:pPr>
        <w:pStyle w:val="Titre1"/>
      </w:pPr>
      <w:bookmarkStart w:id="23" w:name="_Toc238111814"/>
      <w:r>
        <w:t>3.4 Modèle métier</w:t>
      </w:r>
      <w:bookmarkEnd w:id="23"/>
    </w:p>
    <w:p w14:paraId="5BE8AED9" w14:textId="77777777" w:rsidR="00F960C3" w:rsidRDefault="009340F5">
      <w:pPr>
        <w:jc w:val="center"/>
      </w:pPr>
      <w:r>
        <w:rPr>
          <w:noProof/>
        </w:rPr>
        <w:drawing>
          <wp:inline distT="0" distB="0" distL="0" distR="0" wp14:anchorId="02C4A9A4" wp14:editId="4DACA349">
            <wp:extent cx="5688000" cy="331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globales.png"/>
                    <pic:cNvPicPr/>
                  </pic:nvPicPr>
                  <pic:blipFill>
                    <a:blip r:embed="rId11"/>
                    <a:stretch>
                      <a:fillRect/>
                    </a:stretch>
                  </pic:blipFill>
                  <pic:spPr>
                    <a:xfrm>
                      <a:off x="0" y="0"/>
                      <a:ext cx="5688000" cy="3318000"/>
                    </a:xfrm>
                    <a:prstGeom prst="rect">
                      <a:avLst/>
                    </a:prstGeom>
                  </pic:spPr>
                </pic:pic>
              </a:graphicData>
            </a:graphic>
          </wp:inline>
        </w:drawing>
      </w:r>
    </w:p>
    <w:p w14:paraId="08889EDD" w14:textId="77777777" w:rsidR="00F960C3" w:rsidRDefault="009340F5">
      <w:pPr>
        <w:pStyle w:val="Lgende"/>
      </w:pPr>
      <w:r>
        <w:lastRenderedPageBreak/>
        <w:t>Figure 3.3 - Agrégats métier et relations principales</w:t>
      </w:r>
    </w:p>
    <w:p w14:paraId="7C434A91" w14:textId="77777777" w:rsidR="00F960C3" w:rsidRDefault="009340F5">
      <w:r>
        <w:t>Le modèle persistant comprend actuellement dix-huit tables métier. Les énumérations sont stockées sous forme de texte ; le rôle est un champ de User et aucune table roles, permissions ou user_roles n'est nécessaire.</w:t>
      </w:r>
    </w:p>
    <w:p w14:paraId="3C90850D" w14:textId="77777777" w:rsidR="00F960C3" w:rsidRDefault="009340F5">
      <w:pPr>
        <w:pStyle w:val="Lgende"/>
      </w:pPr>
      <w:r>
        <w:t>Tableau 3.1 - Organisation conceptuelle des données</w:t>
      </w:r>
    </w:p>
    <w:tbl>
      <w:tblPr>
        <w:tblW w:w="0" w:type="auto"/>
        <w:jc w:val="center"/>
        <w:tblLayout w:type="fixed"/>
        <w:tblLook w:val="04A0" w:firstRow="1" w:lastRow="0" w:firstColumn="1" w:lastColumn="0" w:noHBand="0" w:noVBand="1"/>
      </w:tblPr>
      <w:tblGrid>
        <w:gridCol w:w="2948"/>
        <w:gridCol w:w="6236"/>
      </w:tblGrid>
      <w:tr w:rsidR="00F960C3" w14:paraId="2E7DDD68" w14:textId="77777777">
        <w:trPr>
          <w:tblHeader/>
          <w:jc w:val="center"/>
        </w:trPr>
        <w:tc>
          <w:tcPr>
            <w:tcW w:w="2948" w:type="dxa"/>
            <w:shd w:val="clear" w:color="auto" w:fill="123B5D"/>
            <w:tcMar>
              <w:top w:w="90" w:type="dxa"/>
              <w:left w:w="120" w:type="dxa"/>
              <w:bottom w:w="90" w:type="dxa"/>
              <w:right w:w="120" w:type="dxa"/>
            </w:tcMar>
          </w:tcPr>
          <w:p w14:paraId="0F4D1E9D" w14:textId="77777777" w:rsidR="00F960C3" w:rsidRDefault="009340F5">
            <w:r>
              <w:rPr>
                <w:rFonts w:ascii="Arial" w:hAnsi="Arial"/>
                <w:b/>
                <w:color w:val="FFFFFF"/>
                <w:sz w:val="18"/>
              </w:rPr>
              <w:t>Table ou groupe</w:t>
            </w:r>
          </w:p>
        </w:tc>
        <w:tc>
          <w:tcPr>
            <w:tcW w:w="6236" w:type="dxa"/>
            <w:shd w:val="clear" w:color="auto" w:fill="123B5D"/>
            <w:tcMar>
              <w:top w:w="90" w:type="dxa"/>
              <w:left w:w="120" w:type="dxa"/>
              <w:bottom w:w="90" w:type="dxa"/>
              <w:right w:w="120" w:type="dxa"/>
            </w:tcMar>
          </w:tcPr>
          <w:p w14:paraId="1C9C2D2D" w14:textId="77777777" w:rsidR="00F960C3" w:rsidRDefault="009340F5">
            <w:r>
              <w:rPr>
                <w:rFonts w:ascii="Arial" w:hAnsi="Arial"/>
                <w:b/>
                <w:color w:val="FFFFFF"/>
                <w:sz w:val="18"/>
              </w:rPr>
              <w:t>Rôle</w:t>
            </w:r>
          </w:p>
        </w:tc>
      </w:tr>
      <w:tr w:rsidR="00F960C3" w14:paraId="46EDBC02" w14:textId="77777777">
        <w:trPr>
          <w:jc w:val="center"/>
        </w:trPr>
        <w:tc>
          <w:tcPr>
            <w:tcW w:w="2948" w:type="dxa"/>
            <w:shd w:val="clear" w:color="auto" w:fill="F5F8FA"/>
            <w:tcMar>
              <w:top w:w="90" w:type="dxa"/>
              <w:left w:w="120" w:type="dxa"/>
              <w:bottom w:w="90" w:type="dxa"/>
              <w:right w:w="120" w:type="dxa"/>
            </w:tcMar>
          </w:tcPr>
          <w:p w14:paraId="2DA3B241" w14:textId="77777777" w:rsidR="00F960C3" w:rsidRDefault="009340F5">
            <w:pPr>
              <w:spacing w:after="0" w:line="240" w:lineRule="auto"/>
            </w:pPr>
            <w:r>
              <w:rPr>
                <w:rFonts w:ascii="Arial" w:hAnsi="Arial"/>
                <w:sz w:val="17"/>
              </w:rPr>
              <w:t>users</w:t>
            </w:r>
          </w:p>
        </w:tc>
        <w:tc>
          <w:tcPr>
            <w:tcW w:w="6236" w:type="dxa"/>
            <w:shd w:val="clear" w:color="auto" w:fill="F5F8FA"/>
            <w:tcMar>
              <w:top w:w="90" w:type="dxa"/>
              <w:left w:w="120" w:type="dxa"/>
              <w:bottom w:w="90" w:type="dxa"/>
              <w:right w:w="120" w:type="dxa"/>
            </w:tcMar>
          </w:tcPr>
          <w:p w14:paraId="7BFA286C" w14:textId="77777777" w:rsidR="00F960C3" w:rsidRDefault="009340F5">
            <w:pPr>
              <w:spacing w:after="0" w:line="240" w:lineRule="auto"/>
            </w:pPr>
            <w:r>
              <w:rPr>
                <w:rFonts w:ascii="Arial" w:hAnsi="Arial"/>
                <w:sz w:val="17"/>
              </w:rPr>
              <w:t>Comptes et rôles</w:t>
            </w:r>
          </w:p>
        </w:tc>
      </w:tr>
      <w:tr w:rsidR="00F960C3" w14:paraId="2AA06D28" w14:textId="77777777">
        <w:trPr>
          <w:jc w:val="center"/>
        </w:trPr>
        <w:tc>
          <w:tcPr>
            <w:tcW w:w="2948" w:type="dxa"/>
            <w:tcMar>
              <w:top w:w="90" w:type="dxa"/>
              <w:left w:w="120" w:type="dxa"/>
              <w:bottom w:w="90" w:type="dxa"/>
              <w:right w:w="120" w:type="dxa"/>
            </w:tcMar>
          </w:tcPr>
          <w:p w14:paraId="29526D79" w14:textId="77777777" w:rsidR="00F960C3" w:rsidRDefault="009340F5">
            <w:pPr>
              <w:spacing w:after="0" w:line="240" w:lineRule="auto"/>
            </w:pPr>
            <w:r>
              <w:rPr>
                <w:rFonts w:ascii="Arial" w:hAnsi="Arial"/>
                <w:sz w:val="17"/>
              </w:rPr>
              <w:t>monitored_systems</w:t>
            </w:r>
          </w:p>
        </w:tc>
        <w:tc>
          <w:tcPr>
            <w:tcW w:w="6236" w:type="dxa"/>
            <w:tcMar>
              <w:top w:w="90" w:type="dxa"/>
              <w:left w:w="120" w:type="dxa"/>
              <w:bottom w:w="90" w:type="dxa"/>
              <w:right w:w="120" w:type="dxa"/>
            </w:tcMar>
          </w:tcPr>
          <w:p w14:paraId="5A3E7F24" w14:textId="77777777" w:rsidR="00F960C3" w:rsidRDefault="009340F5">
            <w:pPr>
              <w:spacing w:after="0" w:line="240" w:lineRule="auto"/>
            </w:pPr>
            <w:r>
              <w:rPr>
                <w:rFonts w:ascii="Arial" w:hAnsi="Arial"/>
                <w:sz w:val="17"/>
              </w:rPr>
              <w:t>SI et état agrégé</w:t>
            </w:r>
          </w:p>
        </w:tc>
      </w:tr>
      <w:tr w:rsidR="00F960C3" w14:paraId="1F36BB9B" w14:textId="77777777">
        <w:trPr>
          <w:jc w:val="center"/>
        </w:trPr>
        <w:tc>
          <w:tcPr>
            <w:tcW w:w="2948" w:type="dxa"/>
            <w:shd w:val="clear" w:color="auto" w:fill="F5F8FA"/>
            <w:tcMar>
              <w:top w:w="90" w:type="dxa"/>
              <w:left w:w="120" w:type="dxa"/>
              <w:bottom w:w="90" w:type="dxa"/>
              <w:right w:w="120" w:type="dxa"/>
            </w:tcMar>
          </w:tcPr>
          <w:p w14:paraId="678872A4" w14:textId="77777777" w:rsidR="00F960C3" w:rsidRDefault="009340F5">
            <w:pPr>
              <w:spacing w:after="0" w:line="240" w:lineRule="auto"/>
            </w:pPr>
            <w:r>
              <w:rPr>
                <w:rFonts w:ascii="Arial" w:hAnsi="Arial"/>
                <w:sz w:val="17"/>
              </w:rPr>
              <w:t>monitoring_endpoints</w:t>
            </w:r>
          </w:p>
        </w:tc>
        <w:tc>
          <w:tcPr>
            <w:tcW w:w="6236" w:type="dxa"/>
            <w:shd w:val="clear" w:color="auto" w:fill="F5F8FA"/>
            <w:tcMar>
              <w:top w:w="90" w:type="dxa"/>
              <w:left w:w="120" w:type="dxa"/>
              <w:bottom w:w="90" w:type="dxa"/>
              <w:right w:w="120" w:type="dxa"/>
            </w:tcMar>
          </w:tcPr>
          <w:p w14:paraId="78A2F8FB" w14:textId="77777777" w:rsidR="00F960C3" w:rsidRDefault="009340F5">
            <w:pPr>
              <w:spacing w:after="0" w:line="240" w:lineRule="auto"/>
            </w:pPr>
            <w:r>
              <w:rPr>
                <w:rFonts w:ascii="Arial" w:hAnsi="Arial"/>
                <w:sz w:val="17"/>
              </w:rPr>
              <w:t>Configuration des contrôles</w:t>
            </w:r>
          </w:p>
        </w:tc>
      </w:tr>
      <w:tr w:rsidR="00F960C3" w14:paraId="42D7F325" w14:textId="77777777">
        <w:trPr>
          <w:jc w:val="center"/>
        </w:trPr>
        <w:tc>
          <w:tcPr>
            <w:tcW w:w="2948" w:type="dxa"/>
            <w:tcMar>
              <w:top w:w="90" w:type="dxa"/>
              <w:left w:w="120" w:type="dxa"/>
              <w:bottom w:w="90" w:type="dxa"/>
              <w:right w:w="120" w:type="dxa"/>
            </w:tcMar>
          </w:tcPr>
          <w:p w14:paraId="11C7FE0E" w14:textId="77777777" w:rsidR="00F960C3" w:rsidRDefault="009340F5">
            <w:pPr>
              <w:spacing w:after="0" w:line="240" w:lineRule="auto"/>
            </w:pPr>
            <w:r>
              <w:rPr>
                <w:rFonts w:ascii="Arial" w:hAnsi="Arial"/>
                <w:sz w:val="17"/>
              </w:rPr>
              <w:t>check_results</w:t>
            </w:r>
          </w:p>
        </w:tc>
        <w:tc>
          <w:tcPr>
            <w:tcW w:w="6236" w:type="dxa"/>
            <w:tcMar>
              <w:top w:w="90" w:type="dxa"/>
              <w:left w:w="120" w:type="dxa"/>
              <w:bottom w:w="90" w:type="dxa"/>
              <w:right w:w="120" w:type="dxa"/>
            </w:tcMar>
          </w:tcPr>
          <w:p w14:paraId="406A2345" w14:textId="77777777" w:rsidR="00F960C3" w:rsidRDefault="009340F5">
            <w:pPr>
              <w:spacing w:after="0" w:line="240" w:lineRule="auto"/>
            </w:pPr>
            <w:r>
              <w:rPr>
                <w:rFonts w:ascii="Arial" w:hAnsi="Arial"/>
                <w:sz w:val="17"/>
              </w:rPr>
              <w:t>Historique et preuves</w:t>
            </w:r>
          </w:p>
        </w:tc>
      </w:tr>
      <w:tr w:rsidR="00F960C3" w14:paraId="4481019F" w14:textId="77777777">
        <w:trPr>
          <w:jc w:val="center"/>
        </w:trPr>
        <w:tc>
          <w:tcPr>
            <w:tcW w:w="2948" w:type="dxa"/>
            <w:shd w:val="clear" w:color="auto" w:fill="F5F8FA"/>
            <w:tcMar>
              <w:top w:w="90" w:type="dxa"/>
              <w:left w:w="120" w:type="dxa"/>
              <w:bottom w:w="90" w:type="dxa"/>
              <w:right w:w="120" w:type="dxa"/>
            </w:tcMar>
          </w:tcPr>
          <w:p w14:paraId="7197AD8D" w14:textId="77777777" w:rsidR="00F960C3" w:rsidRDefault="009340F5">
            <w:pPr>
              <w:spacing w:after="0" w:line="240" w:lineRule="auto"/>
            </w:pPr>
            <w:r>
              <w:rPr>
                <w:rFonts w:ascii="Arial" w:hAnsi="Arial"/>
                <w:sz w:val="17"/>
              </w:rPr>
              <w:t>alert_rules</w:t>
            </w:r>
          </w:p>
        </w:tc>
        <w:tc>
          <w:tcPr>
            <w:tcW w:w="6236" w:type="dxa"/>
            <w:shd w:val="clear" w:color="auto" w:fill="F5F8FA"/>
            <w:tcMar>
              <w:top w:w="90" w:type="dxa"/>
              <w:left w:w="120" w:type="dxa"/>
              <w:bottom w:w="90" w:type="dxa"/>
              <w:right w:w="120" w:type="dxa"/>
            </w:tcMar>
          </w:tcPr>
          <w:p w14:paraId="62E9F5A1" w14:textId="77777777" w:rsidR="00F960C3" w:rsidRDefault="009340F5">
            <w:pPr>
              <w:spacing w:after="0" w:line="240" w:lineRule="auto"/>
            </w:pPr>
            <w:r>
              <w:rPr>
                <w:rFonts w:ascii="Arial" w:hAnsi="Arial"/>
                <w:sz w:val="17"/>
              </w:rPr>
              <w:t>Règles dynamiques</w:t>
            </w:r>
          </w:p>
        </w:tc>
      </w:tr>
      <w:tr w:rsidR="00F960C3" w14:paraId="1C521547" w14:textId="77777777">
        <w:trPr>
          <w:jc w:val="center"/>
        </w:trPr>
        <w:tc>
          <w:tcPr>
            <w:tcW w:w="2948" w:type="dxa"/>
            <w:tcMar>
              <w:top w:w="90" w:type="dxa"/>
              <w:left w:w="120" w:type="dxa"/>
              <w:bottom w:w="90" w:type="dxa"/>
              <w:right w:w="120" w:type="dxa"/>
            </w:tcMar>
          </w:tcPr>
          <w:p w14:paraId="24280C53" w14:textId="77777777" w:rsidR="00F960C3" w:rsidRDefault="009340F5">
            <w:pPr>
              <w:spacing w:after="0" w:line="240" w:lineRule="auto"/>
            </w:pPr>
            <w:r>
              <w:rPr>
                <w:rFonts w:ascii="Arial" w:hAnsi="Arial"/>
                <w:sz w:val="17"/>
              </w:rPr>
              <w:t>alerts / alert_occurrences</w:t>
            </w:r>
          </w:p>
        </w:tc>
        <w:tc>
          <w:tcPr>
            <w:tcW w:w="6236" w:type="dxa"/>
            <w:tcMar>
              <w:top w:w="90" w:type="dxa"/>
              <w:left w:w="120" w:type="dxa"/>
              <w:bottom w:w="90" w:type="dxa"/>
              <w:right w:w="120" w:type="dxa"/>
            </w:tcMar>
          </w:tcPr>
          <w:p w14:paraId="2F6DA4A5" w14:textId="77777777" w:rsidR="00F960C3" w:rsidRDefault="009340F5">
            <w:pPr>
              <w:spacing w:after="0" w:line="240" w:lineRule="auto"/>
            </w:pPr>
            <w:r>
              <w:rPr>
                <w:rFonts w:ascii="Arial" w:hAnsi="Arial"/>
                <w:sz w:val="17"/>
              </w:rPr>
              <w:t>Anomalies dédupliquées</w:t>
            </w:r>
          </w:p>
        </w:tc>
      </w:tr>
      <w:tr w:rsidR="00F960C3" w14:paraId="0E12E06D" w14:textId="77777777">
        <w:trPr>
          <w:jc w:val="center"/>
        </w:trPr>
        <w:tc>
          <w:tcPr>
            <w:tcW w:w="2948" w:type="dxa"/>
            <w:shd w:val="clear" w:color="auto" w:fill="F5F8FA"/>
            <w:tcMar>
              <w:top w:w="90" w:type="dxa"/>
              <w:left w:w="120" w:type="dxa"/>
              <w:bottom w:w="90" w:type="dxa"/>
              <w:right w:w="120" w:type="dxa"/>
            </w:tcMar>
          </w:tcPr>
          <w:p w14:paraId="1406F546" w14:textId="77777777" w:rsidR="00F960C3" w:rsidRDefault="009340F5">
            <w:pPr>
              <w:spacing w:after="0" w:line="240" w:lineRule="auto"/>
            </w:pPr>
            <w:r>
              <w:rPr>
                <w:rFonts w:ascii="Arial" w:hAnsi="Arial"/>
                <w:sz w:val="17"/>
              </w:rPr>
              <w:t>incidents</w:t>
            </w:r>
          </w:p>
        </w:tc>
        <w:tc>
          <w:tcPr>
            <w:tcW w:w="6236" w:type="dxa"/>
            <w:shd w:val="clear" w:color="auto" w:fill="F5F8FA"/>
            <w:tcMar>
              <w:top w:w="90" w:type="dxa"/>
              <w:left w:w="120" w:type="dxa"/>
              <w:bottom w:w="90" w:type="dxa"/>
              <w:right w:w="120" w:type="dxa"/>
            </w:tcMar>
          </w:tcPr>
          <w:p w14:paraId="69FC45E9" w14:textId="77777777" w:rsidR="00F960C3" w:rsidRDefault="009340F5">
            <w:pPr>
              <w:spacing w:after="0" w:line="240" w:lineRule="auto"/>
            </w:pPr>
            <w:r>
              <w:rPr>
                <w:rFonts w:ascii="Arial" w:hAnsi="Arial"/>
                <w:sz w:val="17"/>
              </w:rPr>
              <w:t>Cycle de traitement</w:t>
            </w:r>
          </w:p>
        </w:tc>
      </w:tr>
      <w:tr w:rsidR="00F960C3" w14:paraId="7A0E049F" w14:textId="77777777">
        <w:trPr>
          <w:jc w:val="center"/>
        </w:trPr>
        <w:tc>
          <w:tcPr>
            <w:tcW w:w="2948" w:type="dxa"/>
            <w:tcMar>
              <w:top w:w="90" w:type="dxa"/>
              <w:left w:w="120" w:type="dxa"/>
              <w:bottom w:w="90" w:type="dxa"/>
              <w:right w:w="120" w:type="dxa"/>
            </w:tcMar>
          </w:tcPr>
          <w:p w14:paraId="053874D7" w14:textId="77777777" w:rsidR="00F960C3" w:rsidRDefault="009340F5">
            <w:pPr>
              <w:spacing w:after="0" w:line="240" w:lineRule="auto"/>
            </w:pPr>
            <w:r>
              <w:rPr>
                <w:rFonts w:ascii="Arial" w:hAnsi="Arial"/>
                <w:sz w:val="17"/>
              </w:rPr>
              <w:t>incident_*</w:t>
            </w:r>
          </w:p>
        </w:tc>
        <w:tc>
          <w:tcPr>
            <w:tcW w:w="6236" w:type="dxa"/>
            <w:tcMar>
              <w:top w:w="90" w:type="dxa"/>
              <w:left w:w="120" w:type="dxa"/>
              <w:bottom w:w="90" w:type="dxa"/>
              <w:right w:w="120" w:type="dxa"/>
            </w:tcMar>
          </w:tcPr>
          <w:p w14:paraId="61E71B45" w14:textId="77777777" w:rsidR="00F960C3" w:rsidRDefault="009340F5">
            <w:pPr>
              <w:spacing w:after="0" w:line="240" w:lineRule="auto"/>
            </w:pPr>
            <w:r>
              <w:rPr>
                <w:rFonts w:ascii="Arial" w:hAnsi="Arial"/>
                <w:sz w:val="17"/>
              </w:rPr>
              <w:t>Commentaires, histoire, preuves et escalade</w:t>
            </w:r>
          </w:p>
        </w:tc>
      </w:tr>
      <w:tr w:rsidR="00F960C3" w14:paraId="446317C7" w14:textId="77777777">
        <w:trPr>
          <w:jc w:val="center"/>
        </w:trPr>
        <w:tc>
          <w:tcPr>
            <w:tcW w:w="2948" w:type="dxa"/>
            <w:shd w:val="clear" w:color="auto" w:fill="F5F8FA"/>
            <w:tcMar>
              <w:top w:w="90" w:type="dxa"/>
              <w:left w:w="120" w:type="dxa"/>
              <w:bottom w:w="90" w:type="dxa"/>
              <w:right w:w="120" w:type="dxa"/>
            </w:tcMar>
          </w:tcPr>
          <w:p w14:paraId="06D450CF" w14:textId="77777777" w:rsidR="00F960C3" w:rsidRDefault="009340F5">
            <w:pPr>
              <w:spacing w:after="0" w:line="240" w:lineRule="auto"/>
            </w:pPr>
            <w:r>
              <w:rPr>
                <w:rFonts w:ascii="Arial" w:hAnsi="Arial"/>
                <w:sz w:val="17"/>
              </w:rPr>
              <w:t>sla_policies</w:t>
            </w:r>
          </w:p>
        </w:tc>
        <w:tc>
          <w:tcPr>
            <w:tcW w:w="6236" w:type="dxa"/>
            <w:shd w:val="clear" w:color="auto" w:fill="F5F8FA"/>
            <w:tcMar>
              <w:top w:w="90" w:type="dxa"/>
              <w:left w:w="120" w:type="dxa"/>
              <w:bottom w:w="90" w:type="dxa"/>
              <w:right w:w="120" w:type="dxa"/>
            </w:tcMar>
          </w:tcPr>
          <w:p w14:paraId="1A2CD138" w14:textId="77777777" w:rsidR="00F960C3" w:rsidRDefault="009340F5">
            <w:pPr>
              <w:spacing w:after="0" w:line="240" w:lineRule="auto"/>
            </w:pPr>
            <w:r>
              <w:rPr>
                <w:rFonts w:ascii="Arial" w:hAnsi="Arial"/>
                <w:sz w:val="17"/>
              </w:rPr>
              <w:t>Objectifs de service</w:t>
            </w:r>
          </w:p>
        </w:tc>
      </w:tr>
      <w:tr w:rsidR="00F960C3" w14:paraId="1B61A701" w14:textId="77777777">
        <w:trPr>
          <w:jc w:val="center"/>
        </w:trPr>
        <w:tc>
          <w:tcPr>
            <w:tcW w:w="2948" w:type="dxa"/>
            <w:tcMar>
              <w:top w:w="90" w:type="dxa"/>
              <w:left w:w="120" w:type="dxa"/>
              <w:bottom w:w="90" w:type="dxa"/>
              <w:right w:w="120" w:type="dxa"/>
            </w:tcMar>
          </w:tcPr>
          <w:p w14:paraId="2893FD3E" w14:textId="77777777" w:rsidR="00F960C3" w:rsidRDefault="009340F5">
            <w:pPr>
              <w:spacing w:after="0" w:line="240" w:lineRule="auto"/>
            </w:pPr>
            <w:r>
              <w:rPr>
                <w:rFonts w:ascii="Arial" w:hAnsi="Arial"/>
                <w:sz w:val="17"/>
              </w:rPr>
              <w:t>notifications</w:t>
            </w:r>
          </w:p>
        </w:tc>
        <w:tc>
          <w:tcPr>
            <w:tcW w:w="6236" w:type="dxa"/>
            <w:tcMar>
              <w:top w:w="90" w:type="dxa"/>
              <w:left w:w="120" w:type="dxa"/>
              <w:bottom w:w="90" w:type="dxa"/>
              <w:right w:w="120" w:type="dxa"/>
            </w:tcMar>
          </w:tcPr>
          <w:p w14:paraId="50670618" w14:textId="77777777" w:rsidR="00F960C3" w:rsidRDefault="009340F5">
            <w:pPr>
              <w:spacing w:after="0" w:line="240" w:lineRule="auto"/>
            </w:pPr>
            <w:r>
              <w:rPr>
                <w:rFonts w:ascii="Arial" w:hAnsi="Arial"/>
                <w:sz w:val="17"/>
              </w:rPr>
              <w:t>Flux interne</w:t>
            </w:r>
          </w:p>
        </w:tc>
      </w:tr>
      <w:tr w:rsidR="00F960C3" w14:paraId="4A0507D5" w14:textId="77777777">
        <w:trPr>
          <w:jc w:val="center"/>
        </w:trPr>
        <w:tc>
          <w:tcPr>
            <w:tcW w:w="2948" w:type="dxa"/>
            <w:shd w:val="clear" w:color="auto" w:fill="F5F8FA"/>
            <w:tcMar>
              <w:top w:w="90" w:type="dxa"/>
              <w:left w:w="120" w:type="dxa"/>
              <w:bottom w:w="90" w:type="dxa"/>
              <w:right w:w="120" w:type="dxa"/>
            </w:tcMar>
          </w:tcPr>
          <w:p w14:paraId="0C509481" w14:textId="77777777" w:rsidR="00F960C3" w:rsidRDefault="009340F5">
            <w:pPr>
              <w:spacing w:after="0" w:line="240" w:lineRule="auto"/>
            </w:pPr>
            <w:r>
              <w:rPr>
                <w:rFonts w:ascii="Arial" w:hAnsi="Arial"/>
                <w:sz w:val="17"/>
              </w:rPr>
              <w:t>maintenance_windows</w:t>
            </w:r>
          </w:p>
        </w:tc>
        <w:tc>
          <w:tcPr>
            <w:tcW w:w="6236" w:type="dxa"/>
            <w:shd w:val="clear" w:color="auto" w:fill="F5F8FA"/>
            <w:tcMar>
              <w:top w:w="90" w:type="dxa"/>
              <w:left w:w="120" w:type="dxa"/>
              <w:bottom w:w="90" w:type="dxa"/>
              <w:right w:w="120" w:type="dxa"/>
            </w:tcMar>
          </w:tcPr>
          <w:p w14:paraId="0A5DC2C0" w14:textId="77777777" w:rsidR="00F960C3" w:rsidRDefault="009340F5">
            <w:pPr>
              <w:spacing w:after="0" w:line="240" w:lineRule="auto"/>
            </w:pPr>
            <w:r>
              <w:rPr>
                <w:rFonts w:ascii="Arial" w:hAnsi="Arial"/>
                <w:sz w:val="17"/>
              </w:rPr>
              <w:t>Périodes planifiées</w:t>
            </w:r>
          </w:p>
        </w:tc>
      </w:tr>
      <w:tr w:rsidR="00F960C3" w14:paraId="6213737E" w14:textId="77777777">
        <w:trPr>
          <w:jc w:val="center"/>
        </w:trPr>
        <w:tc>
          <w:tcPr>
            <w:tcW w:w="2948" w:type="dxa"/>
            <w:tcMar>
              <w:top w:w="90" w:type="dxa"/>
              <w:left w:w="120" w:type="dxa"/>
              <w:bottom w:w="90" w:type="dxa"/>
              <w:right w:w="120" w:type="dxa"/>
            </w:tcMar>
          </w:tcPr>
          <w:p w14:paraId="3E0A462E" w14:textId="77777777" w:rsidR="00F960C3" w:rsidRDefault="009340F5">
            <w:pPr>
              <w:spacing w:after="0" w:line="240" w:lineRule="auto"/>
            </w:pPr>
            <w:r>
              <w:rPr>
                <w:rFonts w:ascii="Arial" w:hAnsi="Arial"/>
                <w:sz w:val="17"/>
              </w:rPr>
              <w:t>saved_views</w:t>
            </w:r>
          </w:p>
        </w:tc>
        <w:tc>
          <w:tcPr>
            <w:tcW w:w="6236" w:type="dxa"/>
            <w:tcMar>
              <w:top w:w="90" w:type="dxa"/>
              <w:left w:w="120" w:type="dxa"/>
              <w:bottom w:w="90" w:type="dxa"/>
              <w:right w:w="120" w:type="dxa"/>
            </w:tcMar>
          </w:tcPr>
          <w:p w14:paraId="2B331759" w14:textId="77777777" w:rsidR="00F960C3" w:rsidRDefault="009340F5">
            <w:pPr>
              <w:spacing w:after="0" w:line="240" w:lineRule="auto"/>
            </w:pPr>
            <w:r>
              <w:rPr>
                <w:rFonts w:ascii="Arial" w:hAnsi="Arial"/>
                <w:sz w:val="17"/>
              </w:rPr>
              <w:t>Filtres utilisateurs</w:t>
            </w:r>
          </w:p>
        </w:tc>
      </w:tr>
    </w:tbl>
    <w:p w14:paraId="1F429187" w14:textId="77777777" w:rsidR="00F960C3" w:rsidRDefault="009340F5">
      <w:pPr>
        <w:pStyle w:val="Titre1"/>
      </w:pPr>
      <w:bookmarkStart w:id="24" w:name="_Toc238111815"/>
      <w:r>
        <w:t>3.5 Conception du monitoring</w:t>
      </w:r>
      <w:bookmarkEnd w:id="24"/>
    </w:p>
    <w:p w14:paraId="57D598F8" w14:textId="77777777" w:rsidR="00F960C3" w:rsidRDefault="009340F5">
      <w:pPr>
        <w:jc w:val="center"/>
      </w:pPr>
      <w:r>
        <w:rPr>
          <w:noProof/>
        </w:rPr>
        <w:drawing>
          <wp:inline distT="0" distB="0" distL="0" distR="0" wp14:anchorId="730115E3" wp14:editId="0BB1ABAA">
            <wp:extent cx="5688000" cy="331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ine-supervision.png"/>
                    <pic:cNvPicPr/>
                  </pic:nvPicPr>
                  <pic:blipFill>
                    <a:blip r:embed="rId12"/>
                    <a:stretch>
                      <a:fillRect/>
                    </a:stretch>
                  </pic:blipFill>
                  <pic:spPr>
                    <a:xfrm>
                      <a:off x="0" y="0"/>
                      <a:ext cx="5688000" cy="3318000"/>
                    </a:xfrm>
                    <a:prstGeom prst="rect">
                      <a:avLst/>
                    </a:prstGeom>
                  </pic:spPr>
                </pic:pic>
              </a:graphicData>
            </a:graphic>
          </wp:inline>
        </w:drawing>
      </w:r>
    </w:p>
    <w:p w14:paraId="385A5363" w14:textId="77777777" w:rsidR="00F960C3" w:rsidRDefault="009340F5">
      <w:pPr>
        <w:pStyle w:val="Lgende"/>
      </w:pPr>
      <w:r>
        <w:t>Figure 3.4 - Chaîne de supervision</w:t>
      </w:r>
    </w:p>
    <w:p w14:paraId="7C3DC904" w14:textId="77777777" w:rsidR="00F960C3" w:rsidRDefault="009340F5">
      <w:r>
        <w:t>L'ordre d'enregistrement est important : le résultat technique est persisté avant l'évaluation des alertes, ce qui garantit qu'une alerte référence une preuve déjà disponible.</w:t>
      </w:r>
    </w:p>
    <w:p w14:paraId="6955864D" w14:textId="77777777" w:rsidR="00F960C3" w:rsidRDefault="009340F5">
      <w:pPr>
        <w:pStyle w:val="Titre1"/>
      </w:pPr>
      <w:bookmarkStart w:id="25" w:name="_Toc238111816"/>
      <w:r>
        <w:lastRenderedPageBreak/>
        <w:t>3.6 Conception TLS</w:t>
      </w:r>
      <w:bookmarkEnd w:id="25"/>
    </w:p>
    <w:p w14:paraId="110E2EE3" w14:textId="77777777" w:rsidR="00F960C3" w:rsidRDefault="009340F5">
      <w:pPr>
        <w:jc w:val="center"/>
      </w:pPr>
      <w:r>
        <w:rPr>
          <w:noProof/>
        </w:rPr>
        <w:drawing>
          <wp:inline distT="0" distB="0" distL="0" distR="0" wp14:anchorId="3A135886" wp14:editId="1337D643">
            <wp:extent cx="5688000" cy="331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tls.png"/>
                    <pic:cNvPicPr/>
                  </pic:nvPicPr>
                  <pic:blipFill>
                    <a:blip r:embed="rId13"/>
                    <a:stretch>
                      <a:fillRect/>
                    </a:stretch>
                  </pic:blipFill>
                  <pic:spPr>
                    <a:xfrm>
                      <a:off x="0" y="0"/>
                      <a:ext cx="5688000" cy="3318000"/>
                    </a:xfrm>
                    <a:prstGeom prst="rect">
                      <a:avLst/>
                    </a:prstGeom>
                  </pic:spPr>
                </pic:pic>
              </a:graphicData>
            </a:graphic>
          </wp:inline>
        </w:drawing>
      </w:r>
    </w:p>
    <w:p w14:paraId="6829780E" w14:textId="77777777" w:rsidR="00F960C3" w:rsidRDefault="009340F5">
      <w:pPr>
        <w:pStyle w:val="Lgende"/>
      </w:pPr>
      <w:r>
        <w:t>Figure 3.5 - Processus de validation TLS</w:t>
      </w:r>
    </w:p>
    <w:p w14:paraId="19EF96C4" w14:textId="77777777" w:rsidR="00F960C3" w:rsidRDefault="009340F5">
      <w:r>
        <w:t>Le contrôle TLS ne dépend pas de données de certificat saisies par l'administrateur. À chaque exécution, le moteur ouvre une connexion réelle, récupère le certificat présenté, construit la chaîne et enregistre les métadonnées. En production, la CA interne de la STB devra être installée dans le magasin de confiance du serveur ou du conteneur.</w:t>
      </w:r>
    </w:p>
    <w:p w14:paraId="1777A357" w14:textId="77777777" w:rsidR="00F960C3" w:rsidRDefault="009340F5">
      <w:pPr>
        <w:pStyle w:val="Titre1"/>
      </w:pPr>
      <w:bookmarkStart w:id="26" w:name="_Toc238111817"/>
      <w:r>
        <w:t>3.7 Cycle d'incident</w:t>
      </w:r>
      <w:bookmarkEnd w:id="26"/>
    </w:p>
    <w:p w14:paraId="63C1F4AE" w14:textId="77777777" w:rsidR="00F960C3" w:rsidRDefault="009340F5">
      <w:pPr>
        <w:jc w:val="center"/>
      </w:pPr>
      <w:r>
        <w:rPr>
          <w:noProof/>
        </w:rPr>
        <w:drawing>
          <wp:inline distT="0" distB="0" distL="0" distR="0" wp14:anchorId="60238A0D" wp14:editId="4E73FA06">
            <wp:extent cx="5688000" cy="331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cle-incident.png"/>
                    <pic:cNvPicPr/>
                  </pic:nvPicPr>
                  <pic:blipFill>
                    <a:blip r:embed="rId14"/>
                    <a:stretch>
                      <a:fillRect/>
                    </a:stretch>
                  </pic:blipFill>
                  <pic:spPr>
                    <a:xfrm>
                      <a:off x="0" y="0"/>
                      <a:ext cx="5688000" cy="3318000"/>
                    </a:xfrm>
                    <a:prstGeom prst="rect">
                      <a:avLst/>
                    </a:prstGeom>
                  </pic:spPr>
                </pic:pic>
              </a:graphicData>
            </a:graphic>
          </wp:inline>
        </w:drawing>
      </w:r>
    </w:p>
    <w:p w14:paraId="22D49A45" w14:textId="77777777" w:rsidR="00F960C3" w:rsidRDefault="009340F5">
      <w:pPr>
        <w:pStyle w:val="Lgende"/>
      </w:pPr>
      <w:r>
        <w:lastRenderedPageBreak/>
        <w:t>Figure 3.6 - Machine d'état d'un incident</w:t>
      </w:r>
    </w:p>
    <w:p w14:paraId="512F017D" w14:textId="77777777" w:rsidR="00F960C3" w:rsidRDefault="009340F5">
      <w:pPr>
        <w:pStyle w:val="Titre1"/>
      </w:pPr>
      <w:bookmarkStart w:id="27" w:name="_Toc238111818"/>
      <w:r>
        <w:t>Conclusion</w:t>
      </w:r>
      <w:bookmarkEnd w:id="27"/>
    </w:p>
    <w:p w14:paraId="1358E9A3" w14:textId="77777777" w:rsidR="00F960C3" w:rsidRDefault="009340F5">
      <w:r>
        <w:t>La conception isole les règles métier des dépendances techniques et prépare le remplacement des simulateurs par des URLs réelles sans recompilation.</w:t>
      </w:r>
    </w:p>
    <w:p w14:paraId="5507C1CB" w14:textId="77777777" w:rsidR="00F960C3" w:rsidRDefault="009340F5">
      <w:r>
        <w:br w:type="page"/>
      </w:r>
    </w:p>
    <w:p w14:paraId="25A26FB3" w14:textId="77777777" w:rsidR="00F960C3" w:rsidRDefault="009340F5">
      <w:pPr>
        <w:shd w:val="clear" w:color="auto" w:fill="D9D9D9"/>
        <w:spacing w:before="1300" w:after="480"/>
      </w:pPr>
      <w:r>
        <w:rPr>
          <w:rFonts w:ascii="Arial" w:hAnsi="Arial"/>
          <w:b/>
          <w:color w:val="18252E"/>
          <w:sz w:val="44"/>
        </w:rPr>
        <w:lastRenderedPageBreak/>
        <w:t>4  Réalisation</w:t>
      </w:r>
    </w:p>
    <w:p w14:paraId="63A3EF88" w14:textId="77777777" w:rsidR="00F960C3" w:rsidRDefault="009340F5">
      <w:pPr>
        <w:pStyle w:val="Titre1"/>
      </w:pPr>
      <w:bookmarkStart w:id="28" w:name="_Toc238111819"/>
      <w:r>
        <w:t>Introduction</w:t>
      </w:r>
      <w:bookmarkEnd w:id="28"/>
    </w:p>
    <w:p w14:paraId="23291584" w14:textId="77777777" w:rsidR="00F960C3" w:rsidRDefault="009340F5">
      <w:r>
        <w:t>Ce chapitre décrit les fonctionnalités effectivement présentes dans le dépôt et explique leur contribution à la chaîne métier.</w:t>
      </w:r>
    </w:p>
    <w:p w14:paraId="7A2B2C03" w14:textId="77777777" w:rsidR="00F960C3" w:rsidRDefault="009340F5">
      <w:pPr>
        <w:pStyle w:val="Titre1"/>
      </w:pPr>
      <w:bookmarkStart w:id="29" w:name="_Toc238111820"/>
      <w:r>
        <w:t>4.1 Identité, authentification et audit</w:t>
      </w:r>
      <w:bookmarkEnd w:id="29"/>
    </w:p>
    <w:p w14:paraId="65445EBB" w14:textId="77777777" w:rsidR="00F960C3" w:rsidRDefault="009340F5">
      <w:r>
        <w:t>L'API authentifie l'utilisateur à partir de son nom ou de son e-mail, vérifie le mot de passe haché et l'état du compte, puis génère un JWT contenant le rôle. Les tentatives réussies ou échouées sont auditées. La logique empêche également la désactivation ou le changement de rôle du dernier administrateur actif.</w:t>
      </w:r>
    </w:p>
    <w:p w14:paraId="0AF31EA7" w14:textId="77777777" w:rsidR="00F960C3" w:rsidRDefault="009340F5">
      <w:pPr>
        <w:pStyle w:val="Titre1"/>
      </w:pPr>
      <w:bookmarkStart w:id="30" w:name="_Toc238111821"/>
      <w:r>
        <w:t>4.2 Catalogue des SI et environnements</w:t>
      </w:r>
      <w:bookmarkEnd w:id="30"/>
    </w:p>
    <w:p w14:paraId="2BEBA3AB" w14:textId="77777777" w:rsidR="00F960C3" w:rsidRDefault="009340F5">
      <w:r>
        <w:t>Un SI est défini par son code, son nom, sa description, son environnement, sa criticité et son propriétaire. Il peut être désactivé ou archivé. L'archivage est privilégié à la suppression lorsqu'un historique existe, afin de préserver les preuves et rapports.</w:t>
      </w:r>
    </w:p>
    <w:p w14:paraId="09F2970A" w14:textId="77777777" w:rsidR="00F960C3" w:rsidRDefault="009340F5">
      <w:pPr>
        <w:pStyle w:val="Lgende"/>
      </w:pPr>
      <w:r>
        <w:t>Tableau 4.1 - Environnements gérés</w:t>
      </w:r>
    </w:p>
    <w:tbl>
      <w:tblPr>
        <w:tblW w:w="0" w:type="auto"/>
        <w:jc w:val="center"/>
        <w:tblLayout w:type="fixed"/>
        <w:tblLook w:val="04A0" w:firstRow="1" w:lastRow="0" w:firstColumn="1" w:lastColumn="0" w:noHBand="0" w:noVBand="1"/>
      </w:tblPr>
      <w:tblGrid>
        <w:gridCol w:w="2438"/>
        <w:gridCol w:w="6746"/>
      </w:tblGrid>
      <w:tr w:rsidR="00F960C3" w14:paraId="0FC87A40" w14:textId="77777777">
        <w:trPr>
          <w:tblHeader/>
          <w:jc w:val="center"/>
        </w:trPr>
        <w:tc>
          <w:tcPr>
            <w:tcW w:w="2438" w:type="dxa"/>
            <w:shd w:val="clear" w:color="auto" w:fill="123B5D"/>
            <w:tcMar>
              <w:top w:w="90" w:type="dxa"/>
              <w:left w:w="120" w:type="dxa"/>
              <w:bottom w:w="90" w:type="dxa"/>
              <w:right w:w="120" w:type="dxa"/>
            </w:tcMar>
          </w:tcPr>
          <w:p w14:paraId="3A990BC9" w14:textId="77777777" w:rsidR="00F960C3" w:rsidRDefault="009340F5">
            <w:r>
              <w:rPr>
                <w:rFonts w:ascii="Arial" w:hAnsi="Arial"/>
                <w:b/>
                <w:color w:val="FFFFFF"/>
                <w:sz w:val="18"/>
              </w:rPr>
              <w:t>Environnement</w:t>
            </w:r>
          </w:p>
        </w:tc>
        <w:tc>
          <w:tcPr>
            <w:tcW w:w="6746" w:type="dxa"/>
            <w:shd w:val="clear" w:color="auto" w:fill="123B5D"/>
            <w:tcMar>
              <w:top w:w="90" w:type="dxa"/>
              <w:left w:w="120" w:type="dxa"/>
              <w:bottom w:w="90" w:type="dxa"/>
              <w:right w:w="120" w:type="dxa"/>
            </w:tcMar>
          </w:tcPr>
          <w:p w14:paraId="1C65FDDB" w14:textId="77777777" w:rsidR="00F960C3" w:rsidRDefault="009340F5">
            <w:r>
              <w:rPr>
                <w:rFonts w:ascii="Arial" w:hAnsi="Arial"/>
                <w:b/>
                <w:color w:val="FFFFFF"/>
                <w:sz w:val="18"/>
              </w:rPr>
              <w:t>Usage</w:t>
            </w:r>
          </w:p>
        </w:tc>
      </w:tr>
      <w:tr w:rsidR="00F960C3" w14:paraId="72107AD3" w14:textId="77777777">
        <w:trPr>
          <w:jc w:val="center"/>
        </w:trPr>
        <w:tc>
          <w:tcPr>
            <w:tcW w:w="2438" w:type="dxa"/>
            <w:shd w:val="clear" w:color="auto" w:fill="F5F8FA"/>
            <w:tcMar>
              <w:top w:w="90" w:type="dxa"/>
              <w:left w:w="120" w:type="dxa"/>
              <w:bottom w:w="90" w:type="dxa"/>
              <w:right w:w="120" w:type="dxa"/>
            </w:tcMar>
          </w:tcPr>
          <w:p w14:paraId="1906ABDD" w14:textId="77777777" w:rsidR="00F960C3" w:rsidRDefault="009340F5">
            <w:pPr>
              <w:spacing w:after="0" w:line="240" w:lineRule="auto"/>
            </w:pPr>
            <w:r>
              <w:rPr>
                <w:rFonts w:ascii="Arial" w:hAnsi="Arial"/>
                <w:sz w:val="17"/>
              </w:rPr>
              <w:t>Production</w:t>
            </w:r>
          </w:p>
        </w:tc>
        <w:tc>
          <w:tcPr>
            <w:tcW w:w="6746" w:type="dxa"/>
            <w:shd w:val="clear" w:color="auto" w:fill="F5F8FA"/>
            <w:tcMar>
              <w:top w:w="90" w:type="dxa"/>
              <w:left w:w="120" w:type="dxa"/>
              <w:bottom w:w="90" w:type="dxa"/>
              <w:right w:w="120" w:type="dxa"/>
            </w:tcMar>
          </w:tcPr>
          <w:p w14:paraId="2FFC031F" w14:textId="77777777" w:rsidR="00F960C3" w:rsidRDefault="009340F5">
            <w:pPr>
              <w:spacing w:after="0" w:line="240" w:lineRule="auto"/>
            </w:pPr>
            <w:r>
              <w:rPr>
                <w:rFonts w:ascii="Arial" w:hAnsi="Arial"/>
                <w:sz w:val="17"/>
              </w:rPr>
              <w:t>Système exploité et critique</w:t>
            </w:r>
          </w:p>
        </w:tc>
      </w:tr>
      <w:tr w:rsidR="00F960C3" w14:paraId="44B6301E" w14:textId="77777777">
        <w:trPr>
          <w:jc w:val="center"/>
        </w:trPr>
        <w:tc>
          <w:tcPr>
            <w:tcW w:w="2438" w:type="dxa"/>
            <w:tcMar>
              <w:top w:w="90" w:type="dxa"/>
              <w:left w:w="120" w:type="dxa"/>
              <w:bottom w:w="90" w:type="dxa"/>
              <w:right w:w="120" w:type="dxa"/>
            </w:tcMar>
          </w:tcPr>
          <w:p w14:paraId="7D44E430" w14:textId="77777777" w:rsidR="00F960C3" w:rsidRDefault="009340F5">
            <w:pPr>
              <w:spacing w:after="0" w:line="240" w:lineRule="auto"/>
            </w:pPr>
            <w:r>
              <w:rPr>
                <w:rFonts w:ascii="Arial" w:hAnsi="Arial"/>
                <w:sz w:val="17"/>
              </w:rPr>
              <w:t>Preproduction</w:t>
            </w:r>
          </w:p>
        </w:tc>
        <w:tc>
          <w:tcPr>
            <w:tcW w:w="6746" w:type="dxa"/>
            <w:tcMar>
              <w:top w:w="90" w:type="dxa"/>
              <w:left w:w="120" w:type="dxa"/>
              <w:bottom w:w="90" w:type="dxa"/>
              <w:right w:w="120" w:type="dxa"/>
            </w:tcMar>
          </w:tcPr>
          <w:p w14:paraId="56F3093C" w14:textId="77777777" w:rsidR="00F960C3" w:rsidRDefault="009340F5">
            <w:pPr>
              <w:spacing w:after="0" w:line="240" w:lineRule="auto"/>
            </w:pPr>
            <w:r>
              <w:rPr>
                <w:rFonts w:ascii="Arial" w:hAnsi="Arial"/>
                <w:sz w:val="17"/>
              </w:rPr>
              <w:t>Validation avant mise en production</w:t>
            </w:r>
          </w:p>
        </w:tc>
      </w:tr>
      <w:tr w:rsidR="00F960C3" w14:paraId="0BF59782" w14:textId="77777777">
        <w:trPr>
          <w:jc w:val="center"/>
        </w:trPr>
        <w:tc>
          <w:tcPr>
            <w:tcW w:w="2438" w:type="dxa"/>
            <w:shd w:val="clear" w:color="auto" w:fill="F5F8FA"/>
            <w:tcMar>
              <w:top w:w="90" w:type="dxa"/>
              <w:left w:w="120" w:type="dxa"/>
              <w:bottom w:w="90" w:type="dxa"/>
              <w:right w:w="120" w:type="dxa"/>
            </w:tcMar>
          </w:tcPr>
          <w:p w14:paraId="1C60C944" w14:textId="77777777" w:rsidR="00F960C3" w:rsidRDefault="009340F5">
            <w:pPr>
              <w:spacing w:after="0" w:line="240" w:lineRule="auto"/>
            </w:pPr>
            <w:r>
              <w:rPr>
                <w:rFonts w:ascii="Arial" w:hAnsi="Arial"/>
                <w:sz w:val="17"/>
              </w:rPr>
              <w:t>Recette</w:t>
            </w:r>
          </w:p>
        </w:tc>
        <w:tc>
          <w:tcPr>
            <w:tcW w:w="6746" w:type="dxa"/>
            <w:shd w:val="clear" w:color="auto" w:fill="F5F8FA"/>
            <w:tcMar>
              <w:top w:w="90" w:type="dxa"/>
              <w:left w:w="120" w:type="dxa"/>
              <w:bottom w:w="90" w:type="dxa"/>
              <w:right w:w="120" w:type="dxa"/>
            </w:tcMar>
          </w:tcPr>
          <w:p w14:paraId="4815EB6D" w14:textId="77777777" w:rsidR="00F960C3" w:rsidRDefault="009340F5">
            <w:pPr>
              <w:spacing w:after="0" w:line="240" w:lineRule="auto"/>
            </w:pPr>
            <w:r>
              <w:rPr>
                <w:rFonts w:ascii="Arial" w:hAnsi="Arial"/>
                <w:sz w:val="17"/>
              </w:rPr>
              <w:t>Tests fonctionnels</w:t>
            </w:r>
          </w:p>
        </w:tc>
      </w:tr>
      <w:tr w:rsidR="00F960C3" w14:paraId="1EA26C53" w14:textId="77777777">
        <w:trPr>
          <w:jc w:val="center"/>
        </w:trPr>
        <w:tc>
          <w:tcPr>
            <w:tcW w:w="2438" w:type="dxa"/>
            <w:tcMar>
              <w:top w:w="90" w:type="dxa"/>
              <w:left w:w="120" w:type="dxa"/>
              <w:bottom w:w="90" w:type="dxa"/>
              <w:right w:w="120" w:type="dxa"/>
            </w:tcMar>
          </w:tcPr>
          <w:p w14:paraId="67C200B5" w14:textId="77777777" w:rsidR="00F960C3" w:rsidRDefault="009340F5">
            <w:pPr>
              <w:spacing w:after="0" w:line="240" w:lineRule="auto"/>
            </w:pPr>
            <w:r>
              <w:rPr>
                <w:rFonts w:ascii="Arial" w:hAnsi="Arial"/>
                <w:sz w:val="17"/>
              </w:rPr>
              <w:t>Development</w:t>
            </w:r>
          </w:p>
        </w:tc>
        <w:tc>
          <w:tcPr>
            <w:tcW w:w="6746" w:type="dxa"/>
            <w:tcMar>
              <w:top w:w="90" w:type="dxa"/>
              <w:left w:w="120" w:type="dxa"/>
              <w:bottom w:w="90" w:type="dxa"/>
              <w:right w:w="120" w:type="dxa"/>
            </w:tcMar>
          </w:tcPr>
          <w:p w14:paraId="18A21F96" w14:textId="77777777" w:rsidR="00F960C3" w:rsidRDefault="009340F5">
            <w:pPr>
              <w:spacing w:after="0" w:line="240" w:lineRule="auto"/>
            </w:pPr>
            <w:r>
              <w:rPr>
                <w:rFonts w:ascii="Arial" w:hAnsi="Arial"/>
                <w:sz w:val="17"/>
              </w:rPr>
              <w:t>Développement et laboratoire</w:t>
            </w:r>
          </w:p>
        </w:tc>
      </w:tr>
    </w:tbl>
    <w:p w14:paraId="582273C8" w14:textId="77777777" w:rsidR="00F960C3" w:rsidRDefault="009340F5">
      <w:pPr>
        <w:pStyle w:val="Titre1"/>
      </w:pPr>
      <w:bookmarkStart w:id="31" w:name="_Toc238111822"/>
      <w:r>
        <w:t>4.3 Configuration des endpoints</w:t>
      </w:r>
      <w:bookmarkEnd w:id="31"/>
    </w:p>
    <w:p w14:paraId="3CC0B25F" w14:textId="77777777" w:rsidR="00F960C3" w:rsidRDefault="009340F5">
      <w:pPr>
        <w:pStyle w:val="Lgende"/>
      </w:pPr>
      <w:r>
        <w:t>Tableau 4.2 - Champs principaux d'un endpoint</w:t>
      </w:r>
    </w:p>
    <w:tbl>
      <w:tblPr>
        <w:tblW w:w="0" w:type="auto"/>
        <w:jc w:val="center"/>
        <w:tblLayout w:type="fixed"/>
        <w:tblLook w:val="04A0" w:firstRow="1" w:lastRow="0" w:firstColumn="1" w:lastColumn="0" w:noHBand="0" w:noVBand="1"/>
      </w:tblPr>
      <w:tblGrid>
        <w:gridCol w:w="2891"/>
        <w:gridCol w:w="6293"/>
      </w:tblGrid>
      <w:tr w:rsidR="00F960C3" w14:paraId="3C807666" w14:textId="77777777">
        <w:trPr>
          <w:tblHeader/>
          <w:jc w:val="center"/>
        </w:trPr>
        <w:tc>
          <w:tcPr>
            <w:tcW w:w="2891" w:type="dxa"/>
            <w:shd w:val="clear" w:color="auto" w:fill="123B5D"/>
            <w:tcMar>
              <w:top w:w="90" w:type="dxa"/>
              <w:left w:w="120" w:type="dxa"/>
              <w:bottom w:w="90" w:type="dxa"/>
              <w:right w:w="120" w:type="dxa"/>
            </w:tcMar>
          </w:tcPr>
          <w:p w14:paraId="4787C3DF" w14:textId="77777777" w:rsidR="00F960C3" w:rsidRDefault="009340F5">
            <w:r>
              <w:rPr>
                <w:rFonts w:ascii="Arial" w:hAnsi="Arial"/>
                <w:b/>
                <w:color w:val="FFFFFF"/>
                <w:sz w:val="18"/>
              </w:rPr>
              <w:t>Champ</w:t>
            </w:r>
          </w:p>
        </w:tc>
        <w:tc>
          <w:tcPr>
            <w:tcW w:w="6293" w:type="dxa"/>
            <w:shd w:val="clear" w:color="auto" w:fill="123B5D"/>
            <w:tcMar>
              <w:top w:w="90" w:type="dxa"/>
              <w:left w:w="120" w:type="dxa"/>
              <w:bottom w:w="90" w:type="dxa"/>
              <w:right w:w="120" w:type="dxa"/>
            </w:tcMar>
          </w:tcPr>
          <w:p w14:paraId="3E72284A" w14:textId="77777777" w:rsidR="00F960C3" w:rsidRDefault="009340F5">
            <w:r>
              <w:rPr>
                <w:rFonts w:ascii="Arial" w:hAnsi="Arial"/>
                <w:b/>
                <w:color w:val="FFFFFF"/>
                <w:sz w:val="18"/>
              </w:rPr>
              <w:t>Interprétation</w:t>
            </w:r>
          </w:p>
        </w:tc>
      </w:tr>
      <w:tr w:rsidR="00F960C3" w14:paraId="293D68EE" w14:textId="77777777">
        <w:trPr>
          <w:jc w:val="center"/>
        </w:trPr>
        <w:tc>
          <w:tcPr>
            <w:tcW w:w="2891" w:type="dxa"/>
            <w:shd w:val="clear" w:color="auto" w:fill="F5F8FA"/>
            <w:tcMar>
              <w:top w:w="90" w:type="dxa"/>
              <w:left w:w="120" w:type="dxa"/>
              <w:bottom w:w="90" w:type="dxa"/>
              <w:right w:w="120" w:type="dxa"/>
            </w:tcMar>
          </w:tcPr>
          <w:p w14:paraId="274B06E4" w14:textId="77777777" w:rsidR="00F960C3" w:rsidRDefault="009340F5">
            <w:pPr>
              <w:spacing w:after="0" w:line="240" w:lineRule="auto"/>
            </w:pPr>
            <w:r>
              <w:rPr>
                <w:rFonts w:ascii="Arial" w:hAnsi="Arial"/>
                <w:sz w:val="17"/>
              </w:rPr>
              <w:t>URL</w:t>
            </w:r>
          </w:p>
        </w:tc>
        <w:tc>
          <w:tcPr>
            <w:tcW w:w="6293" w:type="dxa"/>
            <w:shd w:val="clear" w:color="auto" w:fill="F5F8FA"/>
            <w:tcMar>
              <w:top w:w="90" w:type="dxa"/>
              <w:left w:w="120" w:type="dxa"/>
              <w:bottom w:w="90" w:type="dxa"/>
              <w:right w:w="120" w:type="dxa"/>
            </w:tcMar>
          </w:tcPr>
          <w:p w14:paraId="04541885" w14:textId="77777777" w:rsidR="00F960C3" w:rsidRDefault="009340F5">
            <w:pPr>
              <w:spacing w:after="0" w:line="240" w:lineRule="auto"/>
            </w:pPr>
            <w:r>
              <w:rPr>
                <w:rFonts w:ascii="Arial" w:hAnsi="Arial"/>
                <w:sz w:val="17"/>
              </w:rPr>
              <w:t>Adresse absolue HTTP/HTTPS</w:t>
            </w:r>
          </w:p>
        </w:tc>
      </w:tr>
      <w:tr w:rsidR="00F960C3" w14:paraId="330EDD86" w14:textId="77777777">
        <w:trPr>
          <w:jc w:val="center"/>
        </w:trPr>
        <w:tc>
          <w:tcPr>
            <w:tcW w:w="2891" w:type="dxa"/>
            <w:tcMar>
              <w:top w:w="90" w:type="dxa"/>
              <w:left w:w="120" w:type="dxa"/>
              <w:bottom w:w="90" w:type="dxa"/>
              <w:right w:w="120" w:type="dxa"/>
            </w:tcMar>
          </w:tcPr>
          <w:p w14:paraId="33EF384C" w14:textId="77777777" w:rsidR="00F960C3" w:rsidRDefault="009340F5">
            <w:pPr>
              <w:spacing w:after="0" w:line="240" w:lineRule="auto"/>
            </w:pPr>
            <w:r>
              <w:rPr>
                <w:rFonts w:ascii="Arial" w:hAnsi="Arial"/>
                <w:sz w:val="17"/>
              </w:rPr>
              <w:t>CheckType</w:t>
            </w:r>
          </w:p>
        </w:tc>
        <w:tc>
          <w:tcPr>
            <w:tcW w:w="6293" w:type="dxa"/>
            <w:tcMar>
              <w:top w:w="90" w:type="dxa"/>
              <w:left w:w="120" w:type="dxa"/>
              <w:bottom w:w="90" w:type="dxa"/>
              <w:right w:w="120" w:type="dxa"/>
            </w:tcMar>
          </w:tcPr>
          <w:p w14:paraId="7B4F7A2C" w14:textId="77777777" w:rsidR="00F960C3" w:rsidRDefault="009340F5">
            <w:pPr>
              <w:spacing w:after="0" w:line="240" w:lineRule="auto"/>
            </w:pPr>
            <w:r>
              <w:rPr>
                <w:rFonts w:ascii="Arial" w:hAnsi="Arial"/>
                <w:sz w:val="17"/>
              </w:rPr>
              <w:t>Http, ApiJson ou Tls</w:t>
            </w:r>
          </w:p>
        </w:tc>
      </w:tr>
      <w:tr w:rsidR="00F960C3" w14:paraId="7129300C" w14:textId="77777777">
        <w:trPr>
          <w:jc w:val="center"/>
        </w:trPr>
        <w:tc>
          <w:tcPr>
            <w:tcW w:w="2891" w:type="dxa"/>
            <w:shd w:val="clear" w:color="auto" w:fill="F5F8FA"/>
            <w:tcMar>
              <w:top w:w="90" w:type="dxa"/>
              <w:left w:w="120" w:type="dxa"/>
              <w:bottom w:w="90" w:type="dxa"/>
              <w:right w:w="120" w:type="dxa"/>
            </w:tcMar>
          </w:tcPr>
          <w:p w14:paraId="5C553B1D" w14:textId="77777777" w:rsidR="00F960C3" w:rsidRDefault="009340F5">
            <w:pPr>
              <w:spacing w:after="0" w:line="240" w:lineRule="auto"/>
            </w:pPr>
            <w:r>
              <w:rPr>
                <w:rFonts w:ascii="Arial" w:hAnsi="Arial"/>
                <w:sz w:val="17"/>
              </w:rPr>
              <w:t>HttpMethod</w:t>
            </w:r>
          </w:p>
        </w:tc>
        <w:tc>
          <w:tcPr>
            <w:tcW w:w="6293" w:type="dxa"/>
            <w:shd w:val="clear" w:color="auto" w:fill="F5F8FA"/>
            <w:tcMar>
              <w:top w:w="90" w:type="dxa"/>
              <w:left w:w="120" w:type="dxa"/>
              <w:bottom w:w="90" w:type="dxa"/>
              <w:right w:w="120" w:type="dxa"/>
            </w:tcMar>
          </w:tcPr>
          <w:p w14:paraId="4CC9B4C8" w14:textId="77777777" w:rsidR="00F960C3" w:rsidRDefault="009340F5">
            <w:pPr>
              <w:spacing w:after="0" w:line="240" w:lineRule="auto"/>
            </w:pPr>
            <w:r>
              <w:rPr>
                <w:rFonts w:ascii="Arial" w:hAnsi="Arial"/>
                <w:sz w:val="17"/>
              </w:rPr>
              <w:t>GET, HEAD ou POST</w:t>
            </w:r>
          </w:p>
        </w:tc>
      </w:tr>
      <w:tr w:rsidR="00F960C3" w14:paraId="019892A6" w14:textId="77777777">
        <w:trPr>
          <w:jc w:val="center"/>
        </w:trPr>
        <w:tc>
          <w:tcPr>
            <w:tcW w:w="2891" w:type="dxa"/>
            <w:tcMar>
              <w:top w:w="90" w:type="dxa"/>
              <w:left w:w="120" w:type="dxa"/>
              <w:bottom w:w="90" w:type="dxa"/>
              <w:right w:w="120" w:type="dxa"/>
            </w:tcMar>
          </w:tcPr>
          <w:p w14:paraId="542542EE" w14:textId="77777777" w:rsidR="00F960C3" w:rsidRDefault="009340F5">
            <w:pPr>
              <w:spacing w:after="0" w:line="240" w:lineRule="auto"/>
            </w:pPr>
            <w:r>
              <w:rPr>
                <w:rFonts w:ascii="Arial" w:hAnsi="Arial"/>
                <w:sz w:val="17"/>
              </w:rPr>
              <w:t>ExpectedStatusCode</w:t>
            </w:r>
          </w:p>
        </w:tc>
        <w:tc>
          <w:tcPr>
            <w:tcW w:w="6293" w:type="dxa"/>
            <w:tcMar>
              <w:top w:w="90" w:type="dxa"/>
              <w:left w:w="120" w:type="dxa"/>
              <w:bottom w:w="90" w:type="dxa"/>
              <w:right w:w="120" w:type="dxa"/>
            </w:tcMar>
          </w:tcPr>
          <w:p w14:paraId="348586FE" w14:textId="77777777" w:rsidR="00F960C3" w:rsidRDefault="009340F5">
            <w:pPr>
              <w:spacing w:after="0" w:line="240" w:lineRule="auto"/>
            </w:pPr>
            <w:r>
              <w:rPr>
                <w:rFonts w:ascii="Arial" w:hAnsi="Arial"/>
                <w:sz w:val="17"/>
              </w:rPr>
              <w:t>Code attendu, généralement 200</w:t>
            </w:r>
          </w:p>
        </w:tc>
      </w:tr>
      <w:tr w:rsidR="00F960C3" w14:paraId="602308D4" w14:textId="77777777">
        <w:trPr>
          <w:jc w:val="center"/>
        </w:trPr>
        <w:tc>
          <w:tcPr>
            <w:tcW w:w="2891" w:type="dxa"/>
            <w:shd w:val="clear" w:color="auto" w:fill="F5F8FA"/>
            <w:tcMar>
              <w:top w:w="90" w:type="dxa"/>
              <w:left w:w="120" w:type="dxa"/>
              <w:bottom w:w="90" w:type="dxa"/>
              <w:right w:w="120" w:type="dxa"/>
            </w:tcMar>
          </w:tcPr>
          <w:p w14:paraId="553E8BA6" w14:textId="77777777" w:rsidR="00F960C3" w:rsidRDefault="009340F5">
            <w:pPr>
              <w:spacing w:after="0" w:line="240" w:lineRule="auto"/>
            </w:pPr>
            <w:r>
              <w:rPr>
                <w:rFonts w:ascii="Arial" w:hAnsi="Arial"/>
                <w:sz w:val="17"/>
              </w:rPr>
              <w:t>TimeoutSeconds</w:t>
            </w:r>
          </w:p>
        </w:tc>
        <w:tc>
          <w:tcPr>
            <w:tcW w:w="6293" w:type="dxa"/>
            <w:shd w:val="clear" w:color="auto" w:fill="F5F8FA"/>
            <w:tcMar>
              <w:top w:w="90" w:type="dxa"/>
              <w:left w:w="120" w:type="dxa"/>
              <w:bottom w:w="90" w:type="dxa"/>
              <w:right w:w="120" w:type="dxa"/>
            </w:tcMar>
          </w:tcPr>
          <w:p w14:paraId="5B8032A0" w14:textId="77777777" w:rsidR="00F960C3" w:rsidRDefault="009340F5">
            <w:pPr>
              <w:spacing w:after="0" w:line="240" w:lineRule="auto"/>
            </w:pPr>
            <w:r>
              <w:rPr>
                <w:rFonts w:ascii="Arial" w:hAnsi="Arial"/>
                <w:sz w:val="17"/>
              </w:rPr>
              <w:t>Durée maximale d'attente</w:t>
            </w:r>
          </w:p>
        </w:tc>
      </w:tr>
      <w:tr w:rsidR="00F960C3" w14:paraId="521396D3" w14:textId="77777777">
        <w:trPr>
          <w:jc w:val="center"/>
        </w:trPr>
        <w:tc>
          <w:tcPr>
            <w:tcW w:w="2891" w:type="dxa"/>
            <w:tcMar>
              <w:top w:w="90" w:type="dxa"/>
              <w:left w:w="120" w:type="dxa"/>
              <w:bottom w:w="90" w:type="dxa"/>
              <w:right w:w="120" w:type="dxa"/>
            </w:tcMar>
          </w:tcPr>
          <w:p w14:paraId="3B168BA7" w14:textId="77777777" w:rsidR="00F960C3" w:rsidRDefault="009340F5">
            <w:pPr>
              <w:spacing w:after="0" w:line="240" w:lineRule="auto"/>
            </w:pPr>
            <w:r>
              <w:rPr>
                <w:rFonts w:ascii="Arial" w:hAnsi="Arial"/>
                <w:sz w:val="17"/>
              </w:rPr>
              <w:t>IntervalSeconds</w:t>
            </w:r>
          </w:p>
        </w:tc>
        <w:tc>
          <w:tcPr>
            <w:tcW w:w="6293" w:type="dxa"/>
            <w:tcMar>
              <w:top w:w="90" w:type="dxa"/>
              <w:left w:w="120" w:type="dxa"/>
              <w:bottom w:w="90" w:type="dxa"/>
              <w:right w:w="120" w:type="dxa"/>
            </w:tcMar>
          </w:tcPr>
          <w:p w14:paraId="6AF848F4" w14:textId="77777777" w:rsidR="00F960C3" w:rsidRDefault="009340F5">
            <w:pPr>
              <w:spacing w:after="0" w:line="240" w:lineRule="auto"/>
            </w:pPr>
            <w:r>
              <w:rPr>
                <w:rFonts w:ascii="Arial" w:hAnsi="Arial"/>
                <w:sz w:val="17"/>
              </w:rPr>
              <w:t>Période entre deux contrôles</w:t>
            </w:r>
          </w:p>
        </w:tc>
      </w:tr>
      <w:tr w:rsidR="00F960C3" w14:paraId="67F0C5A7" w14:textId="77777777">
        <w:trPr>
          <w:jc w:val="center"/>
        </w:trPr>
        <w:tc>
          <w:tcPr>
            <w:tcW w:w="2891" w:type="dxa"/>
            <w:shd w:val="clear" w:color="auto" w:fill="F5F8FA"/>
            <w:tcMar>
              <w:top w:w="90" w:type="dxa"/>
              <w:left w:w="120" w:type="dxa"/>
              <w:bottom w:w="90" w:type="dxa"/>
              <w:right w:w="120" w:type="dxa"/>
            </w:tcMar>
          </w:tcPr>
          <w:p w14:paraId="548E02EE" w14:textId="77777777" w:rsidR="00F960C3" w:rsidRDefault="009340F5">
            <w:pPr>
              <w:spacing w:after="0" w:line="240" w:lineRule="auto"/>
            </w:pPr>
            <w:r>
              <w:rPr>
                <w:rFonts w:ascii="Arial" w:hAnsi="Arial"/>
                <w:sz w:val="17"/>
              </w:rPr>
              <w:t>DegradedThresholdMs</w:t>
            </w:r>
          </w:p>
        </w:tc>
        <w:tc>
          <w:tcPr>
            <w:tcW w:w="6293" w:type="dxa"/>
            <w:shd w:val="clear" w:color="auto" w:fill="F5F8FA"/>
            <w:tcMar>
              <w:top w:w="90" w:type="dxa"/>
              <w:left w:w="120" w:type="dxa"/>
              <w:bottom w:w="90" w:type="dxa"/>
              <w:right w:w="120" w:type="dxa"/>
            </w:tcMar>
          </w:tcPr>
          <w:p w14:paraId="67133BFA" w14:textId="77777777" w:rsidR="00F960C3" w:rsidRDefault="009340F5">
            <w:pPr>
              <w:spacing w:after="0" w:line="240" w:lineRule="auto"/>
            </w:pPr>
            <w:r>
              <w:rPr>
                <w:rFonts w:ascii="Arial" w:hAnsi="Arial"/>
                <w:sz w:val="17"/>
              </w:rPr>
              <w:t>Seuil de latence dégradée</w:t>
            </w:r>
          </w:p>
        </w:tc>
      </w:tr>
      <w:tr w:rsidR="00F960C3" w14:paraId="5FC1121F" w14:textId="77777777">
        <w:trPr>
          <w:jc w:val="center"/>
        </w:trPr>
        <w:tc>
          <w:tcPr>
            <w:tcW w:w="2891" w:type="dxa"/>
            <w:tcMar>
              <w:top w:w="90" w:type="dxa"/>
              <w:left w:w="120" w:type="dxa"/>
              <w:bottom w:w="90" w:type="dxa"/>
              <w:right w:w="120" w:type="dxa"/>
            </w:tcMar>
          </w:tcPr>
          <w:p w14:paraId="1ADB7DB9" w14:textId="77777777" w:rsidR="00F960C3" w:rsidRDefault="009340F5">
            <w:pPr>
              <w:spacing w:after="0" w:line="240" w:lineRule="auto"/>
            </w:pPr>
            <w:r>
              <w:rPr>
                <w:rFonts w:ascii="Arial" w:hAnsi="Arial"/>
                <w:sz w:val="17"/>
              </w:rPr>
              <w:t>DownThresholdMs</w:t>
            </w:r>
          </w:p>
        </w:tc>
        <w:tc>
          <w:tcPr>
            <w:tcW w:w="6293" w:type="dxa"/>
            <w:tcMar>
              <w:top w:w="90" w:type="dxa"/>
              <w:left w:w="120" w:type="dxa"/>
              <w:bottom w:w="90" w:type="dxa"/>
              <w:right w:w="120" w:type="dxa"/>
            </w:tcMar>
          </w:tcPr>
          <w:p w14:paraId="7172E4D1" w14:textId="77777777" w:rsidR="00F960C3" w:rsidRDefault="009340F5">
            <w:pPr>
              <w:spacing w:after="0" w:line="240" w:lineRule="auto"/>
            </w:pPr>
            <w:r>
              <w:rPr>
                <w:rFonts w:ascii="Arial" w:hAnsi="Arial"/>
                <w:sz w:val="17"/>
              </w:rPr>
              <w:t>Seuil critique</w:t>
            </w:r>
          </w:p>
        </w:tc>
      </w:tr>
      <w:tr w:rsidR="00F960C3" w14:paraId="23581C1C" w14:textId="77777777">
        <w:trPr>
          <w:jc w:val="center"/>
        </w:trPr>
        <w:tc>
          <w:tcPr>
            <w:tcW w:w="2891" w:type="dxa"/>
            <w:shd w:val="clear" w:color="auto" w:fill="F5F8FA"/>
            <w:tcMar>
              <w:top w:w="90" w:type="dxa"/>
              <w:left w:w="120" w:type="dxa"/>
              <w:bottom w:w="90" w:type="dxa"/>
              <w:right w:w="120" w:type="dxa"/>
            </w:tcMar>
          </w:tcPr>
          <w:p w14:paraId="0CE11432" w14:textId="77777777" w:rsidR="00F960C3" w:rsidRDefault="009340F5">
            <w:pPr>
              <w:spacing w:after="0" w:line="240" w:lineRule="auto"/>
            </w:pPr>
            <w:r>
              <w:rPr>
                <w:rFonts w:ascii="Arial" w:hAnsi="Arial"/>
                <w:sz w:val="17"/>
              </w:rPr>
              <w:lastRenderedPageBreak/>
              <w:t>IsCritical</w:t>
            </w:r>
          </w:p>
        </w:tc>
        <w:tc>
          <w:tcPr>
            <w:tcW w:w="6293" w:type="dxa"/>
            <w:shd w:val="clear" w:color="auto" w:fill="F5F8FA"/>
            <w:tcMar>
              <w:top w:w="90" w:type="dxa"/>
              <w:left w:w="120" w:type="dxa"/>
              <w:bottom w:w="90" w:type="dxa"/>
              <w:right w:w="120" w:type="dxa"/>
            </w:tcMar>
          </w:tcPr>
          <w:p w14:paraId="31D068FA" w14:textId="77777777" w:rsidR="00F960C3" w:rsidRDefault="009340F5">
            <w:pPr>
              <w:spacing w:after="0" w:line="240" w:lineRule="auto"/>
            </w:pPr>
            <w:r>
              <w:rPr>
                <w:rFonts w:ascii="Arial" w:hAnsi="Arial"/>
                <w:sz w:val="17"/>
              </w:rPr>
              <w:t>Impact sur l'état global du SI</w:t>
            </w:r>
          </w:p>
        </w:tc>
      </w:tr>
      <w:tr w:rsidR="00F960C3" w14:paraId="312B283B" w14:textId="77777777">
        <w:trPr>
          <w:jc w:val="center"/>
        </w:trPr>
        <w:tc>
          <w:tcPr>
            <w:tcW w:w="2891" w:type="dxa"/>
            <w:tcMar>
              <w:top w:w="90" w:type="dxa"/>
              <w:left w:w="120" w:type="dxa"/>
              <w:bottom w:w="90" w:type="dxa"/>
              <w:right w:w="120" w:type="dxa"/>
            </w:tcMar>
          </w:tcPr>
          <w:p w14:paraId="063B171F" w14:textId="77777777" w:rsidR="00F960C3" w:rsidRDefault="009340F5">
            <w:pPr>
              <w:spacing w:after="0" w:line="240" w:lineRule="auto"/>
            </w:pPr>
            <w:r>
              <w:rPr>
                <w:rFonts w:ascii="Arial" w:hAnsi="Arial"/>
                <w:sz w:val="17"/>
              </w:rPr>
              <w:t>ExpectedJsonProperty / Value</w:t>
            </w:r>
          </w:p>
        </w:tc>
        <w:tc>
          <w:tcPr>
            <w:tcW w:w="6293" w:type="dxa"/>
            <w:tcMar>
              <w:top w:w="90" w:type="dxa"/>
              <w:left w:w="120" w:type="dxa"/>
              <w:bottom w:w="90" w:type="dxa"/>
              <w:right w:w="120" w:type="dxa"/>
            </w:tcMar>
          </w:tcPr>
          <w:p w14:paraId="23F2B58A" w14:textId="77777777" w:rsidR="00F960C3" w:rsidRDefault="009340F5">
            <w:pPr>
              <w:spacing w:after="0" w:line="240" w:lineRule="auto"/>
            </w:pPr>
            <w:r>
              <w:rPr>
                <w:rFonts w:ascii="Arial" w:hAnsi="Arial"/>
                <w:sz w:val="17"/>
              </w:rPr>
              <w:t>Validation métier de la réponse</w:t>
            </w:r>
          </w:p>
        </w:tc>
      </w:tr>
    </w:tbl>
    <w:p w14:paraId="5FB322A5" w14:textId="77777777" w:rsidR="00F960C3" w:rsidRDefault="009340F5">
      <w:pPr>
        <w:pStyle w:val="Titre1"/>
      </w:pPr>
      <w:bookmarkStart w:id="32" w:name="_Toc238111823"/>
      <w:r>
        <w:t>4.4 Exécution des contrôles</w:t>
      </w:r>
      <w:bookmarkEnd w:id="32"/>
    </w:p>
    <w:p w14:paraId="7644EB28" w14:textId="77777777" w:rsidR="00F960C3" w:rsidRDefault="009340F5">
      <w:r>
        <w:t>MonitoringWorker interroge les endpoints arrivés à échéance. Un verrou consultatif PostgreSQL empêche plusieurs instances de traiter simultanément le même cycle. Chaque endpoint choisit un exécuteur spécialisé et l'échec d'un contrôle n'empêche pas la poursuite des autres contrôles.</w:t>
      </w:r>
    </w:p>
    <w:p w14:paraId="4CFE47DB" w14:textId="77777777" w:rsidR="00F960C3" w:rsidRDefault="009340F5">
      <w:pPr>
        <w:pStyle w:val="Titre2"/>
      </w:pPr>
      <w:bookmarkStart w:id="33" w:name="_Toc238111824"/>
      <w:r>
        <w:t>4.4.1 Contrôle HTTP</w:t>
      </w:r>
      <w:bookmarkEnd w:id="33"/>
    </w:p>
    <w:p w14:paraId="52176CCE" w14:textId="77777777" w:rsidR="00F960C3" w:rsidRDefault="009340F5">
      <w:r>
        <w:t>Le moteur vérifie l'accessibilité, le code de réponse, le timeout et la latence. Une réponse correcte peut donc être classée DEGRADED ou DOWN si elle dépasse les seuils configurés.</w:t>
      </w:r>
    </w:p>
    <w:p w14:paraId="67B60947" w14:textId="77777777" w:rsidR="00F960C3" w:rsidRDefault="009340F5">
      <w:pPr>
        <w:pStyle w:val="Titre2"/>
      </w:pPr>
      <w:bookmarkStart w:id="34" w:name="_Toc238111825"/>
      <w:r>
        <w:t>4.4.2 Contrôle API JSON</w:t>
      </w:r>
      <w:bookmarkEnd w:id="34"/>
    </w:p>
    <w:p w14:paraId="4D8EDEF4" w14:textId="77777777" w:rsidR="00F960C3" w:rsidRDefault="009340F5">
      <w:r>
        <w:t>Le contrôle API étend HTTP par la lecture d'une propriété JSON. Il permet par exemple de vérifier database.available=true. Cette stratégie détecte une base indisponible uniquement si l'endpoint contrôlé dépend réellement de cette base ou expose explicitement son état.</w:t>
      </w:r>
    </w:p>
    <w:p w14:paraId="7D0C21A3" w14:textId="77777777" w:rsidR="00F960C3" w:rsidRDefault="009340F5">
      <w:pPr>
        <w:pStyle w:val="Titre2"/>
      </w:pPr>
      <w:bookmarkStart w:id="35" w:name="_Toc238111826"/>
      <w:r>
        <w:t>4.4.3 Contrôle TLS</w:t>
      </w:r>
      <w:bookmarkEnd w:id="35"/>
    </w:p>
    <w:p w14:paraId="557352BD" w14:textId="77777777" w:rsidR="00F960C3" w:rsidRDefault="009340F5">
      <w:r>
        <w:t>TlsCheckExecutor utilise TcpClient et SslStream pour obtenir le certificat réel. Il distingue expiration, date future, nom incorrect, chaîne non approuvée, expiration proche, connexion impossible et négociation impossible. La chaîne complète est sérialisée dans les métadonnées. La révocation en ligne CRL/OCSP reste à activer pour une cible bancaire de production.</w:t>
      </w:r>
    </w:p>
    <w:p w14:paraId="443A057C" w14:textId="77777777" w:rsidR="00F960C3" w:rsidRDefault="009340F5">
      <w:pPr>
        <w:pStyle w:val="Lgende"/>
      </w:pPr>
      <w:r>
        <w:t>Tableau 4.3 - Classification des erreurs TLS</w:t>
      </w:r>
    </w:p>
    <w:tbl>
      <w:tblPr>
        <w:tblW w:w="0" w:type="auto"/>
        <w:jc w:val="center"/>
        <w:tblLayout w:type="fixed"/>
        <w:tblLook w:val="04A0" w:firstRow="1" w:lastRow="0" w:firstColumn="1" w:lastColumn="0" w:noHBand="0" w:noVBand="1"/>
      </w:tblPr>
      <w:tblGrid>
        <w:gridCol w:w="2268"/>
        <w:gridCol w:w="4819"/>
        <w:gridCol w:w="2098"/>
      </w:tblGrid>
      <w:tr w:rsidR="00F960C3" w14:paraId="637C5A76" w14:textId="77777777">
        <w:trPr>
          <w:tblHeader/>
          <w:jc w:val="center"/>
        </w:trPr>
        <w:tc>
          <w:tcPr>
            <w:tcW w:w="2268" w:type="dxa"/>
            <w:shd w:val="clear" w:color="auto" w:fill="123B5D"/>
            <w:tcMar>
              <w:top w:w="90" w:type="dxa"/>
              <w:left w:w="120" w:type="dxa"/>
              <w:bottom w:w="90" w:type="dxa"/>
              <w:right w:w="120" w:type="dxa"/>
            </w:tcMar>
          </w:tcPr>
          <w:p w14:paraId="00F14450" w14:textId="77777777" w:rsidR="00F960C3" w:rsidRDefault="009340F5">
            <w:r>
              <w:rPr>
                <w:rFonts w:ascii="Arial" w:hAnsi="Arial"/>
                <w:b/>
                <w:color w:val="FFFFFF"/>
                <w:sz w:val="18"/>
              </w:rPr>
              <w:t>Code</w:t>
            </w:r>
          </w:p>
        </w:tc>
        <w:tc>
          <w:tcPr>
            <w:tcW w:w="4819" w:type="dxa"/>
            <w:shd w:val="clear" w:color="auto" w:fill="123B5D"/>
            <w:tcMar>
              <w:top w:w="90" w:type="dxa"/>
              <w:left w:w="120" w:type="dxa"/>
              <w:bottom w:w="90" w:type="dxa"/>
              <w:right w:w="120" w:type="dxa"/>
            </w:tcMar>
          </w:tcPr>
          <w:p w14:paraId="42D65182" w14:textId="77777777" w:rsidR="00F960C3" w:rsidRDefault="009340F5">
            <w:r>
              <w:rPr>
                <w:rFonts w:ascii="Arial" w:hAnsi="Arial"/>
                <w:b/>
                <w:color w:val="FFFFFF"/>
                <w:sz w:val="18"/>
              </w:rPr>
              <w:t>Signification</w:t>
            </w:r>
          </w:p>
        </w:tc>
        <w:tc>
          <w:tcPr>
            <w:tcW w:w="2098" w:type="dxa"/>
            <w:shd w:val="clear" w:color="auto" w:fill="123B5D"/>
            <w:tcMar>
              <w:top w:w="90" w:type="dxa"/>
              <w:left w:w="120" w:type="dxa"/>
              <w:bottom w:w="90" w:type="dxa"/>
              <w:right w:w="120" w:type="dxa"/>
            </w:tcMar>
          </w:tcPr>
          <w:p w14:paraId="3301B4A8" w14:textId="77777777" w:rsidR="00F960C3" w:rsidRDefault="009340F5">
            <w:r>
              <w:rPr>
                <w:rFonts w:ascii="Arial" w:hAnsi="Arial"/>
                <w:b/>
                <w:color w:val="FFFFFF"/>
                <w:sz w:val="18"/>
              </w:rPr>
              <w:t>État</w:t>
            </w:r>
          </w:p>
        </w:tc>
      </w:tr>
      <w:tr w:rsidR="00F960C3" w14:paraId="6FAF09F2" w14:textId="77777777">
        <w:trPr>
          <w:jc w:val="center"/>
        </w:trPr>
        <w:tc>
          <w:tcPr>
            <w:tcW w:w="2268" w:type="dxa"/>
            <w:shd w:val="clear" w:color="auto" w:fill="F5F8FA"/>
            <w:tcMar>
              <w:top w:w="90" w:type="dxa"/>
              <w:left w:w="120" w:type="dxa"/>
              <w:bottom w:w="90" w:type="dxa"/>
              <w:right w:w="120" w:type="dxa"/>
            </w:tcMar>
          </w:tcPr>
          <w:p w14:paraId="34A73B02" w14:textId="77777777" w:rsidR="00F960C3" w:rsidRDefault="009340F5">
            <w:pPr>
              <w:spacing w:after="0" w:line="240" w:lineRule="auto"/>
            </w:pPr>
            <w:r>
              <w:rPr>
                <w:rFonts w:ascii="Arial" w:hAnsi="Arial"/>
                <w:sz w:val="17"/>
              </w:rPr>
              <w:t>TLS_EXPIRED</w:t>
            </w:r>
          </w:p>
        </w:tc>
        <w:tc>
          <w:tcPr>
            <w:tcW w:w="4819" w:type="dxa"/>
            <w:shd w:val="clear" w:color="auto" w:fill="F5F8FA"/>
            <w:tcMar>
              <w:top w:w="90" w:type="dxa"/>
              <w:left w:w="120" w:type="dxa"/>
              <w:bottom w:w="90" w:type="dxa"/>
              <w:right w:w="120" w:type="dxa"/>
            </w:tcMar>
          </w:tcPr>
          <w:p w14:paraId="0E8F82E9" w14:textId="77777777" w:rsidR="00F960C3" w:rsidRDefault="009340F5">
            <w:pPr>
              <w:spacing w:after="0" w:line="240" w:lineRule="auto"/>
            </w:pPr>
            <w:r>
              <w:rPr>
                <w:rFonts w:ascii="Arial" w:hAnsi="Arial"/>
                <w:sz w:val="17"/>
              </w:rPr>
              <w:t>Certificat expiré</w:t>
            </w:r>
          </w:p>
        </w:tc>
        <w:tc>
          <w:tcPr>
            <w:tcW w:w="2098" w:type="dxa"/>
            <w:shd w:val="clear" w:color="auto" w:fill="F5F8FA"/>
            <w:tcMar>
              <w:top w:w="90" w:type="dxa"/>
              <w:left w:w="120" w:type="dxa"/>
              <w:bottom w:w="90" w:type="dxa"/>
              <w:right w:w="120" w:type="dxa"/>
            </w:tcMar>
          </w:tcPr>
          <w:p w14:paraId="329DED8D" w14:textId="77777777" w:rsidR="00F960C3" w:rsidRDefault="009340F5">
            <w:pPr>
              <w:spacing w:after="0" w:line="240" w:lineRule="auto"/>
            </w:pPr>
            <w:r>
              <w:rPr>
                <w:rFonts w:ascii="Arial" w:hAnsi="Arial"/>
                <w:sz w:val="17"/>
              </w:rPr>
              <w:t>DOWN</w:t>
            </w:r>
          </w:p>
        </w:tc>
      </w:tr>
      <w:tr w:rsidR="00F960C3" w14:paraId="38CAF6D6" w14:textId="77777777">
        <w:trPr>
          <w:jc w:val="center"/>
        </w:trPr>
        <w:tc>
          <w:tcPr>
            <w:tcW w:w="2268" w:type="dxa"/>
            <w:tcMar>
              <w:top w:w="90" w:type="dxa"/>
              <w:left w:w="120" w:type="dxa"/>
              <w:bottom w:w="90" w:type="dxa"/>
              <w:right w:w="120" w:type="dxa"/>
            </w:tcMar>
          </w:tcPr>
          <w:p w14:paraId="291D6CF2" w14:textId="77777777" w:rsidR="00F960C3" w:rsidRDefault="009340F5">
            <w:pPr>
              <w:spacing w:after="0" w:line="240" w:lineRule="auto"/>
            </w:pPr>
            <w:r>
              <w:rPr>
                <w:rFonts w:ascii="Arial" w:hAnsi="Arial"/>
                <w:sz w:val="17"/>
              </w:rPr>
              <w:t>TLS_EXPIRING</w:t>
            </w:r>
          </w:p>
        </w:tc>
        <w:tc>
          <w:tcPr>
            <w:tcW w:w="4819" w:type="dxa"/>
            <w:tcMar>
              <w:top w:w="90" w:type="dxa"/>
              <w:left w:w="120" w:type="dxa"/>
              <w:bottom w:w="90" w:type="dxa"/>
              <w:right w:w="120" w:type="dxa"/>
            </w:tcMar>
          </w:tcPr>
          <w:p w14:paraId="68E94645" w14:textId="77777777" w:rsidR="00F960C3" w:rsidRDefault="009340F5">
            <w:pPr>
              <w:spacing w:after="0" w:line="240" w:lineRule="auto"/>
            </w:pPr>
            <w:r>
              <w:rPr>
                <w:rFonts w:ascii="Arial" w:hAnsi="Arial"/>
                <w:sz w:val="17"/>
              </w:rPr>
              <w:t>Moins de 30 jours</w:t>
            </w:r>
          </w:p>
        </w:tc>
        <w:tc>
          <w:tcPr>
            <w:tcW w:w="2098" w:type="dxa"/>
            <w:tcMar>
              <w:top w:w="90" w:type="dxa"/>
              <w:left w:w="120" w:type="dxa"/>
              <w:bottom w:w="90" w:type="dxa"/>
              <w:right w:w="120" w:type="dxa"/>
            </w:tcMar>
          </w:tcPr>
          <w:p w14:paraId="5839B469" w14:textId="77777777" w:rsidR="00F960C3" w:rsidRDefault="009340F5">
            <w:pPr>
              <w:spacing w:after="0" w:line="240" w:lineRule="auto"/>
            </w:pPr>
            <w:r>
              <w:rPr>
                <w:rFonts w:ascii="Arial" w:hAnsi="Arial"/>
                <w:sz w:val="17"/>
              </w:rPr>
              <w:t>DEGRADED ou DOWN</w:t>
            </w:r>
          </w:p>
        </w:tc>
      </w:tr>
      <w:tr w:rsidR="00F960C3" w14:paraId="6FBB73EF" w14:textId="77777777">
        <w:trPr>
          <w:jc w:val="center"/>
        </w:trPr>
        <w:tc>
          <w:tcPr>
            <w:tcW w:w="2268" w:type="dxa"/>
            <w:shd w:val="clear" w:color="auto" w:fill="F5F8FA"/>
            <w:tcMar>
              <w:top w:w="90" w:type="dxa"/>
              <w:left w:w="120" w:type="dxa"/>
              <w:bottom w:w="90" w:type="dxa"/>
              <w:right w:w="120" w:type="dxa"/>
            </w:tcMar>
          </w:tcPr>
          <w:p w14:paraId="5D6C4FA6" w14:textId="77777777" w:rsidR="00F960C3" w:rsidRDefault="009340F5">
            <w:pPr>
              <w:spacing w:after="0" w:line="240" w:lineRule="auto"/>
            </w:pPr>
            <w:r>
              <w:rPr>
                <w:rFonts w:ascii="Arial" w:hAnsi="Arial"/>
                <w:sz w:val="17"/>
              </w:rPr>
              <w:t>TLS_NAME_MISMATCH</w:t>
            </w:r>
          </w:p>
        </w:tc>
        <w:tc>
          <w:tcPr>
            <w:tcW w:w="4819" w:type="dxa"/>
            <w:shd w:val="clear" w:color="auto" w:fill="F5F8FA"/>
            <w:tcMar>
              <w:top w:w="90" w:type="dxa"/>
              <w:left w:w="120" w:type="dxa"/>
              <w:bottom w:w="90" w:type="dxa"/>
              <w:right w:w="120" w:type="dxa"/>
            </w:tcMar>
          </w:tcPr>
          <w:p w14:paraId="1F388054" w14:textId="77777777" w:rsidR="00F960C3" w:rsidRDefault="009340F5">
            <w:pPr>
              <w:spacing w:after="0" w:line="240" w:lineRule="auto"/>
            </w:pPr>
            <w:r>
              <w:rPr>
                <w:rFonts w:ascii="Arial" w:hAnsi="Arial"/>
                <w:sz w:val="17"/>
              </w:rPr>
              <w:t>Nom DNS absent du certificat</w:t>
            </w:r>
          </w:p>
        </w:tc>
        <w:tc>
          <w:tcPr>
            <w:tcW w:w="2098" w:type="dxa"/>
            <w:shd w:val="clear" w:color="auto" w:fill="F5F8FA"/>
            <w:tcMar>
              <w:top w:w="90" w:type="dxa"/>
              <w:left w:w="120" w:type="dxa"/>
              <w:bottom w:w="90" w:type="dxa"/>
              <w:right w:w="120" w:type="dxa"/>
            </w:tcMar>
          </w:tcPr>
          <w:p w14:paraId="559FD501" w14:textId="77777777" w:rsidR="00F960C3" w:rsidRDefault="009340F5">
            <w:pPr>
              <w:spacing w:after="0" w:line="240" w:lineRule="auto"/>
            </w:pPr>
            <w:r>
              <w:rPr>
                <w:rFonts w:ascii="Arial" w:hAnsi="Arial"/>
                <w:sz w:val="17"/>
              </w:rPr>
              <w:t>DOWN</w:t>
            </w:r>
          </w:p>
        </w:tc>
      </w:tr>
      <w:tr w:rsidR="00F960C3" w14:paraId="55FCE866" w14:textId="77777777">
        <w:trPr>
          <w:jc w:val="center"/>
        </w:trPr>
        <w:tc>
          <w:tcPr>
            <w:tcW w:w="2268" w:type="dxa"/>
            <w:tcMar>
              <w:top w:w="90" w:type="dxa"/>
              <w:left w:w="120" w:type="dxa"/>
              <w:bottom w:w="90" w:type="dxa"/>
              <w:right w:w="120" w:type="dxa"/>
            </w:tcMar>
          </w:tcPr>
          <w:p w14:paraId="055B793C" w14:textId="77777777" w:rsidR="00F960C3" w:rsidRDefault="009340F5">
            <w:pPr>
              <w:spacing w:after="0" w:line="240" w:lineRule="auto"/>
            </w:pPr>
            <w:r>
              <w:rPr>
                <w:rFonts w:ascii="Arial" w:hAnsi="Arial"/>
                <w:sz w:val="17"/>
              </w:rPr>
              <w:t>TLS_UNTRUSTED</w:t>
            </w:r>
          </w:p>
        </w:tc>
        <w:tc>
          <w:tcPr>
            <w:tcW w:w="4819" w:type="dxa"/>
            <w:tcMar>
              <w:top w:w="90" w:type="dxa"/>
              <w:left w:w="120" w:type="dxa"/>
              <w:bottom w:w="90" w:type="dxa"/>
              <w:right w:w="120" w:type="dxa"/>
            </w:tcMar>
          </w:tcPr>
          <w:p w14:paraId="2146AB5F" w14:textId="77777777" w:rsidR="00F960C3" w:rsidRDefault="009340F5">
            <w:pPr>
              <w:spacing w:after="0" w:line="240" w:lineRule="auto"/>
            </w:pPr>
            <w:r>
              <w:rPr>
                <w:rFonts w:ascii="Arial" w:hAnsi="Arial"/>
                <w:sz w:val="17"/>
              </w:rPr>
              <w:t>Chaîne non approuvée</w:t>
            </w:r>
          </w:p>
        </w:tc>
        <w:tc>
          <w:tcPr>
            <w:tcW w:w="2098" w:type="dxa"/>
            <w:tcMar>
              <w:top w:w="90" w:type="dxa"/>
              <w:left w:w="120" w:type="dxa"/>
              <w:bottom w:w="90" w:type="dxa"/>
              <w:right w:w="120" w:type="dxa"/>
            </w:tcMar>
          </w:tcPr>
          <w:p w14:paraId="2F29144F" w14:textId="77777777" w:rsidR="00F960C3" w:rsidRDefault="009340F5">
            <w:pPr>
              <w:spacing w:after="0" w:line="240" w:lineRule="auto"/>
            </w:pPr>
            <w:r>
              <w:rPr>
                <w:rFonts w:ascii="Arial" w:hAnsi="Arial"/>
                <w:sz w:val="17"/>
              </w:rPr>
              <w:t>DOWN</w:t>
            </w:r>
          </w:p>
        </w:tc>
      </w:tr>
      <w:tr w:rsidR="00F960C3" w14:paraId="2EB32FBC" w14:textId="77777777">
        <w:trPr>
          <w:jc w:val="center"/>
        </w:trPr>
        <w:tc>
          <w:tcPr>
            <w:tcW w:w="2268" w:type="dxa"/>
            <w:shd w:val="clear" w:color="auto" w:fill="F5F8FA"/>
            <w:tcMar>
              <w:top w:w="90" w:type="dxa"/>
              <w:left w:w="120" w:type="dxa"/>
              <w:bottom w:w="90" w:type="dxa"/>
              <w:right w:w="120" w:type="dxa"/>
            </w:tcMar>
          </w:tcPr>
          <w:p w14:paraId="626C78C1" w14:textId="77777777" w:rsidR="00F960C3" w:rsidRDefault="009340F5">
            <w:pPr>
              <w:spacing w:after="0" w:line="240" w:lineRule="auto"/>
            </w:pPr>
            <w:r>
              <w:rPr>
                <w:rFonts w:ascii="Arial" w:hAnsi="Arial"/>
                <w:sz w:val="17"/>
              </w:rPr>
              <w:t>TLS_HANDSHAKE</w:t>
            </w:r>
          </w:p>
        </w:tc>
        <w:tc>
          <w:tcPr>
            <w:tcW w:w="4819" w:type="dxa"/>
            <w:shd w:val="clear" w:color="auto" w:fill="F5F8FA"/>
            <w:tcMar>
              <w:top w:w="90" w:type="dxa"/>
              <w:left w:w="120" w:type="dxa"/>
              <w:bottom w:w="90" w:type="dxa"/>
              <w:right w:w="120" w:type="dxa"/>
            </w:tcMar>
          </w:tcPr>
          <w:p w14:paraId="76616CEF" w14:textId="77777777" w:rsidR="00F960C3" w:rsidRDefault="009340F5">
            <w:pPr>
              <w:spacing w:after="0" w:line="240" w:lineRule="auto"/>
            </w:pPr>
            <w:r>
              <w:rPr>
                <w:rFonts w:ascii="Arial" w:hAnsi="Arial"/>
                <w:sz w:val="17"/>
              </w:rPr>
              <w:t>Négociation impossible</w:t>
            </w:r>
          </w:p>
        </w:tc>
        <w:tc>
          <w:tcPr>
            <w:tcW w:w="2098" w:type="dxa"/>
            <w:shd w:val="clear" w:color="auto" w:fill="F5F8FA"/>
            <w:tcMar>
              <w:top w:w="90" w:type="dxa"/>
              <w:left w:w="120" w:type="dxa"/>
              <w:bottom w:w="90" w:type="dxa"/>
              <w:right w:w="120" w:type="dxa"/>
            </w:tcMar>
          </w:tcPr>
          <w:p w14:paraId="129D1173" w14:textId="77777777" w:rsidR="00F960C3" w:rsidRDefault="009340F5">
            <w:pPr>
              <w:spacing w:after="0" w:line="240" w:lineRule="auto"/>
            </w:pPr>
            <w:r>
              <w:rPr>
                <w:rFonts w:ascii="Arial" w:hAnsi="Arial"/>
                <w:sz w:val="17"/>
              </w:rPr>
              <w:t>DOWN</w:t>
            </w:r>
          </w:p>
        </w:tc>
      </w:tr>
      <w:tr w:rsidR="00F960C3" w14:paraId="4CE742B4" w14:textId="77777777">
        <w:trPr>
          <w:jc w:val="center"/>
        </w:trPr>
        <w:tc>
          <w:tcPr>
            <w:tcW w:w="2268" w:type="dxa"/>
            <w:tcMar>
              <w:top w:w="90" w:type="dxa"/>
              <w:left w:w="120" w:type="dxa"/>
              <w:bottom w:w="90" w:type="dxa"/>
              <w:right w:w="120" w:type="dxa"/>
            </w:tcMar>
          </w:tcPr>
          <w:p w14:paraId="2B3B19A9" w14:textId="77777777" w:rsidR="00F960C3" w:rsidRDefault="009340F5">
            <w:pPr>
              <w:spacing w:after="0" w:line="240" w:lineRule="auto"/>
            </w:pPr>
            <w:r>
              <w:rPr>
                <w:rFonts w:ascii="Arial" w:hAnsi="Arial"/>
                <w:sz w:val="17"/>
              </w:rPr>
              <w:t>TLS_CONNECTION</w:t>
            </w:r>
          </w:p>
        </w:tc>
        <w:tc>
          <w:tcPr>
            <w:tcW w:w="4819" w:type="dxa"/>
            <w:tcMar>
              <w:top w:w="90" w:type="dxa"/>
              <w:left w:w="120" w:type="dxa"/>
              <w:bottom w:w="90" w:type="dxa"/>
              <w:right w:w="120" w:type="dxa"/>
            </w:tcMar>
          </w:tcPr>
          <w:p w14:paraId="1554447C" w14:textId="77777777" w:rsidR="00F960C3" w:rsidRDefault="009340F5">
            <w:pPr>
              <w:spacing w:after="0" w:line="240" w:lineRule="auto"/>
            </w:pPr>
            <w:r>
              <w:rPr>
                <w:rFonts w:ascii="Arial" w:hAnsi="Arial"/>
                <w:sz w:val="17"/>
              </w:rPr>
              <w:t>Connexion impossible</w:t>
            </w:r>
          </w:p>
        </w:tc>
        <w:tc>
          <w:tcPr>
            <w:tcW w:w="2098" w:type="dxa"/>
            <w:tcMar>
              <w:top w:w="90" w:type="dxa"/>
              <w:left w:w="120" w:type="dxa"/>
              <w:bottom w:w="90" w:type="dxa"/>
              <w:right w:w="120" w:type="dxa"/>
            </w:tcMar>
          </w:tcPr>
          <w:p w14:paraId="5CD40596" w14:textId="77777777" w:rsidR="00F960C3" w:rsidRDefault="009340F5">
            <w:pPr>
              <w:spacing w:after="0" w:line="240" w:lineRule="auto"/>
            </w:pPr>
            <w:r>
              <w:rPr>
                <w:rFonts w:ascii="Arial" w:hAnsi="Arial"/>
                <w:sz w:val="17"/>
              </w:rPr>
              <w:t>DOWN</w:t>
            </w:r>
          </w:p>
        </w:tc>
      </w:tr>
    </w:tbl>
    <w:p w14:paraId="5EF6CCDA" w14:textId="77777777" w:rsidR="00F960C3" w:rsidRDefault="009340F5">
      <w:pPr>
        <w:pStyle w:val="Titre1"/>
      </w:pPr>
      <w:bookmarkStart w:id="36" w:name="_Toc238111827"/>
      <w:r>
        <w:t>4.5 Alertes</w:t>
      </w:r>
      <w:bookmarkEnd w:id="36"/>
    </w:p>
    <w:p w14:paraId="3D1DC2C1" w14:textId="77777777" w:rsidR="00F960C3" w:rsidRDefault="009340F5">
      <w:r>
        <w:t>Les règles d'alerte sont des entités persistées et administrables. Le moteur attend le nombre d'échecs configuré, construit une clé de déduplication et réutilise l'alerte active pendant la fenêtre définie. Chaque répétition reste liée à un CheckResult.</w:t>
      </w:r>
    </w:p>
    <w:p w14:paraId="39C52DBF" w14:textId="77777777" w:rsidR="00F960C3" w:rsidRDefault="009340F5">
      <w:pPr>
        <w:pStyle w:val="Lgende"/>
      </w:pPr>
      <w:r>
        <w:lastRenderedPageBreak/>
        <w:t>Tableau 4.4 - Règles initiales</w:t>
      </w:r>
    </w:p>
    <w:tbl>
      <w:tblPr>
        <w:tblW w:w="0" w:type="auto"/>
        <w:jc w:val="center"/>
        <w:tblLayout w:type="fixed"/>
        <w:tblLook w:val="04A0" w:firstRow="1" w:lastRow="0" w:firstColumn="1" w:lastColumn="0" w:noHBand="0" w:noVBand="1"/>
      </w:tblPr>
      <w:tblGrid>
        <w:gridCol w:w="4649"/>
        <w:gridCol w:w="1928"/>
        <w:gridCol w:w="2608"/>
      </w:tblGrid>
      <w:tr w:rsidR="00F960C3" w14:paraId="34EC423C" w14:textId="77777777">
        <w:trPr>
          <w:tblHeader/>
          <w:jc w:val="center"/>
        </w:trPr>
        <w:tc>
          <w:tcPr>
            <w:tcW w:w="4649" w:type="dxa"/>
            <w:shd w:val="clear" w:color="auto" w:fill="123B5D"/>
            <w:tcMar>
              <w:top w:w="90" w:type="dxa"/>
              <w:left w:w="120" w:type="dxa"/>
              <w:bottom w:w="90" w:type="dxa"/>
              <w:right w:w="120" w:type="dxa"/>
            </w:tcMar>
          </w:tcPr>
          <w:p w14:paraId="5C78C4BD" w14:textId="77777777" w:rsidR="00F960C3" w:rsidRDefault="009340F5">
            <w:r>
              <w:rPr>
                <w:rFonts w:ascii="Arial" w:hAnsi="Arial"/>
                <w:b/>
                <w:color w:val="FFFFFF"/>
                <w:sz w:val="18"/>
              </w:rPr>
              <w:t>Règle standard</w:t>
            </w:r>
          </w:p>
        </w:tc>
        <w:tc>
          <w:tcPr>
            <w:tcW w:w="1928" w:type="dxa"/>
            <w:shd w:val="clear" w:color="auto" w:fill="123B5D"/>
            <w:tcMar>
              <w:top w:w="90" w:type="dxa"/>
              <w:left w:w="120" w:type="dxa"/>
              <w:bottom w:w="90" w:type="dxa"/>
              <w:right w:w="120" w:type="dxa"/>
            </w:tcMar>
          </w:tcPr>
          <w:p w14:paraId="20206406" w14:textId="77777777" w:rsidR="00F960C3" w:rsidRDefault="009340F5">
            <w:r>
              <w:rPr>
                <w:rFonts w:ascii="Arial" w:hAnsi="Arial"/>
                <w:b/>
                <w:color w:val="FFFFFF"/>
                <w:sz w:val="18"/>
              </w:rPr>
              <w:t>Échecs</w:t>
            </w:r>
          </w:p>
        </w:tc>
        <w:tc>
          <w:tcPr>
            <w:tcW w:w="2608" w:type="dxa"/>
            <w:shd w:val="clear" w:color="auto" w:fill="123B5D"/>
            <w:tcMar>
              <w:top w:w="90" w:type="dxa"/>
              <w:left w:w="120" w:type="dxa"/>
              <w:bottom w:w="90" w:type="dxa"/>
              <w:right w:w="120" w:type="dxa"/>
            </w:tcMar>
          </w:tcPr>
          <w:p w14:paraId="15A9FA19" w14:textId="77777777" w:rsidR="00F960C3" w:rsidRDefault="009340F5">
            <w:r>
              <w:rPr>
                <w:rFonts w:ascii="Arial" w:hAnsi="Arial"/>
                <w:b/>
                <w:color w:val="FFFFFF"/>
                <w:sz w:val="18"/>
              </w:rPr>
              <w:t>Déduplication</w:t>
            </w:r>
          </w:p>
        </w:tc>
      </w:tr>
      <w:tr w:rsidR="00F960C3" w14:paraId="58B3BC01" w14:textId="77777777">
        <w:trPr>
          <w:jc w:val="center"/>
        </w:trPr>
        <w:tc>
          <w:tcPr>
            <w:tcW w:w="4649" w:type="dxa"/>
            <w:shd w:val="clear" w:color="auto" w:fill="F5F8FA"/>
            <w:tcMar>
              <w:top w:w="90" w:type="dxa"/>
              <w:left w:w="120" w:type="dxa"/>
              <w:bottom w:w="90" w:type="dxa"/>
              <w:right w:w="120" w:type="dxa"/>
            </w:tcMar>
          </w:tcPr>
          <w:p w14:paraId="66B5D7A1" w14:textId="77777777" w:rsidR="00F960C3" w:rsidRDefault="009340F5">
            <w:pPr>
              <w:spacing w:after="0" w:line="240" w:lineRule="auto"/>
            </w:pPr>
            <w:r>
              <w:rPr>
                <w:rFonts w:ascii="Arial" w:hAnsi="Arial"/>
                <w:sz w:val="17"/>
              </w:rPr>
              <w:t>Endpoint indisponible</w:t>
            </w:r>
          </w:p>
        </w:tc>
        <w:tc>
          <w:tcPr>
            <w:tcW w:w="1928" w:type="dxa"/>
            <w:shd w:val="clear" w:color="auto" w:fill="F5F8FA"/>
            <w:tcMar>
              <w:top w:w="90" w:type="dxa"/>
              <w:left w:w="120" w:type="dxa"/>
              <w:bottom w:w="90" w:type="dxa"/>
              <w:right w:w="120" w:type="dxa"/>
            </w:tcMar>
          </w:tcPr>
          <w:p w14:paraId="691E218A" w14:textId="77777777" w:rsidR="00F960C3" w:rsidRDefault="009340F5">
            <w:pPr>
              <w:spacing w:after="0" w:line="240" w:lineRule="auto"/>
            </w:pPr>
            <w:r>
              <w:rPr>
                <w:rFonts w:ascii="Arial" w:hAnsi="Arial"/>
                <w:sz w:val="17"/>
              </w:rPr>
              <w:t>2</w:t>
            </w:r>
          </w:p>
        </w:tc>
        <w:tc>
          <w:tcPr>
            <w:tcW w:w="2608" w:type="dxa"/>
            <w:shd w:val="clear" w:color="auto" w:fill="F5F8FA"/>
            <w:tcMar>
              <w:top w:w="90" w:type="dxa"/>
              <w:left w:w="120" w:type="dxa"/>
              <w:bottom w:w="90" w:type="dxa"/>
              <w:right w:w="120" w:type="dxa"/>
            </w:tcMar>
          </w:tcPr>
          <w:p w14:paraId="43F9941C" w14:textId="77777777" w:rsidR="00F960C3" w:rsidRDefault="009340F5">
            <w:pPr>
              <w:spacing w:after="0" w:line="240" w:lineRule="auto"/>
            </w:pPr>
            <w:r>
              <w:rPr>
                <w:rFonts w:ascii="Arial" w:hAnsi="Arial"/>
                <w:sz w:val="17"/>
              </w:rPr>
              <w:t>15 min</w:t>
            </w:r>
          </w:p>
        </w:tc>
      </w:tr>
      <w:tr w:rsidR="00F960C3" w14:paraId="43F1CDA1" w14:textId="77777777">
        <w:trPr>
          <w:jc w:val="center"/>
        </w:trPr>
        <w:tc>
          <w:tcPr>
            <w:tcW w:w="4649" w:type="dxa"/>
            <w:tcMar>
              <w:top w:w="90" w:type="dxa"/>
              <w:left w:w="120" w:type="dxa"/>
              <w:bottom w:w="90" w:type="dxa"/>
              <w:right w:w="120" w:type="dxa"/>
            </w:tcMar>
          </w:tcPr>
          <w:p w14:paraId="0240574C" w14:textId="77777777" w:rsidR="00F960C3" w:rsidRDefault="009340F5">
            <w:pPr>
              <w:spacing w:after="0" w:line="240" w:lineRule="auto"/>
            </w:pPr>
            <w:r>
              <w:rPr>
                <w:rFonts w:ascii="Arial" w:hAnsi="Arial"/>
                <w:sz w:val="17"/>
              </w:rPr>
              <w:t>Performance dégradée</w:t>
            </w:r>
          </w:p>
        </w:tc>
        <w:tc>
          <w:tcPr>
            <w:tcW w:w="1928" w:type="dxa"/>
            <w:tcMar>
              <w:top w:w="90" w:type="dxa"/>
              <w:left w:w="120" w:type="dxa"/>
              <w:bottom w:w="90" w:type="dxa"/>
              <w:right w:w="120" w:type="dxa"/>
            </w:tcMar>
          </w:tcPr>
          <w:p w14:paraId="7961A56B" w14:textId="77777777" w:rsidR="00F960C3" w:rsidRDefault="009340F5">
            <w:pPr>
              <w:spacing w:after="0" w:line="240" w:lineRule="auto"/>
            </w:pPr>
            <w:r>
              <w:rPr>
                <w:rFonts w:ascii="Arial" w:hAnsi="Arial"/>
                <w:sz w:val="17"/>
              </w:rPr>
              <w:t>2</w:t>
            </w:r>
          </w:p>
        </w:tc>
        <w:tc>
          <w:tcPr>
            <w:tcW w:w="2608" w:type="dxa"/>
            <w:tcMar>
              <w:top w:w="90" w:type="dxa"/>
              <w:left w:w="120" w:type="dxa"/>
              <w:bottom w:w="90" w:type="dxa"/>
              <w:right w:w="120" w:type="dxa"/>
            </w:tcMar>
          </w:tcPr>
          <w:p w14:paraId="3213FD86" w14:textId="77777777" w:rsidR="00F960C3" w:rsidRDefault="009340F5">
            <w:pPr>
              <w:spacing w:after="0" w:line="240" w:lineRule="auto"/>
            </w:pPr>
            <w:r>
              <w:rPr>
                <w:rFonts w:ascii="Arial" w:hAnsi="Arial"/>
                <w:sz w:val="17"/>
              </w:rPr>
              <w:t>15 min</w:t>
            </w:r>
          </w:p>
        </w:tc>
      </w:tr>
      <w:tr w:rsidR="00F960C3" w14:paraId="26ACB893" w14:textId="77777777">
        <w:trPr>
          <w:jc w:val="center"/>
        </w:trPr>
        <w:tc>
          <w:tcPr>
            <w:tcW w:w="4649" w:type="dxa"/>
            <w:shd w:val="clear" w:color="auto" w:fill="F5F8FA"/>
            <w:tcMar>
              <w:top w:w="90" w:type="dxa"/>
              <w:left w:w="120" w:type="dxa"/>
              <w:bottom w:w="90" w:type="dxa"/>
              <w:right w:w="120" w:type="dxa"/>
            </w:tcMar>
          </w:tcPr>
          <w:p w14:paraId="2E6A6C10" w14:textId="77777777" w:rsidR="00F960C3" w:rsidRDefault="009340F5">
            <w:pPr>
              <w:spacing w:after="0" w:line="240" w:lineRule="auto"/>
            </w:pPr>
            <w:r>
              <w:rPr>
                <w:rFonts w:ascii="Arial" w:hAnsi="Arial"/>
                <w:sz w:val="17"/>
              </w:rPr>
              <w:t>Timeout réseau</w:t>
            </w:r>
          </w:p>
        </w:tc>
        <w:tc>
          <w:tcPr>
            <w:tcW w:w="1928" w:type="dxa"/>
            <w:shd w:val="clear" w:color="auto" w:fill="F5F8FA"/>
            <w:tcMar>
              <w:top w:w="90" w:type="dxa"/>
              <w:left w:w="120" w:type="dxa"/>
              <w:bottom w:w="90" w:type="dxa"/>
              <w:right w:w="120" w:type="dxa"/>
            </w:tcMar>
          </w:tcPr>
          <w:p w14:paraId="43C05BBB" w14:textId="77777777" w:rsidR="00F960C3" w:rsidRDefault="009340F5">
            <w:pPr>
              <w:spacing w:after="0" w:line="240" w:lineRule="auto"/>
            </w:pPr>
            <w:r>
              <w:rPr>
                <w:rFonts w:ascii="Arial" w:hAnsi="Arial"/>
                <w:sz w:val="17"/>
              </w:rPr>
              <w:t>1</w:t>
            </w:r>
          </w:p>
        </w:tc>
        <w:tc>
          <w:tcPr>
            <w:tcW w:w="2608" w:type="dxa"/>
            <w:shd w:val="clear" w:color="auto" w:fill="F5F8FA"/>
            <w:tcMar>
              <w:top w:w="90" w:type="dxa"/>
              <w:left w:w="120" w:type="dxa"/>
              <w:bottom w:w="90" w:type="dxa"/>
              <w:right w:w="120" w:type="dxa"/>
            </w:tcMar>
          </w:tcPr>
          <w:p w14:paraId="458BFE6F" w14:textId="77777777" w:rsidR="00F960C3" w:rsidRDefault="009340F5">
            <w:pPr>
              <w:spacing w:after="0" w:line="240" w:lineRule="auto"/>
            </w:pPr>
            <w:r>
              <w:rPr>
                <w:rFonts w:ascii="Arial" w:hAnsi="Arial"/>
                <w:sz w:val="17"/>
              </w:rPr>
              <w:t>15 min</w:t>
            </w:r>
          </w:p>
        </w:tc>
      </w:tr>
      <w:tr w:rsidR="00F960C3" w14:paraId="2F5209C2" w14:textId="77777777">
        <w:trPr>
          <w:jc w:val="center"/>
        </w:trPr>
        <w:tc>
          <w:tcPr>
            <w:tcW w:w="4649" w:type="dxa"/>
            <w:tcMar>
              <w:top w:w="90" w:type="dxa"/>
              <w:left w:w="120" w:type="dxa"/>
              <w:bottom w:w="90" w:type="dxa"/>
              <w:right w:w="120" w:type="dxa"/>
            </w:tcMar>
          </w:tcPr>
          <w:p w14:paraId="4B31A77C" w14:textId="77777777" w:rsidR="00F960C3" w:rsidRDefault="009340F5">
            <w:pPr>
              <w:spacing w:after="0" w:line="240" w:lineRule="auto"/>
            </w:pPr>
            <w:r>
              <w:rPr>
                <w:rFonts w:ascii="Arial" w:hAnsi="Arial"/>
                <w:sz w:val="17"/>
              </w:rPr>
              <w:t>Réponse API invalide</w:t>
            </w:r>
          </w:p>
        </w:tc>
        <w:tc>
          <w:tcPr>
            <w:tcW w:w="1928" w:type="dxa"/>
            <w:tcMar>
              <w:top w:w="90" w:type="dxa"/>
              <w:left w:w="120" w:type="dxa"/>
              <w:bottom w:w="90" w:type="dxa"/>
              <w:right w:w="120" w:type="dxa"/>
            </w:tcMar>
          </w:tcPr>
          <w:p w14:paraId="4AF30FD8" w14:textId="77777777" w:rsidR="00F960C3" w:rsidRDefault="009340F5">
            <w:pPr>
              <w:spacing w:after="0" w:line="240" w:lineRule="auto"/>
            </w:pPr>
            <w:r>
              <w:rPr>
                <w:rFonts w:ascii="Arial" w:hAnsi="Arial"/>
                <w:sz w:val="17"/>
              </w:rPr>
              <w:t>1</w:t>
            </w:r>
          </w:p>
        </w:tc>
        <w:tc>
          <w:tcPr>
            <w:tcW w:w="2608" w:type="dxa"/>
            <w:tcMar>
              <w:top w:w="90" w:type="dxa"/>
              <w:left w:w="120" w:type="dxa"/>
              <w:bottom w:w="90" w:type="dxa"/>
              <w:right w:w="120" w:type="dxa"/>
            </w:tcMar>
          </w:tcPr>
          <w:p w14:paraId="69B3BC77" w14:textId="77777777" w:rsidR="00F960C3" w:rsidRDefault="009340F5">
            <w:pPr>
              <w:spacing w:after="0" w:line="240" w:lineRule="auto"/>
            </w:pPr>
            <w:r>
              <w:rPr>
                <w:rFonts w:ascii="Arial" w:hAnsi="Arial"/>
                <w:sz w:val="17"/>
              </w:rPr>
              <w:t>15 min</w:t>
            </w:r>
          </w:p>
        </w:tc>
      </w:tr>
      <w:tr w:rsidR="00F960C3" w14:paraId="6CAE4A96" w14:textId="77777777">
        <w:trPr>
          <w:jc w:val="center"/>
        </w:trPr>
        <w:tc>
          <w:tcPr>
            <w:tcW w:w="4649" w:type="dxa"/>
            <w:shd w:val="clear" w:color="auto" w:fill="F5F8FA"/>
            <w:tcMar>
              <w:top w:w="90" w:type="dxa"/>
              <w:left w:w="120" w:type="dxa"/>
              <w:bottom w:w="90" w:type="dxa"/>
              <w:right w:w="120" w:type="dxa"/>
            </w:tcMar>
          </w:tcPr>
          <w:p w14:paraId="794D19DC" w14:textId="77777777" w:rsidR="00F960C3" w:rsidRDefault="009340F5">
            <w:pPr>
              <w:spacing w:after="0" w:line="240" w:lineRule="auto"/>
            </w:pPr>
            <w:r>
              <w:rPr>
                <w:rFonts w:ascii="Arial" w:hAnsi="Arial"/>
                <w:sz w:val="17"/>
              </w:rPr>
              <w:t>Certificat bientôt expiré</w:t>
            </w:r>
          </w:p>
        </w:tc>
        <w:tc>
          <w:tcPr>
            <w:tcW w:w="1928" w:type="dxa"/>
            <w:shd w:val="clear" w:color="auto" w:fill="F5F8FA"/>
            <w:tcMar>
              <w:top w:w="90" w:type="dxa"/>
              <w:left w:w="120" w:type="dxa"/>
              <w:bottom w:w="90" w:type="dxa"/>
              <w:right w:w="120" w:type="dxa"/>
            </w:tcMar>
          </w:tcPr>
          <w:p w14:paraId="1DE60A94" w14:textId="77777777" w:rsidR="00F960C3" w:rsidRDefault="009340F5">
            <w:pPr>
              <w:spacing w:after="0" w:line="240" w:lineRule="auto"/>
            </w:pPr>
            <w:r>
              <w:rPr>
                <w:rFonts w:ascii="Arial" w:hAnsi="Arial"/>
                <w:sz w:val="17"/>
              </w:rPr>
              <w:t>1</w:t>
            </w:r>
          </w:p>
        </w:tc>
        <w:tc>
          <w:tcPr>
            <w:tcW w:w="2608" w:type="dxa"/>
            <w:shd w:val="clear" w:color="auto" w:fill="F5F8FA"/>
            <w:tcMar>
              <w:top w:w="90" w:type="dxa"/>
              <w:left w:w="120" w:type="dxa"/>
              <w:bottom w:w="90" w:type="dxa"/>
              <w:right w:w="120" w:type="dxa"/>
            </w:tcMar>
          </w:tcPr>
          <w:p w14:paraId="1D309AC5" w14:textId="77777777" w:rsidR="00F960C3" w:rsidRDefault="009340F5">
            <w:pPr>
              <w:spacing w:after="0" w:line="240" w:lineRule="auto"/>
            </w:pPr>
            <w:r>
              <w:rPr>
                <w:rFonts w:ascii="Arial" w:hAnsi="Arial"/>
                <w:sz w:val="17"/>
              </w:rPr>
              <w:t>24 h</w:t>
            </w:r>
          </w:p>
        </w:tc>
      </w:tr>
      <w:tr w:rsidR="00F960C3" w14:paraId="318257DD" w14:textId="77777777">
        <w:trPr>
          <w:jc w:val="center"/>
        </w:trPr>
        <w:tc>
          <w:tcPr>
            <w:tcW w:w="4649" w:type="dxa"/>
            <w:tcMar>
              <w:top w:w="90" w:type="dxa"/>
              <w:left w:w="120" w:type="dxa"/>
              <w:bottom w:w="90" w:type="dxa"/>
              <w:right w:w="120" w:type="dxa"/>
            </w:tcMar>
          </w:tcPr>
          <w:p w14:paraId="75704038" w14:textId="77777777" w:rsidR="00F960C3" w:rsidRDefault="009340F5">
            <w:pPr>
              <w:spacing w:after="0" w:line="240" w:lineRule="auto"/>
            </w:pPr>
            <w:r>
              <w:rPr>
                <w:rFonts w:ascii="Arial" w:hAnsi="Arial"/>
                <w:sz w:val="17"/>
              </w:rPr>
              <w:t>Certificat expiré</w:t>
            </w:r>
          </w:p>
        </w:tc>
        <w:tc>
          <w:tcPr>
            <w:tcW w:w="1928" w:type="dxa"/>
            <w:tcMar>
              <w:top w:w="90" w:type="dxa"/>
              <w:left w:w="120" w:type="dxa"/>
              <w:bottom w:w="90" w:type="dxa"/>
              <w:right w:w="120" w:type="dxa"/>
            </w:tcMar>
          </w:tcPr>
          <w:p w14:paraId="6E5C9B8D" w14:textId="77777777" w:rsidR="00F960C3" w:rsidRDefault="009340F5">
            <w:pPr>
              <w:spacing w:after="0" w:line="240" w:lineRule="auto"/>
            </w:pPr>
            <w:r>
              <w:rPr>
                <w:rFonts w:ascii="Arial" w:hAnsi="Arial"/>
                <w:sz w:val="17"/>
              </w:rPr>
              <w:t>1</w:t>
            </w:r>
          </w:p>
        </w:tc>
        <w:tc>
          <w:tcPr>
            <w:tcW w:w="2608" w:type="dxa"/>
            <w:tcMar>
              <w:top w:w="90" w:type="dxa"/>
              <w:left w:w="120" w:type="dxa"/>
              <w:bottom w:w="90" w:type="dxa"/>
              <w:right w:w="120" w:type="dxa"/>
            </w:tcMar>
          </w:tcPr>
          <w:p w14:paraId="71C8701F" w14:textId="77777777" w:rsidR="00F960C3" w:rsidRDefault="009340F5">
            <w:pPr>
              <w:spacing w:after="0" w:line="240" w:lineRule="auto"/>
            </w:pPr>
            <w:r>
              <w:rPr>
                <w:rFonts w:ascii="Arial" w:hAnsi="Arial"/>
                <w:sz w:val="17"/>
              </w:rPr>
              <w:t>24 h</w:t>
            </w:r>
          </w:p>
        </w:tc>
      </w:tr>
      <w:tr w:rsidR="00F960C3" w14:paraId="65EBF19A" w14:textId="77777777">
        <w:trPr>
          <w:jc w:val="center"/>
        </w:trPr>
        <w:tc>
          <w:tcPr>
            <w:tcW w:w="4649" w:type="dxa"/>
            <w:shd w:val="clear" w:color="auto" w:fill="F5F8FA"/>
            <w:tcMar>
              <w:top w:w="90" w:type="dxa"/>
              <w:left w:w="120" w:type="dxa"/>
              <w:bottom w:w="90" w:type="dxa"/>
              <w:right w:w="120" w:type="dxa"/>
            </w:tcMar>
          </w:tcPr>
          <w:p w14:paraId="707183D6" w14:textId="77777777" w:rsidR="00F960C3" w:rsidRDefault="009340F5">
            <w:pPr>
              <w:spacing w:after="0" w:line="240" w:lineRule="auto"/>
            </w:pPr>
            <w:r>
              <w:rPr>
                <w:rFonts w:ascii="Arial" w:hAnsi="Arial"/>
                <w:sz w:val="17"/>
              </w:rPr>
              <w:t>Certificat invalide</w:t>
            </w:r>
          </w:p>
        </w:tc>
        <w:tc>
          <w:tcPr>
            <w:tcW w:w="1928" w:type="dxa"/>
            <w:shd w:val="clear" w:color="auto" w:fill="F5F8FA"/>
            <w:tcMar>
              <w:top w:w="90" w:type="dxa"/>
              <w:left w:w="120" w:type="dxa"/>
              <w:bottom w:w="90" w:type="dxa"/>
              <w:right w:w="120" w:type="dxa"/>
            </w:tcMar>
          </w:tcPr>
          <w:p w14:paraId="4DDB9EAE" w14:textId="77777777" w:rsidR="00F960C3" w:rsidRDefault="009340F5">
            <w:pPr>
              <w:spacing w:after="0" w:line="240" w:lineRule="auto"/>
            </w:pPr>
            <w:r>
              <w:rPr>
                <w:rFonts w:ascii="Arial" w:hAnsi="Arial"/>
                <w:sz w:val="17"/>
              </w:rPr>
              <w:t>1</w:t>
            </w:r>
          </w:p>
        </w:tc>
        <w:tc>
          <w:tcPr>
            <w:tcW w:w="2608" w:type="dxa"/>
            <w:shd w:val="clear" w:color="auto" w:fill="F5F8FA"/>
            <w:tcMar>
              <w:top w:w="90" w:type="dxa"/>
              <w:left w:w="120" w:type="dxa"/>
              <w:bottom w:w="90" w:type="dxa"/>
              <w:right w:w="120" w:type="dxa"/>
            </w:tcMar>
          </w:tcPr>
          <w:p w14:paraId="7D634F73" w14:textId="77777777" w:rsidR="00F960C3" w:rsidRDefault="009340F5">
            <w:pPr>
              <w:spacing w:after="0" w:line="240" w:lineRule="auto"/>
            </w:pPr>
            <w:r>
              <w:rPr>
                <w:rFonts w:ascii="Arial" w:hAnsi="Arial"/>
                <w:sz w:val="17"/>
              </w:rPr>
              <w:t>60 min</w:t>
            </w:r>
          </w:p>
        </w:tc>
      </w:tr>
    </w:tbl>
    <w:p w14:paraId="27A0807B" w14:textId="77777777" w:rsidR="00F960C3" w:rsidRDefault="009340F5">
      <w:pPr>
        <w:pStyle w:val="Titre1"/>
      </w:pPr>
      <w:bookmarkStart w:id="37" w:name="_Toc238111828"/>
      <w:r>
        <w:t>4.6 Incidents</w:t>
      </w:r>
      <w:bookmarkEnd w:id="37"/>
    </w:p>
    <w:p w14:paraId="536DB8DD" w14:textId="77777777" w:rsidR="00F960C3" w:rsidRDefault="009340F5">
      <w:r>
        <w:t>Le superviseur peut créer un incident depuis une alerte. Une recherche sur le même SI et une fenêtre récente permet de rattacher plusieurs alertes à une panne commune. Le technicien documente le résumé, la cause racine, l'action corrective, l'action préventive et la preuve de résolution.</w:t>
      </w:r>
    </w:p>
    <w:p w14:paraId="3359C962" w14:textId="77777777" w:rsidR="00F960C3" w:rsidRDefault="009340F5">
      <w:pPr>
        <w:pStyle w:val="Titre1"/>
      </w:pPr>
      <w:bookmarkStart w:id="38" w:name="_Toc238111829"/>
      <w:r>
        <w:t>4.7 SLA et escalade</w:t>
      </w:r>
      <w:bookmarkEnd w:id="38"/>
    </w:p>
    <w:p w14:paraId="168F78F0" w14:textId="77777777" w:rsidR="00F960C3" w:rsidRDefault="009340F5">
      <w:pPr>
        <w:pStyle w:val="Lgende"/>
      </w:pPr>
      <w:r>
        <w:t>Tableau 4.5 - Politiques SLA initiales</w:t>
      </w:r>
    </w:p>
    <w:tbl>
      <w:tblPr>
        <w:tblW w:w="0" w:type="auto"/>
        <w:jc w:val="center"/>
        <w:tblLayout w:type="fixed"/>
        <w:tblLook w:val="04A0" w:firstRow="1" w:lastRow="0" w:firstColumn="1" w:lastColumn="0" w:noHBand="0" w:noVBand="1"/>
      </w:tblPr>
      <w:tblGrid>
        <w:gridCol w:w="2948"/>
        <w:gridCol w:w="3118"/>
        <w:gridCol w:w="3118"/>
      </w:tblGrid>
      <w:tr w:rsidR="00F960C3" w14:paraId="7E259D0C" w14:textId="77777777">
        <w:trPr>
          <w:tblHeader/>
          <w:jc w:val="center"/>
        </w:trPr>
        <w:tc>
          <w:tcPr>
            <w:tcW w:w="2948" w:type="dxa"/>
            <w:shd w:val="clear" w:color="auto" w:fill="123B5D"/>
            <w:tcMar>
              <w:top w:w="90" w:type="dxa"/>
              <w:left w:w="120" w:type="dxa"/>
              <w:bottom w:w="90" w:type="dxa"/>
              <w:right w:w="120" w:type="dxa"/>
            </w:tcMar>
          </w:tcPr>
          <w:p w14:paraId="191F5BD8" w14:textId="77777777" w:rsidR="00F960C3" w:rsidRDefault="009340F5">
            <w:r>
              <w:rPr>
                <w:rFonts w:ascii="Arial" w:hAnsi="Arial"/>
                <w:b/>
                <w:color w:val="FFFFFF"/>
                <w:sz w:val="18"/>
              </w:rPr>
              <w:t>Priorité</w:t>
            </w:r>
          </w:p>
        </w:tc>
        <w:tc>
          <w:tcPr>
            <w:tcW w:w="3118" w:type="dxa"/>
            <w:shd w:val="clear" w:color="auto" w:fill="123B5D"/>
            <w:tcMar>
              <w:top w:w="90" w:type="dxa"/>
              <w:left w:w="120" w:type="dxa"/>
              <w:bottom w:w="90" w:type="dxa"/>
              <w:right w:w="120" w:type="dxa"/>
            </w:tcMar>
          </w:tcPr>
          <w:p w14:paraId="631319F9" w14:textId="77777777" w:rsidR="00F960C3" w:rsidRDefault="009340F5">
            <w:r>
              <w:rPr>
                <w:rFonts w:ascii="Arial" w:hAnsi="Arial"/>
                <w:b/>
                <w:color w:val="FFFFFF"/>
                <w:sz w:val="18"/>
              </w:rPr>
              <w:t>Réponse</w:t>
            </w:r>
          </w:p>
        </w:tc>
        <w:tc>
          <w:tcPr>
            <w:tcW w:w="3118" w:type="dxa"/>
            <w:shd w:val="clear" w:color="auto" w:fill="123B5D"/>
            <w:tcMar>
              <w:top w:w="90" w:type="dxa"/>
              <w:left w:w="120" w:type="dxa"/>
              <w:bottom w:w="90" w:type="dxa"/>
              <w:right w:w="120" w:type="dxa"/>
            </w:tcMar>
          </w:tcPr>
          <w:p w14:paraId="6ED8619C" w14:textId="77777777" w:rsidR="00F960C3" w:rsidRDefault="009340F5">
            <w:r>
              <w:rPr>
                <w:rFonts w:ascii="Arial" w:hAnsi="Arial"/>
                <w:b/>
                <w:color w:val="FFFFFF"/>
                <w:sz w:val="18"/>
              </w:rPr>
              <w:t>Résolution</w:t>
            </w:r>
          </w:p>
        </w:tc>
      </w:tr>
      <w:tr w:rsidR="00F960C3" w14:paraId="10EC7B68" w14:textId="77777777">
        <w:trPr>
          <w:jc w:val="center"/>
        </w:trPr>
        <w:tc>
          <w:tcPr>
            <w:tcW w:w="2948" w:type="dxa"/>
            <w:shd w:val="clear" w:color="auto" w:fill="F5F8FA"/>
            <w:tcMar>
              <w:top w:w="90" w:type="dxa"/>
              <w:left w:w="120" w:type="dxa"/>
              <w:bottom w:w="90" w:type="dxa"/>
              <w:right w:w="120" w:type="dxa"/>
            </w:tcMar>
          </w:tcPr>
          <w:p w14:paraId="0406CD79" w14:textId="77777777" w:rsidR="00F960C3" w:rsidRDefault="009340F5">
            <w:pPr>
              <w:spacing w:after="0" w:line="240" w:lineRule="auto"/>
            </w:pPr>
            <w:r>
              <w:rPr>
                <w:rFonts w:ascii="Arial" w:hAnsi="Arial"/>
                <w:sz w:val="17"/>
              </w:rPr>
              <w:t>P1 Critical</w:t>
            </w:r>
          </w:p>
        </w:tc>
        <w:tc>
          <w:tcPr>
            <w:tcW w:w="3118" w:type="dxa"/>
            <w:shd w:val="clear" w:color="auto" w:fill="F5F8FA"/>
            <w:tcMar>
              <w:top w:w="90" w:type="dxa"/>
              <w:left w:w="120" w:type="dxa"/>
              <w:bottom w:w="90" w:type="dxa"/>
              <w:right w:w="120" w:type="dxa"/>
            </w:tcMar>
          </w:tcPr>
          <w:p w14:paraId="14055508" w14:textId="77777777" w:rsidR="00F960C3" w:rsidRDefault="009340F5">
            <w:pPr>
              <w:spacing w:after="0" w:line="240" w:lineRule="auto"/>
            </w:pPr>
            <w:r>
              <w:rPr>
                <w:rFonts w:ascii="Arial" w:hAnsi="Arial"/>
                <w:sz w:val="17"/>
              </w:rPr>
              <w:t>15 min</w:t>
            </w:r>
          </w:p>
        </w:tc>
        <w:tc>
          <w:tcPr>
            <w:tcW w:w="3118" w:type="dxa"/>
            <w:shd w:val="clear" w:color="auto" w:fill="F5F8FA"/>
            <w:tcMar>
              <w:top w:w="90" w:type="dxa"/>
              <w:left w:w="120" w:type="dxa"/>
              <w:bottom w:w="90" w:type="dxa"/>
              <w:right w:w="120" w:type="dxa"/>
            </w:tcMar>
          </w:tcPr>
          <w:p w14:paraId="2B9BBE9E" w14:textId="77777777" w:rsidR="00F960C3" w:rsidRDefault="009340F5">
            <w:pPr>
              <w:spacing w:after="0" w:line="240" w:lineRule="auto"/>
            </w:pPr>
            <w:r>
              <w:rPr>
                <w:rFonts w:ascii="Arial" w:hAnsi="Arial"/>
                <w:sz w:val="17"/>
              </w:rPr>
              <w:t>60 min</w:t>
            </w:r>
          </w:p>
        </w:tc>
      </w:tr>
      <w:tr w:rsidR="00F960C3" w14:paraId="72DEEEAD" w14:textId="77777777">
        <w:trPr>
          <w:jc w:val="center"/>
        </w:trPr>
        <w:tc>
          <w:tcPr>
            <w:tcW w:w="2948" w:type="dxa"/>
            <w:tcMar>
              <w:top w:w="90" w:type="dxa"/>
              <w:left w:w="120" w:type="dxa"/>
              <w:bottom w:w="90" w:type="dxa"/>
              <w:right w:w="120" w:type="dxa"/>
            </w:tcMar>
          </w:tcPr>
          <w:p w14:paraId="5B470D9C" w14:textId="77777777" w:rsidR="00F960C3" w:rsidRDefault="009340F5">
            <w:pPr>
              <w:spacing w:after="0" w:line="240" w:lineRule="auto"/>
            </w:pPr>
            <w:r>
              <w:rPr>
                <w:rFonts w:ascii="Arial" w:hAnsi="Arial"/>
                <w:sz w:val="17"/>
              </w:rPr>
              <w:t>P2 High</w:t>
            </w:r>
          </w:p>
        </w:tc>
        <w:tc>
          <w:tcPr>
            <w:tcW w:w="3118" w:type="dxa"/>
            <w:tcMar>
              <w:top w:w="90" w:type="dxa"/>
              <w:left w:w="120" w:type="dxa"/>
              <w:bottom w:w="90" w:type="dxa"/>
              <w:right w:w="120" w:type="dxa"/>
            </w:tcMar>
          </w:tcPr>
          <w:p w14:paraId="4FE208CA" w14:textId="77777777" w:rsidR="00F960C3" w:rsidRDefault="009340F5">
            <w:pPr>
              <w:spacing w:after="0" w:line="240" w:lineRule="auto"/>
            </w:pPr>
            <w:r>
              <w:rPr>
                <w:rFonts w:ascii="Arial" w:hAnsi="Arial"/>
                <w:sz w:val="17"/>
              </w:rPr>
              <w:t>30 min</w:t>
            </w:r>
          </w:p>
        </w:tc>
        <w:tc>
          <w:tcPr>
            <w:tcW w:w="3118" w:type="dxa"/>
            <w:tcMar>
              <w:top w:w="90" w:type="dxa"/>
              <w:left w:w="120" w:type="dxa"/>
              <w:bottom w:w="90" w:type="dxa"/>
              <w:right w:w="120" w:type="dxa"/>
            </w:tcMar>
          </w:tcPr>
          <w:p w14:paraId="2D781589" w14:textId="77777777" w:rsidR="00F960C3" w:rsidRDefault="009340F5">
            <w:pPr>
              <w:spacing w:after="0" w:line="240" w:lineRule="auto"/>
            </w:pPr>
            <w:r>
              <w:rPr>
                <w:rFonts w:ascii="Arial" w:hAnsi="Arial"/>
                <w:sz w:val="17"/>
              </w:rPr>
              <w:t>240 min</w:t>
            </w:r>
          </w:p>
        </w:tc>
      </w:tr>
      <w:tr w:rsidR="00F960C3" w14:paraId="00D54BC7" w14:textId="77777777">
        <w:trPr>
          <w:jc w:val="center"/>
        </w:trPr>
        <w:tc>
          <w:tcPr>
            <w:tcW w:w="2948" w:type="dxa"/>
            <w:shd w:val="clear" w:color="auto" w:fill="F5F8FA"/>
            <w:tcMar>
              <w:top w:w="90" w:type="dxa"/>
              <w:left w:w="120" w:type="dxa"/>
              <w:bottom w:w="90" w:type="dxa"/>
              <w:right w:w="120" w:type="dxa"/>
            </w:tcMar>
          </w:tcPr>
          <w:p w14:paraId="6D774EBE" w14:textId="77777777" w:rsidR="00F960C3" w:rsidRDefault="009340F5">
            <w:pPr>
              <w:spacing w:after="0" w:line="240" w:lineRule="auto"/>
            </w:pPr>
            <w:r>
              <w:rPr>
                <w:rFonts w:ascii="Arial" w:hAnsi="Arial"/>
                <w:sz w:val="17"/>
              </w:rPr>
              <w:t>P3 Medium</w:t>
            </w:r>
          </w:p>
        </w:tc>
        <w:tc>
          <w:tcPr>
            <w:tcW w:w="3118" w:type="dxa"/>
            <w:shd w:val="clear" w:color="auto" w:fill="F5F8FA"/>
            <w:tcMar>
              <w:top w:w="90" w:type="dxa"/>
              <w:left w:w="120" w:type="dxa"/>
              <w:bottom w:w="90" w:type="dxa"/>
              <w:right w:w="120" w:type="dxa"/>
            </w:tcMar>
          </w:tcPr>
          <w:p w14:paraId="1514BE72" w14:textId="77777777" w:rsidR="00F960C3" w:rsidRDefault="009340F5">
            <w:pPr>
              <w:spacing w:after="0" w:line="240" w:lineRule="auto"/>
            </w:pPr>
            <w:r>
              <w:rPr>
                <w:rFonts w:ascii="Arial" w:hAnsi="Arial"/>
                <w:sz w:val="17"/>
              </w:rPr>
              <w:t>120 min</w:t>
            </w:r>
          </w:p>
        </w:tc>
        <w:tc>
          <w:tcPr>
            <w:tcW w:w="3118" w:type="dxa"/>
            <w:shd w:val="clear" w:color="auto" w:fill="F5F8FA"/>
            <w:tcMar>
              <w:top w:w="90" w:type="dxa"/>
              <w:left w:w="120" w:type="dxa"/>
              <w:bottom w:w="90" w:type="dxa"/>
              <w:right w:w="120" w:type="dxa"/>
            </w:tcMar>
          </w:tcPr>
          <w:p w14:paraId="57DAD2C9" w14:textId="77777777" w:rsidR="00F960C3" w:rsidRDefault="009340F5">
            <w:pPr>
              <w:spacing w:after="0" w:line="240" w:lineRule="auto"/>
            </w:pPr>
            <w:r>
              <w:rPr>
                <w:rFonts w:ascii="Arial" w:hAnsi="Arial"/>
                <w:sz w:val="17"/>
              </w:rPr>
              <w:t>480 min</w:t>
            </w:r>
          </w:p>
        </w:tc>
      </w:tr>
      <w:tr w:rsidR="00F960C3" w14:paraId="1C53C168" w14:textId="77777777">
        <w:trPr>
          <w:jc w:val="center"/>
        </w:trPr>
        <w:tc>
          <w:tcPr>
            <w:tcW w:w="2948" w:type="dxa"/>
            <w:tcMar>
              <w:top w:w="90" w:type="dxa"/>
              <w:left w:w="120" w:type="dxa"/>
              <w:bottom w:w="90" w:type="dxa"/>
              <w:right w:w="120" w:type="dxa"/>
            </w:tcMar>
          </w:tcPr>
          <w:p w14:paraId="11C8D435" w14:textId="77777777" w:rsidR="00F960C3" w:rsidRDefault="009340F5">
            <w:pPr>
              <w:spacing w:after="0" w:line="240" w:lineRule="auto"/>
            </w:pPr>
            <w:r>
              <w:rPr>
                <w:rFonts w:ascii="Arial" w:hAnsi="Arial"/>
                <w:sz w:val="17"/>
              </w:rPr>
              <w:t>P4 Low</w:t>
            </w:r>
          </w:p>
        </w:tc>
        <w:tc>
          <w:tcPr>
            <w:tcW w:w="3118" w:type="dxa"/>
            <w:tcMar>
              <w:top w:w="90" w:type="dxa"/>
              <w:left w:w="120" w:type="dxa"/>
              <w:bottom w:w="90" w:type="dxa"/>
              <w:right w:w="120" w:type="dxa"/>
            </w:tcMar>
          </w:tcPr>
          <w:p w14:paraId="6081B099" w14:textId="77777777" w:rsidR="00F960C3" w:rsidRDefault="009340F5">
            <w:pPr>
              <w:spacing w:after="0" w:line="240" w:lineRule="auto"/>
            </w:pPr>
            <w:r>
              <w:rPr>
                <w:rFonts w:ascii="Arial" w:hAnsi="Arial"/>
                <w:sz w:val="17"/>
              </w:rPr>
              <w:t>480 min</w:t>
            </w:r>
          </w:p>
        </w:tc>
        <w:tc>
          <w:tcPr>
            <w:tcW w:w="3118" w:type="dxa"/>
            <w:tcMar>
              <w:top w:w="90" w:type="dxa"/>
              <w:left w:w="120" w:type="dxa"/>
              <w:bottom w:w="90" w:type="dxa"/>
              <w:right w:w="120" w:type="dxa"/>
            </w:tcMar>
          </w:tcPr>
          <w:p w14:paraId="6A60BD87" w14:textId="77777777" w:rsidR="00F960C3" w:rsidRDefault="009340F5">
            <w:pPr>
              <w:spacing w:after="0" w:line="240" w:lineRule="auto"/>
            </w:pPr>
            <w:r>
              <w:rPr>
                <w:rFonts w:ascii="Arial" w:hAnsi="Arial"/>
                <w:sz w:val="17"/>
              </w:rPr>
              <w:t>1440 min</w:t>
            </w:r>
          </w:p>
        </w:tc>
      </w:tr>
    </w:tbl>
    <w:p w14:paraId="542F72B2" w14:textId="77777777" w:rsidR="00F960C3" w:rsidRDefault="009340F5">
      <w:r>
        <w:t>Un worker recalcule les états OnTrack, AtRisk, Breached et Met. Pour les P1, l'escalade persistée notifie successivement le superviseur puis le manager IT si l'incident reste ouvert. La persistance permet de reprendre le traitement après un redémarrage.</w:t>
      </w:r>
    </w:p>
    <w:p w14:paraId="3B4FEE2E" w14:textId="77777777" w:rsidR="00F960C3" w:rsidRDefault="009340F5">
      <w:pPr>
        <w:pStyle w:val="Titre1"/>
      </w:pPr>
      <w:bookmarkStart w:id="39" w:name="_Toc238111830"/>
      <w:r>
        <w:t>4.8 Notifications</w:t>
      </w:r>
      <w:bookmarkEnd w:id="39"/>
    </w:p>
    <w:p w14:paraId="04713A8C" w14:textId="77777777" w:rsidR="00F960C3" w:rsidRDefault="009340F5">
      <w:r>
        <w:t>Les notifications internes sont stockées par utilisateur. ApiNotificationChannel utilise Brevo pour l'e-mail et Twilio pour le SMS, avec un mode Simulation qui permet de tester le contrat sans consommer de quota ni stocker de secrets réels.</w:t>
      </w:r>
    </w:p>
    <w:p w14:paraId="06DFCC8D" w14:textId="77777777" w:rsidR="00F960C3" w:rsidRDefault="009340F5">
      <w:pPr>
        <w:pStyle w:val="Titre1"/>
      </w:pPr>
      <w:bookmarkStart w:id="40" w:name="_Toc238111831"/>
      <w:r>
        <w:t>4.9 Maintenance</w:t>
      </w:r>
      <w:bookmarkEnd w:id="40"/>
    </w:p>
    <w:p w14:paraId="52B6FFD5" w14:textId="77777777" w:rsidR="00F960C3" w:rsidRDefault="009340F5">
      <w:r>
        <w:t>Le calendrier propose les vues jour, semaine et mois, ainsi que création, modification, annulation et suppression. Une fenêtre peut conserver les contrôles tout en supprimant temporairement la création d'alertes. Les maintenances annulées sont exclues du calendrier actif.</w:t>
      </w:r>
    </w:p>
    <w:p w14:paraId="51817A93" w14:textId="77777777" w:rsidR="00F960C3" w:rsidRDefault="009340F5">
      <w:pPr>
        <w:pStyle w:val="Titre1"/>
      </w:pPr>
      <w:bookmarkStart w:id="41" w:name="_Toc238111832"/>
      <w:r>
        <w:lastRenderedPageBreak/>
        <w:t>4.10 Dashboard et rapports</w:t>
      </w:r>
      <w:bookmarkEnd w:id="41"/>
    </w:p>
    <w:p w14:paraId="6F483E54" w14:textId="77777777" w:rsidR="00F960C3" w:rsidRDefault="009340F5">
      <w:r>
        <w:t>Le dashboard agrège santé des SI, disponibilité, alertes, incidents, SLA et tendances. Les mesures MTTD, MTTA et MTTR représentent respectivement les délais moyens de détection, d'acquittement et de résolution. Les résultats sont exportables en CSV, PDF et Excel .xlsx sur des périodes mensuelles ou annuelles.</w:t>
      </w:r>
    </w:p>
    <w:p w14:paraId="418C100E" w14:textId="77777777" w:rsidR="00F960C3" w:rsidRDefault="009340F5">
      <w:pPr>
        <w:pStyle w:val="Lgende"/>
      </w:pPr>
      <w:r>
        <w:t>Tableau 4.6 - Indicateurs opérationnels</w:t>
      </w:r>
    </w:p>
    <w:tbl>
      <w:tblPr>
        <w:tblW w:w="0" w:type="auto"/>
        <w:jc w:val="center"/>
        <w:tblLayout w:type="fixed"/>
        <w:tblLook w:val="04A0" w:firstRow="1" w:lastRow="0" w:firstColumn="1" w:lastColumn="0" w:noHBand="0" w:noVBand="1"/>
      </w:tblPr>
      <w:tblGrid>
        <w:gridCol w:w="2268"/>
        <w:gridCol w:w="6917"/>
      </w:tblGrid>
      <w:tr w:rsidR="00F960C3" w14:paraId="0F2D6CB6" w14:textId="77777777">
        <w:trPr>
          <w:tblHeader/>
          <w:jc w:val="center"/>
        </w:trPr>
        <w:tc>
          <w:tcPr>
            <w:tcW w:w="2268" w:type="dxa"/>
            <w:shd w:val="clear" w:color="auto" w:fill="123B5D"/>
            <w:tcMar>
              <w:top w:w="90" w:type="dxa"/>
              <w:left w:w="120" w:type="dxa"/>
              <w:bottom w:w="90" w:type="dxa"/>
              <w:right w:w="120" w:type="dxa"/>
            </w:tcMar>
          </w:tcPr>
          <w:p w14:paraId="3550C686" w14:textId="77777777" w:rsidR="00F960C3" w:rsidRDefault="009340F5">
            <w:r>
              <w:rPr>
                <w:rFonts w:ascii="Arial" w:hAnsi="Arial"/>
                <w:b/>
                <w:color w:val="FFFFFF"/>
                <w:sz w:val="18"/>
              </w:rPr>
              <w:t>Indicateur</w:t>
            </w:r>
          </w:p>
        </w:tc>
        <w:tc>
          <w:tcPr>
            <w:tcW w:w="6917" w:type="dxa"/>
            <w:shd w:val="clear" w:color="auto" w:fill="123B5D"/>
            <w:tcMar>
              <w:top w:w="90" w:type="dxa"/>
              <w:left w:w="120" w:type="dxa"/>
              <w:bottom w:w="90" w:type="dxa"/>
              <w:right w:w="120" w:type="dxa"/>
            </w:tcMar>
          </w:tcPr>
          <w:p w14:paraId="76DCC98F" w14:textId="77777777" w:rsidR="00F960C3" w:rsidRDefault="009340F5">
            <w:r>
              <w:rPr>
                <w:rFonts w:ascii="Arial" w:hAnsi="Arial"/>
                <w:b/>
                <w:color w:val="FFFFFF"/>
                <w:sz w:val="18"/>
              </w:rPr>
              <w:t>Interprétation</w:t>
            </w:r>
          </w:p>
        </w:tc>
      </w:tr>
      <w:tr w:rsidR="00F960C3" w14:paraId="33CF6BD1" w14:textId="77777777">
        <w:trPr>
          <w:jc w:val="center"/>
        </w:trPr>
        <w:tc>
          <w:tcPr>
            <w:tcW w:w="2268" w:type="dxa"/>
            <w:shd w:val="clear" w:color="auto" w:fill="F5F8FA"/>
            <w:tcMar>
              <w:top w:w="90" w:type="dxa"/>
              <w:left w:w="120" w:type="dxa"/>
              <w:bottom w:w="90" w:type="dxa"/>
              <w:right w:w="120" w:type="dxa"/>
            </w:tcMar>
          </w:tcPr>
          <w:p w14:paraId="5CB03C09" w14:textId="77777777" w:rsidR="00F960C3" w:rsidRDefault="009340F5">
            <w:pPr>
              <w:spacing w:after="0" w:line="240" w:lineRule="auto"/>
            </w:pPr>
            <w:r>
              <w:rPr>
                <w:rFonts w:ascii="Arial" w:hAnsi="Arial"/>
                <w:sz w:val="17"/>
              </w:rPr>
              <w:t>MTTD</w:t>
            </w:r>
          </w:p>
        </w:tc>
        <w:tc>
          <w:tcPr>
            <w:tcW w:w="6917" w:type="dxa"/>
            <w:shd w:val="clear" w:color="auto" w:fill="F5F8FA"/>
            <w:tcMar>
              <w:top w:w="90" w:type="dxa"/>
              <w:left w:w="120" w:type="dxa"/>
              <w:bottom w:w="90" w:type="dxa"/>
              <w:right w:w="120" w:type="dxa"/>
            </w:tcMar>
          </w:tcPr>
          <w:p w14:paraId="6FFC0EC4" w14:textId="77777777" w:rsidR="00F960C3" w:rsidRDefault="009340F5">
            <w:pPr>
              <w:spacing w:after="0" w:line="240" w:lineRule="auto"/>
            </w:pPr>
            <w:r>
              <w:rPr>
                <w:rFonts w:ascii="Arial" w:hAnsi="Arial"/>
                <w:sz w:val="17"/>
              </w:rPr>
              <w:t>Temps entre début estimé et détection</w:t>
            </w:r>
          </w:p>
        </w:tc>
      </w:tr>
      <w:tr w:rsidR="00F960C3" w14:paraId="59CA1691" w14:textId="77777777">
        <w:trPr>
          <w:jc w:val="center"/>
        </w:trPr>
        <w:tc>
          <w:tcPr>
            <w:tcW w:w="2268" w:type="dxa"/>
            <w:tcMar>
              <w:top w:w="90" w:type="dxa"/>
              <w:left w:w="120" w:type="dxa"/>
              <w:bottom w:w="90" w:type="dxa"/>
              <w:right w:w="120" w:type="dxa"/>
            </w:tcMar>
          </w:tcPr>
          <w:p w14:paraId="3767F915" w14:textId="77777777" w:rsidR="00F960C3" w:rsidRDefault="009340F5">
            <w:pPr>
              <w:spacing w:after="0" w:line="240" w:lineRule="auto"/>
            </w:pPr>
            <w:r>
              <w:rPr>
                <w:rFonts w:ascii="Arial" w:hAnsi="Arial"/>
                <w:sz w:val="17"/>
              </w:rPr>
              <w:t>MTTA</w:t>
            </w:r>
          </w:p>
        </w:tc>
        <w:tc>
          <w:tcPr>
            <w:tcW w:w="6917" w:type="dxa"/>
            <w:tcMar>
              <w:top w:w="90" w:type="dxa"/>
              <w:left w:w="120" w:type="dxa"/>
              <w:bottom w:w="90" w:type="dxa"/>
              <w:right w:w="120" w:type="dxa"/>
            </w:tcMar>
          </w:tcPr>
          <w:p w14:paraId="2ACB7166" w14:textId="77777777" w:rsidR="00F960C3" w:rsidRDefault="009340F5">
            <w:pPr>
              <w:spacing w:after="0" w:line="240" w:lineRule="auto"/>
            </w:pPr>
            <w:r>
              <w:rPr>
                <w:rFonts w:ascii="Arial" w:hAnsi="Arial"/>
                <w:sz w:val="17"/>
              </w:rPr>
              <w:t>Temps entre alerte et acquittement</w:t>
            </w:r>
          </w:p>
        </w:tc>
      </w:tr>
      <w:tr w:rsidR="00F960C3" w14:paraId="67882E89" w14:textId="77777777">
        <w:trPr>
          <w:jc w:val="center"/>
        </w:trPr>
        <w:tc>
          <w:tcPr>
            <w:tcW w:w="2268" w:type="dxa"/>
            <w:shd w:val="clear" w:color="auto" w:fill="F5F8FA"/>
            <w:tcMar>
              <w:top w:w="90" w:type="dxa"/>
              <w:left w:w="120" w:type="dxa"/>
              <w:bottom w:w="90" w:type="dxa"/>
              <w:right w:w="120" w:type="dxa"/>
            </w:tcMar>
          </w:tcPr>
          <w:p w14:paraId="38D0A193" w14:textId="77777777" w:rsidR="00F960C3" w:rsidRDefault="009340F5">
            <w:pPr>
              <w:spacing w:after="0" w:line="240" w:lineRule="auto"/>
            </w:pPr>
            <w:r>
              <w:rPr>
                <w:rFonts w:ascii="Arial" w:hAnsi="Arial"/>
                <w:sz w:val="17"/>
              </w:rPr>
              <w:t>MTTR</w:t>
            </w:r>
          </w:p>
        </w:tc>
        <w:tc>
          <w:tcPr>
            <w:tcW w:w="6917" w:type="dxa"/>
            <w:shd w:val="clear" w:color="auto" w:fill="F5F8FA"/>
            <w:tcMar>
              <w:top w:w="90" w:type="dxa"/>
              <w:left w:w="120" w:type="dxa"/>
              <w:bottom w:w="90" w:type="dxa"/>
              <w:right w:w="120" w:type="dxa"/>
            </w:tcMar>
          </w:tcPr>
          <w:p w14:paraId="36D369A2" w14:textId="77777777" w:rsidR="00F960C3" w:rsidRDefault="009340F5">
            <w:pPr>
              <w:spacing w:after="0" w:line="240" w:lineRule="auto"/>
            </w:pPr>
            <w:r>
              <w:rPr>
                <w:rFonts w:ascii="Arial" w:hAnsi="Arial"/>
                <w:sz w:val="17"/>
              </w:rPr>
              <w:t>Temps entre création et résolution</w:t>
            </w:r>
          </w:p>
        </w:tc>
      </w:tr>
      <w:tr w:rsidR="00F960C3" w14:paraId="140F1168" w14:textId="77777777">
        <w:trPr>
          <w:jc w:val="center"/>
        </w:trPr>
        <w:tc>
          <w:tcPr>
            <w:tcW w:w="2268" w:type="dxa"/>
            <w:tcMar>
              <w:top w:w="90" w:type="dxa"/>
              <w:left w:w="120" w:type="dxa"/>
              <w:bottom w:w="90" w:type="dxa"/>
              <w:right w:w="120" w:type="dxa"/>
            </w:tcMar>
          </w:tcPr>
          <w:p w14:paraId="6E6E30EF" w14:textId="77777777" w:rsidR="00F960C3" w:rsidRDefault="009340F5">
            <w:pPr>
              <w:spacing w:after="0" w:line="240" w:lineRule="auto"/>
            </w:pPr>
            <w:r>
              <w:rPr>
                <w:rFonts w:ascii="Arial" w:hAnsi="Arial"/>
                <w:sz w:val="17"/>
              </w:rPr>
              <w:t>Disponibilité</w:t>
            </w:r>
          </w:p>
        </w:tc>
        <w:tc>
          <w:tcPr>
            <w:tcW w:w="6917" w:type="dxa"/>
            <w:tcMar>
              <w:top w:w="90" w:type="dxa"/>
              <w:left w:w="120" w:type="dxa"/>
              <w:bottom w:w="90" w:type="dxa"/>
              <w:right w:w="120" w:type="dxa"/>
            </w:tcMar>
          </w:tcPr>
          <w:p w14:paraId="145821A2" w14:textId="77777777" w:rsidR="00F960C3" w:rsidRDefault="009340F5">
            <w:pPr>
              <w:spacing w:after="0" w:line="240" w:lineRule="auto"/>
            </w:pPr>
            <w:r>
              <w:rPr>
                <w:rFonts w:ascii="Arial" w:hAnsi="Arial"/>
                <w:sz w:val="17"/>
              </w:rPr>
              <w:t>Part des contrôles réussis</w:t>
            </w:r>
          </w:p>
        </w:tc>
      </w:tr>
      <w:tr w:rsidR="00F960C3" w14:paraId="31AAB6CE" w14:textId="77777777">
        <w:trPr>
          <w:jc w:val="center"/>
        </w:trPr>
        <w:tc>
          <w:tcPr>
            <w:tcW w:w="2268" w:type="dxa"/>
            <w:shd w:val="clear" w:color="auto" w:fill="F5F8FA"/>
            <w:tcMar>
              <w:top w:w="90" w:type="dxa"/>
              <w:left w:w="120" w:type="dxa"/>
              <w:bottom w:w="90" w:type="dxa"/>
              <w:right w:w="120" w:type="dxa"/>
            </w:tcMar>
          </w:tcPr>
          <w:p w14:paraId="211B762F" w14:textId="77777777" w:rsidR="00F960C3" w:rsidRDefault="009340F5">
            <w:pPr>
              <w:spacing w:after="0" w:line="240" w:lineRule="auto"/>
            </w:pPr>
            <w:r>
              <w:rPr>
                <w:rFonts w:ascii="Arial" w:hAnsi="Arial"/>
                <w:sz w:val="17"/>
              </w:rPr>
              <w:t>Conformité SLA</w:t>
            </w:r>
          </w:p>
        </w:tc>
        <w:tc>
          <w:tcPr>
            <w:tcW w:w="6917" w:type="dxa"/>
            <w:shd w:val="clear" w:color="auto" w:fill="F5F8FA"/>
            <w:tcMar>
              <w:top w:w="90" w:type="dxa"/>
              <w:left w:w="120" w:type="dxa"/>
              <w:bottom w:w="90" w:type="dxa"/>
              <w:right w:w="120" w:type="dxa"/>
            </w:tcMar>
          </w:tcPr>
          <w:p w14:paraId="3591B3C7" w14:textId="77777777" w:rsidR="00F960C3" w:rsidRDefault="009340F5">
            <w:pPr>
              <w:spacing w:after="0" w:line="240" w:lineRule="auto"/>
            </w:pPr>
            <w:r>
              <w:rPr>
                <w:rFonts w:ascii="Arial" w:hAnsi="Arial"/>
                <w:sz w:val="17"/>
              </w:rPr>
              <w:t>Part des incidents résolus dans le délai</w:t>
            </w:r>
          </w:p>
        </w:tc>
      </w:tr>
    </w:tbl>
    <w:p w14:paraId="7D33CAAF" w14:textId="77777777" w:rsidR="00F960C3" w:rsidRDefault="009340F5">
      <w:pPr>
        <w:pStyle w:val="Titre1"/>
      </w:pPr>
      <w:bookmarkStart w:id="42" w:name="_Toc238111833"/>
      <w:r>
        <w:t>4.11 Interface Angular</w:t>
      </w:r>
      <w:bookmarkEnd w:id="42"/>
    </w:p>
    <w:p w14:paraId="46F39136" w14:textId="77777777" w:rsidR="00F960C3" w:rsidRDefault="009340F5">
      <w:pPr>
        <w:pStyle w:val="Lgende"/>
      </w:pPr>
      <w:r>
        <w:t>Tableau 4.7 - Principaux écrans Angular</w:t>
      </w:r>
    </w:p>
    <w:tbl>
      <w:tblPr>
        <w:tblW w:w="0" w:type="auto"/>
        <w:jc w:val="center"/>
        <w:tblLayout w:type="fixed"/>
        <w:tblLook w:val="04A0" w:firstRow="1" w:lastRow="0" w:firstColumn="1" w:lastColumn="0" w:noHBand="0" w:noVBand="1"/>
      </w:tblPr>
      <w:tblGrid>
        <w:gridCol w:w="2438"/>
        <w:gridCol w:w="6746"/>
      </w:tblGrid>
      <w:tr w:rsidR="00F960C3" w14:paraId="4F2C65AD" w14:textId="77777777">
        <w:trPr>
          <w:tblHeader/>
          <w:jc w:val="center"/>
        </w:trPr>
        <w:tc>
          <w:tcPr>
            <w:tcW w:w="2438" w:type="dxa"/>
            <w:shd w:val="clear" w:color="auto" w:fill="123B5D"/>
            <w:tcMar>
              <w:top w:w="90" w:type="dxa"/>
              <w:left w:w="120" w:type="dxa"/>
              <w:bottom w:w="90" w:type="dxa"/>
              <w:right w:w="120" w:type="dxa"/>
            </w:tcMar>
          </w:tcPr>
          <w:p w14:paraId="0916A55A" w14:textId="77777777" w:rsidR="00F960C3" w:rsidRDefault="009340F5">
            <w:r>
              <w:rPr>
                <w:rFonts w:ascii="Arial" w:hAnsi="Arial"/>
                <w:b/>
                <w:color w:val="FFFFFF"/>
                <w:sz w:val="18"/>
              </w:rPr>
              <w:t>Écran</w:t>
            </w:r>
          </w:p>
        </w:tc>
        <w:tc>
          <w:tcPr>
            <w:tcW w:w="6746" w:type="dxa"/>
            <w:shd w:val="clear" w:color="auto" w:fill="123B5D"/>
            <w:tcMar>
              <w:top w:w="90" w:type="dxa"/>
              <w:left w:w="120" w:type="dxa"/>
              <w:bottom w:w="90" w:type="dxa"/>
              <w:right w:w="120" w:type="dxa"/>
            </w:tcMar>
          </w:tcPr>
          <w:p w14:paraId="44D23447" w14:textId="77777777" w:rsidR="00F960C3" w:rsidRDefault="009340F5">
            <w:r>
              <w:rPr>
                <w:rFonts w:ascii="Arial" w:hAnsi="Arial"/>
                <w:b/>
                <w:color w:val="FFFFFF"/>
                <w:sz w:val="18"/>
              </w:rPr>
              <w:t>Finalité</w:t>
            </w:r>
          </w:p>
        </w:tc>
      </w:tr>
      <w:tr w:rsidR="00F960C3" w14:paraId="50F09ECA" w14:textId="77777777">
        <w:trPr>
          <w:jc w:val="center"/>
        </w:trPr>
        <w:tc>
          <w:tcPr>
            <w:tcW w:w="2438" w:type="dxa"/>
            <w:shd w:val="clear" w:color="auto" w:fill="F5F8FA"/>
            <w:tcMar>
              <w:top w:w="90" w:type="dxa"/>
              <w:left w:w="120" w:type="dxa"/>
              <w:bottom w:w="90" w:type="dxa"/>
              <w:right w:w="120" w:type="dxa"/>
            </w:tcMar>
          </w:tcPr>
          <w:p w14:paraId="75458E89" w14:textId="77777777" w:rsidR="00F960C3" w:rsidRDefault="009340F5">
            <w:pPr>
              <w:spacing w:after="0" w:line="240" w:lineRule="auto"/>
            </w:pPr>
            <w:r>
              <w:rPr>
                <w:rFonts w:ascii="Arial" w:hAnsi="Arial"/>
                <w:sz w:val="17"/>
              </w:rPr>
              <w:t>Connexion</w:t>
            </w:r>
          </w:p>
        </w:tc>
        <w:tc>
          <w:tcPr>
            <w:tcW w:w="6746" w:type="dxa"/>
            <w:shd w:val="clear" w:color="auto" w:fill="F5F8FA"/>
            <w:tcMar>
              <w:top w:w="90" w:type="dxa"/>
              <w:left w:w="120" w:type="dxa"/>
              <w:bottom w:w="90" w:type="dxa"/>
              <w:right w:w="120" w:type="dxa"/>
            </w:tcMar>
          </w:tcPr>
          <w:p w14:paraId="087A252B" w14:textId="77777777" w:rsidR="00F960C3" w:rsidRDefault="009340F5">
            <w:pPr>
              <w:spacing w:after="0" w:line="240" w:lineRule="auto"/>
            </w:pPr>
            <w:r>
              <w:rPr>
                <w:rFonts w:ascii="Arial" w:hAnsi="Arial"/>
                <w:sz w:val="17"/>
              </w:rPr>
              <w:t>Authentification et retour vers la route demandée</w:t>
            </w:r>
          </w:p>
        </w:tc>
      </w:tr>
      <w:tr w:rsidR="00F960C3" w14:paraId="4153099C" w14:textId="77777777">
        <w:trPr>
          <w:jc w:val="center"/>
        </w:trPr>
        <w:tc>
          <w:tcPr>
            <w:tcW w:w="2438" w:type="dxa"/>
            <w:tcMar>
              <w:top w:w="90" w:type="dxa"/>
              <w:left w:w="120" w:type="dxa"/>
              <w:bottom w:w="90" w:type="dxa"/>
              <w:right w:w="120" w:type="dxa"/>
            </w:tcMar>
          </w:tcPr>
          <w:p w14:paraId="3A087FC1" w14:textId="77777777" w:rsidR="00F960C3" w:rsidRDefault="009340F5">
            <w:pPr>
              <w:spacing w:after="0" w:line="240" w:lineRule="auto"/>
            </w:pPr>
            <w:r>
              <w:rPr>
                <w:rFonts w:ascii="Arial" w:hAnsi="Arial"/>
                <w:sz w:val="17"/>
              </w:rPr>
              <w:t>Dashboard</w:t>
            </w:r>
          </w:p>
        </w:tc>
        <w:tc>
          <w:tcPr>
            <w:tcW w:w="6746" w:type="dxa"/>
            <w:tcMar>
              <w:top w:w="90" w:type="dxa"/>
              <w:left w:w="120" w:type="dxa"/>
              <w:bottom w:w="90" w:type="dxa"/>
              <w:right w:w="120" w:type="dxa"/>
            </w:tcMar>
          </w:tcPr>
          <w:p w14:paraId="7319D6D1" w14:textId="77777777" w:rsidR="00F960C3" w:rsidRDefault="009340F5">
            <w:pPr>
              <w:spacing w:after="0" w:line="240" w:lineRule="auto"/>
            </w:pPr>
            <w:r>
              <w:rPr>
                <w:rFonts w:ascii="Arial" w:hAnsi="Arial"/>
                <w:sz w:val="17"/>
              </w:rPr>
              <w:t>Synthèse adaptée au rôle</w:t>
            </w:r>
          </w:p>
        </w:tc>
      </w:tr>
      <w:tr w:rsidR="00F960C3" w14:paraId="39AA129B" w14:textId="77777777">
        <w:trPr>
          <w:jc w:val="center"/>
        </w:trPr>
        <w:tc>
          <w:tcPr>
            <w:tcW w:w="2438" w:type="dxa"/>
            <w:shd w:val="clear" w:color="auto" w:fill="F5F8FA"/>
            <w:tcMar>
              <w:top w:w="90" w:type="dxa"/>
              <w:left w:w="120" w:type="dxa"/>
              <w:bottom w:w="90" w:type="dxa"/>
              <w:right w:w="120" w:type="dxa"/>
            </w:tcMar>
          </w:tcPr>
          <w:p w14:paraId="29A47EEA" w14:textId="77777777" w:rsidR="00F960C3" w:rsidRDefault="009340F5">
            <w:pPr>
              <w:spacing w:after="0" w:line="240" w:lineRule="auto"/>
            </w:pPr>
            <w:r>
              <w:rPr>
                <w:rFonts w:ascii="Arial" w:hAnsi="Arial"/>
                <w:sz w:val="17"/>
              </w:rPr>
              <w:t>Systèmes</w:t>
            </w:r>
          </w:p>
        </w:tc>
        <w:tc>
          <w:tcPr>
            <w:tcW w:w="6746" w:type="dxa"/>
            <w:shd w:val="clear" w:color="auto" w:fill="F5F8FA"/>
            <w:tcMar>
              <w:top w:w="90" w:type="dxa"/>
              <w:left w:w="120" w:type="dxa"/>
              <w:bottom w:w="90" w:type="dxa"/>
              <w:right w:w="120" w:type="dxa"/>
            </w:tcMar>
          </w:tcPr>
          <w:p w14:paraId="26A5974C" w14:textId="77777777" w:rsidR="00F960C3" w:rsidRDefault="009340F5">
            <w:pPr>
              <w:spacing w:after="0" w:line="240" w:lineRule="auto"/>
            </w:pPr>
            <w:r>
              <w:rPr>
                <w:rFonts w:ascii="Arial" w:hAnsi="Arial"/>
                <w:sz w:val="17"/>
              </w:rPr>
              <w:t>Catalogue et filtres</w:t>
            </w:r>
          </w:p>
        </w:tc>
      </w:tr>
      <w:tr w:rsidR="00F960C3" w14:paraId="63221E07" w14:textId="77777777">
        <w:trPr>
          <w:jc w:val="center"/>
        </w:trPr>
        <w:tc>
          <w:tcPr>
            <w:tcW w:w="2438" w:type="dxa"/>
            <w:tcMar>
              <w:top w:w="90" w:type="dxa"/>
              <w:left w:w="120" w:type="dxa"/>
              <w:bottom w:w="90" w:type="dxa"/>
              <w:right w:w="120" w:type="dxa"/>
            </w:tcMar>
          </w:tcPr>
          <w:p w14:paraId="4C988F89" w14:textId="77777777" w:rsidR="00F960C3" w:rsidRDefault="009340F5">
            <w:pPr>
              <w:spacing w:after="0" w:line="240" w:lineRule="auto"/>
            </w:pPr>
            <w:r>
              <w:rPr>
                <w:rFonts w:ascii="Arial" w:hAnsi="Arial"/>
                <w:sz w:val="17"/>
              </w:rPr>
              <w:t>Détail SI</w:t>
            </w:r>
          </w:p>
        </w:tc>
        <w:tc>
          <w:tcPr>
            <w:tcW w:w="6746" w:type="dxa"/>
            <w:tcMar>
              <w:top w:w="90" w:type="dxa"/>
              <w:left w:w="120" w:type="dxa"/>
              <w:bottom w:w="90" w:type="dxa"/>
              <w:right w:w="120" w:type="dxa"/>
            </w:tcMar>
          </w:tcPr>
          <w:p w14:paraId="13C762B3" w14:textId="77777777" w:rsidR="00F960C3" w:rsidRDefault="009340F5">
            <w:pPr>
              <w:spacing w:after="0" w:line="240" w:lineRule="auto"/>
            </w:pPr>
            <w:r>
              <w:rPr>
                <w:rFonts w:ascii="Arial" w:hAnsi="Arial"/>
                <w:sz w:val="17"/>
              </w:rPr>
              <w:t>Endpoints, contrôles et preuves TLS</w:t>
            </w:r>
          </w:p>
        </w:tc>
      </w:tr>
      <w:tr w:rsidR="00F960C3" w14:paraId="58B94F6D" w14:textId="77777777">
        <w:trPr>
          <w:jc w:val="center"/>
        </w:trPr>
        <w:tc>
          <w:tcPr>
            <w:tcW w:w="2438" w:type="dxa"/>
            <w:shd w:val="clear" w:color="auto" w:fill="F5F8FA"/>
            <w:tcMar>
              <w:top w:w="90" w:type="dxa"/>
              <w:left w:w="120" w:type="dxa"/>
              <w:bottom w:w="90" w:type="dxa"/>
              <w:right w:w="120" w:type="dxa"/>
            </w:tcMar>
          </w:tcPr>
          <w:p w14:paraId="2EE6EACE" w14:textId="77777777" w:rsidR="00F960C3" w:rsidRDefault="009340F5">
            <w:pPr>
              <w:spacing w:after="0" w:line="240" w:lineRule="auto"/>
            </w:pPr>
            <w:r>
              <w:rPr>
                <w:rFonts w:ascii="Arial" w:hAnsi="Arial"/>
                <w:sz w:val="17"/>
              </w:rPr>
              <w:t>Alertes</w:t>
            </w:r>
          </w:p>
        </w:tc>
        <w:tc>
          <w:tcPr>
            <w:tcW w:w="6746" w:type="dxa"/>
            <w:shd w:val="clear" w:color="auto" w:fill="F5F8FA"/>
            <w:tcMar>
              <w:top w:w="90" w:type="dxa"/>
              <w:left w:w="120" w:type="dxa"/>
              <w:bottom w:w="90" w:type="dxa"/>
              <w:right w:w="120" w:type="dxa"/>
            </w:tcMar>
          </w:tcPr>
          <w:p w14:paraId="6BCAA8C4" w14:textId="77777777" w:rsidR="00F960C3" w:rsidRDefault="009340F5">
            <w:pPr>
              <w:spacing w:after="0" w:line="240" w:lineRule="auto"/>
            </w:pPr>
            <w:r>
              <w:rPr>
                <w:rFonts w:ascii="Arial" w:hAnsi="Arial"/>
                <w:sz w:val="17"/>
              </w:rPr>
              <w:t>Liste, acquittement et règles</w:t>
            </w:r>
          </w:p>
        </w:tc>
      </w:tr>
      <w:tr w:rsidR="00F960C3" w14:paraId="542FA9A3" w14:textId="77777777">
        <w:trPr>
          <w:jc w:val="center"/>
        </w:trPr>
        <w:tc>
          <w:tcPr>
            <w:tcW w:w="2438" w:type="dxa"/>
            <w:tcMar>
              <w:top w:w="90" w:type="dxa"/>
              <w:left w:w="120" w:type="dxa"/>
              <w:bottom w:w="90" w:type="dxa"/>
              <w:right w:w="120" w:type="dxa"/>
            </w:tcMar>
          </w:tcPr>
          <w:p w14:paraId="5828FBE9" w14:textId="77777777" w:rsidR="00F960C3" w:rsidRDefault="009340F5">
            <w:pPr>
              <w:spacing w:after="0" w:line="240" w:lineRule="auto"/>
            </w:pPr>
            <w:r>
              <w:rPr>
                <w:rFonts w:ascii="Arial" w:hAnsi="Arial"/>
                <w:sz w:val="17"/>
              </w:rPr>
              <w:t>Incidents</w:t>
            </w:r>
          </w:p>
        </w:tc>
        <w:tc>
          <w:tcPr>
            <w:tcW w:w="6746" w:type="dxa"/>
            <w:tcMar>
              <w:top w:w="90" w:type="dxa"/>
              <w:left w:w="120" w:type="dxa"/>
              <w:bottom w:w="90" w:type="dxa"/>
              <w:right w:w="120" w:type="dxa"/>
            </w:tcMar>
          </w:tcPr>
          <w:p w14:paraId="37550864" w14:textId="77777777" w:rsidR="00F960C3" w:rsidRDefault="009340F5">
            <w:pPr>
              <w:spacing w:after="0" w:line="240" w:lineRule="auto"/>
            </w:pPr>
            <w:r>
              <w:rPr>
                <w:rFonts w:ascii="Arial" w:hAnsi="Arial"/>
                <w:sz w:val="17"/>
              </w:rPr>
              <w:t>Filtres, vues sauvegardées et affectation</w:t>
            </w:r>
          </w:p>
        </w:tc>
      </w:tr>
      <w:tr w:rsidR="00F960C3" w14:paraId="0170B2E3" w14:textId="77777777">
        <w:trPr>
          <w:jc w:val="center"/>
        </w:trPr>
        <w:tc>
          <w:tcPr>
            <w:tcW w:w="2438" w:type="dxa"/>
            <w:shd w:val="clear" w:color="auto" w:fill="F5F8FA"/>
            <w:tcMar>
              <w:top w:w="90" w:type="dxa"/>
              <w:left w:w="120" w:type="dxa"/>
              <w:bottom w:w="90" w:type="dxa"/>
              <w:right w:w="120" w:type="dxa"/>
            </w:tcMar>
          </w:tcPr>
          <w:p w14:paraId="438BACBA" w14:textId="77777777" w:rsidR="00F960C3" w:rsidRDefault="009340F5">
            <w:pPr>
              <w:spacing w:after="0" w:line="240" w:lineRule="auto"/>
            </w:pPr>
            <w:r>
              <w:rPr>
                <w:rFonts w:ascii="Arial" w:hAnsi="Arial"/>
                <w:sz w:val="17"/>
              </w:rPr>
              <w:t>Détail incident</w:t>
            </w:r>
          </w:p>
        </w:tc>
        <w:tc>
          <w:tcPr>
            <w:tcW w:w="6746" w:type="dxa"/>
            <w:shd w:val="clear" w:color="auto" w:fill="F5F8FA"/>
            <w:tcMar>
              <w:top w:w="90" w:type="dxa"/>
              <w:left w:w="120" w:type="dxa"/>
              <w:bottom w:w="90" w:type="dxa"/>
              <w:right w:w="120" w:type="dxa"/>
            </w:tcMar>
          </w:tcPr>
          <w:p w14:paraId="606E4598" w14:textId="77777777" w:rsidR="00F960C3" w:rsidRDefault="009340F5">
            <w:pPr>
              <w:spacing w:after="0" w:line="240" w:lineRule="auto"/>
            </w:pPr>
            <w:r>
              <w:rPr>
                <w:rFonts w:ascii="Arial" w:hAnsi="Arial"/>
                <w:sz w:val="17"/>
              </w:rPr>
              <w:t>Timeline, pièces jointes et résolution</w:t>
            </w:r>
          </w:p>
        </w:tc>
      </w:tr>
      <w:tr w:rsidR="00F960C3" w14:paraId="0320EB97" w14:textId="77777777">
        <w:trPr>
          <w:jc w:val="center"/>
        </w:trPr>
        <w:tc>
          <w:tcPr>
            <w:tcW w:w="2438" w:type="dxa"/>
            <w:tcMar>
              <w:top w:w="90" w:type="dxa"/>
              <w:left w:w="120" w:type="dxa"/>
              <w:bottom w:w="90" w:type="dxa"/>
              <w:right w:w="120" w:type="dxa"/>
            </w:tcMar>
          </w:tcPr>
          <w:p w14:paraId="5B8B59B2" w14:textId="77777777" w:rsidR="00F960C3" w:rsidRDefault="009340F5">
            <w:pPr>
              <w:spacing w:after="0" w:line="240" w:lineRule="auto"/>
            </w:pPr>
            <w:r>
              <w:rPr>
                <w:rFonts w:ascii="Arial" w:hAnsi="Arial"/>
                <w:sz w:val="17"/>
              </w:rPr>
              <w:t>Calendrier</w:t>
            </w:r>
          </w:p>
        </w:tc>
        <w:tc>
          <w:tcPr>
            <w:tcW w:w="6746" w:type="dxa"/>
            <w:tcMar>
              <w:top w:w="90" w:type="dxa"/>
              <w:left w:w="120" w:type="dxa"/>
              <w:bottom w:w="90" w:type="dxa"/>
              <w:right w:w="120" w:type="dxa"/>
            </w:tcMar>
          </w:tcPr>
          <w:p w14:paraId="0BFCFA74" w14:textId="77777777" w:rsidR="00F960C3" w:rsidRDefault="009340F5">
            <w:pPr>
              <w:spacing w:after="0" w:line="240" w:lineRule="auto"/>
            </w:pPr>
            <w:r>
              <w:rPr>
                <w:rFonts w:ascii="Arial" w:hAnsi="Arial"/>
                <w:sz w:val="17"/>
              </w:rPr>
              <w:t>Maintenances jour/semaine/mois</w:t>
            </w:r>
          </w:p>
        </w:tc>
      </w:tr>
      <w:tr w:rsidR="00F960C3" w14:paraId="18CBE370" w14:textId="77777777">
        <w:trPr>
          <w:jc w:val="center"/>
        </w:trPr>
        <w:tc>
          <w:tcPr>
            <w:tcW w:w="2438" w:type="dxa"/>
            <w:shd w:val="clear" w:color="auto" w:fill="F5F8FA"/>
            <w:tcMar>
              <w:top w:w="90" w:type="dxa"/>
              <w:left w:w="120" w:type="dxa"/>
              <w:bottom w:w="90" w:type="dxa"/>
              <w:right w:w="120" w:type="dxa"/>
            </w:tcMar>
          </w:tcPr>
          <w:p w14:paraId="20FAC338" w14:textId="77777777" w:rsidR="00F960C3" w:rsidRDefault="009340F5">
            <w:pPr>
              <w:spacing w:after="0" w:line="240" w:lineRule="auto"/>
            </w:pPr>
            <w:r>
              <w:rPr>
                <w:rFonts w:ascii="Arial" w:hAnsi="Arial"/>
                <w:sz w:val="17"/>
              </w:rPr>
              <w:t>Profil</w:t>
            </w:r>
          </w:p>
        </w:tc>
        <w:tc>
          <w:tcPr>
            <w:tcW w:w="6746" w:type="dxa"/>
            <w:shd w:val="clear" w:color="auto" w:fill="F5F8FA"/>
            <w:tcMar>
              <w:top w:w="90" w:type="dxa"/>
              <w:left w:w="120" w:type="dxa"/>
              <w:bottom w:w="90" w:type="dxa"/>
              <w:right w:w="120" w:type="dxa"/>
            </w:tcMar>
          </w:tcPr>
          <w:p w14:paraId="4F1FFA23" w14:textId="77777777" w:rsidR="00F960C3" w:rsidRDefault="009340F5">
            <w:pPr>
              <w:spacing w:after="0" w:line="240" w:lineRule="auto"/>
            </w:pPr>
            <w:r>
              <w:rPr>
                <w:rFonts w:ascii="Arial" w:hAnsi="Arial"/>
                <w:sz w:val="17"/>
              </w:rPr>
              <w:t>Identité et préférences de notification</w:t>
            </w:r>
          </w:p>
        </w:tc>
      </w:tr>
    </w:tbl>
    <w:p w14:paraId="60E1078B" w14:textId="77777777" w:rsidR="00F960C3" w:rsidRDefault="009340F5">
      <w:pPr>
        <w:pStyle w:val="Titre1"/>
      </w:pPr>
      <w:bookmarkStart w:id="43" w:name="_Toc238111834"/>
      <w:r>
        <w:t>4.12 Limites et travaux en cours</w:t>
      </w:r>
      <w:bookmarkEnd w:id="43"/>
    </w:p>
    <w:p w14:paraId="33EB40C1" w14:textId="77777777" w:rsidR="00F960C3" w:rsidRDefault="009340F5">
      <w:pPr>
        <w:pStyle w:val="Lgende"/>
      </w:pPr>
      <w:r>
        <w:t>Tableau 4.8 - Écarts entre implémentation et cible</w:t>
      </w:r>
    </w:p>
    <w:tbl>
      <w:tblPr>
        <w:tblW w:w="0" w:type="auto"/>
        <w:jc w:val="center"/>
        <w:tblLayout w:type="fixed"/>
        <w:tblLook w:val="04A0" w:firstRow="1" w:lastRow="0" w:firstColumn="1" w:lastColumn="0" w:noHBand="0" w:noVBand="1"/>
      </w:tblPr>
      <w:tblGrid>
        <w:gridCol w:w="2381"/>
        <w:gridCol w:w="6803"/>
      </w:tblGrid>
      <w:tr w:rsidR="00F960C3" w14:paraId="2EF58E5B" w14:textId="77777777">
        <w:trPr>
          <w:tblHeader/>
          <w:jc w:val="center"/>
        </w:trPr>
        <w:tc>
          <w:tcPr>
            <w:tcW w:w="2381" w:type="dxa"/>
            <w:shd w:val="clear" w:color="auto" w:fill="123B5D"/>
            <w:tcMar>
              <w:top w:w="90" w:type="dxa"/>
              <w:left w:w="120" w:type="dxa"/>
              <w:bottom w:w="90" w:type="dxa"/>
              <w:right w:w="120" w:type="dxa"/>
            </w:tcMar>
          </w:tcPr>
          <w:p w14:paraId="631FFD1C" w14:textId="77777777" w:rsidR="00F960C3" w:rsidRDefault="009340F5">
            <w:r>
              <w:rPr>
                <w:rFonts w:ascii="Arial" w:hAnsi="Arial"/>
                <w:b/>
                <w:color w:val="FFFFFF"/>
                <w:sz w:val="18"/>
              </w:rPr>
              <w:t>Sujet</w:t>
            </w:r>
          </w:p>
        </w:tc>
        <w:tc>
          <w:tcPr>
            <w:tcW w:w="6803" w:type="dxa"/>
            <w:shd w:val="clear" w:color="auto" w:fill="123B5D"/>
            <w:tcMar>
              <w:top w:w="90" w:type="dxa"/>
              <w:left w:w="120" w:type="dxa"/>
              <w:bottom w:w="90" w:type="dxa"/>
              <w:right w:w="120" w:type="dxa"/>
            </w:tcMar>
          </w:tcPr>
          <w:p w14:paraId="5D3E0292" w14:textId="77777777" w:rsidR="00F960C3" w:rsidRDefault="009340F5">
            <w:r>
              <w:rPr>
                <w:rFonts w:ascii="Arial" w:hAnsi="Arial"/>
                <w:b/>
                <w:color w:val="FFFFFF"/>
                <w:sz w:val="18"/>
              </w:rPr>
              <w:t>État ou action</w:t>
            </w:r>
          </w:p>
        </w:tc>
      </w:tr>
      <w:tr w:rsidR="00F960C3" w14:paraId="4715D0EF" w14:textId="77777777">
        <w:trPr>
          <w:jc w:val="center"/>
        </w:trPr>
        <w:tc>
          <w:tcPr>
            <w:tcW w:w="2381" w:type="dxa"/>
            <w:shd w:val="clear" w:color="auto" w:fill="F5F8FA"/>
            <w:tcMar>
              <w:top w:w="90" w:type="dxa"/>
              <w:left w:w="120" w:type="dxa"/>
              <w:bottom w:w="90" w:type="dxa"/>
              <w:right w:w="120" w:type="dxa"/>
            </w:tcMar>
          </w:tcPr>
          <w:p w14:paraId="1D630171" w14:textId="77777777" w:rsidR="00F960C3" w:rsidRDefault="009340F5">
            <w:pPr>
              <w:spacing w:after="0" w:line="240" w:lineRule="auto"/>
            </w:pPr>
            <w:r>
              <w:rPr>
                <w:rFonts w:ascii="Arial" w:hAnsi="Arial"/>
                <w:sz w:val="17"/>
              </w:rPr>
              <w:t>Privilèges</w:t>
            </w:r>
          </w:p>
        </w:tc>
        <w:tc>
          <w:tcPr>
            <w:tcW w:w="6803" w:type="dxa"/>
            <w:shd w:val="clear" w:color="auto" w:fill="F5F8FA"/>
            <w:tcMar>
              <w:top w:w="90" w:type="dxa"/>
              <w:left w:w="120" w:type="dxa"/>
              <w:bottom w:w="90" w:type="dxa"/>
              <w:right w:w="120" w:type="dxa"/>
            </w:tcMar>
          </w:tcPr>
          <w:p w14:paraId="7A3B115B" w14:textId="77777777" w:rsidR="00F960C3" w:rsidRDefault="009340F5">
            <w:pPr>
              <w:spacing w:after="0" w:line="240" w:lineRule="auto"/>
            </w:pPr>
            <w:r>
              <w:rPr>
                <w:rFonts w:ascii="Arial" w:hAnsi="Arial"/>
                <w:sz w:val="17"/>
              </w:rPr>
              <w:t>La matrice cible de séparation stricte doit remplacer les droits encore trop larges de l'Admin.</w:t>
            </w:r>
          </w:p>
        </w:tc>
      </w:tr>
      <w:tr w:rsidR="00F960C3" w14:paraId="2D3676BC" w14:textId="77777777">
        <w:trPr>
          <w:jc w:val="center"/>
        </w:trPr>
        <w:tc>
          <w:tcPr>
            <w:tcW w:w="2381" w:type="dxa"/>
            <w:tcMar>
              <w:top w:w="90" w:type="dxa"/>
              <w:left w:w="120" w:type="dxa"/>
              <w:bottom w:w="90" w:type="dxa"/>
              <w:right w:w="120" w:type="dxa"/>
            </w:tcMar>
          </w:tcPr>
          <w:p w14:paraId="2AFD4AD9" w14:textId="77777777" w:rsidR="00F960C3" w:rsidRDefault="009340F5">
            <w:pPr>
              <w:spacing w:after="0" w:line="240" w:lineRule="auto"/>
            </w:pPr>
            <w:r>
              <w:rPr>
                <w:rFonts w:ascii="Arial" w:hAnsi="Arial"/>
                <w:sz w:val="17"/>
              </w:rPr>
              <w:t>TLS production</w:t>
            </w:r>
          </w:p>
        </w:tc>
        <w:tc>
          <w:tcPr>
            <w:tcW w:w="6803" w:type="dxa"/>
            <w:tcMar>
              <w:top w:w="90" w:type="dxa"/>
              <w:left w:w="120" w:type="dxa"/>
              <w:bottom w:w="90" w:type="dxa"/>
              <w:right w:w="120" w:type="dxa"/>
            </w:tcMar>
          </w:tcPr>
          <w:p w14:paraId="522D417F" w14:textId="77777777" w:rsidR="00F960C3" w:rsidRDefault="009340F5">
            <w:pPr>
              <w:spacing w:after="0" w:line="240" w:lineRule="auto"/>
            </w:pPr>
            <w:r>
              <w:rPr>
                <w:rFonts w:ascii="Arial" w:hAnsi="Arial"/>
                <w:sz w:val="17"/>
              </w:rPr>
              <w:t>Activer révocation en ligne et éventuellement mTLS.</w:t>
            </w:r>
          </w:p>
        </w:tc>
      </w:tr>
      <w:tr w:rsidR="00F960C3" w14:paraId="40B4902E" w14:textId="77777777">
        <w:trPr>
          <w:jc w:val="center"/>
        </w:trPr>
        <w:tc>
          <w:tcPr>
            <w:tcW w:w="2381" w:type="dxa"/>
            <w:shd w:val="clear" w:color="auto" w:fill="F5F8FA"/>
            <w:tcMar>
              <w:top w:w="90" w:type="dxa"/>
              <w:left w:w="120" w:type="dxa"/>
              <w:bottom w:w="90" w:type="dxa"/>
              <w:right w:w="120" w:type="dxa"/>
            </w:tcMar>
          </w:tcPr>
          <w:p w14:paraId="1D75DCB8" w14:textId="77777777" w:rsidR="00F960C3" w:rsidRDefault="009340F5">
            <w:pPr>
              <w:spacing w:after="0" w:line="240" w:lineRule="auto"/>
            </w:pPr>
            <w:r>
              <w:rPr>
                <w:rFonts w:ascii="Arial" w:hAnsi="Arial"/>
                <w:sz w:val="17"/>
              </w:rPr>
              <w:t>RabbitMQ</w:t>
            </w:r>
          </w:p>
        </w:tc>
        <w:tc>
          <w:tcPr>
            <w:tcW w:w="6803" w:type="dxa"/>
            <w:shd w:val="clear" w:color="auto" w:fill="F5F8FA"/>
            <w:tcMar>
              <w:top w:w="90" w:type="dxa"/>
              <w:left w:w="120" w:type="dxa"/>
              <w:bottom w:w="90" w:type="dxa"/>
              <w:right w:w="120" w:type="dxa"/>
            </w:tcMar>
          </w:tcPr>
          <w:p w14:paraId="4DA15130" w14:textId="77777777" w:rsidR="00F960C3" w:rsidRDefault="009340F5">
            <w:pPr>
              <w:spacing w:after="0" w:line="240" w:lineRule="auto"/>
            </w:pPr>
            <w:r>
              <w:rPr>
                <w:rFonts w:ascii="Arial" w:hAnsi="Arial"/>
                <w:sz w:val="17"/>
              </w:rPr>
              <w:t>Mentionné comme cible mais absent de l'implémentation actuelle.</w:t>
            </w:r>
          </w:p>
        </w:tc>
      </w:tr>
      <w:tr w:rsidR="00F960C3" w14:paraId="2A47FDAC" w14:textId="77777777">
        <w:trPr>
          <w:jc w:val="center"/>
        </w:trPr>
        <w:tc>
          <w:tcPr>
            <w:tcW w:w="2381" w:type="dxa"/>
            <w:tcMar>
              <w:top w:w="90" w:type="dxa"/>
              <w:left w:w="120" w:type="dxa"/>
              <w:bottom w:w="90" w:type="dxa"/>
              <w:right w:w="120" w:type="dxa"/>
            </w:tcMar>
          </w:tcPr>
          <w:p w14:paraId="6A0C0435" w14:textId="77777777" w:rsidR="00F960C3" w:rsidRDefault="009340F5">
            <w:pPr>
              <w:spacing w:after="0" w:line="240" w:lineRule="auto"/>
            </w:pPr>
            <w:r>
              <w:rPr>
                <w:rFonts w:ascii="Arial" w:hAnsi="Arial"/>
                <w:sz w:val="17"/>
              </w:rPr>
              <w:t>DevOps</w:t>
            </w:r>
          </w:p>
        </w:tc>
        <w:tc>
          <w:tcPr>
            <w:tcW w:w="6803" w:type="dxa"/>
            <w:tcMar>
              <w:top w:w="90" w:type="dxa"/>
              <w:left w:w="120" w:type="dxa"/>
              <w:bottom w:w="90" w:type="dxa"/>
              <w:right w:w="120" w:type="dxa"/>
            </w:tcMar>
          </w:tcPr>
          <w:p w14:paraId="6A0A5ABD" w14:textId="77777777" w:rsidR="00F960C3" w:rsidRDefault="009340F5">
            <w:pPr>
              <w:spacing w:after="0" w:line="240" w:lineRule="auto"/>
            </w:pPr>
            <w:r>
              <w:rPr>
                <w:rFonts w:ascii="Arial" w:hAnsi="Arial"/>
                <w:sz w:val="17"/>
              </w:rPr>
              <w:t>Docker des simulateurs présent ; Jenkins/Kubernetes/Prometheus/Grafana restent à finaliser.</w:t>
            </w:r>
          </w:p>
        </w:tc>
      </w:tr>
      <w:tr w:rsidR="00F960C3" w14:paraId="0EEAE874" w14:textId="77777777">
        <w:trPr>
          <w:jc w:val="center"/>
        </w:trPr>
        <w:tc>
          <w:tcPr>
            <w:tcW w:w="2381" w:type="dxa"/>
            <w:shd w:val="clear" w:color="auto" w:fill="F5F8FA"/>
            <w:tcMar>
              <w:top w:w="90" w:type="dxa"/>
              <w:left w:w="120" w:type="dxa"/>
              <w:bottom w:w="90" w:type="dxa"/>
              <w:right w:w="120" w:type="dxa"/>
            </w:tcMar>
          </w:tcPr>
          <w:p w14:paraId="26DB7060" w14:textId="77777777" w:rsidR="00F960C3" w:rsidRDefault="009340F5">
            <w:pPr>
              <w:spacing w:after="0" w:line="240" w:lineRule="auto"/>
            </w:pPr>
            <w:r>
              <w:rPr>
                <w:rFonts w:ascii="Arial" w:hAnsi="Arial"/>
                <w:sz w:val="17"/>
              </w:rPr>
              <w:lastRenderedPageBreak/>
              <w:t>Accès SI réels</w:t>
            </w:r>
          </w:p>
        </w:tc>
        <w:tc>
          <w:tcPr>
            <w:tcW w:w="6803" w:type="dxa"/>
            <w:shd w:val="clear" w:color="auto" w:fill="F5F8FA"/>
            <w:tcMar>
              <w:top w:w="90" w:type="dxa"/>
              <w:left w:w="120" w:type="dxa"/>
              <w:bottom w:w="90" w:type="dxa"/>
              <w:right w:w="120" w:type="dxa"/>
            </w:tcMar>
          </w:tcPr>
          <w:p w14:paraId="4B72D1E4" w14:textId="77777777" w:rsidR="00F960C3" w:rsidRDefault="009340F5">
            <w:pPr>
              <w:spacing w:after="0" w:line="240" w:lineRule="auto"/>
            </w:pPr>
            <w:r>
              <w:rPr>
                <w:rFonts w:ascii="Arial" w:hAnsi="Arial"/>
                <w:sz w:val="17"/>
              </w:rPr>
              <w:t>Nécessite DNS, firewall, endpoints autorisés et CA interne de confiance.</w:t>
            </w:r>
          </w:p>
        </w:tc>
      </w:tr>
    </w:tbl>
    <w:p w14:paraId="64E46EB3" w14:textId="77777777" w:rsidR="00F960C3" w:rsidRDefault="009340F5">
      <w:pPr>
        <w:pStyle w:val="Titre1"/>
      </w:pPr>
      <w:bookmarkStart w:id="44" w:name="_Toc238111835"/>
      <w:r>
        <w:t>Conclusion</w:t>
      </w:r>
      <w:bookmarkEnd w:id="44"/>
    </w:p>
    <w:p w14:paraId="2A77AA96" w14:textId="77777777" w:rsidR="00F960C3" w:rsidRDefault="009340F5">
      <w:r>
        <w:t>La réalisation couvre le cœur fonctionnel de la chaîne de supervision et rend chaque résultat traçable. Les travaux restants concernent principalement le durcissement des rôles, la production TLS et l'industrialisation.</w:t>
      </w:r>
    </w:p>
    <w:p w14:paraId="4BD80300" w14:textId="77777777" w:rsidR="00F960C3" w:rsidRDefault="009340F5">
      <w:r>
        <w:br w:type="page"/>
      </w:r>
    </w:p>
    <w:p w14:paraId="38F7EDEB" w14:textId="77777777" w:rsidR="00F960C3" w:rsidRDefault="009340F5">
      <w:pPr>
        <w:shd w:val="clear" w:color="auto" w:fill="D9D9D9"/>
        <w:spacing w:before="1300" w:after="480"/>
      </w:pPr>
      <w:r>
        <w:rPr>
          <w:rFonts w:ascii="Arial" w:hAnsi="Arial"/>
          <w:b/>
          <w:color w:val="18252E"/>
          <w:sz w:val="44"/>
        </w:rPr>
        <w:lastRenderedPageBreak/>
        <w:t>5  DevOps, tests et déploiement</w:t>
      </w:r>
    </w:p>
    <w:p w14:paraId="1A6F1ED3" w14:textId="77777777" w:rsidR="00F960C3" w:rsidRDefault="009340F5">
      <w:pPr>
        <w:pStyle w:val="Titre1"/>
      </w:pPr>
      <w:bookmarkStart w:id="45" w:name="_Toc238111836"/>
      <w:r>
        <w:t>Introduction</w:t>
      </w:r>
      <w:bookmarkEnd w:id="45"/>
    </w:p>
    <w:p w14:paraId="33FE3EF3" w14:textId="77777777" w:rsidR="00F960C3" w:rsidRDefault="009340F5">
      <w:r>
        <w:t>Ce chapitre présente les éléments disponibles dans le dépôt et la cible d'industrialisation retenue.</w:t>
      </w:r>
    </w:p>
    <w:p w14:paraId="3BC1AFE4" w14:textId="77777777" w:rsidR="00F960C3" w:rsidRDefault="009340F5">
      <w:pPr>
        <w:pStyle w:val="Titre1"/>
      </w:pPr>
      <w:bookmarkStart w:id="46" w:name="_Toc238111837"/>
      <w:r>
        <w:t>5.1 Tests automatisés</w:t>
      </w:r>
      <w:bookmarkEnd w:id="46"/>
    </w:p>
    <w:p w14:paraId="10859FD6" w14:textId="77777777" w:rsidR="00F960C3" w:rsidRDefault="009340F5">
      <w:pPr>
        <w:pStyle w:val="Lgende"/>
      </w:pPr>
      <w:r>
        <w:t>Tableau 5.1 - Organisation des tests</w:t>
      </w:r>
    </w:p>
    <w:tbl>
      <w:tblPr>
        <w:tblW w:w="0" w:type="auto"/>
        <w:jc w:val="center"/>
        <w:tblLayout w:type="fixed"/>
        <w:tblLook w:val="04A0" w:firstRow="1" w:lastRow="0" w:firstColumn="1" w:lastColumn="0" w:noHBand="0" w:noVBand="1"/>
      </w:tblPr>
      <w:tblGrid>
        <w:gridCol w:w="2438"/>
        <w:gridCol w:w="6746"/>
      </w:tblGrid>
      <w:tr w:rsidR="00F960C3" w14:paraId="74B5F030" w14:textId="77777777">
        <w:trPr>
          <w:tblHeader/>
          <w:jc w:val="center"/>
        </w:trPr>
        <w:tc>
          <w:tcPr>
            <w:tcW w:w="2438" w:type="dxa"/>
            <w:shd w:val="clear" w:color="auto" w:fill="123B5D"/>
            <w:tcMar>
              <w:top w:w="90" w:type="dxa"/>
              <w:left w:w="120" w:type="dxa"/>
              <w:bottom w:w="90" w:type="dxa"/>
              <w:right w:w="120" w:type="dxa"/>
            </w:tcMar>
          </w:tcPr>
          <w:p w14:paraId="71519EB2" w14:textId="77777777" w:rsidR="00F960C3" w:rsidRDefault="009340F5">
            <w:r>
              <w:rPr>
                <w:rFonts w:ascii="Arial" w:hAnsi="Arial"/>
                <w:b/>
                <w:color w:val="FFFFFF"/>
                <w:sz w:val="18"/>
              </w:rPr>
              <w:t>Famille</w:t>
            </w:r>
          </w:p>
        </w:tc>
        <w:tc>
          <w:tcPr>
            <w:tcW w:w="6746" w:type="dxa"/>
            <w:shd w:val="clear" w:color="auto" w:fill="123B5D"/>
            <w:tcMar>
              <w:top w:w="90" w:type="dxa"/>
              <w:left w:w="120" w:type="dxa"/>
              <w:bottom w:w="90" w:type="dxa"/>
              <w:right w:w="120" w:type="dxa"/>
            </w:tcMar>
          </w:tcPr>
          <w:p w14:paraId="6341F737" w14:textId="77777777" w:rsidR="00F960C3" w:rsidRDefault="009340F5">
            <w:r>
              <w:rPr>
                <w:rFonts w:ascii="Arial" w:hAnsi="Arial"/>
                <w:b/>
                <w:color w:val="FFFFFF"/>
                <w:sz w:val="18"/>
              </w:rPr>
              <w:t>Couverture</w:t>
            </w:r>
          </w:p>
        </w:tc>
      </w:tr>
      <w:tr w:rsidR="00F960C3" w14:paraId="5264F8EE" w14:textId="77777777">
        <w:trPr>
          <w:jc w:val="center"/>
        </w:trPr>
        <w:tc>
          <w:tcPr>
            <w:tcW w:w="2438" w:type="dxa"/>
            <w:shd w:val="clear" w:color="auto" w:fill="F5F8FA"/>
            <w:tcMar>
              <w:top w:w="90" w:type="dxa"/>
              <w:left w:w="120" w:type="dxa"/>
              <w:bottom w:w="90" w:type="dxa"/>
              <w:right w:w="120" w:type="dxa"/>
            </w:tcMar>
          </w:tcPr>
          <w:p w14:paraId="02CC6145" w14:textId="77777777" w:rsidR="00F960C3" w:rsidRDefault="009340F5">
            <w:pPr>
              <w:spacing w:after="0" w:line="240" w:lineRule="auto"/>
            </w:pPr>
            <w:r>
              <w:rPr>
                <w:rFonts w:ascii="Arial" w:hAnsi="Arial"/>
                <w:sz w:val="17"/>
              </w:rPr>
              <w:t>Unitaires</w:t>
            </w:r>
          </w:p>
        </w:tc>
        <w:tc>
          <w:tcPr>
            <w:tcW w:w="6746" w:type="dxa"/>
            <w:shd w:val="clear" w:color="auto" w:fill="F5F8FA"/>
            <w:tcMar>
              <w:top w:w="90" w:type="dxa"/>
              <w:left w:w="120" w:type="dxa"/>
              <w:bottom w:w="90" w:type="dxa"/>
              <w:right w:w="120" w:type="dxa"/>
            </w:tcMar>
          </w:tcPr>
          <w:p w14:paraId="75BC430B" w14:textId="77777777" w:rsidR="00F960C3" w:rsidRDefault="009340F5">
            <w:pPr>
              <w:spacing w:after="0" w:line="240" w:lineRule="auto"/>
            </w:pPr>
            <w:r>
              <w:rPr>
                <w:rFonts w:ascii="Arial" w:hAnsi="Arial"/>
                <w:sz w:val="17"/>
              </w:rPr>
              <w:t>User, sprints 1-3, maintenance et cycle incident</w:t>
            </w:r>
          </w:p>
        </w:tc>
      </w:tr>
      <w:tr w:rsidR="00F960C3" w14:paraId="5DB8905C" w14:textId="77777777">
        <w:trPr>
          <w:jc w:val="center"/>
        </w:trPr>
        <w:tc>
          <w:tcPr>
            <w:tcW w:w="2438" w:type="dxa"/>
            <w:tcMar>
              <w:top w:w="90" w:type="dxa"/>
              <w:left w:w="120" w:type="dxa"/>
              <w:bottom w:w="90" w:type="dxa"/>
              <w:right w:w="120" w:type="dxa"/>
            </w:tcMar>
          </w:tcPr>
          <w:p w14:paraId="06AE9DA7" w14:textId="77777777" w:rsidR="00F960C3" w:rsidRDefault="009340F5">
            <w:pPr>
              <w:spacing w:after="0" w:line="240" w:lineRule="auto"/>
            </w:pPr>
            <w:r>
              <w:rPr>
                <w:rFonts w:ascii="Arial" w:hAnsi="Arial"/>
                <w:sz w:val="17"/>
              </w:rPr>
              <w:t>Architecture</w:t>
            </w:r>
          </w:p>
        </w:tc>
        <w:tc>
          <w:tcPr>
            <w:tcW w:w="6746" w:type="dxa"/>
            <w:tcMar>
              <w:top w:w="90" w:type="dxa"/>
              <w:left w:w="120" w:type="dxa"/>
              <w:bottom w:w="90" w:type="dxa"/>
              <w:right w:w="120" w:type="dxa"/>
            </w:tcMar>
          </w:tcPr>
          <w:p w14:paraId="73E2C550" w14:textId="77777777" w:rsidR="00F960C3" w:rsidRDefault="009340F5">
            <w:pPr>
              <w:spacing w:after="0" w:line="240" w:lineRule="auto"/>
            </w:pPr>
            <w:r>
              <w:rPr>
                <w:rFonts w:ascii="Arial" w:hAnsi="Arial"/>
                <w:sz w:val="17"/>
              </w:rPr>
              <w:t>Respect des dépendances entre couches</w:t>
            </w:r>
          </w:p>
        </w:tc>
      </w:tr>
      <w:tr w:rsidR="00F960C3" w14:paraId="16985280" w14:textId="77777777">
        <w:trPr>
          <w:jc w:val="center"/>
        </w:trPr>
        <w:tc>
          <w:tcPr>
            <w:tcW w:w="2438" w:type="dxa"/>
            <w:shd w:val="clear" w:color="auto" w:fill="F5F8FA"/>
            <w:tcMar>
              <w:top w:w="90" w:type="dxa"/>
              <w:left w:w="120" w:type="dxa"/>
              <w:bottom w:w="90" w:type="dxa"/>
              <w:right w:w="120" w:type="dxa"/>
            </w:tcMar>
          </w:tcPr>
          <w:p w14:paraId="0C8714D5" w14:textId="77777777" w:rsidR="00F960C3" w:rsidRDefault="009340F5">
            <w:pPr>
              <w:spacing w:after="0" w:line="240" w:lineRule="auto"/>
            </w:pPr>
            <w:r>
              <w:rPr>
                <w:rFonts w:ascii="Arial" w:hAnsi="Arial"/>
                <w:sz w:val="17"/>
              </w:rPr>
              <w:t>Autorisation</w:t>
            </w:r>
          </w:p>
        </w:tc>
        <w:tc>
          <w:tcPr>
            <w:tcW w:w="6746" w:type="dxa"/>
            <w:shd w:val="clear" w:color="auto" w:fill="F5F8FA"/>
            <w:tcMar>
              <w:top w:w="90" w:type="dxa"/>
              <w:left w:w="120" w:type="dxa"/>
              <w:bottom w:w="90" w:type="dxa"/>
              <w:right w:w="120" w:type="dxa"/>
            </w:tcMar>
          </w:tcPr>
          <w:p w14:paraId="3536E913" w14:textId="77777777" w:rsidR="00F960C3" w:rsidRDefault="009340F5">
            <w:pPr>
              <w:spacing w:after="0" w:line="240" w:lineRule="auto"/>
            </w:pPr>
            <w:r>
              <w:rPr>
                <w:rFonts w:ascii="Arial" w:hAnsi="Arial"/>
                <w:sz w:val="17"/>
              </w:rPr>
              <w:t>Réponses 401/403 et politiques</w:t>
            </w:r>
          </w:p>
        </w:tc>
      </w:tr>
      <w:tr w:rsidR="00F960C3" w14:paraId="1E6F7432" w14:textId="77777777">
        <w:trPr>
          <w:jc w:val="center"/>
        </w:trPr>
        <w:tc>
          <w:tcPr>
            <w:tcW w:w="2438" w:type="dxa"/>
            <w:tcMar>
              <w:top w:w="90" w:type="dxa"/>
              <w:left w:w="120" w:type="dxa"/>
              <w:bottom w:w="90" w:type="dxa"/>
              <w:right w:w="120" w:type="dxa"/>
            </w:tcMar>
          </w:tcPr>
          <w:p w14:paraId="6CA1AEBF" w14:textId="77777777" w:rsidR="00F960C3" w:rsidRDefault="009340F5">
            <w:pPr>
              <w:spacing w:after="0" w:line="240" w:lineRule="auto"/>
            </w:pPr>
            <w:r>
              <w:rPr>
                <w:rFonts w:ascii="Arial" w:hAnsi="Arial"/>
                <w:sz w:val="17"/>
              </w:rPr>
              <w:t>Intégration PostgreSQL</w:t>
            </w:r>
          </w:p>
        </w:tc>
        <w:tc>
          <w:tcPr>
            <w:tcW w:w="6746" w:type="dxa"/>
            <w:tcMar>
              <w:top w:w="90" w:type="dxa"/>
              <w:left w:w="120" w:type="dxa"/>
              <w:bottom w:w="90" w:type="dxa"/>
              <w:right w:w="120" w:type="dxa"/>
            </w:tcMar>
          </w:tcPr>
          <w:p w14:paraId="11B9C2B6" w14:textId="77777777" w:rsidR="00F960C3" w:rsidRDefault="009340F5">
            <w:pPr>
              <w:spacing w:after="0" w:line="240" w:lineRule="auto"/>
            </w:pPr>
            <w:r>
              <w:rPr>
                <w:rFonts w:ascii="Arial" w:hAnsi="Arial"/>
                <w:sz w:val="17"/>
              </w:rPr>
              <w:t>Migrations, persistance et cycle métier</w:t>
            </w:r>
          </w:p>
        </w:tc>
      </w:tr>
    </w:tbl>
    <w:p w14:paraId="34C95EDB" w14:textId="77777777" w:rsidR="00F960C3" w:rsidRDefault="009340F5">
      <w:r>
        <w:t>La solution compile actuellement sans erreur ni avertissement. Les tests doivent évoluer avec la nouvelle matrice des privilèges afin de vérifier que chaque rôle ne peut exécuter que ses responsabilités.</w:t>
      </w:r>
    </w:p>
    <w:p w14:paraId="2C48D658" w14:textId="77777777" w:rsidR="00F960C3" w:rsidRDefault="009340F5">
      <w:pPr>
        <w:pStyle w:val="Titre1"/>
      </w:pPr>
      <w:bookmarkStart w:id="47" w:name="_Toc238111838"/>
      <w:r>
        <w:t>5.2 Conteneurisation</w:t>
      </w:r>
      <w:bookmarkEnd w:id="47"/>
    </w:p>
    <w:p w14:paraId="0153BF32" w14:textId="77777777" w:rsidR="00F960C3" w:rsidRDefault="009340F5">
      <w:r>
        <w:t>Chaque simulateur possède un Dockerfile et un fichier Docker Compose associé à sa base. La base PostgreSQL centrale est également démarrable par Compose. Cette organisation permet d'arrêter une dépendance isolément et d'observer l'impact depuis STB Sentinel.</w:t>
      </w:r>
    </w:p>
    <w:p w14:paraId="04DA90BF" w14:textId="77777777" w:rsidR="00F960C3" w:rsidRDefault="009340F5">
      <w:pPr>
        <w:pStyle w:val="Titre1"/>
      </w:pPr>
      <w:bookmarkStart w:id="48" w:name="_Toc238111839"/>
      <w:r>
        <w:lastRenderedPageBreak/>
        <w:t>5.3 Cible CI/CD et Kubernetes</w:t>
      </w:r>
      <w:bookmarkEnd w:id="48"/>
    </w:p>
    <w:p w14:paraId="4FEFAFFA" w14:textId="77777777" w:rsidR="00F960C3" w:rsidRDefault="009340F5">
      <w:pPr>
        <w:jc w:val="center"/>
      </w:pPr>
      <w:r>
        <w:rPr>
          <w:noProof/>
        </w:rPr>
        <w:drawing>
          <wp:inline distT="0" distB="0" distL="0" distR="0" wp14:anchorId="524BA832" wp14:editId="3B807535">
            <wp:extent cx="5688000" cy="331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ops-cible.png"/>
                    <pic:cNvPicPr/>
                  </pic:nvPicPr>
                  <pic:blipFill>
                    <a:blip r:embed="rId15"/>
                    <a:stretch>
                      <a:fillRect/>
                    </a:stretch>
                  </pic:blipFill>
                  <pic:spPr>
                    <a:xfrm>
                      <a:off x="0" y="0"/>
                      <a:ext cx="5688000" cy="3318000"/>
                    </a:xfrm>
                    <a:prstGeom prst="rect">
                      <a:avLst/>
                    </a:prstGeom>
                  </pic:spPr>
                </pic:pic>
              </a:graphicData>
            </a:graphic>
          </wp:inline>
        </w:drawing>
      </w:r>
    </w:p>
    <w:p w14:paraId="393EDED3" w14:textId="77777777" w:rsidR="00F960C3" w:rsidRDefault="009340F5">
      <w:pPr>
        <w:pStyle w:val="Lgende"/>
      </w:pPr>
      <w:r>
        <w:t>Figure 5.1 - Chaîne DevOps cible</w:t>
      </w:r>
    </w:p>
    <w:p w14:paraId="3BF70671" w14:textId="77777777" w:rsidR="00F960C3" w:rsidRDefault="009340F5">
      <w:r>
        <w:t>La cible prévoit une image par composant, des manifestes Deployment, Service, ConfigMap, Secret et PVC, des probes liveness/readiness et des rolling updates. Jenkins doit enchaîner compilation, tests, analyse, construction des images, publication et smoke tests. Ces éléments sont décrits comme perspectives tant que leurs fichiers ne sont pas présents dans le dépôt.</w:t>
      </w:r>
    </w:p>
    <w:p w14:paraId="0EBEE2F6" w14:textId="77777777" w:rsidR="00F960C3" w:rsidRDefault="009340F5">
      <w:pPr>
        <w:pStyle w:val="Titre1"/>
      </w:pPr>
      <w:bookmarkStart w:id="49" w:name="_Toc238111840"/>
      <w:r>
        <w:t>5.4 Observabilité</w:t>
      </w:r>
      <w:bookmarkEnd w:id="49"/>
    </w:p>
    <w:p w14:paraId="4C15BCE6" w14:textId="77777777" w:rsidR="00F960C3" w:rsidRDefault="009340F5">
      <w:r>
        <w:t>Prometheus et Grafana doivent compléter la supervision fonctionnelle par des métriques techniques portant sur l'API, les workers, les simulateurs et les pods. Les métriques recommandées comprennent le nombre et la durée des contrôles, les erreurs, les alertes créées, les notifications échouées et l'état des exécutions planifiées.</w:t>
      </w:r>
    </w:p>
    <w:p w14:paraId="78FCB2F8" w14:textId="77777777" w:rsidR="00F960C3" w:rsidRDefault="009340F5">
      <w:pPr>
        <w:pStyle w:val="Titre1"/>
      </w:pPr>
      <w:bookmarkStart w:id="50" w:name="_Toc238111841"/>
      <w:r>
        <w:t>5.5 Sécurité de déploiement</w:t>
      </w:r>
      <w:bookmarkEnd w:id="50"/>
    </w:p>
    <w:p w14:paraId="116AD81F" w14:textId="77777777" w:rsidR="00F960C3" w:rsidRDefault="009340F5">
      <w:pPr>
        <w:pStyle w:val="Listepuces"/>
      </w:pPr>
      <w:r>
        <w:t>injection des secrets par variables protégées ou Kubernetes Secrets</w:t>
      </w:r>
    </w:p>
    <w:p w14:paraId="4AF1D2D6" w14:textId="77777777" w:rsidR="00F960C3" w:rsidRDefault="009340F5">
      <w:pPr>
        <w:pStyle w:val="Listepuces"/>
      </w:pPr>
      <w:r>
        <w:t>bases non exposées publiquement</w:t>
      </w:r>
    </w:p>
    <w:p w14:paraId="3A3230B6" w14:textId="77777777" w:rsidR="00F960C3" w:rsidRDefault="009340F5">
      <w:pPr>
        <w:pStyle w:val="Listepuces"/>
      </w:pPr>
      <w:r>
        <w:t>CA interne montée dans les conteneurs de confiance</w:t>
      </w:r>
    </w:p>
    <w:p w14:paraId="32838F35" w14:textId="77777777" w:rsidR="00F960C3" w:rsidRDefault="009340F5">
      <w:pPr>
        <w:pStyle w:val="Listepuces"/>
      </w:pPr>
      <w:r>
        <w:t>images versionnées par SHA Git</w:t>
      </w:r>
    </w:p>
    <w:p w14:paraId="7C19BCF7" w14:textId="77777777" w:rsidR="00F960C3" w:rsidRDefault="009340F5">
      <w:pPr>
        <w:pStyle w:val="Listepuces"/>
      </w:pPr>
      <w:r>
        <w:t>probes et limites de ressources</w:t>
      </w:r>
    </w:p>
    <w:p w14:paraId="02735256" w14:textId="77777777" w:rsidR="00F960C3" w:rsidRDefault="009340F5">
      <w:pPr>
        <w:pStyle w:val="Listepuces"/>
      </w:pPr>
      <w:r>
        <w:t>sauvegarde et procédure de rollback</w:t>
      </w:r>
    </w:p>
    <w:p w14:paraId="1D2A516F" w14:textId="77777777" w:rsidR="00F960C3" w:rsidRDefault="009340F5">
      <w:pPr>
        <w:pStyle w:val="Listepuces"/>
      </w:pPr>
      <w:r>
        <w:t>aucune donnée réelle dans le laboratoire académique</w:t>
      </w:r>
    </w:p>
    <w:p w14:paraId="7B82DEE6" w14:textId="77777777" w:rsidR="00F960C3" w:rsidRDefault="009340F5">
      <w:pPr>
        <w:pStyle w:val="Titre1"/>
      </w:pPr>
      <w:bookmarkStart w:id="51" w:name="_Toc238111842"/>
      <w:r>
        <w:lastRenderedPageBreak/>
        <w:t>Conclusion</w:t>
      </w:r>
      <w:bookmarkEnd w:id="51"/>
    </w:p>
    <w:p w14:paraId="66AE0AA6" w14:textId="77777777" w:rsidR="00F960C3" w:rsidRDefault="009340F5">
      <w:r>
        <w:t>La structure actuelle prépare l'industrialisation, mais la chaîne DevOps complète doit être finalisée et démontrée avant de la présenter comme acquise.</w:t>
      </w:r>
    </w:p>
    <w:p w14:paraId="3DDB6E21" w14:textId="77777777" w:rsidR="00F960C3" w:rsidRDefault="009340F5">
      <w:r>
        <w:br w:type="page"/>
      </w:r>
    </w:p>
    <w:p w14:paraId="261CAA14" w14:textId="77777777" w:rsidR="00F960C3" w:rsidRDefault="009340F5">
      <w:pPr>
        <w:pStyle w:val="Titre1"/>
      </w:pPr>
      <w:bookmarkStart w:id="52" w:name="_Toc238111843"/>
      <w:r>
        <w:lastRenderedPageBreak/>
        <w:t>Conclusion générale et perspectives</w:t>
      </w:r>
      <w:bookmarkEnd w:id="52"/>
    </w:p>
    <w:p w14:paraId="34B57CAF" w14:textId="77777777" w:rsidR="00F960C3" w:rsidRDefault="009340F5">
      <w:r>
        <w:t>STB Sentinel démontre qu'une plateforme centrale peut couvrir une chaîne cohérente allant du contrôle technique à la gestion opérationnelle. L'utilisation d'endpoints configurables permet de surveiller disponibilité, performance, contenu métier et certificats sans lier le moteur à un SI particulier.</w:t>
      </w:r>
    </w:p>
    <w:p w14:paraId="317D20FD" w14:textId="77777777" w:rsidR="00F960C3" w:rsidRDefault="009340F5">
      <w:r>
        <w:t>Le recours à quatre simulateurs indépendants a permis d'éprouver le comportement de la plateforme en l'absence d'accès aux systèmes réels. Cette séparation reste fidèle à une intégration future : le passage en environnement STB reposera principalement sur le remplacement des URLs, l'ouverture des flux réseau, la gestion des authentifications et l'installation des autorités de certification internes.</w:t>
      </w:r>
    </w:p>
    <w:p w14:paraId="28675477" w14:textId="77777777" w:rsidR="00F960C3" w:rsidRDefault="009340F5">
      <w:r>
        <w:t>Les perspectives prioritaires sont le durcissement de la séparation des privilèges, la validation de révocation TLS, la prise en charge éventuelle de mTLS, l'industrialisation Kubernetes/Jenkins, l'observabilité Prometheus/Grafana et l'ajout ultérieur d'une détection prédictive explicable.</w:t>
      </w:r>
    </w:p>
    <w:p w14:paraId="1F2028CF" w14:textId="77777777" w:rsidR="00F960C3" w:rsidRDefault="009340F5">
      <w:pPr>
        <w:pStyle w:val="Titre2"/>
      </w:pPr>
      <w:bookmarkStart w:id="53" w:name="_Toc238111844"/>
      <w:r>
        <w:t>Bilan</w:t>
      </w:r>
      <w:bookmarkEnd w:id="53"/>
    </w:p>
    <w:p w14:paraId="2FCA3CEE" w14:textId="77777777" w:rsidR="00F960C3" w:rsidRDefault="009340F5">
      <w:r>
        <w:t>Le projet a permis de mettre en œuvre une architecture en couches, un moteur de monitoring actif, des règles dynamiques, une gestion d'incidents structurée et une stratégie de test couvrant domaine, autorisation et persistance.</w:t>
      </w:r>
    </w:p>
    <w:p w14:paraId="7C9044FB" w14:textId="77777777" w:rsidR="00F960C3" w:rsidRDefault="009340F5">
      <w:pPr>
        <w:pStyle w:val="Titre2"/>
      </w:pPr>
      <w:bookmarkStart w:id="54" w:name="_Toc238111845"/>
      <w:r>
        <w:t>Difficultés rencontrées</w:t>
      </w:r>
      <w:bookmarkEnd w:id="54"/>
    </w:p>
    <w:p w14:paraId="45B35F2C" w14:textId="77777777" w:rsidR="00F960C3" w:rsidRDefault="009340F5">
      <w:pPr>
        <w:pStyle w:val="Listepuces"/>
      </w:pPr>
      <w:r>
        <w:t>modéliser des SI non accessibles réellement</w:t>
      </w:r>
    </w:p>
    <w:p w14:paraId="0D56FCEB" w14:textId="77777777" w:rsidR="00F960C3" w:rsidRDefault="009340F5">
      <w:pPr>
        <w:pStyle w:val="Listepuces"/>
      </w:pPr>
      <w:r>
        <w:t>distinguer disponibilité d'API et santé de base de données</w:t>
      </w:r>
    </w:p>
    <w:p w14:paraId="5D31865B" w14:textId="77777777" w:rsidR="00F960C3" w:rsidRDefault="009340F5">
      <w:pPr>
        <w:pStyle w:val="Listepuces"/>
      </w:pPr>
      <w:r>
        <w:t>valider TLS sans accepter silencieusement un certificat incorrect</w:t>
      </w:r>
    </w:p>
    <w:p w14:paraId="4FFC39BC" w14:textId="77777777" w:rsidR="00F960C3" w:rsidRDefault="009340F5">
      <w:pPr>
        <w:pStyle w:val="Listepuces"/>
      </w:pPr>
      <w:r>
        <w:t>éviter les doubles exécutions et tempêtes d'alertes</w:t>
      </w:r>
    </w:p>
    <w:p w14:paraId="1A3FB19F" w14:textId="77777777" w:rsidR="00F960C3" w:rsidRDefault="009340F5">
      <w:pPr>
        <w:pStyle w:val="Listepuces"/>
      </w:pPr>
      <w:r>
        <w:t>définir une séparation cohérente entre rôles techniques et décisionnels</w:t>
      </w:r>
    </w:p>
    <w:p w14:paraId="188DEFD0" w14:textId="77777777" w:rsidR="00F960C3" w:rsidRDefault="009340F5">
      <w:pPr>
        <w:pStyle w:val="Titre2"/>
      </w:pPr>
      <w:bookmarkStart w:id="55" w:name="_Toc238111846"/>
      <w:r>
        <w:t>Perspectives</w:t>
      </w:r>
      <w:bookmarkEnd w:id="55"/>
    </w:p>
    <w:p w14:paraId="1835CA3E" w14:textId="77777777" w:rsidR="00F960C3" w:rsidRDefault="009340F5">
      <w:pPr>
        <w:pStyle w:val="Listepuces"/>
      </w:pPr>
      <w:r>
        <w:t>connexion contrôlée aux SI réels</w:t>
      </w:r>
    </w:p>
    <w:p w14:paraId="629C7188" w14:textId="77777777" w:rsidR="00F960C3" w:rsidRDefault="009340F5">
      <w:pPr>
        <w:pStyle w:val="Listepuces"/>
      </w:pPr>
      <w:r>
        <w:t>révocation TLS et mTLS</w:t>
      </w:r>
    </w:p>
    <w:p w14:paraId="26BC5369" w14:textId="77777777" w:rsidR="00F960C3" w:rsidRDefault="009340F5">
      <w:pPr>
        <w:pStyle w:val="Listepuces"/>
      </w:pPr>
      <w:r>
        <w:t>service d'événements asynchrones si un besoin RabbitMQ est confirmé</w:t>
      </w:r>
    </w:p>
    <w:p w14:paraId="21D8B74B" w14:textId="77777777" w:rsidR="00F960C3" w:rsidRDefault="009340F5">
      <w:pPr>
        <w:pStyle w:val="Listepuces"/>
      </w:pPr>
      <w:r>
        <w:t>déploiement Kubernetes reproductible</w:t>
      </w:r>
    </w:p>
    <w:p w14:paraId="11FC6B0D" w14:textId="77777777" w:rsidR="00F960C3" w:rsidRDefault="009340F5">
      <w:pPr>
        <w:pStyle w:val="Listepuces"/>
      </w:pPr>
      <w:r>
        <w:t>alerting technique Prometheus/Grafana</w:t>
      </w:r>
    </w:p>
    <w:p w14:paraId="1BA38B0C" w14:textId="77777777" w:rsidR="00F960C3" w:rsidRDefault="009340F5">
      <w:pPr>
        <w:pStyle w:val="Listepuces"/>
      </w:pPr>
      <w:r>
        <w:t>modèles d'anomalie explicables avec validation humaine</w:t>
      </w:r>
    </w:p>
    <w:p w14:paraId="6C19FD1C" w14:textId="77777777" w:rsidR="00F960C3" w:rsidRDefault="009340F5">
      <w:r>
        <w:br w:type="page"/>
      </w:r>
    </w:p>
    <w:p w14:paraId="3C100C64" w14:textId="77777777" w:rsidR="00F960C3" w:rsidRDefault="009340F5">
      <w:pPr>
        <w:pStyle w:val="Titre1"/>
      </w:pPr>
      <w:bookmarkStart w:id="56" w:name="_Toc238111847"/>
      <w:r>
        <w:lastRenderedPageBreak/>
        <w:t>Bibliographie et webographie</w:t>
      </w:r>
      <w:bookmarkEnd w:id="56"/>
    </w:p>
    <w:p w14:paraId="4EB81D7D" w14:textId="77777777" w:rsidR="00F960C3" w:rsidRDefault="009340F5">
      <w:r>
        <w:t>1. Schwaber, K. et Sutherland, J. The Scrum Guide, version 2020. https://scrumguides.org/scrum-guide.html</w:t>
      </w:r>
    </w:p>
    <w:p w14:paraId="085010FE" w14:textId="77777777" w:rsidR="00F960C3" w:rsidRDefault="009340F5">
      <w:r>
        <w:t>2. Microsoft. Documentation ASP.NET Core et .NET 8. https://learn.microsoft.com/aspnet/core/</w:t>
      </w:r>
    </w:p>
    <w:p w14:paraId="02A885D1" w14:textId="77777777" w:rsidR="00F960C3" w:rsidRDefault="009340F5">
      <w:r>
        <w:t>3. Angular. Documentation officielle. https://angular.dev/docs</w:t>
      </w:r>
    </w:p>
    <w:p w14:paraId="1622567B" w14:textId="77777777" w:rsidR="00F960C3" w:rsidRDefault="009340F5">
      <w:r>
        <w:t>4. PostgreSQL Global Development Group. Documentation PostgreSQL. https://www.postgresql.org/docs/</w:t>
      </w:r>
    </w:p>
    <w:p w14:paraId="3E5C5EF7" w14:textId="77777777" w:rsidR="00F960C3" w:rsidRDefault="009340F5">
      <w:r>
        <w:t>5. Kubernetes. Concepts et documentation officielle. https://kubernetes.io/docs/concepts/</w:t>
      </w:r>
    </w:p>
    <w:p w14:paraId="78B3EFA3" w14:textId="77777777" w:rsidR="00F960C3" w:rsidRDefault="009340F5">
      <w:r>
        <w:t>6. OWASP Foundation. Application Security Verification Standard. https://owasp.org/www-project-application-security-verification-standard/</w:t>
      </w:r>
    </w:p>
    <w:p w14:paraId="29FD2C1D" w14:textId="77777777" w:rsidR="00F960C3" w:rsidRDefault="009340F5">
      <w:r>
        <w:t>7. IETF. RFC 8446 - The Transport Layer Security (TLS) Protocol Version 1.3. https://www.rfc-editor.org/rfc/rfc8446</w:t>
      </w:r>
    </w:p>
    <w:p w14:paraId="70921D96" w14:textId="77777777" w:rsidR="00F960C3" w:rsidRDefault="009340F5">
      <w:pPr>
        <w:pStyle w:val="Titre1"/>
      </w:pPr>
      <w:bookmarkStart w:id="57" w:name="_Toc238111848"/>
      <w:r>
        <w:t>Annexe A - Commandes principales</w:t>
      </w:r>
      <w:bookmarkEnd w:id="57"/>
    </w:p>
    <w:p w14:paraId="30860784" w14:textId="77777777" w:rsidR="00F960C3" w:rsidRDefault="009340F5">
      <w:pPr>
        <w:pStyle w:val="Lgende"/>
      </w:pPr>
      <w:r>
        <w:t>Tableau A.1 - Commandes de démarrage et test</w:t>
      </w:r>
    </w:p>
    <w:tbl>
      <w:tblPr>
        <w:tblW w:w="0" w:type="auto"/>
        <w:jc w:val="center"/>
        <w:tblLayout w:type="fixed"/>
        <w:tblLook w:val="04A0" w:firstRow="1" w:lastRow="0" w:firstColumn="1" w:lastColumn="0" w:noHBand="0" w:noVBand="1"/>
      </w:tblPr>
      <w:tblGrid>
        <w:gridCol w:w="2268"/>
        <w:gridCol w:w="6917"/>
      </w:tblGrid>
      <w:tr w:rsidR="00F960C3" w14:paraId="64252C32" w14:textId="77777777">
        <w:trPr>
          <w:tblHeader/>
          <w:jc w:val="center"/>
        </w:trPr>
        <w:tc>
          <w:tcPr>
            <w:tcW w:w="2268" w:type="dxa"/>
            <w:shd w:val="clear" w:color="auto" w:fill="123B5D"/>
            <w:tcMar>
              <w:top w:w="90" w:type="dxa"/>
              <w:left w:w="120" w:type="dxa"/>
              <w:bottom w:w="90" w:type="dxa"/>
              <w:right w:w="120" w:type="dxa"/>
            </w:tcMar>
          </w:tcPr>
          <w:p w14:paraId="20DB2EE4" w14:textId="77777777" w:rsidR="00F960C3" w:rsidRDefault="009340F5">
            <w:r>
              <w:rPr>
                <w:rFonts w:ascii="Arial" w:hAnsi="Arial"/>
                <w:b/>
                <w:color w:val="FFFFFF"/>
                <w:sz w:val="18"/>
              </w:rPr>
              <w:t>Composant</w:t>
            </w:r>
          </w:p>
        </w:tc>
        <w:tc>
          <w:tcPr>
            <w:tcW w:w="6917" w:type="dxa"/>
            <w:shd w:val="clear" w:color="auto" w:fill="123B5D"/>
            <w:tcMar>
              <w:top w:w="90" w:type="dxa"/>
              <w:left w:w="120" w:type="dxa"/>
              <w:bottom w:w="90" w:type="dxa"/>
              <w:right w:w="120" w:type="dxa"/>
            </w:tcMar>
          </w:tcPr>
          <w:p w14:paraId="13A2B5CD" w14:textId="77777777" w:rsidR="00F960C3" w:rsidRDefault="009340F5">
            <w:r>
              <w:rPr>
                <w:rFonts w:ascii="Arial" w:hAnsi="Arial"/>
                <w:b/>
                <w:color w:val="FFFFFF"/>
                <w:sz w:val="18"/>
              </w:rPr>
              <w:t>Commande</w:t>
            </w:r>
          </w:p>
        </w:tc>
      </w:tr>
      <w:tr w:rsidR="00F960C3" w14:paraId="2552D252" w14:textId="77777777">
        <w:trPr>
          <w:jc w:val="center"/>
        </w:trPr>
        <w:tc>
          <w:tcPr>
            <w:tcW w:w="2268" w:type="dxa"/>
            <w:shd w:val="clear" w:color="auto" w:fill="F5F8FA"/>
            <w:tcMar>
              <w:top w:w="90" w:type="dxa"/>
              <w:left w:w="120" w:type="dxa"/>
              <w:bottom w:w="90" w:type="dxa"/>
              <w:right w:w="120" w:type="dxa"/>
            </w:tcMar>
          </w:tcPr>
          <w:p w14:paraId="011D793F" w14:textId="77777777" w:rsidR="00F960C3" w:rsidRDefault="009340F5">
            <w:pPr>
              <w:spacing w:after="0" w:line="240" w:lineRule="auto"/>
            </w:pPr>
            <w:r>
              <w:rPr>
                <w:rFonts w:ascii="Arial" w:hAnsi="Arial"/>
                <w:sz w:val="17"/>
              </w:rPr>
              <w:t>Backend</w:t>
            </w:r>
          </w:p>
        </w:tc>
        <w:tc>
          <w:tcPr>
            <w:tcW w:w="6917" w:type="dxa"/>
            <w:shd w:val="clear" w:color="auto" w:fill="F5F8FA"/>
            <w:tcMar>
              <w:top w:w="90" w:type="dxa"/>
              <w:left w:w="120" w:type="dxa"/>
              <w:bottom w:w="90" w:type="dxa"/>
              <w:right w:w="120" w:type="dxa"/>
            </w:tcMar>
          </w:tcPr>
          <w:p w14:paraId="62C11BC2" w14:textId="77777777" w:rsidR="00F960C3" w:rsidRDefault="009340F5">
            <w:pPr>
              <w:spacing w:after="0" w:line="240" w:lineRule="auto"/>
            </w:pPr>
            <w:r>
              <w:rPr>
                <w:rFonts w:ascii="Arial" w:hAnsi="Arial"/>
                <w:sz w:val="17"/>
              </w:rPr>
              <w:t>dotnet run --project platform/backend/StbMonitoring.Api/StbMonitoring.Api.csproj</w:t>
            </w:r>
          </w:p>
        </w:tc>
      </w:tr>
      <w:tr w:rsidR="00F960C3" w14:paraId="3F7EA3C7" w14:textId="77777777">
        <w:trPr>
          <w:jc w:val="center"/>
        </w:trPr>
        <w:tc>
          <w:tcPr>
            <w:tcW w:w="2268" w:type="dxa"/>
            <w:tcMar>
              <w:top w:w="90" w:type="dxa"/>
              <w:left w:w="120" w:type="dxa"/>
              <w:bottom w:w="90" w:type="dxa"/>
              <w:right w:w="120" w:type="dxa"/>
            </w:tcMar>
          </w:tcPr>
          <w:p w14:paraId="755B67DB" w14:textId="77777777" w:rsidR="00F960C3" w:rsidRDefault="009340F5">
            <w:pPr>
              <w:spacing w:after="0" w:line="240" w:lineRule="auto"/>
            </w:pPr>
            <w:r>
              <w:rPr>
                <w:rFonts w:ascii="Arial" w:hAnsi="Arial"/>
                <w:sz w:val="17"/>
              </w:rPr>
              <w:t>Frontend</w:t>
            </w:r>
          </w:p>
        </w:tc>
        <w:tc>
          <w:tcPr>
            <w:tcW w:w="6917" w:type="dxa"/>
            <w:tcMar>
              <w:top w:w="90" w:type="dxa"/>
              <w:left w:w="120" w:type="dxa"/>
              <w:bottom w:w="90" w:type="dxa"/>
              <w:right w:w="120" w:type="dxa"/>
            </w:tcMar>
          </w:tcPr>
          <w:p w14:paraId="4EAC351E" w14:textId="77777777" w:rsidR="00F960C3" w:rsidRDefault="009340F5">
            <w:pPr>
              <w:spacing w:after="0" w:line="240" w:lineRule="auto"/>
            </w:pPr>
            <w:r>
              <w:rPr>
                <w:rFonts w:ascii="Arial" w:hAnsi="Arial"/>
                <w:sz w:val="17"/>
              </w:rPr>
              <w:t>npm start depuis platform/frontend</w:t>
            </w:r>
          </w:p>
        </w:tc>
      </w:tr>
      <w:tr w:rsidR="00F960C3" w14:paraId="487ADF89" w14:textId="77777777">
        <w:trPr>
          <w:jc w:val="center"/>
        </w:trPr>
        <w:tc>
          <w:tcPr>
            <w:tcW w:w="2268" w:type="dxa"/>
            <w:shd w:val="clear" w:color="auto" w:fill="F5F8FA"/>
            <w:tcMar>
              <w:top w:w="90" w:type="dxa"/>
              <w:left w:w="120" w:type="dxa"/>
              <w:bottom w:w="90" w:type="dxa"/>
              <w:right w:w="120" w:type="dxa"/>
            </w:tcMar>
          </w:tcPr>
          <w:p w14:paraId="785DE800" w14:textId="77777777" w:rsidR="00F960C3" w:rsidRDefault="009340F5">
            <w:pPr>
              <w:spacing w:after="0" w:line="240" w:lineRule="auto"/>
            </w:pPr>
            <w:r>
              <w:rPr>
                <w:rFonts w:ascii="Arial" w:hAnsi="Arial"/>
                <w:sz w:val="17"/>
              </w:rPr>
              <w:t>Tests</w:t>
            </w:r>
          </w:p>
        </w:tc>
        <w:tc>
          <w:tcPr>
            <w:tcW w:w="6917" w:type="dxa"/>
            <w:shd w:val="clear" w:color="auto" w:fill="F5F8FA"/>
            <w:tcMar>
              <w:top w:w="90" w:type="dxa"/>
              <w:left w:w="120" w:type="dxa"/>
              <w:bottom w:w="90" w:type="dxa"/>
              <w:right w:w="120" w:type="dxa"/>
            </w:tcMar>
          </w:tcPr>
          <w:p w14:paraId="459A389E" w14:textId="77777777" w:rsidR="00F960C3" w:rsidRDefault="009340F5">
            <w:pPr>
              <w:spacing w:after="0" w:line="240" w:lineRule="auto"/>
            </w:pPr>
            <w:r>
              <w:rPr>
                <w:rFonts w:ascii="Arial" w:hAnsi="Arial"/>
                <w:sz w:val="17"/>
              </w:rPr>
              <w:t>dotnet test StbMonitoring.sln</w:t>
            </w:r>
          </w:p>
        </w:tc>
      </w:tr>
      <w:tr w:rsidR="00F960C3" w14:paraId="2773809B" w14:textId="77777777">
        <w:trPr>
          <w:jc w:val="center"/>
        </w:trPr>
        <w:tc>
          <w:tcPr>
            <w:tcW w:w="2268" w:type="dxa"/>
            <w:tcMar>
              <w:top w:w="90" w:type="dxa"/>
              <w:left w:w="120" w:type="dxa"/>
              <w:bottom w:w="90" w:type="dxa"/>
              <w:right w:w="120" w:type="dxa"/>
            </w:tcMar>
          </w:tcPr>
          <w:p w14:paraId="2CDE7851" w14:textId="77777777" w:rsidR="00F960C3" w:rsidRDefault="009340F5">
            <w:pPr>
              <w:spacing w:after="0" w:line="240" w:lineRule="auto"/>
            </w:pPr>
            <w:r>
              <w:rPr>
                <w:rFonts w:ascii="Arial" w:hAnsi="Arial"/>
                <w:sz w:val="17"/>
              </w:rPr>
              <w:t>RNE</w:t>
            </w:r>
          </w:p>
        </w:tc>
        <w:tc>
          <w:tcPr>
            <w:tcW w:w="6917" w:type="dxa"/>
            <w:tcMar>
              <w:top w:w="90" w:type="dxa"/>
              <w:left w:w="120" w:type="dxa"/>
              <w:bottom w:w="90" w:type="dxa"/>
              <w:right w:w="120" w:type="dxa"/>
            </w:tcMar>
          </w:tcPr>
          <w:p w14:paraId="6DBA8454" w14:textId="77777777" w:rsidR="00F960C3" w:rsidRDefault="009340F5">
            <w:pPr>
              <w:spacing w:after="0" w:line="240" w:lineRule="auto"/>
            </w:pPr>
            <w:r>
              <w:rPr>
                <w:rFonts w:ascii="Arial" w:hAnsi="Arial"/>
                <w:sz w:val="17"/>
              </w:rPr>
              <w:t>docker compose -f simulators/docker-compose.rne.yml up --build</w:t>
            </w:r>
          </w:p>
        </w:tc>
      </w:tr>
      <w:tr w:rsidR="00F960C3" w14:paraId="183865D3" w14:textId="77777777">
        <w:trPr>
          <w:jc w:val="center"/>
        </w:trPr>
        <w:tc>
          <w:tcPr>
            <w:tcW w:w="2268" w:type="dxa"/>
            <w:shd w:val="clear" w:color="auto" w:fill="F5F8FA"/>
            <w:tcMar>
              <w:top w:w="90" w:type="dxa"/>
              <w:left w:w="120" w:type="dxa"/>
              <w:bottom w:w="90" w:type="dxa"/>
              <w:right w:w="120" w:type="dxa"/>
            </w:tcMar>
          </w:tcPr>
          <w:p w14:paraId="151977FA" w14:textId="77777777" w:rsidR="00F960C3" w:rsidRDefault="009340F5">
            <w:pPr>
              <w:spacing w:after="0" w:line="240" w:lineRule="auto"/>
            </w:pPr>
            <w:r>
              <w:rPr>
                <w:rFonts w:ascii="Arial" w:hAnsi="Arial"/>
                <w:sz w:val="17"/>
              </w:rPr>
              <w:t>SMS</w:t>
            </w:r>
          </w:p>
        </w:tc>
        <w:tc>
          <w:tcPr>
            <w:tcW w:w="6917" w:type="dxa"/>
            <w:shd w:val="clear" w:color="auto" w:fill="F5F8FA"/>
            <w:tcMar>
              <w:top w:w="90" w:type="dxa"/>
              <w:left w:w="120" w:type="dxa"/>
              <w:bottom w:w="90" w:type="dxa"/>
              <w:right w:w="120" w:type="dxa"/>
            </w:tcMar>
          </w:tcPr>
          <w:p w14:paraId="0D1C781B" w14:textId="77777777" w:rsidR="00F960C3" w:rsidRDefault="009340F5">
            <w:pPr>
              <w:spacing w:after="0" w:line="240" w:lineRule="auto"/>
            </w:pPr>
            <w:r>
              <w:rPr>
                <w:rFonts w:ascii="Arial" w:hAnsi="Arial"/>
                <w:sz w:val="17"/>
              </w:rPr>
              <w:t>docker compose -f simulators/docker-compose.sms.yml up --build</w:t>
            </w:r>
          </w:p>
        </w:tc>
      </w:tr>
      <w:tr w:rsidR="00F960C3" w14:paraId="3077BF5D" w14:textId="77777777">
        <w:trPr>
          <w:jc w:val="center"/>
        </w:trPr>
        <w:tc>
          <w:tcPr>
            <w:tcW w:w="2268" w:type="dxa"/>
            <w:tcMar>
              <w:top w:w="90" w:type="dxa"/>
              <w:left w:w="120" w:type="dxa"/>
              <w:bottom w:w="90" w:type="dxa"/>
              <w:right w:w="120" w:type="dxa"/>
            </w:tcMar>
          </w:tcPr>
          <w:p w14:paraId="46A7041A" w14:textId="77777777" w:rsidR="00F960C3" w:rsidRDefault="009340F5">
            <w:pPr>
              <w:spacing w:after="0" w:line="240" w:lineRule="auto"/>
            </w:pPr>
            <w:r>
              <w:rPr>
                <w:rFonts w:ascii="Arial" w:hAnsi="Arial"/>
                <w:sz w:val="17"/>
              </w:rPr>
              <w:t>RH</w:t>
            </w:r>
          </w:p>
        </w:tc>
        <w:tc>
          <w:tcPr>
            <w:tcW w:w="6917" w:type="dxa"/>
            <w:tcMar>
              <w:top w:w="90" w:type="dxa"/>
              <w:left w:w="120" w:type="dxa"/>
              <w:bottom w:w="90" w:type="dxa"/>
              <w:right w:w="120" w:type="dxa"/>
            </w:tcMar>
          </w:tcPr>
          <w:p w14:paraId="105538FB" w14:textId="77777777" w:rsidR="00F960C3" w:rsidRDefault="009340F5">
            <w:pPr>
              <w:spacing w:after="0" w:line="240" w:lineRule="auto"/>
            </w:pPr>
            <w:r>
              <w:rPr>
                <w:rFonts w:ascii="Arial" w:hAnsi="Arial"/>
                <w:sz w:val="17"/>
              </w:rPr>
              <w:t>docker compose -f simulators/docker-compose.hr.yml up --build</w:t>
            </w:r>
          </w:p>
        </w:tc>
      </w:tr>
      <w:tr w:rsidR="00F960C3" w14:paraId="1AE57C57" w14:textId="77777777">
        <w:trPr>
          <w:jc w:val="center"/>
        </w:trPr>
        <w:tc>
          <w:tcPr>
            <w:tcW w:w="2268" w:type="dxa"/>
            <w:shd w:val="clear" w:color="auto" w:fill="F5F8FA"/>
            <w:tcMar>
              <w:top w:w="90" w:type="dxa"/>
              <w:left w:w="120" w:type="dxa"/>
              <w:bottom w:w="90" w:type="dxa"/>
              <w:right w:w="120" w:type="dxa"/>
            </w:tcMar>
          </w:tcPr>
          <w:p w14:paraId="7CF525E1" w14:textId="77777777" w:rsidR="00F960C3" w:rsidRDefault="009340F5">
            <w:pPr>
              <w:spacing w:after="0" w:line="240" w:lineRule="auto"/>
            </w:pPr>
            <w:r>
              <w:rPr>
                <w:rFonts w:ascii="Arial" w:hAnsi="Arial"/>
                <w:sz w:val="17"/>
              </w:rPr>
              <w:t>Core Banking</w:t>
            </w:r>
          </w:p>
        </w:tc>
        <w:tc>
          <w:tcPr>
            <w:tcW w:w="6917" w:type="dxa"/>
            <w:shd w:val="clear" w:color="auto" w:fill="F5F8FA"/>
            <w:tcMar>
              <w:top w:w="90" w:type="dxa"/>
              <w:left w:w="120" w:type="dxa"/>
              <w:bottom w:w="90" w:type="dxa"/>
              <w:right w:w="120" w:type="dxa"/>
            </w:tcMar>
          </w:tcPr>
          <w:p w14:paraId="63BB136F" w14:textId="77777777" w:rsidR="00F960C3" w:rsidRDefault="009340F5">
            <w:pPr>
              <w:spacing w:after="0" w:line="240" w:lineRule="auto"/>
            </w:pPr>
            <w:r>
              <w:rPr>
                <w:rFonts w:ascii="Arial" w:hAnsi="Arial"/>
                <w:sz w:val="17"/>
              </w:rPr>
              <w:t>docker compose -f simulators/docker-compose.core-banking.yml up --build</w:t>
            </w:r>
          </w:p>
        </w:tc>
      </w:tr>
    </w:tbl>
    <w:p w14:paraId="70DFE879" w14:textId="77777777" w:rsidR="00F960C3" w:rsidRDefault="009340F5">
      <w:pPr>
        <w:pStyle w:val="Titre1"/>
      </w:pPr>
      <w:bookmarkStart w:id="58" w:name="_Toc238111849"/>
      <w:r>
        <w:t>Annexe B - Scénario de démonstration</w:t>
      </w:r>
      <w:bookmarkEnd w:id="58"/>
    </w:p>
    <w:p w14:paraId="58E6661D" w14:textId="77777777" w:rsidR="00F960C3" w:rsidRDefault="009340F5">
      <w:r>
        <w:t>1. Démarrer PostgreSQL, l'API, Angular et un simulateur.</w:t>
      </w:r>
    </w:p>
    <w:p w14:paraId="19E83FA1" w14:textId="77777777" w:rsidR="00F960C3" w:rsidRDefault="009340F5">
      <w:r>
        <w:t>2. Ajouter ou vérifier le SI et ses endpoints HTTP/API/TLS.</w:t>
      </w:r>
    </w:p>
    <w:p w14:paraId="7DDDB5D6" w14:textId="77777777" w:rsidR="00F960C3" w:rsidRDefault="009340F5">
      <w:r>
        <w:t>3. Exécuter un contrôle et constater l'état UP.</w:t>
      </w:r>
    </w:p>
    <w:p w14:paraId="3D95D558" w14:textId="77777777" w:rsidR="00F960C3" w:rsidRDefault="009340F5">
      <w:r>
        <w:t>4. Arrêter la base du simulateur ou activer une anomalie.</w:t>
      </w:r>
    </w:p>
    <w:p w14:paraId="38265B86" w14:textId="77777777" w:rsidR="00F960C3" w:rsidRDefault="009340F5">
      <w:r>
        <w:t>5. Attendre les échecs consécutifs et observer l'alerte dédupliquée.</w:t>
      </w:r>
    </w:p>
    <w:p w14:paraId="3291F341" w14:textId="77777777" w:rsidR="00F960C3" w:rsidRDefault="009340F5">
      <w:r>
        <w:t>6. Acquitter l'alerte, créer l'incident et l'affecter.</w:t>
      </w:r>
    </w:p>
    <w:p w14:paraId="242DDAB5" w14:textId="77777777" w:rsidR="00F960C3" w:rsidRDefault="009340F5">
      <w:r>
        <w:t>7. Documenter la résolution et relancer le contrôle.</w:t>
      </w:r>
    </w:p>
    <w:p w14:paraId="0E2C2048" w14:textId="77777777" w:rsidR="00F960C3" w:rsidRDefault="009340F5">
      <w:r>
        <w:t>8. Vérifier le retour UP, la résolution et le rapport.</w:t>
      </w:r>
    </w:p>
    <w:sectPr w:rsidR="00F960C3" w:rsidSect="00034616">
      <w:headerReference w:type="default" r:id="rId16"/>
      <w:footerReference w:type="default" r:id="rId17"/>
      <w:pgSz w:w="11906" w:h="16838"/>
      <w:pgMar w:top="1247" w:right="1304" w:bottom="1134" w:left="141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C3227" w14:textId="77777777" w:rsidR="009340F5" w:rsidRDefault="009340F5">
      <w:pPr>
        <w:spacing w:after="0" w:line="240" w:lineRule="auto"/>
      </w:pPr>
      <w:r>
        <w:separator/>
      </w:r>
    </w:p>
  </w:endnote>
  <w:endnote w:type="continuationSeparator" w:id="0">
    <w:p w14:paraId="540D31C5" w14:textId="77777777" w:rsidR="009340F5" w:rsidRDefault="00934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B1C10" w14:textId="77777777" w:rsidR="00F960C3" w:rsidRDefault="009340F5">
    <w:pPr>
      <w:pStyle w:val="Pieddepage"/>
      <w:jc w:val="right"/>
    </w:pPr>
    <w:r>
      <w:rPr>
        <w:sz w:val="18"/>
      </w:rPr>
      <w:t xml:space="preserve">Page </w:t>
    </w:r>
    <w:r>
      <w:fldChar w:fldCharType="begin"/>
    </w:r>
    <w:r>
      <w:instrText>PAGE</w:instrText>
    </w:r>
    <w:r>
      <w:fldChar w:fldCharType="separate"/>
    </w:r>
    <w:r>
      <w:t>Mettre à jour le champ dans Word</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71180" w14:textId="77777777" w:rsidR="009340F5" w:rsidRDefault="009340F5">
      <w:pPr>
        <w:spacing w:after="0" w:line="240" w:lineRule="auto"/>
      </w:pPr>
      <w:r>
        <w:separator/>
      </w:r>
    </w:p>
  </w:footnote>
  <w:footnote w:type="continuationSeparator" w:id="0">
    <w:p w14:paraId="32ECB9D2" w14:textId="77777777" w:rsidR="009340F5" w:rsidRDefault="009340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CC2BA" w14:textId="77777777" w:rsidR="00F960C3" w:rsidRDefault="009340F5">
    <w:pPr>
      <w:pStyle w:val="En-tte"/>
      <w:pBdr>
        <w:bottom w:val="single" w:sz="6" w:space="0" w:color="61727E"/>
      </w:pBdr>
      <w:jc w:val="center"/>
    </w:pPr>
    <w:r>
      <w:rPr>
        <w:color w:val="61727E"/>
        <w:sz w:val="18"/>
      </w:rPr>
      <w:t>STB Sentinel - Rapport de projet de fin d'études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689796764">
    <w:abstractNumId w:val="8"/>
  </w:num>
  <w:num w:numId="2" w16cid:durableId="1769305983">
    <w:abstractNumId w:val="6"/>
  </w:num>
  <w:num w:numId="3" w16cid:durableId="363483779">
    <w:abstractNumId w:val="5"/>
  </w:num>
  <w:num w:numId="4" w16cid:durableId="607010534">
    <w:abstractNumId w:val="4"/>
  </w:num>
  <w:num w:numId="5" w16cid:durableId="1474257116">
    <w:abstractNumId w:val="7"/>
  </w:num>
  <w:num w:numId="6" w16cid:durableId="2035035575">
    <w:abstractNumId w:val="3"/>
  </w:num>
  <w:num w:numId="7" w16cid:durableId="2104261457">
    <w:abstractNumId w:val="2"/>
  </w:num>
  <w:num w:numId="8" w16cid:durableId="1656184702">
    <w:abstractNumId w:val="1"/>
  </w:num>
  <w:num w:numId="9" w16cid:durableId="695734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31A7"/>
    <w:rsid w:val="009340F5"/>
    <w:rsid w:val="00AA1D8D"/>
    <w:rsid w:val="00B47730"/>
    <w:rsid w:val="00CB0664"/>
    <w:rsid w:val="00CB639F"/>
    <w:rsid w:val="00F960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D70673"/>
  <w14:defaultImageDpi w14:val="300"/>
  <w15:docId w15:val="{4F39EB6F-9ADD-4B8D-B7FE-2DD21A7C7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jc w:val="both"/>
    </w:pPr>
    <w:rPr>
      <w:rFonts w:ascii="Times New Roman" w:hAnsi="Times New Roman"/>
      <w:sz w:val="23"/>
    </w:rPr>
  </w:style>
  <w:style w:type="paragraph" w:styleId="Titre1">
    <w:name w:val="heading 1"/>
    <w:basedOn w:val="Normal"/>
    <w:next w:val="Normal"/>
    <w:link w:val="Titre1Car"/>
    <w:uiPriority w:val="9"/>
    <w:qFormat/>
    <w:rsid w:val="00FC693F"/>
    <w:pPr>
      <w:keepNext/>
      <w:keepLines/>
      <w:spacing w:before="360" w:after="200"/>
      <w:outlineLvl w:val="0"/>
    </w:pPr>
    <w:rPr>
      <w:rFonts w:asciiTheme="majorHAnsi" w:eastAsiaTheme="majorEastAsia" w:hAnsiTheme="majorHAnsi" w:cstheme="majorBidi"/>
      <w:b/>
      <w:bCs/>
      <w:color w:val="123B5D"/>
      <w:sz w:val="36"/>
      <w:szCs w:val="28"/>
    </w:rPr>
  </w:style>
  <w:style w:type="paragraph" w:styleId="Titre2">
    <w:name w:val="heading 2"/>
    <w:basedOn w:val="Normal"/>
    <w:next w:val="Normal"/>
    <w:link w:val="Titre2Car"/>
    <w:uiPriority w:val="9"/>
    <w:unhideWhenUsed/>
    <w:qFormat/>
    <w:rsid w:val="00FC693F"/>
    <w:pPr>
      <w:keepNext/>
      <w:keepLines/>
      <w:spacing w:before="280" w:after="140"/>
      <w:outlineLvl w:val="1"/>
    </w:pPr>
    <w:rPr>
      <w:rFonts w:asciiTheme="majorHAnsi" w:eastAsiaTheme="majorEastAsia" w:hAnsiTheme="majorHAnsi" w:cstheme="majorBidi"/>
      <w:b/>
      <w:bCs/>
      <w:color w:val="123B5D"/>
      <w:sz w:val="30"/>
      <w:szCs w:val="26"/>
    </w:rPr>
  </w:style>
  <w:style w:type="paragraph" w:styleId="Titre3">
    <w:name w:val="heading 3"/>
    <w:basedOn w:val="Normal"/>
    <w:next w:val="Normal"/>
    <w:link w:val="Titre3Car"/>
    <w:uiPriority w:val="9"/>
    <w:unhideWhenUsed/>
    <w:qFormat/>
    <w:rsid w:val="00FC693F"/>
    <w:pPr>
      <w:keepNext/>
      <w:keepLines/>
      <w:spacing w:before="200" w:after="100"/>
      <w:outlineLvl w:val="2"/>
    </w:pPr>
    <w:rPr>
      <w:rFonts w:asciiTheme="majorHAnsi" w:eastAsiaTheme="majorEastAsia" w:hAnsiTheme="majorHAnsi" w:cstheme="majorBidi"/>
      <w:b/>
      <w:bCs/>
      <w:color w:val="61727E"/>
      <w:sz w:val="25"/>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after="160" w:line="240" w:lineRule="auto"/>
      <w:jc w:val="center"/>
    </w:pPr>
    <w:rPr>
      <w:b/>
      <w:bCs/>
      <w:i/>
      <w:color w:val="18252E"/>
      <w:sz w:val="20"/>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CB639F"/>
    <w:pPr>
      <w:spacing w:after="100"/>
    </w:pPr>
  </w:style>
  <w:style w:type="paragraph" w:styleId="TM2">
    <w:name w:val="toc 2"/>
    <w:basedOn w:val="Normal"/>
    <w:next w:val="Normal"/>
    <w:autoRedefine/>
    <w:uiPriority w:val="39"/>
    <w:unhideWhenUsed/>
    <w:rsid w:val="00CB639F"/>
    <w:pPr>
      <w:spacing w:after="100"/>
      <w:ind w:left="230"/>
    </w:pPr>
  </w:style>
  <w:style w:type="character" w:styleId="Lienhypertexte">
    <w:name w:val="Hyperlink"/>
    <w:basedOn w:val="Policepardfaut"/>
    <w:uiPriority w:val="99"/>
    <w:unhideWhenUsed/>
    <w:rsid w:val="00CB639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4944</Words>
  <Characters>27198</Characters>
  <Application>Microsoft Office Word</Application>
  <DocSecurity>0</DocSecurity>
  <Lines>226</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STB Sentinel - Rapport PFE</dc:title>
  <dc:subject>Supervision et gestion des incidents des SI bancaires</dc:subject>
  <dc:creator>Malek Jendoubi</dc:creator>
  <cp:keywords>STB Sentinel, monitoring, TLS, incidents, SLA</cp:keywords>
  <dc:description>generated by python-docx</dc:description>
  <cp:lastModifiedBy>malek swissi</cp:lastModifiedBy>
  <cp:revision>2</cp:revision>
  <dcterms:created xsi:type="dcterms:W3CDTF">2013-12-23T23:15:00Z</dcterms:created>
  <dcterms:modified xsi:type="dcterms:W3CDTF">2026-08-20T08:48:00Z</dcterms:modified>
  <cp:category/>
</cp:coreProperties>
</file>