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26" w:rsidRPr="005F6B26" w:rsidRDefault="005F6B26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6B26">
        <w:rPr>
          <w:rFonts w:ascii="Times New Roman" w:eastAsia="Times New Roman" w:hAnsi="Times New Roman" w:cs="Times New Roman"/>
          <w:b/>
          <w:bCs/>
          <w:sz w:val="28"/>
          <w:szCs w:val="28"/>
        </w:rPr>
        <w:t>Flyweight Design Pattern</w:t>
      </w:r>
      <w:r w:rsidRPr="00596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 Design Pattern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 xml:space="preserve"> is a structural pattern that optimizes memory usage by sharing common data among similar objects. This approach is particularly beneficial when dealing with a large number of objects that share common attributes, as it reduces memory consumption and enhances performance.</w:t>
      </w:r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>: Defines the interface for objects that can be shared.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ConcreteFlyweight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>: Implements the Flyweight interface and stores the intrinsic state (shared data).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FlyweightFactory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>: Manages the creation and reuse of Flyweight objects, ensuring that shared instances are used.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>: Maintains references to Flyweight objects and provides the extrinsic state (unique data).</w:t>
      </w:r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Implementation in Java: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// Flyweight interface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public interface Shape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void draw(int x, int y, int width, int height, Color color);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// ConcreteFlyweight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public class Line implements Shape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@Override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public void draw(int x, int y, int width, int height, Color color)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// Drawing logic for Line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// ConcreteFlyweight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public class Oval implements Shape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private boolean fill;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lastRenderedPageBreak/>
        <w:t xml:space="preserve">    public Oval(boolean fill)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this.fill = fill;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@Override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public void draw(int x, int y, int width, int height, Color color)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// Drawing logic for Oval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// FlyweightFactory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>public class ShapeFactory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private static final Map&lt;ShapeType, Shape&gt; shapes = new HashMap&lt;&gt;();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public static Shape getShape(ShapeType type)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Shape shape = shapes.get(type);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if (shape == null)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switch (type) {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case OVAL_FILL: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    shape = new Oval(true);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    break;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case OVAL_NOFILL: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    shape = new Oval(false);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    break;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case LINE: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    shape = new Line();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        break;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    shapes.put(type, shape);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lastRenderedPageBreak/>
        <w:t xml:space="preserve">        }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    return shape;</w:t>
      </w:r>
    </w:p>
    <w:p w:rsidR="005F6B26" w:rsidRPr="0010472A" w:rsidRDefault="005F6B26" w:rsidP="0010472A">
      <w:pPr>
        <w:spacing w:line="240" w:lineRule="auto"/>
        <w:rPr>
          <w:sz w:val="28"/>
          <w:szCs w:val="28"/>
        </w:rPr>
      </w:pPr>
      <w:r w:rsidRPr="0010472A">
        <w:rPr>
          <w:sz w:val="28"/>
          <w:szCs w:val="28"/>
        </w:rPr>
        <w:t xml:space="preserve">    }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public enum ShapeType {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    OVAL_FILL, OVAL_NOFILL, LINE;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}</w:t>
      </w:r>
    </w:p>
    <w:p w:rsidR="005F6B26" w:rsidRPr="0010472A" w:rsidRDefault="005F6B26" w:rsidP="0010472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>}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>// Client code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>public class DrawingClient {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public static void main(String[] args) {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    Shape line = ShapeFactory.getShape(ShapeFactory.ShapeType.LINE);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    line.draw(10, 20, 30, 40, Color.RED);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    Shape oval = ShapeFactory.getShape(ShapeFactory.ShapeType.OVAL_FILL);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    oval.draw(50, 60, 70, 80, Color.GREEN);</w:t>
      </w:r>
    </w:p>
    <w:p w:rsidR="005F6B26" w:rsidRPr="0010472A" w:rsidRDefault="005F6B26" w:rsidP="005F6B2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 xml:space="preserve">    }</w:t>
      </w:r>
    </w:p>
    <w:p w:rsidR="005F6B26" w:rsidRPr="0010472A" w:rsidRDefault="0010472A" w:rsidP="0059618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472A">
        <w:rPr>
          <w:rFonts w:asciiTheme="majorBidi" w:eastAsia="Times New Roman" w:hAnsiTheme="majorBidi" w:cstheme="majorBidi"/>
          <w:sz w:val="28"/>
          <w:szCs w:val="28"/>
        </w:rPr>
        <w:t>}</w:t>
      </w:r>
      <w:bookmarkStart w:id="0" w:name="_GoBack"/>
      <w:bookmarkEnd w:id="0"/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In this example,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Shape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is the Flyweight interface, and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Line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Oval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are ConcreteFlyweights that implement this interface. The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ShapeFactory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manages the creation and reuse of these objects, ensuring that shared instances are used. The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DrawingClient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class acts as the client, utilizing the Flyweight objects and providing the necessary extrinsic state during operations.</w:t>
      </w:r>
    </w:p>
    <w:p w:rsidR="0059618A" w:rsidRPr="005F6B26" w:rsidRDefault="0059618A" w:rsidP="0059618A">
      <w:pPr>
        <w:spacing w:before="100" w:beforeAutospacing="1" w:after="100" w:afterAutospacing="1" w:line="240" w:lineRule="auto"/>
        <w:rPr>
          <w:rStyle w:val="Hyperlink"/>
          <w:rFonts w:asciiTheme="majorBidi" w:eastAsia="Times New Roman" w:hAnsiTheme="majorBidi" w:cstheme="majorBidi"/>
          <w:sz w:val="24"/>
          <w:szCs w:val="24"/>
        </w:rPr>
      </w:pP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For a more detailed explanation and additional examples, you can refer to the </w:t>
      </w:r>
      <w:r w:rsidR="005F6B26"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fldChar w:fldCharType="begin"/>
      </w:r>
      <w:r w:rsidR="005F6B26"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instrText xml:space="preserve"> HYPERLINK "https://www.geeksforgeeks.org/flyweight-design-pattern/" \t "_new" </w:instrText>
      </w:r>
      <w:r w:rsidR="005F6B26"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</w:r>
      <w:r w:rsidR="005F6B26"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fldChar w:fldCharType="separate"/>
      </w:r>
      <w:r w:rsidRPr="005F6B26">
        <w:rPr>
          <w:rStyle w:val="Hyperlink"/>
          <w:rFonts w:asciiTheme="majorBidi" w:eastAsia="Times New Roman" w:hAnsiTheme="majorBidi" w:cstheme="majorBidi"/>
          <w:sz w:val="24"/>
          <w:szCs w:val="24"/>
        </w:rPr>
        <w:t>Flyweight Design Pattern tutorial on GeeksforGeeks.</w:t>
      </w:r>
    </w:p>
    <w:p w:rsidR="00C916C5" w:rsidRDefault="005F6B26">
      <w:r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fldChar w:fldCharType="end"/>
      </w:r>
    </w:p>
    <w:sectPr w:rsidR="00C9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03B4"/>
    <w:multiLevelType w:val="multilevel"/>
    <w:tmpl w:val="9DEA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CA"/>
    <w:rsid w:val="0010472A"/>
    <w:rsid w:val="0059618A"/>
    <w:rsid w:val="005F6B26"/>
    <w:rsid w:val="00C146CA"/>
    <w:rsid w:val="00C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6276"/>
  <w15:chartTrackingRefBased/>
  <w15:docId w15:val="{9863D553-7F39-467B-9AF1-4E3A476F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1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61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618A"/>
  </w:style>
  <w:style w:type="character" w:customStyle="1" w:styleId="hljs-keyword">
    <w:name w:val="hljs-keyword"/>
    <w:basedOn w:val="DefaultParagraphFont"/>
    <w:rsid w:val="0059618A"/>
  </w:style>
  <w:style w:type="character" w:customStyle="1" w:styleId="hljs-title">
    <w:name w:val="hljs-title"/>
    <w:basedOn w:val="DefaultParagraphFont"/>
    <w:rsid w:val="0059618A"/>
  </w:style>
  <w:style w:type="character" w:customStyle="1" w:styleId="hljs-params">
    <w:name w:val="hljs-params"/>
    <w:basedOn w:val="DefaultParagraphFont"/>
    <w:rsid w:val="0059618A"/>
  </w:style>
  <w:style w:type="character" w:customStyle="1" w:styleId="hljs-type">
    <w:name w:val="hljs-type"/>
    <w:basedOn w:val="DefaultParagraphFont"/>
    <w:rsid w:val="0059618A"/>
  </w:style>
  <w:style w:type="character" w:customStyle="1" w:styleId="hljs-meta">
    <w:name w:val="hljs-meta"/>
    <w:basedOn w:val="DefaultParagraphFont"/>
    <w:rsid w:val="0059618A"/>
  </w:style>
  <w:style w:type="character" w:customStyle="1" w:styleId="hljs-builtin">
    <w:name w:val="hljs-built_in"/>
    <w:basedOn w:val="DefaultParagraphFont"/>
    <w:rsid w:val="0059618A"/>
  </w:style>
  <w:style w:type="character" w:customStyle="1" w:styleId="hljs-variable">
    <w:name w:val="hljs-variable"/>
    <w:basedOn w:val="DefaultParagraphFont"/>
    <w:rsid w:val="0059618A"/>
  </w:style>
  <w:style w:type="character" w:customStyle="1" w:styleId="hljs-operator">
    <w:name w:val="hljs-operator"/>
    <w:basedOn w:val="DefaultParagraphFont"/>
    <w:rsid w:val="0059618A"/>
  </w:style>
  <w:style w:type="character" w:customStyle="1" w:styleId="hljs-literal">
    <w:name w:val="hljs-literal"/>
    <w:basedOn w:val="DefaultParagraphFont"/>
    <w:rsid w:val="0059618A"/>
  </w:style>
  <w:style w:type="character" w:customStyle="1" w:styleId="hljs-number">
    <w:name w:val="hljs-number"/>
    <w:basedOn w:val="DefaultParagraphFont"/>
    <w:rsid w:val="0059618A"/>
  </w:style>
  <w:style w:type="character" w:styleId="Hyperlink">
    <w:name w:val="Hyperlink"/>
    <w:basedOn w:val="DefaultParagraphFont"/>
    <w:uiPriority w:val="99"/>
    <w:unhideWhenUsed/>
    <w:rsid w:val="00596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Maleki Najafabadi (Student)</dc:creator>
  <cp:keywords/>
  <dc:description/>
  <cp:lastModifiedBy>Nasim Maleki Najafabadi (Student)</cp:lastModifiedBy>
  <cp:revision>4</cp:revision>
  <dcterms:created xsi:type="dcterms:W3CDTF">2025-02-14T06:34:00Z</dcterms:created>
  <dcterms:modified xsi:type="dcterms:W3CDTF">2025-02-14T06:38:00Z</dcterms:modified>
</cp:coreProperties>
</file>