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DF835" w14:textId="42DF6626" w:rsidR="00F56F45" w:rsidRPr="00F56F45" w:rsidRDefault="00F56F45" w:rsidP="00F56F45">
      <w:pPr>
        <w:rPr>
          <w:rFonts w:cs="B Titr"/>
          <w:rtl/>
        </w:rPr>
      </w:pPr>
      <w:r w:rsidRPr="00F56F45">
        <w:rPr>
          <w:rFonts w:cs="B Titr" w:hint="cs"/>
          <w:rtl/>
        </w:rPr>
        <w:t>پیش نیاز الکتریکی</w:t>
      </w:r>
    </w:p>
    <w:p w14:paraId="16A436EF" w14:textId="2717E9B8" w:rsidR="00E96133" w:rsidRDefault="00E96133" w:rsidP="001E7D38">
      <w:pPr>
        <w:jc w:val="both"/>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الکترونیک ندارند و یا نیاز به یادآوری این موارد دارند. </w:t>
      </w:r>
    </w:p>
    <w:p w14:paraId="34DC266C" w14:textId="77777777" w:rsidR="00E96133" w:rsidRDefault="00E96133" w:rsidP="001E7D38">
      <w:pPr>
        <w:jc w:val="both"/>
        <w:rPr>
          <w:rtl/>
        </w:rPr>
      </w:pPr>
    </w:p>
    <w:p w14:paraId="7CBACE87" w14:textId="77777777" w:rsidR="008A014E" w:rsidRPr="0049707F" w:rsidRDefault="00EC1A83" w:rsidP="001E7D38">
      <w:pPr>
        <w:jc w:val="both"/>
        <w:rPr>
          <w:rFonts w:cs="B Titr"/>
          <w:rtl/>
        </w:rPr>
      </w:pPr>
      <w:r w:rsidRPr="0049707F">
        <w:rPr>
          <w:rFonts w:cs="B Titr" w:hint="cs"/>
          <w:rtl/>
        </w:rPr>
        <w:t>مقاومت</w:t>
      </w:r>
    </w:p>
    <w:p w14:paraId="25921452" w14:textId="77777777" w:rsidR="001E4654" w:rsidRDefault="002E2468" w:rsidP="001E7D38">
      <w:pPr>
        <w:jc w:val="both"/>
      </w:pPr>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14:paraId="70224A41" w14:textId="77777777" w:rsidR="001E4654" w:rsidRDefault="001E4654" w:rsidP="001E7D38">
      <w:pPr>
        <w:jc w:val="both"/>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14:paraId="6E878FDA" w14:textId="77777777" w:rsidR="001E4654" w:rsidRDefault="00426C42" w:rsidP="001E7D38">
      <w:pPr>
        <w:pStyle w:val="ListParagraph"/>
        <w:numPr>
          <w:ilvl w:val="0"/>
          <w:numId w:val="2"/>
        </w:numPr>
        <w:jc w:val="both"/>
      </w:pPr>
      <w:r>
        <w:rPr>
          <w:rFonts w:hint="cs"/>
          <w:rtl/>
        </w:rPr>
        <w:t>تحدید</w:t>
      </w:r>
      <w:r w:rsidR="001E4654">
        <w:rPr>
          <w:rFonts w:hint="cs"/>
          <w:rtl/>
        </w:rPr>
        <w:t xml:space="preserve"> جریان</w:t>
      </w:r>
    </w:p>
    <w:p w14:paraId="61A6A24B" w14:textId="77777777" w:rsidR="001E4654" w:rsidRDefault="001E4654" w:rsidP="001E7D38">
      <w:pPr>
        <w:pStyle w:val="ListParagraph"/>
        <w:numPr>
          <w:ilvl w:val="0"/>
          <w:numId w:val="2"/>
        </w:numPr>
        <w:jc w:val="both"/>
        <w:rPr>
          <w:rtl/>
        </w:rPr>
      </w:pPr>
      <w:r>
        <w:rPr>
          <w:rFonts w:hint="cs"/>
          <w:rtl/>
        </w:rPr>
        <w:t>تقسیم ولتاژ</w:t>
      </w:r>
    </w:p>
    <w:p w14:paraId="50ACFA13" w14:textId="77777777" w:rsidR="002E2468" w:rsidRDefault="006012E6" w:rsidP="001E7D38">
      <w:pPr>
        <w:jc w:val="both"/>
        <w:rPr>
          <w:rFonts w:eastAsiaTheme="minorEastAsia"/>
          <w:rtl/>
        </w:rPr>
      </w:pPr>
      <w:r w:rsidRPr="005F75D7">
        <w:rPr>
          <w:rFonts w:hint="cs"/>
          <w:b/>
          <w:bCs/>
          <w:rtl/>
        </w:rPr>
        <w:t>تحدید جریان</w:t>
      </w:r>
      <w:r>
        <w:rPr>
          <w:rFonts w:hint="cs"/>
          <w:rtl/>
        </w:rPr>
        <w:t xml:space="preserve">: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14:paraId="17029B26" w14:textId="5A5844A4" w:rsidR="006012E6" w:rsidRDefault="006012E6" w:rsidP="001E7D38">
      <w:pPr>
        <w:jc w:val="both"/>
        <w:rPr>
          <w:rFonts w:eastAsiaTheme="minorEastAsia"/>
          <w:rtl/>
        </w:rPr>
      </w:pPr>
      <w:r w:rsidRPr="005F75D7">
        <w:rPr>
          <w:rFonts w:eastAsiaTheme="minorEastAsia" w:hint="cs"/>
          <w:b/>
          <w:bCs/>
          <w:rtl/>
        </w:rPr>
        <w:t xml:space="preserve">تقسیم </w:t>
      </w:r>
      <w:r w:rsidR="005216A0" w:rsidRPr="005F75D7">
        <w:rPr>
          <w:rFonts w:eastAsiaTheme="minorEastAsia" w:hint="cs"/>
          <w:b/>
          <w:bCs/>
          <w:rtl/>
        </w:rPr>
        <w:t>ولتاژ</w:t>
      </w:r>
      <w:r>
        <w:rPr>
          <w:rFonts w:eastAsiaTheme="minorEastAsia" w:hint="cs"/>
          <w:rtl/>
        </w:rPr>
        <w:t xml:space="preserve">: </w:t>
      </w:r>
      <w:r w:rsidR="005216A0">
        <w:rPr>
          <w:rFonts w:eastAsiaTheme="minorEastAsia" w:hint="cs"/>
          <w:rtl/>
        </w:rPr>
        <w:t xml:space="preserve">مدار زیر </w:t>
      </w:r>
      <w:r w:rsidR="0022312B">
        <w:rPr>
          <w:rFonts w:eastAsiaTheme="minorEastAsia" w:hint="cs"/>
          <w:rtl/>
        </w:rPr>
        <w:t>را ببینید.</w:t>
      </w:r>
      <w:r w:rsidR="00137339">
        <w:rPr>
          <w:rFonts w:eastAsiaTheme="minorEastAsia" w:hint="cs"/>
          <w:rtl/>
        </w:rPr>
        <w:t xml:space="preserve">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که مستقیما به </w:t>
      </w:r>
      <w:r w:rsidR="00137339">
        <w:rPr>
          <w:rFonts w:eastAsiaTheme="minorEastAsia"/>
        </w:rPr>
        <w:t>Vcc</w:t>
      </w:r>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r w:rsidR="00137339">
        <w:rPr>
          <w:rFonts w:eastAsiaTheme="minorEastAsia"/>
        </w:rPr>
        <w:t>Gnd</w:t>
      </w:r>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14:paraId="5A06B807" w14:textId="77777777" w:rsidR="008E0862" w:rsidRDefault="0007266A" w:rsidP="001E7D38">
      <w:pPr>
        <w:bidi w:val="0"/>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4ECEB95C" w14:textId="77777777" w:rsidR="00220CA9" w:rsidRPr="00C3620A" w:rsidRDefault="0054648E" w:rsidP="001E7D38">
      <w:pPr>
        <w:jc w:val="both"/>
        <w:rPr>
          <w:rFonts w:ascii="Tahoma" w:eastAsiaTheme="minorEastAsia" w:hAnsi="Tahoma" w:cs="Tahoma"/>
          <w:rtl/>
        </w:rPr>
      </w:pPr>
      <w:r>
        <w:rPr>
          <w:rFonts w:eastAsiaTheme="minorEastAsia" w:hint="cs"/>
          <w:rtl/>
        </w:rPr>
        <w:t xml:space="preserve">این مقدار حتما بین </w:t>
      </w:r>
      <w:r>
        <w:rPr>
          <w:rFonts w:eastAsiaTheme="minorEastAsia"/>
        </w:rPr>
        <w:t>Vcc</w:t>
      </w:r>
      <w:r>
        <w:rPr>
          <w:rFonts w:eastAsiaTheme="minorEastAsia" w:hint="cs"/>
          <w:rtl/>
        </w:rPr>
        <w:t xml:space="preserve">  و </w:t>
      </w:r>
      <w:r>
        <w:rPr>
          <w:rFonts w:eastAsiaTheme="minorEastAsia"/>
        </w:rPr>
        <w:t>Gnd</w:t>
      </w:r>
      <w:r>
        <w:rPr>
          <w:rFonts w:eastAsiaTheme="minorEastAsia" w:hint="cs"/>
          <w:rtl/>
        </w:rPr>
        <w:t xml:space="preserve"> خواهد بود و اختلاف آن با </w:t>
      </w:r>
      <w:r>
        <w:rPr>
          <w:rFonts w:eastAsiaTheme="minorEastAsia"/>
        </w:rPr>
        <w:t xml:space="preserve">Vcc </w:t>
      </w:r>
      <w:r>
        <w:rPr>
          <w:rFonts w:eastAsiaTheme="minorEastAsia" w:hint="cs"/>
          <w:rtl/>
        </w:rPr>
        <w:t xml:space="preserve"> برابر اختلاف پتانسیل دو سر مقاومت یک خواهد شد. به تقسیم ولتاژ منبع (</w:t>
      </w:r>
      <w:r>
        <w:rPr>
          <w:rFonts w:eastAsiaTheme="minorEastAsia"/>
        </w:rPr>
        <w:t>Vcc</w:t>
      </w:r>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14:paraId="6BA9EFF0" w14:textId="77777777" w:rsidR="00766103" w:rsidRDefault="00220CA9" w:rsidP="001E7D38">
      <w:pPr>
        <w:jc w:val="both"/>
        <w:rPr>
          <w:rtl/>
        </w:rPr>
      </w:pPr>
      <w:r>
        <w:rPr>
          <w:rFonts w:hint="cs"/>
          <w:rtl/>
        </w:rPr>
        <w:t xml:space="preserve">انواع مقاومت‌های کربنی را در </w:t>
      </w:r>
      <w:r w:rsidR="005F75D7">
        <w:rPr>
          <w:rFonts w:hint="cs"/>
          <w:rtl/>
        </w:rPr>
        <w:t>مقادیر</w:t>
      </w:r>
      <w:r w:rsidR="007A7337">
        <w:rPr>
          <w:rFonts w:hint="cs"/>
          <w:rtl/>
        </w:rPr>
        <w:t xml:space="preserve"> مختلف در </w:t>
      </w:r>
      <w:r>
        <w:rPr>
          <w:rFonts w:hint="cs"/>
          <w:rtl/>
        </w:rPr>
        <w:t xml:space="preserve">شکل زیر می‌بینید. </w:t>
      </w:r>
    </w:p>
    <w:p w14:paraId="7166AB24" w14:textId="77777777" w:rsidR="00766103" w:rsidRDefault="00FE6678" w:rsidP="001E7D38">
      <w:pPr>
        <w:jc w:val="center"/>
        <w:rPr>
          <w:rtl/>
        </w:rPr>
      </w:pPr>
      <w:r>
        <w:rPr>
          <w:noProof/>
          <w:rtl/>
        </w:rPr>
        <w:lastRenderedPageBreak/>
        <w:drawing>
          <wp:inline distT="0" distB="0" distL="0" distR="0" wp14:anchorId="63578730" wp14:editId="2FEA1BE6">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14:paraId="0AC08615" w14:textId="77777777" w:rsidR="00220CA9" w:rsidRDefault="00FE6678" w:rsidP="001E7D38">
      <w:pPr>
        <w:jc w:val="both"/>
        <w:rPr>
          <w:rtl/>
        </w:rPr>
      </w:pPr>
      <w:r>
        <w:rPr>
          <w:rFonts w:hint="cs"/>
          <w:rtl/>
        </w:rPr>
        <w:t>نوارهای</w:t>
      </w:r>
      <w:r w:rsidR="00220CA9">
        <w:rPr>
          <w:rFonts w:hint="cs"/>
          <w:rtl/>
        </w:rPr>
        <w:t xml:space="preserve"> رنگی‌ای </w:t>
      </w:r>
      <w:r w:rsidR="005F75D7">
        <w:rPr>
          <w:rFonts w:hint="cs"/>
          <w:rtl/>
        </w:rPr>
        <w:t xml:space="preserve">که </w:t>
      </w:r>
      <w:r w:rsidR="00220CA9">
        <w:rPr>
          <w:rFonts w:hint="cs"/>
          <w:rtl/>
        </w:rPr>
        <w:t xml:space="preserve">روی مقاومت‌ها </w:t>
      </w:r>
      <w:r>
        <w:rPr>
          <w:rFonts w:hint="cs"/>
          <w:rtl/>
        </w:rPr>
        <w:t>مشاهده</w:t>
      </w:r>
      <w:r w:rsidR="00220CA9">
        <w:rPr>
          <w:rFonts w:hint="cs"/>
          <w:rtl/>
        </w:rPr>
        <w:t xml:space="preserve"> می‌شود برای تعیین اندازه مقاومت به کار می‌رود. نحوه محاسبه‌ی مقدار مقاومت به صورت زیر است :</w:t>
      </w:r>
    </w:p>
    <w:p w14:paraId="16E48CCD" w14:textId="77777777" w:rsidR="00220CA9" w:rsidRPr="0022312B" w:rsidRDefault="0076508B" w:rsidP="001E7D38">
      <w:pPr>
        <w:jc w:val="both"/>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14:paraId="58FA5EA7" w14:textId="77777777" w:rsidR="00C33E60" w:rsidRDefault="00525AA5" w:rsidP="001E7D38">
      <w:pPr>
        <w:jc w:val="both"/>
        <w:rPr>
          <w:rtl/>
        </w:rPr>
      </w:pPr>
      <w:r>
        <w:rPr>
          <w:rFonts w:hint="cs"/>
          <w:rtl/>
        </w:rPr>
        <w:t xml:space="preserve">که ضرایب این معادله برابر عددهای نظیر هر رنگ است که در جدول زیر آمده است: </w:t>
      </w:r>
    </w:p>
    <w:p w14:paraId="180DFFC4" w14:textId="77777777" w:rsidR="008D4DDA" w:rsidRDefault="008D4DDA" w:rsidP="001E7D38">
      <w:pPr>
        <w:jc w:val="both"/>
        <w:rPr>
          <w:rtl/>
        </w:rPr>
      </w:pPr>
    </w:p>
    <w:p w14:paraId="6C19C689" w14:textId="77777777" w:rsidR="000F78F1" w:rsidRDefault="001C158A" w:rsidP="001E7D38">
      <w:pPr>
        <w:jc w:val="center"/>
        <w:rPr>
          <w:rtl/>
        </w:rPr>
      </w:pPr>
      <w:r w:rsidRPr="001C158A">
        <w:rPr>
          <w:rFonts w:hint="cs"/>
          <w:noProof/>
          <w:rtl/>
        </w:rPr>
        <w:drawing>
          <wp:inline distT="0" distB="0" distL="0" distR="0" wp14:anchorId="433D09C4" wp14:editId="17AC7B6C">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14:paraId="33E268C9" w14:textId="46FA36FD" w:rsidR="008D4DDA" w:rsidRDefault="004E5AC5" w:rsidP="001E7D38">
      <w:pPr>
        <w:jc w:val="both"/>
        <w:rPr>
          <w:rtl/>
        </w:rPr>
      </w:pPr>
      <w:r>
        <w:rPr>
          <w:rFonts w:hint="cs"/>
          <w:rtl/>
        </w:rPr>
        <w:t xml:space="preserve">این </w:t>
      </w:r>
      <w:hyperlink r:id="rId10" w:history="1">
        <w:r w:rsidR="008D4DDA" w:rsidRPr="004E5AC5">
          <w:rPr>
            <w:rStyle w:val="Hyperlink"/>
            <w:rFonts w:hint="cs"/>
            <w:rtl/>
          </w:rPr>
          <w:t>سایت</w:t>
        </w:r>
      </w:hyperlink>
      <w:r w:rsidR="008D4DDA">
        <w:rPr>
          <w:rFonts w:hint="cs"/>
          <w:rtl/>
        </w:rPr>
        <w:t xml:space="preserve"> نمونه‌ی خوبی برای محاسبه‌ی آنلاین مقاومت است: </w:t>
      </w:r>
    </w:p>
    <w:p w14:paraId="0FDAB9F8" w14:textId="348F3119" w:rsidR="00C33E60" w:rsidRDefault="00C33E60" w:rsidP="001E7D38">
      <w:pPr>
        <w:jc w:val="both"/>
        <w:rPr>
          <w:rtl/>
        </w:rPr>
      </w:pPr>
    </w:p>
    <w:p w14:paraId="551D157E" w14:textId="77777777" w:rsidR="00EC1A83" w:rsidRDefault="00EC1A83" w:rsidP="001E7D38">
      <w:pPr>
        <w:jc w:val="both"/>
        <w:rPr>
          <w:rFonts w:cs="B Titr"/>
          <w:rtl/>
        </w:rPr>
      </w:pPr>
      <w:r w:rsidRPr="0049707F">
        <w:rPr>
          <w:rFonts w:cs="B Titr" w:hint="cs"/>
          <w:rtl/>
        </w:rPr>
        <w:lastRenderedPageBreak/>
        <w:t>خازن</w:t>
      </w:r>
    </w:p>
    <w:p w14:paraId="57CE57AB" w14:textId="77777777" w:rsidR="00A237FE" w:rsidRDefault="00116D95" w:rsidP="001E7D38">
      <w:pPr>
        <w:jc w:val="both"/>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14:paraId="22060D3F" w14:textId="77777777" w:rsidR="00116D95" w:rsidRPr="00116D95" w:rsidRDefault="00116D95" w:rsidP="001E7D38">
      <w:pPr>
        <w:jc w:val="both"/>
        <w:rPr>
          <w:i/>
          <w:iCs/>
          <w:rtl/>
        </w:rPr>
      </w:pPr>
      <w:r>
        <w:rPr>
          <w:noProof/>
        </w:rPr>
        <w:drawing>
          <wp:inline distT="0" distB="0" distL="0" distR="0" wp14:anchorId="4F07A232" wp14:editId="72E62856">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7360"/>
                    </a:xfrm>
                    <a:prstGeom prst="rect">
                      <a:avLst/>
                    </a:prstGeom>
                  </pic:spPr>
                </pic:pic>
              </a:graphicData>
            </a:graphic>
          </wp:inline>
        </w:drawing>
      </w:r>
    </w:p>
    <w:p w14:paraId="5D36E05C" w14:textId="77777777" w:rsidR="00116D95" w:rsidRDefault="001B69FC" w:rsidP="001E7D38">
      <w:pPr>
        <w:jc w:val="both"/>
        <w:rPr>
          <w:rtl/>
        </w:rPr>
      </w:pPr>
      <w:r w:rsidRPr="001B69FC">
        <w:rPr>
          <w:rFonts w:hint="cs"/>
          <w:rtl/>
        </w:rPr>
        <w:t>کاربردهای</w:t>
      </w:r>
      <w:r w:rsidR="005F75D7">
        <w:rPr>
          <w:rFonts w:hint="cs"/>
          <w:rtl/>
        </w:rPr>
        <w:t xml:space="preserve"> اصلی</w:t>
      </w:r>
      <w:r w:rsidRPr="001B69FC">
        <w:rPr>
          <w:rFonts w:hint="cs"/>
          <w:rtl/>
        </w:rPr>
        <w:t xml:space="preserve"> خازن </w:t>
      </w:r>
      <w:r w:rsidR="005F75D7">
        <w:rPr>
          <w:rFonts w:hint="cs"/>
          <w:rtl/>
        </w:rPr>
        <w:t xml:space="preserve">به </w:t>
      </w:r>
      <w:r>
        <w:rPr>
          <w:rFonts w:hint="cs"/>
          <w:rtl/>
        </w:rPr>
        <w:t>شرح</w:t>
      </w:r>
      <w:r w:rsidRPr="001B69FC">
        <w:rPr>
          <w:rFonts w:hint="cs"/>
          <w:rtl/>
        </w:rPr>
        <w:t xml:space="preserve"> زیر است:</w:t>
      </w:r>
    </w:p>
    <w:p w14:paraId="1D4A0549" w14:textId="77777777" w:rsidR="001B69FC" w:rsidRDefault="0026511D" w:rsidP="001E7D38">
      <w:pPr>
        <w:pStyle w:val="ListParagraph"/>
        <w:numPr>
          <w:ilvl w:val="0"/>
          <w:numId w:val="3"/>
        </w:numPr>
        <w:jc w:val="both"/>
      </w:pPr>
      <w:r>
        <w:rPr>
          <w:rFonts w:hint="cs"/>
          <w:rtl/>
        </w:rPr>
        <w:t>ذخیره انرژی</w:t>
      </w:r>
    </w:p>
    <w:p w14:paraId="3BB98F85" w14:textId="77777777" w:rsidR="0026511D" w:rsidRDefault="0026511D" w:rsidP="001E7D38">
      <w:pPr>
        <w:pStyle w:val="ListParagraph"/>
        <w:numPr>
          <w:ilvl w:val="0"/>
          <w:numId w:val="3"/>
        </w:numPr>
        <w:jc w:val="both"/>
      </w:pPr>
      <w:r>
        <w:rPr>
          <w:rFonts w:hint="cs"/>
          <w:rtl/>
        </w:rPr>
        <w:t xml:space="preserve">فیلتر </w:t>
      </w:r>
      <w:r w:rsidR="005F75D7">
        <w:rPr>
          <w:rFonts w:hint="cs"/>
          <w:rtl/>
        </w:rPr>
        <w:t xml:space="preserve">و </w:t>
      </w:r>
      <w:r>
        <w:rPr>
          <w:rFonts w:hint="cs"/>
          <w:rtl/>
        </w:rPr>
        <w:t>نویزگیر</w:t>
      </w:r>
    </w:p>
    <w:p w14:paraId="58C3BE87" w14:textId="77777777" w:rsidR="0026511D" w:rsidRDefault="0026511D" w:rsidP="001E7D38">
      <w:pPr>
        <w:jc w:val="both"/>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14:paraId="68711962" w14:textId="77777777" w:rsidR="0026511D" w:rsidRDefault="0026511D" w:rsidP="001E7D38">
      <w:pPr>
        <w:jc w:val="both"/>
        <w:rPr>
          <w:rtl/>
        </w:rPr>
      </w:pPr>
      <w:r>
        <w:rPr>
          <w:rFonts w:hint="cs"/>
          <w:rtl/>
        </w:rPr>
        <w:t xml:space="preserve">فیلتر </w:t>
      </w:r>
      <w:r w:rsidR="005F75D7">
        <w:rPr>
          <w:rFonts w:hint="cs"/>
          <w:rtl/>
        </w:rPr>
        <w:t xml:space="preserve">و </w:t>
      </w:r>
      <w:r>
        <w:rPr>
          <w:rFonts w:hint="cs"/>
          <w:rtl/>
        </w:rPr>
        <w:t xml:space="preserve">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14:paraId="55E7A45C" w14:textId="77777777" w:rsidR="009924F0" w:rsidRPr="001B69FC" w:rsidRDefault="009924F0" w:rsidP="001E7D38">
      <w:pPr>
        <w:jc w:val="center"/>
        <w:rPr>
          <w:rtl/>
        </w:rPr>
      </w:pPr>
      <w:r w:rsidRPr="009924F0">
        <w:rPr>
          <w:rFonts w:hint="cs"/>
          <w:noProof/>
          <w:rtl/>
        </w:rPr>
        <w:drawing>
          <wp:inline distT="0" distB="0" distL="0" distR="0" wp14:anchorId="02A652B9" wp14:editId="41C030D7">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14:anchorId="051E7357" wp14:editId="7C3B82CE">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14:paraId="32993C82" w14:textId="77777777" w:rsidR="00EC1A83" w:rsidRDefault="00E53989" w:rsidP="001E7D38">
      <w:pPr>
        <w:jc w:val="both"/>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14:paraId="3BB30DF6" w14:textId="1AD86A81" w:rsidR="000038F4" w:rsidRDefault="000038F4" w:rsidP="00A053C5">
      <w:pPr>
        <w:jc w:val="both"/>
        <w:rPr>
          <w:rtl/>
        </w:rPr>
      </w:pPr>
      <w:r>
        <w:rPr>
          <w:rFonts w:hint="cs"/>
          <w:rtl/>
        </w:rPr>
        <w:t xml:space="preserve">با ترکیب خازن و مقاومت به صورت‌های مختلف می‌توان به فیلتر‌های متفاوت با کاربرد‌های متفاوتی رسید که </w:t>
      </w:r>
      <w:r w:rsidR="005F75D7">
        <w:rPr>
          <w:rFonts w:hint="cs"/>
          <w:rtl/>
        </w:rPr>
        <w:t xml:space="preserve">در بخش های </w:t>
      </w:r>
      <w:r w:rsidR="00A053C5">
        <w:rPr>
          <w:rFonts w:hint="cs"/>
          <w:rtl/>
        </w:rPr>
        <w:t xml:space="preserve">مختلفی از دوره آموزشی آردینو درباره‌ی </w:t>
      </w:r>
      <w:r w:rsidR="005F75D7">
        <w:rPr>
          <w:rFonts w:hint="cs"/>
          <w:rtl/>
        </w:rPr>
        <w:t>این موضوع بحث می‌شود</w:t>
      </w:r>
      <w:r>
        <w:rPr>
          <w:rFonts w:hint="cs"/>
          <w:rtl/>
        </w:rPr>
        <w:t>.</w:t>
      </w:r>
    </w:p>
    <w:p w14:paraId="5F2B5BD3" w14:textId="77777777" w:rsidR="003D61D9" w:rsidRPr="003D61D9" w:rsidRDefault="003D61D9" w:rsidP="001E7D38">
      <w:pPr>
        <w:jc w:val="both"/>
        <w:rPr>
          <w:rFonts w:cs="B Titr"/>
          <w:rtl/>
        </w:rPr>
      </w:pPr>
      <w:r w:rsidRPr="003D61D9">
        <w:rPr>
          <w:rFonts w:cs="B Titr" w:hint="cs"/>
          <w:rtl/>
        </w:rPr>
        <w:t>دیود</w:t>
      </w:r>
    </w:p>
    <w:p w14:paraId="1D6E961B" w14:textId="77777777" w:rsidR="003D61D9" w:rsidRDefault="00FA7461" w:rsidP="001E7D38">
      <w:pPr>
        <w:jc w:val="both"/>
        <w:rPr>
          <w:rtl/>
        </w:rPr>
      </w:pPr>
      <w:r>
        <w:rPr>
          <w:rFonts w:hint="cs"/>
          <w:rtl/>
        </w:rPr>
        <w:t>دیود قطعه‌ی الکترونیکی دوسره‌ای است که در ساده‌ترین تعریف آن می‌توان گفت جریان را فقط از یک سوی خود عبور می‌دهد.</w:t>
      </w:r>
      <w:r w:rsidR="000F5D5B">
        <w:rPr>
          <w:rFonts w:hint="cs"/>
          <w:rtl/>
        </w:rPr>
        <w:t xml:space="preserve"> به همین علت به آن یکسوساز نیز می‌گویند. </w:t>
      </w:r>
      <w:r>
        <w:rPr>
          <w:rFonts w:hint="cs"/>
          <w:rtl/>
        </w:rPr>
        <w:t xml:space="preserve"> دلیل این ویژگی ساختار درونی آن است که متشکل از نیمه‌هادی‌هاست. در تصویر زیر دیود</w:t>
      </w:r>
      <w:r w:rsidR="000F5D5B">
        <w:rPr>
          <w:rFonts w:hint="cs"/>
          <w:rtl/>
        </w:rPr>
        <w:t xml:space="preserve"> و نماد مداری آن</w:t>
      </w:r>
      <w:r>
        <w:rPr>
          <w:rFonts w:hint="cs"/>
          <w:rtl/>
        </w:rPr>
        <w:t xml:space="preserve"> را می‌بینید. </w:t>
      </w:r>
    </w:p>
    <w:p w14:paraId="3681453A" w14:textId="77777777" w:rsidR="008410AF" w:rsidRDefault="008410AF" w:rsidP="001E7D38">
      <w:pPr>
        <w:jc w:val="center"/>
        <w:rPr>
          <w:rtl/>
        </w:rPr>
      </w:pPr>
      <w:r>
        <w:rPr>
          <w:rFonts w:hint="cs"/>
          <w:noProof/>
          <w:rtl/>
        </w:rPr>
        <w:drawing>
          <wp:inline distT="0" distB="0" distL="0" distR="0" wp14:anchorId="12160D81" wp14:editId="7310BA4B">
            <wp:extent cx="2986006" cy="2105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ode.jpg"/>
                    <pic:cNvPicPr/>
                  </pic:nvPicPr>
                  <pic:blipFill>
                    <a:blip r:embed="rId14">
                      <a:extLst>
                        <a:ext uri="{28A0092B-C50C-407E-A947-70E740481C1C}">
                          <a14:useLocalDpi xmlns:a14="http://schemas.microsoft.com/office/drawing/2010/main" val="0"/>
                        </a:ext>
                      </a:extLst>
                    </a:blip>
                    <a:stretch>
                      <a:fillRect/>
                    </a:stretch>
                  </pic:blipFill>
                  <pic:spPr>
                    <a:xfrm>
                      <a:off x="0" y="0"/>
                      <a:ext cx="2989704" cy="2107632"/>
                    </a:xfrm>
                    <a:prstGeom prst="rect">
                      <a:avLst/>
                    </a:prstGeom>
                  </pic:spPr>
                </pic:pic>
              </a:graphicData>
            </a:graphic>
          </wp:inline>
        </w:drawing>
      </w:r>
    </w:p>
    <w:p w14:paraId="18499D7C" w14:textId="733F817F" w:rsidR="00EC4613" w:rsidRDefault="00EC4613" w:rsidP="0010168D">
      <w:pPr>
        <w:jc w:val="both"/>
        <w:rPr>
          <w:rtl/>
        </w:rPr>
      </w:pPr>
      <w:r>
        <w:rPr>
          <w:rFonts w:hint="cs"/>
          <w:rtl/>
        </w:rPr>
        <w:t>همانطور که می‌بینید روی دیود خط سفیدی وجود دارد و متناظر با آن در نماد نیز خط صافی هست. این خط نشان‌دهنده‌ی آن است که این دیود از این سمت جریان را از خود عبور نمی‌دهد، یعنی اگر در سویی که خط سفید هست پتانسیل بیشتر از سوی دیگر باشد، جریان برقرار نمی‌شود</w:t>
      </w:r>
      <w:r w:rsidR="00722CEF">
        <w:rPr>
          <w:rFonts w:hint="cs"/>
          <w:rtl/>
        </w:rPr>
        <w:t xml:space="preserve"> (به این حالت ولتاژ معکوس می‌گویند)</w:t>
      </w:r>
      <w:r>
        <w:rPr>
          <w:rFonts w:hint="cs"/>
          <w:rtl/>
        </w:rPr>
        <w:t xml:space="preserve"> اما در غیر این صورت </w:t>
      </w:r>
      <w:r w:rsidR="0001761F">
        <w:rPr>
          <w:rFonts w:hint="cs"/>
          <w:rtl/>
        </w:rPr>
        <w:t>دیود مانند یک سیم معمولی (با مقاومت بسیار کم) عمل می‌کند.</w:t>
      </w:r>
    </w:p>
    <w:p w14:paraId="5B2B6899" w14:textId="77777777" w:rsidR="00566D61" w:rsidRDefault="003E693C" w:rsidP="001E7D38">
      <w:pPr>
        <w:jc w:val="both"/>
        <w:rPr>
          <w:rtl/>
        </w:rPr>
      </w:pPr>
      <w:r>
        <w:rPr>
          <w:rFonts w:hint="cs"/>
          <w:rtl/>
        </w:rPr>
        <w:t xml:space="preserve">دو </w:t>
      </w:r>
      <w:r w:rsidR="00722CEF">
        <w:rPr>
          <w:rFonts w:hint="cs"/>
          <w:rtl/>
        </w:rPr>
        <w:t xml:space="preserve">نکته‌ی مهم </w:t>
      </w:r>
      <w:r>
        <w:rPr>
          <w:rFonts w:hint="cs"/>
          <w:rtl/>
        </w:rPr>
        <w:t xml:space="preserve">درباره‌ی دیودها وجود دارد: </w:t>
      </w:r>
    </w:p>
    <w:p w14:paraId="2B58AB85" w14:textId="77777777" w:rsidR="00722CEF" w:rsidRDefault="003E693C" w:rsidP="001E7D38">
      <w:pPr>
        <w:jc w:val="both"/>
        <w:rPr>
          <w:rtl/>
        </w:rPr>
      </w:pPr>
      <w:r>
        <w:rPr>
          <w:rFonts w:hint="cs"/>
          <w:rtl/>
        </w:rPr>
        <w:t>اول آن</w:t>
      </w:r>
      <w:r w:rsidR="00722CEF">
        <w:rPr>
          <w:rFonts w:hint="cs"/>
          <w:rtl/>
        </w:rPr>
        <w:t xml:space="preserve">که </w:t>
      </w:r>
      <w:r>
        <w:rPr>
          <w:rFonts w:hint="cs"/>
          <w:rtl/>
        </w:rPr>
        <w:t xml:space="preserve">ولتاژ اعمالی در </w:t>
      </w:r>
      <w:r w:rsidR="00271675">
        <w:rPr>
          <w:rFonts w:hint="cs"/>
          <w:rtl/>
        </w:rPr>
        <w:t>حالت ولتاژ معکوس</w:t>
      </w:r>
      <w:r w:rsidR="001E7D38">
        <w:rPr>
          <w:rFonts w:hint="cs"/>
          <w:rtl/>
        </w:rPr>
        <w:t>،</w:t>
      </w:r>
      <w:r w:rsidR="00271675">
        <w:rPr>
          <w:rFonts w:hint="cs"/>
          <w:rtl/>
        </w:rPr>
        <w:t xml:space="preserve"> </w:t>
      </w:r>
      <w:r>
        <w:rPr>
          <w:rFonts w:hint="cs"/>
          <w:rtl/>
        </w:rPr>
        <w:t xml:space="preserve">حدی دارد که ولتاژ شکست دیود </w:t>
      </w:r>
      <w:r w:rsidR="001E7D38">
        <w:rPr>
          <w:rFonts w:hint="cs"/>
          <w:rtl/>
        </w:rPr>
        <w:t>نام دارد</w:t>
      </w:r>
      <w:r>
        <w:rPr>
          <w:rFonts w:hint="cs"/>
          <w:rtl/>
        </w:rPr>
        <w:t>.</w:t>
      </w:r>
      <w:r w:rsidR="00566D61">
        <w:rPr>
          <w:rFonts w:hint="cs"/>
          <w:rtl/>
        </w:rPr>
        <w:t xml:space="preserve"> فراتررفتن از</w:t>
      </w:r>
      <w:r>
        <w:rPr>
          <w:rFonts w:hint="cs"/>
          <w:rtl/>
        </w:rPr>
        <w:t xml:space="preserve"> این ولتاژ که مقدارش به ساختار دیود بستگی دارد و از مشخصات گزارش‌شده‌ی هر دیود است، </w:t>
      </w:r>
      <w:r w:rsidR="00566D61">
        <w:rPr>
          <w:rFonts w:hint="cs"/>
          <w:rtl/>
        </w:rPr>
        <w:t>باعث شکست دیود می‌شود</w:t>
      </w:r>
      <w:r w:rsidR="001E7D38">
        <w:rPr>
          <w:rFonts w:hint="cs"/>
          <w:rtl/>
        </w:rPr>
        <w:t>،</w:t>
      </w:r>
      <w:r w:rsidR="00566D61">
        <w:rPr>
          <w:rFonts w:hint="cs"/>
          <w:rtl/>
        </w:rPr>
        <w:t xml:space="preserve"> یعنی دیود جریان را از خود عبور </w:t>
      </w:r>
      <w:r w:rsidR="001E7D38">
        <w:rPr>
          <w:rFonts w:hint="cs"/>
          <w:rtl/>
        </w:rPr>
        <w:t>خواهد داد</w:t>
      </w:r>
      <w:r w:rsidR="00566D61">
        <w:rPr>
          <w:rFonts w:hint="cs"/>
          <w:rtl/>
        </w:rPr>
        <w:t xml:space="preserve">. </w:t>
      </w:r>
    </w:p>
    <w:p w14:paraId="03B8E36A" w14:textId="1B92CE19" w:rsidR="00566D61" w:rsidRDefault="00566D61" w:rsidP="00F67766">
      <w:pPr>
        <w:jc w:val="both"/>
        <w:rPr>
          <w:rtl/>
        </w:rPr>
      </w:pPr>
      <w:r>
        <w:rPr>
          <w:rFonts w:hint="cs"/>
          <w:rtl/>
        </w:rPr>
        <w:t>دوم آنکه در حالت ولتاژ مستقیم</w:t>
      </w:r>
      <w:r w:rsidR="001E7D38">
        <w:rPr>
          <w:rFonts w:hint="cs"/>
          <w:rtl/>
        </w:rPr>
        <w:t>،</w:t>
      </w:r>
      <w:r>
        <w:rPr>
          <w:rFonts w:hint="cs"/>
          <w:rtl/>
        </w:rPr>
        <w:t xml:space="preserve"> برای عبور جریان الکتریکی از دیود به حداقل اختلاف پتانسیلی </w:t>
      </w:r>
      <w:r w:rsidR="0016522C">
        <w:rPr>
          <w:rFonts w:hint="cs"/>
          <w:rtl/>
        </w:rPr>
        <w:t>نیاز است که به آن ولتاژ آستانه (</w:t>
      </w:r>
      <w:r w:rsidR="0016522C">
        <w:t>Threshold</w:t>
      </w:r>
      <w:r w:rsidR="0016522C">
        <w:rPr>
          <w:rFonts w:hint="cs"/>
          <w:rtl/>
        </w:rPr>
        <w:t xml:space="preserve">) می‌گویند. </w:t>
      </w:r>
      <w:r w:rsidR="000C3ECA">
        <w:rPr>
          <w:rFonts w:hint="cs"/>
          <w:rtl/>
        </w:rPr>
        <w:t xml:space="preserve">این مقدار معمولا 0.7 ولت </w:t>
      </w:r>
      <w:r w:rsidR="00F67766">
        <w:rPr>
          <w:rFonts w:hint="cs"/>
          <w:rtl/>
        </w:rPr>
        <w:t>است</w:t>
      </w:r>
      <w:r w:rsidR="000C3ECA">
        <w:rPr>
          <w:rFonts w:hint="cs"/>
          <w:rtl/>
        </w:rPr>
        <w:t xml:space="preserve">. </w:t>
      </w:r>
    </w:p>
    <w:p w14:paraId="66F901AB" w14:textId="77777777" w:rsidR="006C394B" w:rsidRDefault="006C394B" w:rsidP="001E7D38">
      <w:pPr>
        <w:jc w:val="both"/>
        <w:rPr>
          <w:rtl/>
        </w:rPr>
      </w:pPr>
      <w:r>
        <w:rPr>
          <w:rFonts w:hint="cs"/>
          <w:rtl/>
        </w:rPr>
        <w:lastRenderedPageBreak/>
        <w:t>دیودها انواع مختلفی دارند مانند: دیود زنر، دیود شاتکی، دیود خازنی، دیود نورگسیل (</w:t>
      </w:r>
      <w:r>
        <w:t>LED</w:t>
      </w:r>
      <w:r>
        <w:rPr>
          <w:rFonts w:hint="cs"/>
          <w:rtl/>
        </w:rPr>
        <w:t>)، دیود نوری (</w:t>
      </w:r>
      <w:r>
        <w:t>Photodiode</w:t>
      </w:r>
      <w:r>
        <w:rPr>
          <w:rFonts w:hint="cs"/>
          <w:rtl/>
        </w:rPr>
        <w:t xml:space="preserve">)، دیود دالانه‌ای و ... . </w:t>
      </w:r>
      <w:r w:rsidR="007F1DB4">
        <w:rPr>
          <w:rFonts w:hint="cs"/>
          <w:rtl/>
        </w:rPr>
        <w:t>بررسی ویژگی‌ها و کاربردهای هر کدام بسیار مبحث گسترده‌ای است که اکنون به آن نمی‌پردازیم.</w:t>
      </w:r>
    </w:p>
    <w:p w14:paraId="79C1E4BE" w14:textId="2EC579BD" w:rsidR="007F1DB4" w:rsidRDefault="007F1DB4" w:rsidP="007874B1">
      <w:pPr>
        <w:jc w:val="both"/>
      </w:pPr>
      <w:r>
        <w:rPr>
          <w:rFonts w:hint="cs"/>
          <w:rtl/>
        </w:rPr>
        <w:t xml:space="preserve">دیود کاربردهای گسترده‌ای در مدارهای الکتریکی دارد که یکی از آنها در مدارات تبدیل </w:t>
      </w:r>
      <w:r>
        <w:t>AC</w:t>
      </w:r>
      <w:r>
        <w:rPr>
          <w:rFonts w:hint="cs"/>
          <w:rtl/>
        </w:rPr>
        <w:t xml:space="preserve"> به </w:t>
      </w:r>
      <w:r>
        <w:t>DC</w:t>
      </w:r>
      <w:r>
        <w:rPr>
          <w:rFonts w:hint="cs"/>
          <w:rtl/>
        </w:rPr>
        <w:t xml:space="preserve"> است. </w:t>
      </w:r>
      <w:r w:rsidR="007874B1">
        <w:rPr>
          <w:rFonts w:hint="cs"/>
          <w:rtl/>
        </w:rPr>
        <w:t xml:space="preserve">یک مورد </w:t>
      </w:r>
      <w:r w:rsidR="00AC59FB">
        <w:rPr>
          <w:rFonts w:hint="cs"/>
          <w:rtl/>
        </w:rPr>
        <w:t xml:space="preserve">دیگر </w:t>
      </w:r>
      <w:r w:rsidR="00E37D0E">
        <w:rPr>
          <w:rFonts w:hint="cs"/>
          <w:rtl/>
        </w:rPr>
        <w:t xml:space="preserve">در مدارهای کنترلی، جلوگیری از جریان بازگشتی موتورهاست </w:t>
      </w:r>
      <w:commentRangeStart w:id="0"/>
      <w:r w:rsidR="00E37D0E">
        <w:rPr>
          <w:rFonts w:hint="cs"/>
          <w:rtl/>
        </w:rPr>
        <w:t>که</w:t>
      </w:r>
      <w:r w:rsidR="007874B1">
        <w:rPr>
          <w:rFonts w:hint="cs"/>
          <w:rtl/>
        </w:rPr>
        <w:t xml:space="preserve"> می‌توانید</w:t>
      </w:r>
      <w:r w:rsidR="00E37D0E">
        <w:rPr>
          <w:rFonts w:hint="cs"/>
          <w:rtl/>
        </w:rPr>
        <w:t xml:space="preserve"> در </w:t>
      </w:r>
      <w:r w:rsidR="007874B1">
        <w:rPr>
          <w:rFonts w:hint="cs"/>
          <w:rtl/>
        </w:rPr>
        <w:t xml:space="preserve">بخش </w:t>
      </w:r>
      <w:r w:rsidR="007874B1" w:rsidRPr="00694F1A">
        <w:rPr>
          <w:rFonts w:hint="cs"/>
          <w:color w:val="5B9BD5" w:themeColor="accent1"/>
          <w:rtl/>
        </w:rPr>
        <w:t>دی‌سی موتور</w:t>
      </w:r>
      <w:r w:rsidR="00E37D0E" w:rsidRPr="00694F1A">
        <w:rPr>
          <w:rFonts w:hint="cs"/>
          <w:color w:val="5B9BD5" w:themeColor="accent1"/>
          <w:rtl/>
        </w:rPr>
        <w:t xml:space="preserve"> </w:t>
      </w:r>
      <w:commentRangeEnd w:id="0"/>
      <w:r w:rsidR="001E7D38" w:rsidRPr="00694F1A">
        <w:rPr>
          <w:rStyle w:val="CommentReference"/>
          <w:color w:val="5B9BD5" w:themeColor="accent1"/>
          <w:rtl/>
        </w:rPr>
        <w:commentReference w:id="0"/>
      </w:r>
      <w:r w:rsidR="007874B1">
        <w:rPr>
          <w:rFonts w:hint="cs"/>
          <w:rtl/>
        </w:rPr>
        <w:t>ببینید</w:t>
      </w:r>
      <w:r w:rsidR="00E37D0E">
        <w:rPr>
          <w:rFonts w:hint="cs"/>
          <w:rtl/>
        </w:rPr>
        <w:t>.</w:t>
      </w:r>
    </w:p>
    <w:p w14:paraId="1E71553F" w14:textId="77777777" w:rsidR="00EC1A83" w:rsidRDefault="00EC1A83" w:rsidP="001E7D38">
      <w:pPr>
        <w:jc w:val="both"/>
        <w:rPr>
          <w:rFonts w:cs="B Titr"/>
          <w:rtl/>
        </w:rPr>
      </w:pPr>
      <w:r w:rsidRPr="0049707F">
        <w:rPr>
          <w:rFonts w:cs="B Titr" w:hint="cs"/>
          <w:rtl/>
        </w:rPr>
        <w:t>ترانزیستور</w:t>
      </w:r>
    </w:p>
    <w:p w14:paraId="7CE00E0D" w14:textId="77777777" w:rsidR="00C66844" w:rsidRDefault="00C66844" w:rsidP="001E7D38">
      <w:pPr>
        <w:jc w:val="both"/>
      </w:pPr>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14:paraId="3A880375" w14:textId="77777777" w:rsidR="00B86623" w:rsidRDefault="00B86623" w:rsidP="001E7D38">
      <w:pPr>
        <w:jc w:val="both"/>
      </w:pPr>
      <w:r>
        <w:rPr>
          <w:noProof/>
        </w:rPr>
        <w:drawing>
          <wp:inline distT="0" distB="0" distL="0" distR="0" wp14:anchorId="63C7C46F" wp14:editId="01C7B377">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0EF9675D" w14:textId="77777777" w:rsidR="00FA2E34" w:rsidRPr="00FA2E34" w:rsidRDefault="00FA2E34" w:rsidP="001E7D38">
      <w:pPr>
        <w:jc w:val="both"/>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14:paraId="10FF15AF" w14:textId="77777777" w:rsidR="00FA2E34" w:rsidRPr="00FA2E34" w:rsidRDefault="00FA2E34" w:rsidP="001E7D38">
      <w:pPr>
        <w:jc w:val="both"/>
        <w:rPr>
          <w:rtl/>
        </w:rPr>
      </w:pPr>
      <w:r w:rsidRPr="00FA2E34">
        <w:rPr>
          <w:rFonts w:hint="cs"/>
          <w:rtl/>
        </w:rPr>
        <w:lastRenderedPageBreak/>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14:paraId="24EF8536" w14:textId="77777777" w:rsidR="00FA2E34" w:rsidRPr="00F478A4" w:rsidRDefault="00FA2E34" w:rsidP="001E7D38">
      <w:pPr>
        <w:jc w:val="both"/>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14:paraId="13D629A8"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14:paraId="1A08DEFC"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r w:rsidRPr="00FA2E34">
        <w:t>npn</w:t>
      </w:r>
      <w:r w:rsidRPr="00FA2E34">
        <w:rPr>
          <w:rtl/>
        </w:rPr>
        <w:t xml:space="preserve"> و </w:t>
      </w:r>
      <w:r w:rsidRPr="00FA2E34">
        <w:t>pnp</w:t>
      </w:r>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14:paraId="615F31ED"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14:paraId="1C0B3CC6" w14:textId="25ACD97F"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w:t>
      </w:r>
      <w:r w:rsidR="001E7D38">
        <w:rPr>
          <w:rFonts w:hint="cs"/>
          <w:rtl/>
        </w:rPr>
        <w:t>‌</w:t>
      </w:r>
      <w:r w:rsidRPr="00FA2E34">
        <w:rPr>
          <w:rFonts w:hint="cs"/>
          <w:rtl/>
        </w:rPr>
        <w:t>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w:t>
      </w:r>
      <w:commentRangeStart w:id="1"/>
      <w:r w:rsidRPr="00FA2E34">
        <w:rPr>
          <w:rtl/>
        </w:rPr>
        <w:t>ترا</w:t>
      </w:r>
      <w:r w:rsidRPr="00FA2E34">
        <w:rPr>
          <w:rFonts w:hint="cs"/>
          <w:rtl/>
        </w:rPr>
        <w:t>یود</w:t>
      </w:r>
      <w:commentRangeEnd w:id="1"/>
      <w:r w:rsidR="001E7D38">
        <w:rPr>
          <w:rStyle w:val="CommentReference"/>
          <w:rtl/>
        </w:rPr>
        <w:commentReference w:id="1"/>
      </w:r>
      <w:r w:rsidRPr="00FA2E34">
        <w:rPr>
          <w:rtl/>
        </w:rPr>
        <w:t>" است</w:t>
      </w:r>
      <w:r w:rsidR="001E7D38">
        <w:rPr>
          <w:rFonts w:hint="cs"/>
          <w:rtl/>
        </w:rPr>
        <w:t>.</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00052B8B">
        <w:rPr>
          <w:rFonts w:hint="cs"/>
          <w:rtl/>
        </w:rPr>
        <w:t>شوند</w:t>
      </w:r>
      <w:r w:rsidRPr="00FA2E34">
        <w:rPr>
          <w:rtl/>
        </w:rPr>
        <w:t>.</w:t>
      </w:r>
    </w:p>
    <w:p w14:paraId="76272C14"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14:paraId="57D2E54A" w14:textId="533856B2" w:rsidR="00FA2E34" w:rsidRPr="00FA2E34" w:rsidRDefault="00FA2E34" w:rsidP="001E7D38">
      <w:pPr>
        <w:jc w:val="both"/>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r w:rsidRPr="00FA2E34">
        <w:t>Jfet</w:t>
      </w:r>
      <w:r w:rsidRPr="00FA2E34">
        <w:rPr>
          <w:rtl/>
        </w:rPr>
        <w:t xml:space="preserve"> ها عمل م</w:t>
      </w:r>
      <w:r w:rsidRPr="00FA2E34">
        <w:rPr>
          <w:rFonts w:hint="cs"/>
          <w:rtl/>
        </w:rPr>
        <w:t>ی</w:t>
      </w:r>
      <w:r w:rsidR="003418E2">
        <w:rPr>
          <w:rFonts w:hint="cs"/>
          <w:rtl/>
        </w:rPr>
        <w:t>‌</w:t>
      </w:r>
      <w:r w:rsidRPr="00FA2E34">
        <w:rPr>
          <w:rFonts w:hint="cs"/>
          <w:rtl/>
        </w:rPr>
        <w:t>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r w:rsidRPr="00FA2E34">
        <w:t>Mosfet</w:t>
      </w:r>
      <w:r w:rsidRPr="00FA2E34">
        <w:rPr>
          <w:rtl/>
        </w:rPr>
        <w:t xml:space="preserve"> در آن واحد استفاده م</w:t>
      </w:r>
      <w:r w:rsidRPr="00FA2E34">
        <w:rPr>
          <w:rFonts w:hint="cs"/>
          <w:rtl/>
        </w:rPr>
        <w:t>یکنند</w:t>
      </w:r>
      <w:r w:rsidRPr="00FA2E34">
        <w:rPr>
          <w:rtl/>
        </w:rPr>
        <w:t xml:space="preserve"> </w:t>
      </w:r>
      <w:r w:rsidRPr="00FA2E34">
        <w:t>Bicmos</w:t>
      </w:r>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14:paraId="50B3229F" w14:textId="77777777" w:rsidR="00FA2E34" w:rsidRPr="00F478A4" w:rsidRDefault="00FA2E34" w:rsidP="001E7D38">
      <w:pPr>
        <w:jc w:val="both"/>
        <w:rPr>
          <w:rFonts w:cs="B Titr"/>
          <w:rtl/>
        </w:rPr>
      </w:pPr>
      <w:r w:rsidRPr="00F478A4">
        <w:rPr>
          <w:rFonts w:cs="B Titr" w:hint="cs"/>
          <w:rtl/>
        </w:rPr>
        <w:lastRenderedPageBreak/>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14:paraId="03440655" w14:textId="77777777" w:rsidR="00B2049C" w:rsidRDefault="00FA2E34" w:rsidP="001E7D38">
      <w:pPr>
        <w:jc w:val="both"/>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w:t>
      </w:r>
      <w:r w:rsidR="001E7D38">
        <w:rPr>
          <w:rFonts w:hint="cs"/>
          <w:rtl/>
        </w:rPr>
        <w:t xml:space="preserve"> غیره.</w:t>
      </w:r>
      <w:r w:rsidRPr="00FA2E34">
        <w:rPr>
          <w:rtl/>
        </w:rPr>
        <w:t xml:space="preserve">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w:t>
      </w:r>
      <w:r w:rsidR="001E7D38">
        <w:rPr>
          <w:rFonts w:hint="cs"/>
          <w:rtl/>
        </w:rPr>
        <w:t>می‌</w:t>
      </w:r>
      <w:r w:rsidRPr="00FA2E34">
        <w:rPr>
          <w:rtl/>
        </w:rPr>
        <w:t>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14:paraId="63B392D0" w14:textId="77777777" w:rsidR="00FA2E34" w:rsidRPr="00FA2E34" w:rsidRDefault="00FA2E34" w:rsidP="001E7D38">
      <w:pPr>
        <w:jc w:val="both"/>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14:paraId="7B142EA5"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قطع</w:t>
      </w:r>
    </w:p>
    <w:p w14:paraId="504E752A"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فعال</w:t>
      </w:r>
    </w:p>
    <w:p w14:paraId="6CF1A499"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اشباع</w:t>
      </w:r>
    </w:p>
    <w:p w14:paraId="0D446158" w14:textId="77777777" w:rsidR="00FA2E34" w:rsidRPr="00FA2E34" w:rsidRDefault="00FA2E34" w:rsidP="001E7D38">
      <w:pPr>
        <w:jc w:val="both"/>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14:paraId="135725D8" w14:textId="77777777" w:rsidR="00FA2E34" w:rsidRPr="00FA2E34" w:rsidRDefault="00FA2E34" w:rsidP="001E7D38">
      <w:pPr>
        <w:jc w:val="both"/>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14:paraId="11537DC7" w14:textId="1FE2961F" w:rsidR="00FA2E34" w:rsidRPr="00FA2E34" w:rsidRDefault="00FA2E34" w:rsidP="00277DD9">
      <w:pPr>
        <w:pStyle w:val="ListParagraph"/>
        <w:numPr>
          <w:ilvl w:val="0"/>
          <w:numId w:val="5"/>
        </w:numPr>
        <w:jc w:val="both"/>
        <w:rPr>
          <w:rtl/>
        </w:rPr>
      </w:pPr>
      <w:r w:rsidRPr="00FA2E34">
        <w:rPr>
          <w:rtl/>
        </w:rPr>
        <w:t>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CE</m:t>
            </m:r>
          </m:sub>
        </m:sSub>
      </m:oMath>
      <w:r w:rsidRPr="00FA2E34">
        <w:rPr>
          <w:rtl/>
        </w:rPr>
        <w:t xml:space="preserve">و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w:t>
      </w:r>
    </w:p>
    <w:p w14:paraId="4B0CF882" w14:textId="54DB6DEC" w:rsidR="00FA2E34" w:rsidRPr="00FA2E34" w:rsidRDefault="00FA2E34" w:rsidP="00277DD9">
      <w:pPr>
        <w:pStyle w:val="ListParagraph"/>
        <w:numPr>
          <w:ilvl w:val="0"/>
          <w:numId w:val="5"/>
        </w:numPr>
        <w:jc w:val="both"/>
        <w:rPr>
          <w:rtl/>
        </w:rPr>
      </w:pPr>
      <w:r w:rsidRPr="00FA2E34">
        <w:rPr>
          <w:rtl/>
        </w:rPr>
        <w:t>به عنوان تقو</w:t>
      </w:r>
      <w:r w:rsidRPr="00FA2E34">
        <w:rPr>
          <w:rFonts w:hint="cs"/>
          <w:rtl/>
        </w:rPr>
        <w:t>یت</w:t>
      </w:r>
      <w:r w:rsidRPr="00FA2E34">
        <w:rPr>
          <w:rtl/>
        </w:rPr>
        <w:t xml:space="preserve"> کننده ولتاژ</w:t>
      </w:r>
    </w:p>
    <w:p w14:paraId="4BA67C6D" w14:textId="004D7A37" w:rsidR="00FA2E34" w:rsidRPr="00FA2E34" w:rsidRDefault="00FA2E34" w:rsidP="00277DD9">
      <w:pPr>
        <w:pStyle w:val="ListParagraph"/>
        <w:numPr>
          <w:ilvl w:val="0"/>
          <w:numId w:val="5"/>
        </w:numPr>
        <w:jc w:val="both"/>
        <w:rPr>
          <w:rtl/>
        </w:rPr>
      </w:pPr>
      <w:r w:rsidRPr="00FA2E34">
        <w:rPr>
          <w:rtl/>
        </w:rPr>
        <w:t>به عنوان تقو</w:t>
      </w:r>
      <w:r w:rsidRPr="00FA2E34">
        <w:rPr>
          <w:rFonts w:hint="cs"/>
          <w:rtl/>
        </w:rPr>
        <w:t>یت</w:t>
      </w:r>
      <w:r w:rsidRPr="00FA2E34">
        <w:rPr>
          <w:rtl/>
        </w:rPr>
        <w:t xml:space="preserve"> کننده جر</w:t>
      </w:r>
      <w:r w:rsidRPr="00FA2E34">
        <w:rPr>
          <w:rFonts w:hint="cs"/>
          <w:rtl/>
        </w:rPr>
        <w:t>یان</w:t>
      </w:r>
    </w:p>
    <w:p w14:paraId="4D003C56" w14:textId="69DAFF2A" w:rsidR="00FA2E34" w:rsidRPr="00FA2E34" w:rsidRDefault="00FA2E34" w:rsidP="00277DD9">
      <w:pPr>
        <w:pStyle w:val="ListParagraph"/>
        <w:numPr>
          <w:ilvl w:val="0"/>
          <w:numId w:val="5"/>
        </w:numPr>
        <w:jc w:val="both"/>
        <w:rPr>
          <w:rtl/>
        </w:rPr>
      </w:pPr>
      <w:r w:rsidRPr="00FA2E34">
        <w:rPr>
          <w:rtl/>
        </w:rPr>
        <w:t>به عنوان منبع جر</w:t>
      </w:r>
      <w:r w:rsidRPr="00FA2E34">
        <w:rPr>
          <w:rFonts w:hint="cs"/>
          <w:rtl/>
        </w:rPr>
        <w:t>یان</w:t>
      </w:r>
      <w:r w:rsidRPr="00FA2E34">
        <w:rPr>
          <w:rtl/>
        </w:rPr>
        <w:t xml:space="preserve"> ثابت</w:t>
      </w:r>
    </w:p>
    <w:p w14:paraId="1D1787CF" w14:textId="117BE82B" w:rsidR="00F21300" w:rsidRDefault="00FA2E34" w:rsidP="00277DD9">
      <w:pPr>
        <w:pStyle w:val="ListParagraph"/>
        <w:numPr>
          <w:ilvl w:val="0"/>
          <w:numId w:val="5"/>
        </w:numPr>
        <w:jc w:val="both"/>
        <w:rPr>
          <w:rtl/>
        </w:rPr>
      </w:pPr>
      <w:r w:rsidRPr="00FA2E34">
        <w:rPr>
          <w:rtl/>
        </w:rPr>
        <w:t>به عنوان منبع ولتاژ ثاب</w:t>
      </w:r>
      <w:r w:rsidRPr="00FA2E34">
        <w:rPr>
          <w:rFonts w:hint="cs"/>
          <w:rtl/>
        </w:rPr>
        <w:t xml:space="preserve">ت </w:t>
      </w:r>
    </w:p>
    <w:p w14:paraId="2AC1DE80" w14:textId="77777777" w:rsidR="0071270D" w:rsidRDefault="0071270D" w:rsidP="001E7D38">
      <w:pPr>
        <w:jc w:val="both"/>
        <w:rPr>
          <w:rtl/>
        </w:rPr>
      </w:pPr>
    </w:p>
    <w:p w14:paraId="6A81A738" w14:textId="77777777" w:rsidR="00F21300" w:rsidRPr="0049707F" w:rsidRDefault="00F21300" w:rsidP="001E7D38">
      <w:pPr>
        <w:jc w:val="both"/>
        <w:rPr>
          <w:rFonts w:cs="B Titr"/>
        </w:rPr>
      </w:pPr>
      <w:r>
        <w:rPr>
          <w:rFonts w:cs="B Titr" w:hint="cs"/>
          <w:rtl/>
        </w:rPr>
        <w:t xml:space="preserve">مبدل </w:t>
      </w:r>
      <w:r>
        <w:rPr>
          <w:rFonts w:cs="B Titr"/>
        </w:rPr>
        <w:t>AC</w:t>
      </w:r>
      <w:r>
        <w:rPr>
          <w:rFonts w:cs="B Titr" w:hint="cs"/>
          <w:rtl/>
        </w:rPr>
        <w:t xml:space="preserve"> به </w:t>
      </w:r>
      <w:r>
        <w:rPr>
          <w:rFonts w:cs="B Titr"/>
        </w:rPr>
        <w:t>DC</w:t>
      </w:r>
    </w:p>
    <w:p w14:paraId="0AF8FD91" w14:textId="77777777" w:rsidR="00897E41" w:rsidRDefault="00F21300" w:rsidP="001E7D38">
      <w:pPr>
        <w:jc w:val="both"/>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w:t>
      </w:r>
      <w:r w:rsidR="00314859">
        <w:rPr>
          <w:rFonts w:hint="cs"/>
          <w:rtl/>
        </w:rPr>
        <w:t xml:space="preserve"> بسته به کاربرد و بازار آن</w:t>
      </w:r>
      <w:r w:rsidR="008B7F66">
        <w:rPr>
          <w:rFonts w:hint="cs"/>
          <w:rtl/>
        </w:rPr>
        <w:t xml:space="preserve"> </w:t>
      </w:r>
      <w:r w:rsidR="00314859">
        <w:rPr>
          <w:rFonts w:hint="cs"/>
          <w:rtl/>
        </w:rPr>
        <w:t xml:space="preserve">دارد </w:t>
      </w:r>
      <w:r w:rsidR="008B7F66">
        <w:rPr>
          <w:rFonts w:hint="cs"/>
          <w:rtl/>
        </w:rPr>
        <w:t>مانند: آداپتور و پاور سوییچ</w:t>
      </w:r>
      <w:r w:rsidR="00D51E67">
        <w:rPr>
          <w:rFonts w:hint="cs"/>
          <w:rtl/>
        </w:rPr>
        <w:t>.</w:t>
      </w:r>
      <w:r w:rsidR="00897E41">
        <w:rPr>
          <w:rFonts w:hint="cs"/>
          <w:rtl/>
        </w:rPr>
        <w:t xml:space="preserve"> کاربرد آن تبدیل برق </w:t>
      </w:r>
      <w:r w:rsidR="00897E41">
        <w:t>AC</w:t>
      </w:r>
      <w:r w:rsidR="00897E41">
        <w:rPr>
          <w:rFonts w:hint="cs"/>
          <w:rtl/>
        </w:rPr>
        <w:t xml:space="preserve"> (برق شهری) به برق </w:t>
      </w:r>
      <w:r w:rsidR="00897E41">
        <w:t>DC</w:t>
      </w:r>
      <w:r w:rsidR="00897E41">
        <w:rPr>
          <w:rFonts w:hint="cs"/>
          <w:rtl/>
        </w:rPr>
        <w:t xml:space="preserve"> </w:t>
      </w:r>
      <w:r w:rsidR="00AD404D">
        <w:rPr>
          <w:rFonts w:hint="cs"/>
          <w:rtl/>
        </w:rPr>
        <w:t xml:space="preserve">می‌باشد. </w:t>
      </w:r>
      <w:r w:rsidR="00897E41">
        <w:rPr>
          <w:rFonts w:hint="cs"/>
          <w:rtl/>
        </w:rPr>
        <w:t xml:space="preserve">انواع مبدل‌ها را در </w:t>
      </w:r>
      <w:r w:rsidR="00AD404D">
        <w:rPr>
          <w:rFonts w:hint="cs"/>
          <w:rtl/>
        </w:rPr>
        <w:t>شکل زیر دیده می‌شود</w:t>
      </w:r>
      <w:r w:rsidR="00897E41">
        <w:rPr>
          <w:rFonts w:hint="cs"/>
          <w:rtl/>
        </w:rPr>
        <w:t>.</w:t>
      </w:r>
      <w:r w:rsidR="00CB1BB3">
        <w:rPr>
          <w:rFonts w:hint="cs"/>
          <w:rtl/>
        </w:rPr>
        <w:t xml:space="preserve"> سمت راست</w:t>
      </w:r>
      <w:r w:rsidR="00AD404D">
        <w:rPr>
          <w:rFonts w:hint="cs"/>
          <w:rtl/>
        </w:rPr>
        <w:t xml:space="preserve"> </w:t>
      </w:r>
      <w:r w:rsidR="00CB1BB3">
        <w:rPr>
          <w:rFonts w:hint="cs"/>
          <w:rtl/>
        </w:rPr>
        <w:t>نوع</w:t>
      </w:r>
      <w:r w:rsidR="00AD404D">
        <w:rPr>
          <w:rFonts w:hint="cs"/>
          <w:rtl/>
        </w:rPr>
        <w:t>ی</w:t>
      </w:r>
      <w:r w:rsidR="00CB1BB3">
        <w:rPr>
          <w:rFonts w:hint="cs"/>
          <w:rtl/>
        </w:rPr>
        <w:t xml:space="preserve"> آداپتور و سمت چپ نوع</w:t>
      </w:r>
      <w:r w:rsidR="00AD404D">
        <w:rPr>
          <w:rFonts w:hint="cs"/>
          <w:rtl/>
        </w:rPr>
        <w:t>ی</w:t>
      </w:r>
      <w:r w:rsidR="00CB1BB3">
        <w:rPr>
          <w:rFonts w:hint="cs"/>
          <w:rtl/>
        </w:rPr>
        <w:t xml:space="preserve"> پاورسوییچی </w:t>
      </w:r>
      <w:r w:rsidR="00AD404D">
        <w:rPr>
          <w:rFonts w:hint="cs"/>
          <w:rtl/>
        </w:rPr>
        <w:t>می‌باشد</w:t>
      </w:r>
      <w:r w:rsidR="00CB1BB3">
        <w:rPr>
          <w:rFonts w:hint="cs"/>
          <w:rtl/>
        </w:rPr>
        <w:t xml:space="preserve">. </w:t>
      </w:r>
    </w:p>
    <w:p w14:paraId="0D245E93" w14:textId="77777777" w:rsidR="002207A4" w:rsidRDefault="00E57998" w:rsidP="001E7D38">
      <w:pPr>
        <w:keepNext/>
        <w:jc w:val="center"/>
      </w:pPr>
      <w:r>
        <w:rPr>
          <w:noProof/>
          <w:rtl/>
        </w:rPr>
        <w:lastRenderedPageBreak/>
        <w:drawing>
          <wp:inline distT="0" distB="0" distL="0" distR="0" wp14:anchorId="653C873D" wp14:editId="5E1D130A">
            <wp:extent cx="20193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son-printer-24v-3a-power-supply.jpg"/>
                    <pic:cNvPicPr/>
                  </pic:nvPicPr>
                  <pic:blipFill>
                    <a:blip r:embed="rId18">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noProof/>
          <w:rtl/>
        </w:rPr>
        <w:drawing>
          <wp:inline distT="0" distB="0" distL="0" distR="0" wp14:anchorId="3F296034" wp14:editId="315C9165">
            <wp:extent cx="2809668"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supply-conditi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7887" cy="1690857"/>
                    </a:xfrm>
                    <a:prstGeom prst="rect">
                      <a:avLst/>
                    </a:prstGeom>
                  </pic:spPr>
                </pic:pic>
              </a:graphicData>
            </a:graphic>
          </wp:inline>
        </w:drawing>
      </w:r>
    </w:p>
    <w:p w14:paraId="474CD809" w14:textId="77777777" w:rsidR="00E83530" w:rsidRDefault="00E83530" w:rsidP="001E7D38">
      <w:pPr>
        <w:jc w:val="both"/>
        <w:rPr>
          <w:rtl/>
        </w:rPr>
      </w:pPr>
    </w:p>
    <w:p w14:paraId="6A08B8AB" w14:textId="77777777" w:rsidR="00F21300" w:rsidRDefault="00897E41" w:rsidP="001E7D38">
      <w:pPr>
        <w:jc w:val="both"/>
        <w:rPr>
          <w:rtl/>
        </w:rPr>
      </w:pPr>
      <w:r>
        <w:rPr>
          <w:rFonts w:hint="cs"/>
          <w:rtl/>
        </w:rPr>
        <w:t>دو ویژگی اصلی هر مبدل ولتاژ</w:t>
      </w:r>
      <w:r w:rsidR="00AD404D">
        <w:rPr>
          <w:rFonts w:hint="cs"/>
          <w:rtl/>
        </w:rPr>
        <w:t>،</w:t>
      </w:r>
      <w:r>
        <w:rPr>
          <w:rFonts w:hint="cs"/>
          <w:rtl/>
        </w:rPr>
        <w:t xml:space="preserve">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14:paraId="6BA16B6F" w14:textId="77777777" w:rsidR="00EC1A83" w:rsidRDefault="00EC1A83" w:rsidP="001E7D38">
      <w:pPr>
        <w:jc w:val="both"/>
        <w:rPr>
          <w:rtl/>
        </w:rPr>
      </w:pPr>
    </w:p>
    <w:p w14:paraId="2AA37012" w14:textId="77777777" w:rsidR="00EC1A83" w:rsidRPr="0049707F" w:rsidRDefault="00EC1A83" w:rsidP="001E7D38">
      <w:pPr>
        <w:jc w:val="both"/>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14:paraId="5B0F27FF" w14:textId="77777777" w:rsidR="002E2468" w:rsidRDefault="002E2468" w:rsidP="001E7D38">
      <w:pPr>
        <w:jc w:val="both"/>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14:paraId="26E1097A" w14:textId="77777777" w:rsidR="00135164" w:rsidRDefault="008205A0" w:rsidP="001E7D38">
      <w:pPr>
        <w:jc w:val="both"/>
        <w:rPr>
          <w:rtl/>
        </w:rPr>
      </w:pPr>
      <w:r>
        <w:rPr>
          <w:rFonts w:hint="cs"/>
          <w:rtl/>
        </w:rPr>
        <w:t xml:space="preserve">هر بردبورد از </w:t>
      </w:r>
      <w:r w:rsidR="00520A06">
        <w:rPr>
          <w:rFonts w:hint="cs"/>
          <w:rtl/>
        </w:rPr>
        <w:t>چند قسمت</w:t>
      </w:r>
      <w:r>
        <w:rPr>
          <w:rFonts w:hint="cs"/>
          <w:rtl/>
        </w:rPr>
        <w:t xml:space="preserve"> تشکیل شده ‌است. </w:t>
      </w:r>
      <w:r w:rsidR="00CB0C38">
        <w:rPr>
          <w:rFonts w:hint="cs"/>
          <w:rtl/>
        </w:rPr>
        <w:t xml:space="preserve">یک نمونه برد بورد را در </w:t>
      </w:r>
      <w:commentRangeStart w:id="2"/>
      <w:r w:rsidR="00CB0C38">
        <w:rPr>
          <w:rFonts w:hint="cs"/>
          <w:rtl/>
        </w:rPr>
        <w:t xml:space="preserve">شکل </w:t>
      </w:r>
      <w:commentRangeEnd w:id="2"/>
      <w:r w:rsidR="00AD404D">
        <w:rPr>
          <w:rStyle w:val="CommentReference"/>
          <w:rtl/>
        </w:rPr>
        <w:commentReference w:id="2"/>
      </w:r>
      <w:r w:rsidR="00CB0C38">
        <w:rPr>
          <w:rFonts w:hint="cs"/>
          <w:rtl/>
        </w:rPr>
        <w:t xml:space="preserve">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انسیل الکتریکی آن‌ها برابر است. این ردیف به تعداد زیادی تکرار شده است. باید توجه کرد که هر ردیف با ردیف دیگر هیچ رابطه و اتصالی ندارد و کاملا مجزا</w:t>
      </w:r>
      <w:r w:rsidR="00AD404D">
        <w:rPr>
          <w:rFonts w:hint="cs"/>
          <w:rtl/>
        </w:rPr>
        <w:t xml:space="preserve"> هستند</w:t>
      </w:r>
      <w:r w:rsidR="002F16C3">
        <w:rPr>
          <w:rFonts w:hint="cs"/>
          <w:rtl/>
        </w:rPr>
        <w:t xml:space="preserve">.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r w:rsidR="002F16C3">
        <w:t>Vcc</w:t>
      </w:r>
      <w:r w:rsidR="00CE0DBA">
        <w:rPr>
          <w:rFonts w:hint="cs"/>
          <w:rtl/>
        </w:rPr>
        <w:t xml:space="preserve"> خارجی</w:t>
      </w:r>
      <w:r w:rsidR="00AD404D">
        <w:rPr>
          <w:rFonts w:hint="cs"/>
          <w:rtl/>
        </w:rPr>
        <w:t>،</w:t>
      </w:r>
      <w:r w:rsidR="002F16C3">
        <w:rPr>
          <w:rFonts w:hint="cs"/>
          <w:rtl/>
        </w:rPr>
        <w:t xml:space="preserve"> آن ردیف کاملا به </w:t>
      </w:r>
      <w:r w:rsidR="002F16C3">
        <w:t>Vcc</w:t>
      </w:r>
      <w:r w:rsidR="002F16C3">
        <w:rPr>
          <w:rFonts w:hint="cs"/>
          <w:rtl/>
        </w:rPr>
        <w:t xml:space="preserve"> (معمولا 5 یا 3.3 ولت) تبدیل م</w:t>
      </w:r>
      <w:r w:rsidR="00CE0DBA">
        <w:rPr>
          <w:rFonts w:hint="cs"/>
          <w:rtl/>
        </w:rPr>
        <w:t xml:space="preserve">ی‌شود و ستون دیگر با وصل شدن به </w:t>
      </w:r>
      <w:r w:rsidR="002F16C3">
        <w:t>Gnd</w:t>
      </w:r>
      <w:r w:rsidR="002F16C3">
        <w:rPr>
          <w:rFonts w:hint="cs"/>
          <w:rtl/>
        </w:rPr>
        <w:t xml:space="preserve"> </w:t>
      </w:r>
      <w:r w:rsidR="00CE0DBA">
        <w:rPr>
          <w:rFonts w:hint="cs"/>
          <w:rtl/>
        </w:rPr>
        <w:t xml:space="preserve">خارجی </w:t>
      </w:r>
      <w:r w:rsidR="002F16C3">
        <w:rPr>
          <w:rFonts w:hint="cs"/>
          <w:rtl/>
        </w:rPr>
        <w:t xml:space="preserve">به </w:t>
      </w:r>
      <w:r w:rsidR="002F16C3">
        <w:t>Gnd</w:t>
      </w:r>
      <w:r w:rsidR="002F16C3">
        <w:rPr>
          <w:rFonts w:hint="cs"/>
          <w:rtl/>
        </w:rPr>
        <w:t xml:space="preserve"> کل مدار (صفر ولت) </w:t>
      </w:r>
      <w:r w:rsidR="00AD404D">
        <w:rPr>
          <w:rFonts w:hint="cs"/>
          <w:rtl/>
        </w:rPr>
        <w:t>تبدیل</w:t>
      </w:r>
      <w:r w:rsidR="002F16C3">
        <w:rPr>
          <w:rFonts w:hint="cs"/>
          <w:rtl/>
        </w:rPr>
        <w:t xml:space="preserve">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w:t>
      </w:r>
    </w:p>
    <w:p w14:paraId="7222EB56" w14:textId="77777777" w:rsidR="00135164" w:rsidRDefault="00135164" w:rsidP="001E7D38">
      <w:pPr>
        <w:jc w:val="both"/>
        <w:rPr>
          <w:rtl/>
        </w:rPr>
      </w:pPr>
    </w:p>
    <w:p w14:paraId="6F7E4A16" w14:textId="03521610" w:rsidR="00CB0C38" w:rsidRDefault="00135164" w:rsidP="001E7D38">
      <w:pPr>
        <w:jc w:val="both"/>
        <w:rPr>
          <w:rtl/>
        </w:rPr>
      </w:pPr>
      <w:r>
        <w:rPr>
          <w:rFonts w:hint="cs"/>
          <w:noProof/>
          <w:rtl/>
        </w:rPr>
        <w:lastRenderedPageBreak/>
        <w:drawing>
          <wp:inline distT="0" distB="0" distL="0" distR="0" wp14:anchorId="7F2509B9" wp14:editId="66F3CEC1">
            <wp:extent cx="5731510" cy="1914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cop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r w:rsidR="004C4191">
        <w:rPr>
          <w:rFonts w:hint="cs"/>
          <w:rtl/>
        </w:rPr>
        <w:t xml:space="preserve"> </w:t>
      </w:r>
    </w:p>
    <w:sectPr w:rsidR="00CB0C38" w:rsidSect="00AA0042">
      <w:pgSz w:w="11906" w:h="16838"/>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hmed nabipour" w:date="2018-10-14T21:45:00Z" w:initials="an">
    <w:p w14:paraId="474295C0" w14:textId="77777777" w:rsidR="001E7D38" w:rsidRDefault="001E7D38">
      <w:pPr>
        <w:pStyle w:val="CommentText"/>
      </w:pPr>
      <w:r>
        <w:rPr>
          <w:rStyle w:val="CommentReference"/>
        </w:rPr>
        <w:annotationRef/>
      </w:r>
      <w:r>
        <w:rPr>
          <w:rFonts w:hint="cs"/>
          <w:rtl/>
        </w:rPr>
        <w:t>چی؟ جمله بندی مشکل دارد لینک نیز همین طور. اگر از بخش هایی است که در دوره قرار است بررسی شود بگو بخش فلان</w:t>
      </w:r>
    </w:p>
  </w:comment>
  <w:comment w:id="1" w:author="ahmed nabipour" w:date="2018-10-14T21:47:00Z" w:initials="an">
    <w:p w14:paraId="6077BA38" w14:textId="77777777" w:rsidR="001E7D38" w:rsidRDefault="001E7D38" w:rsidP="001E7D38">
      <w:pPr>
        <w:pStyle w:val="CommentText"/>
      </w:pPr>
      <w:r>
        <w:rPr>
          <w:rStyle w:val="CommentReference"/>
        </w:rPr>
        <w:annotationRef/>
      </w:r>
      <w:r>
        <w:rPr>
          <w:rFonts w:hint="cs"/>
          <w:rtl/>
        </w:rPr>
        <w:t>؟ انگلیسی شو بنویس خوب</w:t>
      </w:r>
    </w:p>
  </w:comment>
  <w:comment w:id="2" w:author="ahmed nabipour" w:date="2018-10-14T21:54:00Z" w:initials="an">
    <w:p w14:paraId="6C2FDD85" w14:textId="77777777" w:rsidR="00AD404D" w:rsidRDefault="00AD404D">
      <w:pPr>
        <w:pStyle w:val="CommentText"/>
      </w:pPr>
      <w:bookmarkStart w:id="3" w:name="_GoBack"/>
      <w:r>
        <w:rPr>
          <w:rStyle w:val="CommentReference"/>
        </w:rPr>
        <w:annotationRef/>
      </w:r>
      <w:r>
        <w:rPr>
          <w:rFonts w:hint="cs"/>
          <w:rtl/>
        </w:rPr>
        <w:t>کو شکل؟</w:t>
      </w:r>
      <w:bookmarkEnd w:id="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4295C0" w15:done="1"/>
  <w15:commentEx w15:paraId="6077BA38" w15:done="1"/>
  <w15:commentEx w15:paraId="6C2FDD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295C0" w16cid:durableId="1F6E3787"/>
  <w16cid:commentId w16cid:paraId="6077BA38" w16cid:durableId="1F6E3809"/>
  <w16cid:commentId w16cid:paraId="6C2FDD85" w16cid:durableId="1F6E39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88E44" w14:textId="77777777" w:rsidR="0007266A" w:rsidRDefault="0007266A" w:rsidP="00F56F45">
      <w:pPr>
        <w:spacing w:after="0" w:line="240" w:lineRule="auto"/>
      </w:pPr>
      <w:r>
        <w:separator/>
      </w:r>
    </w:p>
  </w:endnote>
  <w:endnote w:type="continuationSeparator" w:id="0">
    <w:p w14:paraId="06A5AD3A" w14:textId="77777777" w:rsidR="0007266A" w:rsidRDefault="0007266A" w:rsidP="00F56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14C9B3" w14:textId="77777777" w:rsidR="0007266A" w:rsidRDefault="0007266A" w:rsidP="00F56F45">
      <w:pPr>
        <w:spacing w:after="0" w:line="240" w:lineRule="auto"/>
      </w:pPr>
      <w:r>
        <w:separator/>
      </w:r>
    </w:p>
  </w:footnote>
  <w:footnote w:type="continuationSeparator" w:id="0">
    <w:p w14:paraId="1D5A9D60" w14:textId="77777777" w:rsidR="0007266A" w:rsidRDefault="0007266A" w:rsidP="00F56F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A54208"/>
    <w:multiLevelType w:val="hybridMultilevel"/>
    <w:tmpl w:val="B30A3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DA1"/>
    <w:rsid w:val="000038F4"/>
    <w:rsid w:val="0001761F"/>
    <w:rsid w:val="00052B8B"/>
    <w:rsid w:val="0007266A"/>
    <w:rsid w:val="000C3ECA"/>
    <w:rsid w:val="000C60A5"/>
    <w:rsid w:val="000F5D5B"/>
    <w:rsid w:val="000F78F1"/>
    <w:rsid w:val="0010168D"/>
    <w:rsid w:val="00116D95"/>
    <w:rsid w:val="00135164"/>
    <w:rsid w:val="00137339"/>
    <w:rsid w:val="0016522C"/>
    <w:rsid w:val="00187052"/>
    <w:rsid w:val="001A3F39"/>
    <w:rsid w:val="001B69FC"/>
    <w:rsid w:val="001C158A"/>
    <w:rsid w:val="001E4654"/>
    <w:rsid w:val="001E7D38"/>
    <w:rsid w:val="00207200"/>
    <w:rsid w:val="002207A4"/>
    <w:rsid w:val="00220CA9"/>
    <w:rsid w:val="0022312B"/>
    <w:rsid w:val="0026511D"/>
    <w:rsid w:val="00271675"/>
    <w:rsid w:val="00276C79"/>
    <w:rsid w:val="00277DD9"/>
    <w:rsid w:val="002E2468"/>
    <w:rsid w:val="002F16C3"/>
    <w:rsid w:val="00314859"/>
    <w:rsid w:val="0033616C"/>
    <w:rsid w:val="003418E2"/>
    <w:rsid w:val="003D61D9"/>
    <w:rsid w:val="003E693C"/>
    <w:rsid w:val="00426C42"/>
    <w:rsid w:val="00480404"/>
    <w:rsid w:val="0049707F"/>
    <w:rsid w:val="004C4191"/>
    <w:rsid w:val="004C4B54"/>
    <w:rsid w:val="004E5AC5"/>
    <w:rsid w:val="004E5E8D"/>
    <w:rsid w:val="004F5F67"/>
    <w:rsid w:val="00520A06"/>
    <w:rsid w:val="005216A0"/>
    <w:rsid w:val="00525AA5"/>
    <w:rsid w:val="0054648E"/>
    <w:rsid w:val="005621FD"/>
    <w:rsid w:val="00566D61"/>
    <w:rsid w:val="00592DEC"/>
    <w:rsid w:val="005F75D7"/>
    <w:rsid w:val="006012E6"/>
    <w:rsid w:val="00685D03"/>
    <w:rsid w:val="00694F1A"/>
    <w:rsid w:val="006B4A92"/>
    <w:rsid w:val="006C394B"/>
    <w:rsid w:val="0071270D"/>
    <w:rsid w:val="00722CEF"/>
    <w:rsid w:val="00724A7B"/>
    <w:rsid w:val="0075160A"/>
    <w:rsid w:val="0076443C"/>
    <w:rsid w:val="0076508B"/>
    <w:rsid w:val="00766103"/>
    <w:rsid w:val="007874B1"/>
    <w:rsid w:val="007A7337"/>
    <w:rsid w:val="007B3D89"/>
    <w:rsid w:val="007C0CA2"/>
    <w:rsid w:val="007F1DB4"/>
    <w:rsid w:val="008205A0"/>
    <w:rsid w:val="008410AF"/>
    <w:rsid w:val="00897E41"/>
    <w:rsid w:val="008A014E"/>
    <w:rsid w:val="008B7F66"/>
    <w:rsid w:val="008D4DDA"/>
    <w:rsid w:val="008E0862"/>
    <w:rsid w:val="00951714"/>
    <w:rsid w:val="00951DA1"/>
    <w:rsid w:val="009529B1"/>
    <w:rsid w:val="009924F0"/>
    <w:rsid w:val="00A053C5"/>
    <w:rsid w:val="00A237FE"/>
    <w:rsid w:val="00A46D57"/>
    <w:rsid w:val="00A87982"/>
    <w:rsid w:val="00AA0042"/>
    <w:rsid w:val="00AC59FB"/>
    <w:rsid w:val="00AC6D94"/>
    <w:rsid w:val="00AD404D"/>
    <w:rsid w:val="00B1217D"/>
    <w:rsid w:val="00B2049C"/>
    <w:rsid w:val="00B707E1"/>
    <w:rsid w:val="00B86623"/>
    <w:rsid w:val="00BB163A"/>
    <w:rsid w:val="00C05DF0"/>
    <w:rsid w:val="00C33E60"/>
    <w:rsid w:val="00C3620A"/>
    <w:rsid w:val="00C66844"/>
    <w:rsid w:val="00CA54DF"/>
    <w:rsid w:val="00CA58FF"/>
    <w:rsid w:val="00CB0C38"/>
    <w:rsid w:val="00CB1BB3"/>
    <w:rsid w:val="00CE0DBA"/>
    <w:rsid w:val="00D217D4"/>
    <w:rsid w:val="00D51E67"/>
    <w:rsid w:val="00D5516E"/>
    <w:rsid w:val="00E37D0E"/>
    <w:rsid w:val="00E53989"/>
    <w:rsid w:val="00E57998"/>
    <w:rsid w:val="00E57D1D"/>
    <w:rsid w:val="00E64770"/>
    <w:rsid w:val="00E80FB1"/>
    <w:rsid w:val="00E83530"/>
    <w:rsid w:val="00E96133"/>
    <w:rsid w:val="00EA6697"/>
    <w:rsid w:val="00EC1A83"/>
    <w:rsid w:val="00EC1BFF"/>
    <w:rsid w:val="00EC4613"/>
    <w:rsid w:val="00EC6231"/>
    <w:rsid w:val="00EF6E0B"/>
    <w:rsid w:val="00F02F66"/>
    <w:rsid w:val="00F21300"/>
    <w:rsid w:val="00F478A4"/>
    <w:rsid w:val="00F56F45"/>
    <w:rsid w:val="00F67766"/>
    <w:rsid w:val="00FA2E34"/>
    <w:rsid w:val="00FA7461"/>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C89C"/>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 w:type="paragraph" w:styleId="Caption">
    <w:name w:val="caption"/>
    <w:basedOn w:val="Normal"/>
    <w:next w:val="Normal"/>
    <w:uiPriority w:val="35"/>
    <w:unhideWhenUsed/>
    <w:qFormat/>
    <w:rsid w:val="002207A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7D38"/>
    <w:rPr>
      <w:sz w:val="16"/>
      <w:szCs w:val="16"/>
    </w:rPr>
  </w:style>
  <w:style w:type="paragraph" w:styleId="CommentText">
    <w:name w:val="annotation text"/>
    <w:basedOn w:val="Normal"/>
    <w:link w:val="CommentTextChar"/>
    <w:uiPriority w:val="99"/>
    <w:semiHidden/>
    <w:unhideWhenUsed/>
    <w:rsid w:val="001E7D38"/>
    <w:pPr>
      <w:spacing w:line="240" w:lineRule="auto"/>
    </w:pPr>
    <w:rPr>
      <w:sz w:val="20"/>
      <w:szCs w:val="20"/>
    </w:rPr>
  </w:style>
  <w:style w:type="character" w:customStyle="1" w:styleId="CommentTextChar">
    <w:name w:val="Comment Text Char"/>
    <w:basedOn w:val="DefaultParagraphFont"/>
    <w:link w:val="CommentText"/>
    <w:uiPriority w:val="99"/>
    <w:semiHidden/>
    <w:rsid w:val="001E7D38"/>
    <w:rPr>
      <w:sz w:val="20"/>
      <w:szCs w:val="20"/>
    </w:rPr>
  </w:style>
  <w:style w:type="paragraph" w:styleId="CommentSubject">
    <w:name w:val="annotation subject"/>
    <w:basedOn w:val="CommentText"/>
    <w:next w:val="CommentText"/>
    <w:link w:val="CommentSubjectChar"/>
    <w:uiPriority w:val="99"/>
    <w:semiHidden/>
    <w:unhideWhenUsed/>
    <w:rsid w:val="001E7D38"/>
    <w:rPr>
      <w:b/>
      <w:bCs/>
    </w:rPr>
  </w:style>
  <w:style w:type="character" w:customStyle="1" w:styleId="CommentSubjectChar">
    <w:name w:val="Comment Subject Char"/>
    <w:basedOn w:val="CommentTextChar"/>
    <w:link w:val="CommentSubject"/>
    <w:uiPriority w:val="99"/>
    <w:semiHidden/>
    <w:rsid w:val="001E7D38"/>
    <w:rPr>
      <w:b/>
      <w:bCs/>
      <w:sz w:val="20"/>
      <w:szCs w:val="20"/>
    </w:rPr>
  </w:style>
  <w:style w:type="paragraph" w:styleId="BalloonText">
    <w:name w:val="Balloon Text"/>
    <w:basedOn w:val="Normal"/>
    <w:link w:val="BalloonTextChar"/>
    <w:uiPriority w:val="99"/>
    <w:semiHidden/>
    <w:unhideWhenUsed/>
    <w:rsid w:val="001E7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D38"/>
    <w:rPr>
      <w:rFonts w:ascii="Segoe UI" w:hAnsi="Segoe UI" w:cs="Segoe UI"/>
      <w:sz w:val="18"/>
      <w:szCs w:val="18"/>
    </w:rPr>
  </w:style>
  <w:style w:type="paragraph" w:styleId="Title">
    <w:name w:val="Title"/>
    <w:basedOn w:val="Normal"/>
    <w:next w:val="Normal"/>
    <w:link w:val="TitleChar"/>
    <w:uiPriority w:val="10"/>
    <w:qFormat/>
    <w:rsid w:val="00F56F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4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56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F45"/>
  </w:style>
  <w:style w:type="paragraph" w:styleId="Footer">
    <w:name w:val="footer"/>
    <w:basedOn w:val="Normal"/>
    <w:link w:val="FooterChar"/>
    <w:uiPriority w:val="99"/>
    <w:unhideWhenUsed/>
    <w:rsid w:val="00F56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F45"/>
  </w:style>
  <w:style w:type="character" w:customStyle="1" w:styleId="UnresolvedMention">
    <w:name w:val="Unresolved Mention"/>
    <w:basedOn w:val="DefaultParagraphFont"/>
    <w:uiPriority w:val="99"/>
    <w:semiHidden/>
    <w:unhideWhenUsed/>
    <w:rsid w:val="004E5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jp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hyperlink" Target="https://calc.worldi.ir/resistor-color-code-calculator/"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62F9A-C20A-4F74-8732-F653A42E6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9</Pages>
  <Words>1498</Words>
  <Characters>8540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109</cp:revision>
  <dcterms:created xsi:type="dcterms:W3CDTF">2018-09-03T13:34:00Z</dcterms:created>
  <dcterms:modified xsi:type="dcterms:W3CDTF">2019-04-17T11:25:00Z</dcterms:modified>
</cp:coreProperties>
</file>