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C8E43" w14:textId="77777777" w:rsidR="00457168" w:rsidRPr="00457168" w:rsidRDefault="00457168" w:rsidP="00457168">
      <w:pPr>
        <w:bidi/>
        <w:rPr>
          <w:sz w:val="28"/>
          <w:szCs w:val="28"/>
          <w:lang w:bidi="fa-IR"/>
        </w:rPr>
      </w:pPr>
      <w:r w:rsidRPr="00457168">
        <w:rPr>
          <w:sz w:val="28"/>
          <w:szCs w:val="28"/>
          <w:rtl/>
          <w:lang w:bidi="fa-IR"/>
        </w:rPr>
        <w:t>بخش عمده</w:t>
      </w:r>
      <w:r w:rsidRPr="00457168">
        <w:rPr>
          <w:sz w:val="28"/>
          <w:szCs w:val="28"/>
          <w:lang w:bidi="fa-IR"/>
        </w:rPr>
        <w:t>‌</w:t>
      </w:r>
      <w:r w:rsidRPr="00457168">
        <w:rPr>
          <w:sz w:val="28"/>
          <w:szCs w:val="28"/>
          <w:rtl/>
          <w:lang w:bidi="fa-IR"/>
        </w:rPr>
        <w:t xml:space="preserve">ای از دوره آموزشی میکرودمی را برنامه نویسی تشکیل می دهد. به همین دلیل تصمیم گرفتیم بخشی را به مبانی برنامه نویسی اختصاص بدهیم تا بتوانیم بهتر و دقیق تر به برنامه نویسی بپردازیم. در این بخش به بررسی دستور های اصلی که در حین دوره به کار ما می آید می پردازیم. </w:t>
      </w:r>
    </w:p>
    <w:p w14:paraId="233A73F6" w14:textId="184422F2" w:rsidR="00457168" w:rsidRDefault="00150282" w:rsidP="00457168">
      <w:pPr>
        <w:pStyle w:val="Title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عملگرهای </w:t>
      </w:r>
      <w:r w:rsidR="00457168">
        <w:rPr>
          <w:rtl/>
          <w:lang w:bidi="fa-IR"/>
        </w:rPr>
        <w:t>برنامه نویسی</w:t>
      </w:r>
    </w:p>
    <w:p w14:paraId="7FF18DAA" w14:textId="472FC82A" w:rsidR="00457168" w:rsidRDefault="00457168" w:rsidP="0045716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برنامه نویسی چیزی جز منطق و ریاضیاتی که ما بر روی برگه از آنها استفاده می کنیم نیست. در ریاضیات نماد های =، +، -، &lt;، &gt;، * و / معنا و مفهوم خاصی دارند که در برنامه نویسی نیز همان معانی را دارا می باشند</w:t>
      </w:r>
      <w:r w:rsidR="00150282">
        <w:rPr>
          <w:rFonts w:hint="cs"/>
          <w:sz w:val="28"/>
          <w:szCs w:val="28"/>
          <w:rtl/>
          <w:lang w:bidi="fa-IR"/>
        </w:rPr>
        <w:t xml:space="preserve">، </w:t>
      </w:r>
      <w:r>
        <w:rPr>
          <w:rFonts w:hint="cs"/>
          <w:sz w:val="28"/>
          <w:szCs w:val="28"/>
          <w:rtl/>
          <w:lang w:bidi="fa-IR"/>
        </w:rPr>
        <w:t>با این تفاوت که ممکن است نگارش آنها متفاوت باشد. در ادامه به بررسی هر یک می پردازیم.</w:t>
      </w:r>
    </w:p>
    <w:p w14:paraId="28F545DD" w14:textId="3A324D30" w:rsidR="00AF37EB" w:rsidRPr="00AF37EB" w:rsidRDefault="00AF37EB" w:rsidP="00AF37E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+، -</w:t>
      </w:r>
      <w:r w:rsidRPr="00AF37EB">
        <w:rPr>
          <w:rFonts w:hint="cs"/>
          <w:sz w:val="28"/>
          <w:szCs w:val="28"/>
          <w:rtl/>
          <w:lang w:bidi="fa-IR"/>
        </w:rPr>
        <w:t xml:space="preserve"> :</w:t>
      </w:r>
    </w:p>
    <w:p w14:paraId="06407AC6" w14:textId="3180301B" w:rsidR="00AF37EB" w:rsidRDefault="00AF37EB" w:rsidP="00AF37EB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این </w:t>
      </w:r>
      <w:r w:rsidR="00E52959">
        <w:rPr>
          <w:rFonts w:hint="cs"/>
          <w:sz w:val="28"/>
          <w:szCs w:val="28"/>
          <w:rtl/>
          <w:lang w:bidi="fa-IR"/>
        </w:rPr>
        <w:t>عملگر</w:t>
      </w:r>
      <w:r>
        <w:rPr>
          <w:rFonts w:hint="cs"/>
          <w:sz w:val="28"/>
          <w:szCs w:val="28"/>
          <w:rtl/>
          <w:lang w:bidi="fa-IR"/>
        </w:rPr>
        <w:t xml:space="preserve"> ها در برنامه نویسی عملیات جمع و تفریق را انجام می دهند.</w:t>
      </w:r>
    </w:p>
    <w:p w14:paraId="50231CE2" w14:textId="63458739" w:rsidR="00457168" w:rsidRDefault="00457168" w:rsidP="0045716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= :</w:t>
      </w:r>
    </w:p>
    <w:p w14:paraId="7079B933" w14:textId="1AA8F065" w:rsidR="005D0FF3" w:rsidRDefault="00457168" w:rsidP="00E52959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ای</w:t>
      </w:r>
      <w:r w:rsidR="00E52959">
        <w:rPr>
          <w:rFonts w:hint="cs"/>
          <w:sz w:val="28"/>
          <w:szCs w:val="28"/>
          <w:rtl/>
          <w:lang w:bidi="fa-IR"/>
        </w:rPr>
        <w:t>ن عملگر</w:t>
      </w:r>
      <w:r>
        <w:rPr>
          <w:rFonts w:hint="cs"/>
          <w:sz w:val="28"/>
          <w:szCs w:val="28"/>
          <w:rtl/>
          <w:lang w:bidi="fa-IR"/>
        </w:rPr>
        <w:t xml:space="preserve"> در برنامه نویسی معنی متفاوتی دارد. در برنامه نویسی متغیری که در سمت چپ این </w:t>
      </w:r>
      <w:r w:rsidR="00E52959">
        <w:rPr>
          <w:rFonts w:hint="cs"/>
          <w:sz w:val="28"/>
          <w:szCs w:val="28"/>
          <w:rtl/>
          <w:lang w:bidi="fa-IR"/>
        </w:rPr>
        <w:t>عملگر</w:t>
      </w:r>
      <w:r>
        <w:rPr>
          <w:rFonts w:hint="cs"/>
          <w:sz w:val="28"/>
          <w:szCs w:val="28"/>
          <w:rtl/>
          <w:lang w:bidi="fa-IR"/>
        </w:rPr>
        <w:t xml:space="preserve"> است متغییری معلوم می باشد که قرار است مقدار متغیری را که در سمت راست </w:t>
      </w:r>
      <w:r w:rsidR="00E52959">
        <w:rPr>
          <w:rFonts w:hint="cs"/>
          <w:sz w:val="28"/>
          <w:szCs w:val="28"/>
          <w:rtl/>
          <w:lang w:bidi="fa-IR"/>
        </w:rPr>
        <w:t>آن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E52959">
        <w:rPr>
          <w:rFonts w:hint="cs"/>
          <w:sz w:val="28"/>
          <w:szCs w:val="28"/>
          <w:rtl/>
          <w:lang w:bidi="fa-IR"/>
        </w:rPr>
        <w:t xml:space="preserve">می باشد </w:t>
      </w:r>
      <w:r>
        <w:rPr>
          <w:rFonts w:hint="cs"/>
          <w:sz w:val="28"/>
          <w:szCs w:val="28"/>
          <w:rtl/>
          <w:lang w:bidi="fa-IR"/>
        </w:rPr>
        <w:t xml:space="preserve">را به خاطر بسپارد. در واقع هر آنچه که در سمت راست این </w:t>
      </w:r>
      <w:r w:rsidR="00E52959">
        <w:rPr>
          <w:rFonts w:hint="cs"/>
          <w:sz w:val="28"/>
          <w:szCs w:val="28"/>
          <w:rtl/>
          <w:lang w:bidi="fa-IR"/>
        </w:rPr>
        <w:t>عملگر</w:t>
      </w:r>
      <w:r w:rsidR="00E52959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می باشد </w:t>
      </w:r>
      <w:r w:rsidR="005D0FF3">
        <w:rPr>
          <w:rFonts w:hint="cs"/>
          <w:sz w:val="28"/>
          <w:szCs w:val="28"/>
          <w:rtl/>
          <w:lang w:bidi="fa-IR"/>
        </w:rPr>
        <w:t xml:space="preserve">به داخل هر آنچه که در سمت چپ این </w:t>
      </w:r>
      <w:r w:rsidR="00E52959">
        <w:rPr>
          <w:rFonts w:hint="cs"/>
          <w:sz w:val="28"/>
          <w:szCs w:val="28"/>
          <w:rtl/>
          <w:lang w:bidi="fa-IR"/>
        </w:rPr>
        <w:t>عملگر</w:t>
      </w:r>
      <w:r w:rsidR="005D0FF3">
        <w:rPr>
          <w:rFonts w:hint="cs"/>
          <w:sz w:val="28"/>
          <w:szCs w:val="28"/>
          <w:rtl/>
          <w:lang w:bidi="fa-IR"/>
        </w:rPr>
        <w:t xml:space="preserve"> می باشد ریخته می شود</w:t>
      </w:r>
      <w:r w:rsidR="00FA57B9">
        <w:rPr>
          <w:rFonts w:hint="cs"/>
          <w:sz w:val="28"/>
          <w:szCs w:val="28"/>
          <w:rtl/>
          <w:lang w:bidi="fa-IR"/>
        </w:rPr>
        <w:t>.</w:t>
      </w:r>
      <w:r w:rsidR="005D0FF3">
        <w:rPr>
          <w:rFonts w:hint="cs"/>
          <w:sz w:val="28"/>
          <w:szCs w:val="28"/>
          <w:rtl/>
          <w:lang w:bidi="fa-IR"/>
        </w:rPr>
        <w:t xml:space="preserve"> به مثال های زیر توجه کنید:</w:t>
      </w:r>
    </w:p>
    <w:p w14:paraId="66FCD249" w14:textId="1A5C7FC1" w:rsidR="005D0FF3" w:rsidRDefault="005D0FF3" w:rsidP="005D0FF3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کد 1 :</w:t>
      </w:r>
      <w:bookmarkStart w:id="0" w:name="_MON_1597428676"/>
      <w:bookmarkEnd w:id="0"/>
      <w:r w:rsidR="00FA57B9">
        <w:rPr>
          <w:sz w:val="28"/>
          <w:szCs w:val="28"/>
          <w:lang w:bidi="fa-IR"/>
        </w:rPr>
        <w:object w:dxaOrig="9360" w:dyaOrig="1293" w14:anchorId="047D5B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461.4pt;height:64.8pt" o:ole="">
            <v:imagedata r:id="rId6" o:title=""/>
          </v:shape>
          <o:OLEObject Type="Embed" ProgID="Word.OpenDocumentText.12" ShapeID="_x0000_i1080" DrawAspect="Content" ObjectID="_1597434260" r:id="rId7"/>
        </w:object>
      </w:r>
    </w:p>
    <w:p w14:paraId="390D8FC0" w14:textId="45B4FEAC" w:rsidR="005D0FF3" w:rsidRDefault="00AF37EB" w:rsidP="005D0FF3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لازم به ذکر است که می توان بر روی یک متغیر در سمت راست عملیاتی انجام داد و در داخل همان متغیر </w:t>
      </w:r>
      <w:r w:rsidR="00FA57B9">
        <w:rPr>
          <w:rFonts w:hint="cs"/>
          <w:sz w:val="28"/>
          <w:szCs w:val="28"/>
          <w:rtl/>
          <w:lang w:bidi="fa-IR"/>
        </w:rPr>
        <w:t>ذخیره کرد</w:t>
      </w:r>
      <w:r>
        <w:rPr>
          <w:rFonts w:hint="cs"/>
          <w:sz w:val="28"/>
          <w:szCs w:val="28"/>
          <w:rtl/>
          <w:lang w:bidi="fa-IR"/>
        </w:rPr>
        <w:t>.</w:t>
      </w:r>
    </w:p>
    <w:p w14:paraId="4123A336" w14:textId="76585BA2" w:rsidR="00457168" w:rsidRDefault="00FA57B9" w:rsidP="00FA57B9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کد 2:</w:t>
      </w:r>
      <w:bookmarkStart w:id="1" w:name="_MON_1597429576"/>
      <w:bookmarkEnd w:id="1"/>
      <w:r w:rsidR="00150282">
        <w:rPr>
          <w:sz w:val="28"/>
          <w:szCs w:val="28"/>
          <w:lang w:bidi="fa-IR"/>
        </w:rPr>
        <w:object w:dxaOrig="9360" w:dyaOrig="1286" w14:anchorId="79BB51AF">
          <v:shape id="_x0000_i1134" type="#_x0000_t75" style="width:462.6pt;height:64.2pt" o:ole="">
            <v:imagedata r:id="rId8" o:title=""/>
          </v:shape>
          <o:OLEObject Type="Embed" ProgID="Word.OpenDocumentText.12" ShapeID="_x0000_i1134" DrawAspect="Content" ObjectID="_1597434261" r:id="rId9"/>
        </w:object>
      </w:r>
    </w:p>
    <w:p w14:paraId="7726D8EA" w14:textId="77777777" w:rsidR="00E52959" w:rsidRDefault="00E52959" w:rsidP="00E52959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*، / :</w:t>
      </w:r>
    </w:p>
    <w:p w14:paraId="285C9247" w14:textId="3F778B59" w:rsidR="00E52959" w:rsidRDefault="00E52959" w:rsidP="00E52959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این عملگر ها در برنامه نویسی عملیات ضرب و تقسیم را انجام می دهند. لازم به ذکر است که عملگر % در برنامه نویسی باقی مانده یک تقسیم را خروجی می دهد.</w:t>
      </w:r>
    </w:p>
    <w:p w14:paraId="5A57D8D9" w14:textId="0C1E4727" w:rsidR="00E52959" w:rsidRPr="00457168" w:rsidRDefault="00AD3372" w:rsidP="00150282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کد 3:</w:t>
      </w:r>
      <w:bookmarkStart w:id="2" w:name="_MON_1597431571"/>
      <w:bookmarkEnd w:id="2"/>
      <w:r w:rsidR="004508A6">
        <w:rPr>
          <w:sz w:val="28"/>
          <w:szCs w:val="28"/>
          <w:lang w:bidi="fa-IR"/>
        </w:rPr>
        <w:object w:dxaOrig="9360" w:dyaOrig="1340" w14:anchorId="5E540E8A">
          <v:shape id="_x0000_i1114" type="#_x0000_t75" style="width:468pt;height:67.2pt" o:ole="">
            <v:imagedata r:id="rId10" o:title=""/>
          </v:shape>
          <o:OLEObject Type="Embed" ProgID="Word.OpenDocumentText.12" ShapeID="_x0000_i1114" DrawAspect="Content" ObjectID="_1597434262" r:id="rId11"/>
        </w:object>
      </w:r>
    </w:p>
    <w:p w14:paraId="5E5390B5" w14:textId="3F22D171" w:rsidR="002D2DB7" w:rsidRDefault="00FA57B9" w:rsidP="00FA57B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تا اینجا </w:t>
      </w:r>
      <w:r w:rsidR="00E52959">
        <w:rPr>
          <w:rFonts w:hint="cs"/>
          <w:sz w:val="28"/>
          <w:szCs w:val="28"/>
          <w:rtl/>
        </w:rPr>
        <w:t>عملگر</w:t>
      </w:r>
      <w:r>
        <w:rPr>
          <w:rFonts w:hint="cs"/>
          <w:sz w:val="28"/>
          <w:szCs w:val="28"/>
          <w:rtl/>
        </w:rPr>
        <w:t xml:space="preserve"> های</w:t>
      </w:r>
      <w:r w:rsidR="00AD3372">
        <w:rPr>
          <w:rFonts w:hint="cs"/>
          <w:sz w:val="28"/>
          <w:szCs w:val="28"/>
          <w:rtl/>
        </w:rPr>
        <w:t>ی را که مربوط به</w:t>
      </w:r>
      <w:r>
        <w:rPr>
          <w:rFonts w:hint="cs"/>
          <w:sz w:val="28"/>
          <w:szCs w:val="28"/>
          <w:rtl/>
        </w:rPr>
        <w:t xml:space="preserve"> عملیات های ریاضی </w:t>
      </w:r>
      <w:r w:rsidR="00AD3372">
        <w:rPr>
          <w:rFonts w:hint="cs"/>
          <w:sz w:val="28"/>
          <w:szCs w:val="28"/>
          <w:rtl/>
        </w:rPr>
        <w:t xml:space="preserve">بودن را </w:t>
      </w:r>
      <w:r>
        <w:rPr>
          <w:rFonts w:hint="cs"/>
          <w:sz w:val="28"/>
          <w:szCs w:val="28"/>
          <w:rtl/>
        </w:rPr>
        <w:t>بررسی کردیم</w:t>
      </w:r>
      <w:r w:rsidR="00FC3B40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در ادامه به بررسی </w:t>
      </w:r>
      <w:r w:rsidR="00E52959">
        <w:rPr>
          <w:rFonts w:hint="cs"/>
          <w:sz w:val="28"/>
          <w:szCs w:val="28"/>
          <w:rtl/>
        </w:rPr>
        <w:t>عملگر</w:t>
      </w:r>
      <w:r>
        <w:rPr>
          <w:rFonts w:hint="cs"/>
          <w:sz w:val="28"/>
          <w:szCs w:val="28"/>
          <w:rtl/>
        </w:rPr>
        <w:t xml:space="preserve"> های مربوط به مقایس</w:t>
      </w:r>
      <w:r w:rsidR="00E52959">
        <w:rPr>
          <w:rFonts w:hint="cs"/>
          <w:sz w:val="28"/>
          <w:szCs w:val="28"/>
          <w:rtl/>
        </w:rPr>
        <w:t>ه</w:t>
      </w:r>
      <w:r w:rsidR="00AD3372">
        <w:rPr>
          <w:rFonts w:hint="cs"/>
          <w:sz w:val="28"/>
          <w:szCs w:val="28"/>
        </w:rPr>
        <w:t>‌</w:t>
      </w:r>
      <w:r w:rsidR="00AD3372">
        <w:rPr>
          <w:rFonts w:hint="cs"/>
          <w:sz w:val="28"/>
          <w:szCs w:val="28"/>
          <w:rtl/>
        </w:rPr>
        <w:t>ی</w:t>
      </w:r>
      <w:r>
        <w:rPr>
          <w:rFonts w:hint="cs"/>
          <w:sz w:val="28"/>
          <w:szCs w:val="28"/>
          <w:rtl/>
        </w:rPr>
        <w:t xml:space="preserve"> ریاضی</w:t>
      </w:r>
      <w:r w:rsidR="00E52959">
        <w:rPr>
          <w:rFonts w:hint="cs"/>
          <w:sz w:val="28"/>
          <w:szCs w:val="28"/>
          <w:rtl/>
        </w:rPr>
        <w:t>اتی</w:t>
      </w:r>
      <w:r>
        <w:rPr>
          <w:rFonts w:hint="cs"/>
          <w:sz w:val="28"/>
          <w:szCs w:val="28"/>
          <w:rtl/>
        </w:rPr>
        <w:t xml:space="preserve"> می پردازیم.</w:t>
      </w:r>
    </w:p>
    <w:p w14:paraId="3CC7E071" w14:textId="035B6BE7" w:rsidR="00FA57B9" w:rsidRDefault="00FA57B9" w:rsidP="00FA57B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&lt;، ==، &gt; :</w:t>
      </w:r>
    </w:p>
    <w:p w14:paraId="7A5B8A2B" w14:textId="3243404F" w:rsidR="00E52959" w:rsidRDefault="00E52959" w:rsidP="00E52959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</w:rPr>
        <w:t xml:space="preserve">این عملگر های به ترتیب وضعیت </w:t>
      </w:r>
      <w:r>
        <w:rPr>
          <w:rFonts w:hint="cs"/>
          <w:sz w:val="28"/>
          <w:szCs w:val="28"/>
          <w:rtl/>
        </w:rPr>
        <w:t>کوچکتر</w:t>
      </w:r>
      <w:r>
        <w:rPr>
          <w:rFonts w:hint="cs"/>
          <w:sz w:val="28"/>
          <w:szCs w:val="28"/>
          <w:rtl/>
        </w:rPr>
        <w:t xml:space="preserve">، مساوی بودن و </w:t>
      </w:r>
      <w:r>
        <w:rPr>
          <w:rFonts w:hint="cs"/>
          <w:sz w:val="28"/>
          <w:szCs w:val="28"/>
          <w:rtl/>
        </w:rPr>
        <w:t>بزرگتر بودن</w:t>
      </w:r>
      <w:r>
        <w:rPr>
          <w:rFonts w:hint="cs"/>
          <w:sz w:val="28"/>
          <w:szCs w:val="28"/>
          <w:rtl/>
        </w:rPr>
        <w:t xml:space="preserve"> بودن </w:t>
      </w:r>
      <w:r w:rsidR="00AD3372">
        <w:rPr>
          <w:rFonts w:hint="cs"/>
          <w:sz w:val="28"/>
          <w:szCs w:val="28"/>
          <w:rtl/>
        </w:rPr>
        <w:t>سمت راست را نسبت به سمت چپ</w:t>
      </w:r>
      <w:r>
        <w:rPr>
          <w:rFonts w:hint="cs"/>
          <w:sz w:val="28"/>
          <w:szCs w:val="28"/>
          <w:rtl/>
        </w:rPr>
        <w:t xml:space="preserve"> بررسی می کنند.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همین طور =&lt; و =&gt; به ترتیب نماد کوچکتر مساوی و بزرگتر مساوی می باشند. خروجی این عملگر ها</w:t>
      </w:r>
      <w:r w:rsidR="00AD3372">
        <w:rPr>
          <w:rFonts w:hint="cs"/>
          <w:sz w:val="28"/>
          <w:szCs w:val="28"/>
          <w:rtl/>
          <w:lang w:bidi="fa-IR"/>
        </w:rPr>
        <w:t xml:space="preserve"> درستی </w:t>
      </w:r>
      <w:r w:rsidR="00150282">
        <w:rPr>
          <w:rFonts w:hint="cs"/>
          <w:sz w:val="28"/>
          <w:szCs w:val="28"/>
          <w:rtl/>
          <w:lang w:bidi="fa-IR"/>
        </w:rPr>
        <w:t>این وضعیت می باشد.</w:t>
      </w:r>
    </w:p>
    <w:p w14:paraId="0ED391D4" w14:textId="009C4DE2" w:rsidR="00150282" w:rsidRDefault="00150282" w:rsidP="00150282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کد 4:</w:t>
      </w:r>
      <w:bookmarkStart w:id="3" w:name="_MON_1597433011"/>
      <w:bookmarkEnd w:id="3"/>
      <w:r>
        <w:rPr>
          <w:sz w:val="28"/>
          <w:szCs w:val="28"/>
          <w:lang w:bidi="fa-IR"/>
        </w:rPr>
        <w:object w:dxaOrig="9360" w:dyaOrig="1349" w14:anchorId="78FC7C73">
          <v:shape id="_x0000_i1124" type="#_x0000_t75" style="width:468pt;height:67.2pt" o:ole="">
            <v:imagedata r:id="rId12" o:title=""/>
          </v:shape>
          <o:OLEObject Type="Embed" ProgID="Word.OpenDocumentText.12" ShapeID="_x0000_i1124" DrawAspect="Content" ObjectID="_1597434263" r:id="rId13"/>
        </w:object>
      </w:r>
    </w:p>
    <w:p w14:paraId="076478C0" w14:textId="098C1E9A" w:rsidR="00150282" w:rsidRDefault="00150282" w:rsidP="00150282">
      <w:pPr>
        <w:bidi/>
        <w:rPr>
          <w:sz w:val="28"/>
          <w:szCs w:val="28"/>
          <w:rtl/>
          <w:lang w:bidi="fa-IR"/>
        </w:rPr>
      </w:pPr>
      <w:proofErr w:type="gramStart"/>
      <w:r>
        <w:rPr>
          <w:sz w:val="28"/>
          <w:szCs w:val="28"/>
          <w:lang w:bidi="fa-IR"/>
        </w:rPr>
        <w:t>if</w:t>
      </w:r>
      <w:r>
        <w:rPr>
          <w:rFonts w:hint="cs"/>
          <w:sz w:val="28"/>
          <w:szCs w:val="28"/>
          <w:rtl/>
          <w:lang w:bidi="fa-IR"/>
        </w:rPr>
        <w:t xml:space="preserve"> :</w:t>
      </w:r>
      <w:proofErr w:type="gramEnd"/>
    </w:p>
    <w:p w14:paraId="5F7EAC4C" w14:textId="30DFEE22" w:rsidR="00150282" w:rsidRDefault="00150282" w:rsidP="00150282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این یک عملگر شرطی می باشد.</w:t>
      </w:r>
      <w:r w:rsidR="00E66F92">
        <w:rPr>
          <w:sz w:val="28"/>
          <w:szCs w:val="28"/>
          <w:lang w:bidi="fa-IR"/>
        </w:rPr>
        <w:t xml:space="preserve"> </w:t>
      </w:r>
      <w:r w:rsidR="00E66F92">
        <w:rPr>
          <w:rFonts w:hint="cs"/>
          <w:sz w:val="28"/>
          <w:szCs w:val="28"/>
          <w:rtl/>
          <w:lang w:bidi="fa-IR"/>
        </w:rPr>
        <w:t xml:space="preserve">همواره به یاد داشته باشید که در فضای برنامه نویسی </w:t>
      </w:r>
      <w:r w:rsidR="00E66F92">
        <w:rPr>
          <w:sz w:val="28"/>
          <w:szCs w:val="28"/>
          <w:lang w:bidi="fa-IR"/>
        </w:rPr>
        <w:t>C++</w:t>
      </w:r>
      <w:r w:rsidR="00E66F92">
        <w:rPr>
          <w:rFonts w:hint="cs"/>
          <w:sz w:val="28"/>
          <w:szCs w:val="28"/>
          <w:rtl/>
          <w:lang w:bidi="fa-IR"/>
        </w:rPr>
        <w:t xml:space="preserve"> علامت </w:t>
      </w:r>
      <w:r w:rsidR="00E66F92">
        <w:rPr>
          <w:sz w:val="28"/>
          <w:szCs w:val="28"/>
          <w:lang w:bidi="fa-IR"/>
        </w:rPr>
        <w:t>“;”</w:t>
      </w:r>
      <w:r w:rsidR="00E66F92">
        <w:rPr>
          <w:rFonts w:hint="cs"/>
          <w:sz w:val="28"/>
          <w:szCs w:val="28"/>
          <w:rtl/>
          <w:lang w:bidi="fa-IR"/>
        </w:rPr>
        <w:t xml:space="preserve"> تمام شدن یک گزاره را نشان می دهد.</w:t>
      </w:r>
      <w:r>
        <w:rPr>
          <w:rFonts w:hint="cs"/>
          <w:sz w:val="28"/>
          <w:szCs w:val="28"/>
          <w:rtl/>
          <w:lang w:bidi="fa-IR"/>
        </w:rPr>
        <w:t xml:space="preserve"> نحوهه ی استفاده از عملگر</w:t>
      </w:r>
      <w:r w:rsidR="00E66F92">
        <w:rPr>
          <w:rFonts w:hint="cs"/>
          <w:sz w:val="28"/>
          <w:szCs w:val="28"/>
          <w:rtl/>
          <w:lang w:bidi="fa-IR"/>
        </w:rPr>
        <w:t xml:space="preserve"> شرطی </w:t>
      </w:r>
      <w:r w:rsidR="00E66F92">
        <w:rPr>
          <w:sz w:val="28"/>
          <w:szCs w:val="28"/>
          <w:lang w:bidi="fa-IR"/>
        </w:rPr>
        <w:t>if</w:t>
      </w:r>
      <w:r>
        <w:rPr>
          <w:rFonts w:hint="cs"/>
          <w:sz w:val="28"/>
          <w:szCs w:val="28"/>
          <w:rtl/>
          <w:lang w:bidi="fa-IR"/>
        </w:rPr>
        <w:t xml:space="preserve"> در فضای برنامه نویسی آردینو به صورت زیر می باشد:</w:t>
      </w:r>
    </w:p>
    <w:p w14:paraId="08CCDC85" w14:textId="19BF6D70" w:rsidR="00150282" w:rsidRDefault="00150282" w:rsidP="00150282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کد 5:</w:t>
      </w:r>
      <w:bookmarkStart w:id="4" w:name="_MON_1597433492"/>
      <w:bookmarkEnd w:id="4"/>
      <w:r w:rsidR="00E66F92">
        <w:rPr>
          <w:sz w:val="28"/>
          <w:szCs w:val="28"/>
          <w:lang w:bidi="fa-IR"/>
        </w:rPr>
        <w:object w:dxaOrig="9360" w:dyaOrig="3842" w14:anchorId="43CB86D5">
          <v:shape id="_x0000_i1199" type="#_x0000_t75" style="width:468pt;height:192pt" o:ole="">
            <v:imagedata r:id="rId14" o:title=""/>
          </v:shape>
          <o:OLEObject Type="Embed" ProgID="Word.OpenDocumentText.12" ShapeID="_x0000_i1199" DrawAspect="Content" ObjectID="_1597434264" r:id="rId15"/>
        </w:object>
      </w:r>
    </w:p>
    <w:p w14:paraId="5FD6286B" w14:textId="35D97CB2" w:rsidR="00E66F92" w:rsidRDefault="00E66F92" w:rsidP="00E66F92">
      <w:pPr>
        <w:bidi/>
        <w:rPr>
          <w:sz w:val="28"/>
          <w:szCs w:val="28"/>
          <w:rtl/>
          <w:lang w:bidi="fa-IR"/>
        </w:rPr>
      </w:pPr>
    </w:p>
    <w:p w14:paraId="73917ABF" w14:textId="68F82FC2" w:rsidR="00E66F92" w:rsidRDefault="00506DD9" w:rsidP="00E66F92">
      <w:pP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lastRenderedPageBreak/>
        <w:t xml:space="preserve">if </w:t>
      </w:r>
      <w:proofErr w:type="gramStart"/>
      <w:r>
        <w:rPr>
          <w:sz w:val="28"/>
          <w:szCs w:val="28"/>
          <w:lang w:bidi="fa-IR"/>
        </w:rPr>
        <w:t>else</w:t>
      </w:r>
      <w:r>
        <w:rPr>
          <w:rFonts w:hint="cs"/>
          <w:sz w:val="28"/>
          <w:szCs w:val="28"/>
          <w:rtl/>
          <w:lang w:bidi="fa-IR"/>
        </w:rPr>
        <w:t xml:space="preserve"> :</w:t>
      </w:r>
      <w:proofErr w:type="gramEnd"/>
    </w:p>
    <w:p w14:paraId="144D1A38" w14:textId="77777777" w:rsidR="00506DD9" w:rsidRPr="00FA57B9" w:rsidRDefault="00506DD9" w:rsidP="00506DD9">
      <w:pPr>
        <w:bidi/>
        <w:rPr>
          <w:rFonts w:hint="cs"/>
          <w:sz w:val="28"/>
          <w:szCs w:val="28"/>
          <w:rtl/>
          <w:lang w:bidi="fa-IR"/>
        </w:rPr>
      </w:pPr>
      <w:bookmarkStart w:id="5" w:name="_GoBack"/>
      <w:bookmarkEnd w:id="5"/>
    </w:p>
    <w:sectPr w:rsidR="00506DD9" w:rsidRPr="00FA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4083C"/>
    <w:multiLevelType w:val="hybridMultilevel"/>
    <w:tmpl w:val="11BA7ED0"/>
    <w:lvl w:ilvl="0" w:tplc="32BA5B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311E3"/>
    <w:multiLevelType w:val="hybridMultilevel"/>
    <w:tmpl w:val="0E38DCBE"/>
    <w:lvl w:ilvl="0" w:tplc="E57442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6E"/>
    <w:rsid w:val="000B2B73"/>
    <w:rsid w:val="00144B80"/>
    <w:rsid w:val="00150282"/>
    <w:rsid w:val="001E6F68"/>
    <w:rsid w:val="002D2DB7"/>
    <w:rsid w:val="004508A6"/>
    <w:rsid w:val="00457168"/>
    <w:rsid w:val="00506DD9"/>
    <w:rsid w:val="005D0FF3"/>
    <w:rsid w:val="006913B4"/>
    <w:rsid w:val="007156EC"/>
    <w:rsid w:val="00AD3372"/>
    <w:rsid w:val="00AF37EB"/>
    <w:rsid w:val="00B85E4D"/>
    <w:rsid w:val="00C41EA1"/>
    <w:rsid w:val="00E2186E"/>
    <w:rsid w:val="00E52959"/>
    <w:rsid w:val="00E66F92"/>
    <w:rsid w:val="00FA57B9"/>
    <w:rsid w:val="00FC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731F"/>
  <w15:chartTrackingRefBased/>
  <w15:docId w15:val="{45F3C8FF-6793-4489-AA3D-113BBB33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71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3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557DE-539A-4E23-8F4D-CDC3F6DE6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nabipour</dc:creator>
  <cp:keywords/>
  <dc:description/>
  <cp:lastModifiedBy>ahmed nabipour</cp:lastModifiedBy>
  <cp:revision>2</cp:revision>
  <dcterms:created xsi:type="dcterms:W3CDTF">2018-09-02T16:38:00Z</dcterms:created>
  <dcterms:modified xsi:type="dcterms:W3CDTF">2018-09-02T18:26:00Z</dcterms:modified>
</cp:coreProperties>
</file>