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174F3" w14:textId="7BC7C324" w:rsidR="00B72B98" w:rsidRDefault="00086057" w:rsidP="00B72B98">
      <w:pPr>
        <w:pStyle w:val="Heading1"/>
      </w:pPr>
      <w:r>
        <w:rPr>
          <w:rFonts w:hint="cs"/>
          <w:rtl/>
        </w:rPr>
        <w:t xml:space="preserve">کنترل غیر مستقیم به وسیله </w:t>
      </w:r>
      <w:r w:rsidR="00B72B98" w:rsidRPr="00B72B98">
        <w:rPr>
          <w:rtl/>
        </w:rPr>
        <w:t>ترانز</w:t>
      </w:r>
      <w:r w:rsidR="00B72B98" w:rsidRPr="00B72B98">
        <w:rPr>
          <w:rFonts w:hint="cs"/>
          <w:rtl/>
        </w:rPr>
        <w:t>ی</w:t>
      </w:r>
      <w:r w:rsidR="00B72B98" w:rsidRPr="00B72B98">
        <w:rPr>
          <w:rFonts w:hint="eastAsia"/>
          <w:rtl/>
        </w:rPr>
        <w:t>ستور</w:t>
      </w:r>
      <w:r w:rsidR="00B72B98" w:rsidRPr="00B72B98">
        <w:rPr>
          <w:rtl/>
        </w:rPr>
        <w:t xml:space="preserve"> و رله</w:t>
      </w:r>
    </w:p>
    <w:p w14:paraId="4CBABD4A" w14:textId="7023EF6E" w:rsidR="008449A3" w:rsidRDefault="00153CAF" w:rsidP="006F6DBB">
      <w:pPr>
        <w:rPr>
          <w:rtl/>
          <w:lang w:bidi="fa-IR"/>
        </w:rPr>
      </w:pPr>
      <w:r>
        <w:rPr>
          <w:rFonts w:hint="cs"/>
          <w:rtl/>
          <w:lang w:bidi="fa-IR"/>
        </w:rPr>
        <w:t xml:space="preserve">در بخش </w:t>
      </w:r>
      <w:r w:rsidRPr="00A8745A">
        <w:rPr>
          <w:rFonts w:hint="cs"/>
          <w:color w:val="92D050"/>
          <w:rtl/>
          <w:lang w:bidi="fa-IR"/>
        </w:rPr>
        <w:t xml:space="preserve">چشمک زن </w:t>
      </w:r>
      <w:r>
        <w:rPr>
          <w:rFonts w:hint="cs"/>
          <w:rtl/>
          <w:lang w:bidi="fa-IR"/>
        </w:rPr>
        <w:t xml:space="preserve">یک دیود نوری را </w:t>
      </w:r>
      <w:r w:rsidR="00DA52C0">
        <w:rPr>
          <w:rFonts w:hint="cs"/>
          <w:rtl/>
          <w:lang w:bidi="fa-IR"/>
        </w:rPr>
        <w:t>با</w:t>
      </w:r>
      <w:r>
        <w:rPr>
          <w:rFonts w:hint="cs"/>
          <w:rtl/>
          <w:lang w:bidi="fa-IR"/>
        </w:rPr>
        <w:t xml:space="preserve"> برد آردینو روشن-خاموش کردیم. حال اگر بخواهیم 10 دیود را کنترل کنیم آیا باز هم می‌شود از برد آردینو انرژی الکتریکی مورد نیاز را تأمین کرد؟ اگر بخواهیم 100 دیود را کنترل کنیم چطور؟</w:t>
      </w:r>
      <w:r w:rsidR="00A8745A">
        <w:rPr>
          <w:rFonts w:hint="cs"/>
          <w:rtl/>
          <w:lang w:bidi="fa-IR"/>
        </w:rPr>
        <w:t xml:space="preserve"> به وضوح خیر،</w:t>
      </w:r>
      <w:r>
        <w:rPr>
          <w:rFonts w:hint="cs"/>
          <w:rtl/>
          <w:lang w:bidi="fa-IR"/>
        </w:rPr>
        <w:t xml:space="preserve"> برای همین ما در دنیای الکترونیک همواره نیازمند یک مدار تغذیه می‌باشیم که وظیفه این مدار تأمین انرژی مورد نیاز کل ستاپ </w:t>
      </w:r>
      <w:r w:rsidR="00A8745A">
        <w:rPr>
          <w:rFonts w:hint="cs"/>
          <w:rtl/>
          <w:lang w:bidi="fa-IR"/>
        </w:rPr>
        <w:t>می‌باشد</w:t>
      </w:r>
      <w:r>
        <w:rPr>
          <w:rFonts w:hint="cs"/>
          <w:rtl/>
          <w:lang w:bidi="fa-IR"/>
        </w:rPr>
        <w:t>.</w:t>
      </w:r>
      <w:r w:rsidR="00A8745A">
        <w:rPr>
          <w:rFonts w:hint="cs"/>
          <w:rtl/>
          <w:lang w:bidi="fa-IR"/>
        </w:rPr>
        <w:t xml:space="preserve"> این مدارات توسط ترانزیستور ها و رله ها به وجود می‌آیند.</w:t>
      </w:r>
    </w:p>
    <w:p w14:paraId="7EDEE634" w14:textId="3EBFDCBC" w:rsidR="00153CAF" w:rsidRDefault="00153CAF" w:rsidP="00C146E1">
      <w:pPr>
        <w:rPr>
          <w:rtl/>
          <w:lang w:bidi="fa-IR"/>
        </w:rPr>
      </w:pPr>
      <w:r w:rsidRPr="00153CAF">
        <w:rPr>
          <w:rFonts w:hint="cs"/>
          <w:color w:val="FF0000"/>
          <w:rtl/>
          <w:lang w:bidi="fa-IR"/>
        </w:rPr>
        <w:t xml:space="preserve">توجه: </w:t>
      </w:r>
      <w:r>
        <w:rPr>
          <w:rFonts w:hint="cs"/>
          <w:rtl/>
          <w:lang w:bidi="fa-IR"/>
        </w:rPr>
        <w:t xml:space="preserve">در صورت استفاده از مدار تغذیه در پروژه، برد آردینو را به هیچ وجه وقتی مدار تغذیه وصل </w:t>
      </w:r>
      <w:r w:rsidR="00C146E1">
        <w:rPr>
          <w:rFonts w:hint="cs"/>
          <w:rtl/>
          <w:lang w:bidi="fa-IR"/>
        </w:rPr>
        <w:t>است</w:t>
      </w:r>
      <w:r>
        <w:rPr>
          <w:rFonts w:hint="cs"/>
          <w:rtl/>
          <w:lang w:bidi="fa-IR"/>
        </w:rPr>
        <w:t xml:space="preserve"> به دستگاه خود وصل نکنید</w:t>
      </w:r>
      <w:r w:rsidR="00C146E1">
        <w:rPr>
          <w:rFonts w:hint="cs"/>
          <w:rtl/>
          <w:lang w:bidi="fa-IR"/>
        </w:rPr>
        <w:t xml:space="preserve"> زیرا </w:t>
      </w:r>
      <w:r>
        <w:rPr>
          <w:rFonts w:hint="cs"/>
          <w:rtl/>
          <w:lang w:bidi="fa-IR"/>
        </w:rPr>
        <w:t xml:space="preserve">ممکن است دستگاه شما را بسوزاند. حتما به هنگام آپلود کردن </w:t>
      </w:r>
      <w:r w:rsidR="00DD088F">
        <w:rPr>
          <w:rFonts w:hint="cs"/>
          <w:rtl/>
          <w:lang w:bidi="fa-IR"/>
        </w:rPr>
        <w:t>کد بر روی برد آردینو، تمامی سیم</w:t>
      </w:r>
      <w:r w:rsidR="00DD088F">
        <w:rPr>
          <w:rFonts w:hint="eastAsia"/>
          <w:rtl/>
          <w:lang w:bidi="fa-IR"/>
        </w:rPr>
        <w:t>‌</w:t>
      </w:r>
      <w:r>
        <w:rPr>
          <w:rFonts w:hint="cs"/>
          <w:rtl/>
          <w:lang w:bidi="fa-IR"/>
        </w:rPr>
        <w:t>ها را از برد آردینو ق</w:t>
      </w:r>
      <w:r w:rsidR="00DD088F">
        <w:rPr>
          <w:rFonts w:hint="cs"/>
          <w:rtl/>
          <w:lang w:bidi="fa-IR"/>
        </w:rPr>
        <w:t>طع کنید و بعد از آپلود کردن سیم</w:t>
      </w:r>
      <w:r w:rsidR="00DD088F">
        <w:rPr>
          <w:rFonts w:hint="eastAsia"/>
          <w:rtl/>
          <w:lang w:bidi="fa-IR"/>
        </w:rPr>
        <w:t>‌</w:t>
      </w:r>
      <w:r>
        <w:rPr>
          <w:rFonts w:hint="cs"/>
          <w:rtl/>
          <w:lang w:bidi="fa-IR"/>
        </w:rPr>
        <w:t>ها را وصل کنید و تغذیه آردینو را از طریق یک منبع تغذیه تأمین کنید</w:t>
      </w:r>
      <w:r w:rsidR="0070094F">
        <w:rPr>
          <w:rFonts w:hint="cs"/>
          <w:rtl/>
          <w:lang w:bidi="fa-IR"/>
        </w:rPr>
        <w:t xml:space="preserve"> نه از دستگاهتان.</w:t>
      </w:r>
    </w:p>
    <w:p w14:paraId="4EB66C53" w14:textId="70308A59" w:rsidR="0070094F" w:rsidRDefault="0070094F" w:rsidP="0070094F">
      <w:pPr>
        <w:pStyle w:val="Heading1"/>
        <w:rPr>
          <w:rtl/>
        </w:rPr>
      </w:pPr>
      <w:r>
        <w:rPr>
          <w:rFonts w:hint="cs"/>
          <w:rtl/>
        </w:rPr>
        <w:t>مدار تغذیه</w:t>
      </w:r>
    </w:p>
    <w:p w14:paraId="11387EAF" w14:textId="1B935EA4" w:rsidR="0070094F" w:rsidRDefault="0070094F" w:rsidP="008457D6">
      <w:pPr>
        <w:rPr>
          <w:rtl/>
          <w:lang w:bidi="fa-IR"/>
        </w:rPr>
      </w:pPr>
      <w:r>
        <w:rPr>
          <w:rFonts w:hint="cs"/>
          <w:rtl/>
          <w:lang w:bidi="fa-IR"/>
        </w:rPr>
        <w:t xml:space="preserve">مدار تغذیه وظیفه تأمین کردن انرژی مورد نیاز برای تمامی ستاپ را بر عهده دارد. به بیان دیگر یک سیستم کنترلی همواره یک کنترلر و یک منبع تغذیه </w:t>
      </w:r>
      <w:r w:rsidR="00CD3B70">
        <w:rPr>
          <w:rFonts w:hint="cs"/>
          <w:rtl/>
          <w:lang w:bidi="fa-IR"/>
        </w:rPr>
        <w:t>دارد.</w:t>
      </w:r>
      <w:r>
        <w:rPr>
          <w:rFonts w:hint="cs"/>
          <w:rtl/>
          <w:lang w:bidi="fa-IR"/>
        </w:rPr>
        <w:t xml:space="preserve"> وظیفه‌ی کنترلر همواره آنالیز کردن اطلاعات و دستور دادن است نه تأمین انرژی. </w:t>
      </w:r>
      <w:r w:rsidR="00086057">
        <w:rPr>
          <w:rFonts w:hint="cs"/>
          <w:rtl/>
          <w:lang w:bidi="fa-IR"/>
        </w:rPr>
        <w:t>همچنین ممکن است</w:t>
      </w:r>
      <w:r>
        <w:rPr>
          <w:rFonts w:hint="cs"/>
          <w:rtl/>
          <w:lang w:bidi="fa-IR"/>
        </w:rPr>
        <w:t xml:space="preserve"> در مدار تغذیه به دلیل وجود نوسانات برق و مشکلات دیگر</w:t>
      </w:r>
      <w:r w:rsidR="00CD3B70">
        <w:rPr>
          <w:rFonts w:hint="cs"/>
          <w:rtl/>
          <w:lang w:bidi="fa-IR"/>
        </w:rPr>
        <w:t xml:space="preserve"> نویز</w:t>
      </w:r>
      <w:r>
        <w:rPr>
          <w:rFonts w:hint="cs"/>
          <w:rtl/>
          <w:lang w:bidi="fa-IR"/>
        </w:rPr>
        <w:t xml:space="preserve">ها واختلالاتی ایجاد شود. این اختلالات نباید به هیچ وجه </w:t>
      </w:r>
      <w:r w:rsidR="00CD3B70">
        <w:rPr>
          <w:rFonts w:hint="cs"/>
          <w:rtl/>
          <w:lang w:bidi="fa-IR"/>
        </w:rPr>
        <w:t>بر روی عملکرد کنترلر تأثیر بگذار</w:t>
      </w:r>
      <w:r>
        <w:rPr>
          <w:rFonts w:hint="cs"/>
          <w:rtl/>
          <w:lang w:bidi="fa-IR"/>
        </w:rPr>
        <w:t>د. برای همین م</w:t>
      </w:r>
      <w:r w:rsidR="00CD3B70">
        <w:rPr>
          <w:rFonts w:hint="cs"/>
          <w:rtl/>
          <w:lang w:bidi="fa-IR"/>
        </w:rPr>
        <w:t>ا باید این 2 مدار را از یک دیگر</w:t>
      </w:r>
      <w:r>
        <w:rPr>
          <w:rFonts w:hint="cs"/>
          <w:rtl/>
          <w:lang w:bidi="fa-IR"/>
        </w:rPr>
        <w:t xml:space="preserve"> به نحوی جدا کنیم. </w:t>
      </w:r>
      <w:r w:rsidR="004F1793">
        <w:rPr>
          <w:rFonts w:hint="cs"/>
          <w:rtl/>
          <w:lang w:bidi="fa-IR"/>
        </w:rPr>
        <w:t xml:space="preserve">برای </w:t>
      </w:r>
      <w:r w:rsidR="00C62C29">
        <w:rPr>
          <w:rFonts w:hint="cs"/>
          <w:rtl/>
          <w:lang w:bidi="fa-IR"/>
        </w:rPr>
        <w:t>این کار می‌توان از 2 قطعه استفاده کرد</w:t>
      </w:r>
      <w:r w:rsidR="008457D6">
        <w:rPr>
          <w:rFonts w:hint="cs"/>
          <w:rtl/>
          <w:lang w:bidi="fa-IR"/>
        </w:rPr>
        <w:t>:</w:t>
      </w:r>
      <w:r w:rsidR="00C62C29">
        <w:rPr>
          <w:rFonts w:hint="cs"/>
          <w:rtl/>
          <w:lang w:bidi="fa-IR"/>
        </w:rPr>
        <w:t xml:space="preserve"> ترانزیستور و رله.</w:t>
      </w:r>
      <w:r w:rsidR="00DB5009">
        <w:rPr>
          <w:rFonts w:hint="cs"/>
          <w:rtl/>
          <w:lang w:bidi="fa-IR"/>
        </w:rPr>
        <w:t xml:space="preserve"> از ت</w:t>
      </w:r>
      <w:r w:rsidR="008457D6">
        <w:rPr>
          <w:rFonts w:hint="cs"/>
          <w:rtl/>
          <w:lang w:bidi="fa-IR"/>
        </w:rPr>
        <w:t>رانزیستور برای سوئیچ کردن جریان</w:t>
      </w:r>
      <w:r w:rsidR="008457D6">
        <w:rPr>
          <w:rFonts w:hint="eastAsia"/>
          <w:rtl/>
          <w:lang w:bidi="fa-IR"/>
        </w:rPr>
        <w:t>‌</w:t>
      </w:r>
      <w:r w:rsidR="00DB5009">
        <w:rPr>
          <w:rFonts w:hint="cs"/>
          <w:rtl/>
          <w:lang w:bidi="fa-IR"/>
        </w:rPr>
        <w:t>های کم</w:t>
      </w:r>
      <w:r w:rsidR="00086057">
        <w:rPr>
          <w:rFonts w:hint="cs"/>
          <w:rtl/>
          <w:lang w:bidi="fa-IR"/>
        </w:rPr>
        <w:t xml:space="preserve"> با سرعت بالا</w:t>
      </w:r>
      <w:r w:rsidR="00DB5009">
        <w:rPr>
          <w:rFonts w:hint="cs"/>
          <w:rtl/>
          <w:lang w:bidi="fa-IR"/>
        </w:rPr>
        <w:t xml:space="preserve"> استفاده می</w:t>
      </w:r>
      <w:r w:rsidR="00DB5009">
        <w:rPr>
          <w:rFonts w:cs="Times New Roman"/>
          <w:szCs w:val="26"/>
          <w:cs/>
          <w:lang w:bidi="fa-IR"/>
        </w:rPr>
        <w:t>‎</w:t>
      </w:r>
      <w:r w:rsidR="00DB5009">
        <w:rPr>
          <w:rFonts w:hint="cs"/>
          <w:rtl/>
          <w:lang w:bidi="fa-IR"/>
        </w:rPr>
        <w:t>‌کنیم و از رله برای سوئیچ کردن جریان های بالا</w:t>
      </w:r>
      <w:r w:rsidR="00086057">
        <w:rPr>
          <w:rFonts w:hint="cs"/>
          <w:rtl/>
          <w:lang w:bidi="fa-IR"/>
        </w:rPr>
        <w:t>تر ولی با سرعت پایین تر</w:t>
      </w:r>
      <w:r w:rsidR="00DB5009">
        <w:rPr>
          <w:rFonts w:hint="cs"/>
          <w:rtl/>
          <w:lang w:bidi="fa-IR"/>
        </w:rPr>
        <w:t xml:space="preserve"> استفاده می‌کنیم.</w:t>
      </w:r>
    </w:p>
    <w:p w14:paraId="5BD30AD5" w14:textId="106A8DE7" w:rsidR="001D5921" w:rsidRDefault="007E498D" w:rsidP="002F6992">
      <w:pPr>
        <w:pStyle w:val="Heading1"/>
        <w:rPr>
          <w:rtl/>
        </w:rPr>
      </w:pPr>
      <w:r>
        <w:rPr>
          <w:rFonts w:hint="cs"/>
          <w:rtl/>
        </w:rPr>
        <w:lastRenderedPageBreak/>
        <w:t>چشمک زن با مدار تغذیه ترانزیستوری</w:t>
      </w:r>
    </w:p>
    <w:p w14:paraId="4FD18C31" w14:textId="22B4B09B" w:rsidR="00153CAF" w:rsidRDefault="00E976A8" w:rsidP="006F6DBB">
      <w:pPr>
        <w:rPr>
          <w:rtl/>
          <w:lang w:bidi="fa-IR"/>
        </w:rPr>
      </w:pPr>
      <w:r>
        <w:rPr>
          <w:rFonts w:hint="cs"/>
          <w:rtl/>
          <w:lang w:bidi="fa-IR"/>
        </w:rPr>
        <w:t xml:space="preserve">در بخش </w:t>
      </w:r>
      <w:r w:rsidR="008867AE" w:rsidRPr="00A8745A">
        <w:rPr>
          <w:rFonts w:hint="cs"/>
          <w:color w:val="92D050"/>
          <w:rtl/>
          <w:lang w:bidi="fa-IR"/>
        </w:rPr>
        <w:t>پیش نیاز</w:t>
      </w:r>
      <w:r w:rsidRPr="00A8745A">
        <w:rPr>
          <w:rFonts w:hint="cs"/>
          <w:color w:val="92D050"/>
          <w:rtl/>
          <w:lang w:bidi="fa-IR"/>
        </w:rPr>
        <w:t xml:space="preserve">های الکترنیکی </w:t>
      </w:r>
      <w:r w:rsidR="008867AE">
        <w:rPr>
          <w:rFonts w:hint="cs"/>
          <w:rtl/>
          <w:lang w:bidi="fa-IR"/>
        </w:rPr>
        <w:t>با ترانزیستور</w:t>
      </w:r>
      <w:r>
        <w:rPr>
          <w:rFonts w:hint="cs"/>
          <w:rtl/>
          <w:lang w:bidi="fa-IR"/>
        </w:rPr>
        <w:t>ها و انواع آنها آشنا ش</w:t>
      </w:r>
      <w:r w:rsidR="001D5921">
        <w:rPr>
          <w:rFonts w:hint="cs"/>
          <w:rtl/>
          <w:lang w:bidi="fa-IR"/>
        </w:rPr>
        <w:t>دی</w:t>
      </w:r>
      <w:r w:rsidR="00DC4D34">
        <w:rPr>
          <w:rFonts w:hint="cs"/>
          <w:rtl/>
          <w:lang w:bidi="fa-IR"/>
        </w:rPr>
        <w:t>م</w:t>
      </w:r>
      <w:r w:rsidR="001D5921">
        <w:rPr>
          <w:rFonts w:hint="cs"/>
          <w:rtl/>
          <w:lang w:bidi="fa-IR"/>
        </w:rPr>
        <w:t xml:space="preserve">. همان طور که گفته شد یک قطعه‌ی 3 پایه </w:t>
      </w:r>
      <w:r w:rsidR="008867AE">
        <w:rPr>
          <w:rFonts w:hint="cs"/>
          <w:rtl/>
          <w:lang w:bidi="fa-IR"/>
        </w:rPr>
        <w:t>است</w:t>
      </w:r>
      <w:r w:rsidR="001D5921">
        <w:rPr>
          <w:rFonts w:hint="cs"/>
          <w:rtl/>
          <w:lang w:bidi="fa-IR"/>
        </w:rPr>
        <w:t xml:space="preserve"> که اگر اختلاف پتانسیل بین 2 پایه آن از مقداری بیشتر شود 2 پایه دیگر به هم وصل می‌شوند</w:t>
      </w:r>
      <w:r w:rsidR="00731B98">
        <w:rPr>
          <w:rFonts w:hint="cs"/>
          <w:rtl/>
          <w:lang w:bidi="fa-IR"/>
        </w:rPr>
        <w:t xml:space="preserve">. در اینجا می‌خواهیم از ترانزیستور </w:t>
      </w:r>
      <w:r w:rsidR="00731B98">
        <w:rPr>
          <w:lang w:bidi="fa-IR"/>
        </w:rPr>
        <w:t>BC337</w:t>
      </w:r>
      <w:r w:rsidR="00731B98">
        <w:rPr>
          <w:rFonts w:hint="cs"/>
          <w:rtl/>
          <w:lang w:bidi="fa-IR"/>
        </w:rPr>
        <w:t xml:space="preserve"> که یک ترانزیستور </w:t>
      </w:r>
      <w:r w:rsidR="00731B98">
        <w:rPr>
          <w:lang w:bidi="fa-IR"/>
        </w:rPr>
        <w:t>NPN</w:t>
      </w:r>
      <w:r w:rsidR="00731B98">
        <w:rPr>
          <w:rFonts w:hint="cs"/>
          <w:rtl/>
          <w:lang w:bidi="fa-IR"/>
        </w:rPr>
        <w:t xml:space="preserve"> </w:t>
      </w:r>
      <w:r w:rsidR="00710886">
        <w:rPr>
          <w:rFonts w:hint="cs"/>
          <w:rtl/>
          <w:lang w:bidi="fa-IR"/>
        </w:rPr>
        <w:t>است</w:t>
      </w:r>
      <w:r w:rsidR="00731B98">
        <w:rPr>
          <w:rFonts w:hint="cs"/>
          <w:rtl/>
          <w:lang w:bidi="fa-IR"/>
        </w:rPr>
        <w:t xml:space="preserve"> استفاده کنیم. در این ترانزیستور اگر اختلاف ولتاژ پایه امیتر و بیس 5 ولت بشود، پایه کولکتور و امیتر به همدیگر وصل می‌شوند. بیشترین جریانی هم که می‌تواند از کولکتور بگذرد 800 میلی آمپر </w:t>
      </w:r>
      <w:r w:rsidR="006F6DBB">
        <w:rPr>
          <w:rFonts w:hint="cs"/>
          <w:rtl/>
          <w:lang w:bidi="fa-IR"/>
        </w:rPr>
        <w:t>است</w:t>
      </w:r>
      <w:r w:rsidR="00731B98">
        <w:rPr>
          <w:rFonts w:hint="cs"/>
          <w:rtl/>
          <w:lang w:bidi="fa-IR"/>
        </w:rPr>
        <w:t>.</w:t>
      </w:r>
      <w:r w:rsidR="007E498D">
        <w:rPr>
          <w:rFonts w:hint="cs"/>
          <w:rtl/>
          <w:lang w:bidi="fa-IR"/>
        </w:rPr>
        <w:t xml:space="preserve"> </w:t>
      </w:r>
      <w:r w:rsidR="00731B98">
        <w:rPr>
          <w:rFonts w:hint="cs"/>
          <w:rtl/>
          <w:lang w:bidi="fa-IR"/>
        </w:rPr>
        <w:t xml:space="preserve">تمامی این اطلاعات در </w:t>
      </w:r>
      <w:commentRangeStart w:id="0"/>
      <w:r w:rsidR="00731B98" w:rsidRPr="00731B98">
        <w:rPr>
          <w:rFonts w:hint="cs"/>
          <w:color w:val="0920FF"/>
          <w:rtl/>
          <w:lang w:bidi="fa-IR"/>
        </w:rPr>
        <w:t xml:space="preserve">دیتا شیت </w:t>
      </w:r>
      <w:commentRangeEnd w:id="0"/>
      <w:r w:rsidR="00731B98">
        <w:rPr>
          <w:rStyle w:val="CommentReference"/>
          <w:rtl/>
        </w:rPr>
        <w:commentReference w:id="0"/>
      </w:r>
      <w:r w:rsidR="00731B98">
        <w:rPr>
          <w:rFonts w:hint="cs"/>
          <w:rtl/>
          <w:lang w:bidi="fa-IR"/>
        </w:rPr>
        <w:t>این ترانزیستور آمده است. مدار کنترل غیر مستقیم یک دیود نوری به وسیله ترانزیستور به شکل زیر خواهد بود.</w:t>
      </w:r>
    </w:p>
    <w:p w14:paraId="00AA40BB" w14:textId="6EC16425" w:rsidR="00731B98" w:rsidRDefault="00731B98" w:rsidP="00731B98">
      <w:pPr>
        <w:jc w:val="center"/>
        <w:rPr>
          <w:lang w:bidi="fa-IR"/>
        </w:rPr>
      </w:pPr>
      <w:r>
        <w:rPr>
          <w:noProof/>
          <w:lang w:bidi="fa-IR"/>
        </w:rPr>
        <w:drawing>
          <wp:inline distT="0" distB="0" distL="0" distR="0" wp14:anchorId="49CD7C03" wp14:editId="1B3C13B6">
            <wp:extent cx="3451860" cy="3354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318" cy="3360173"/>
                    </a:xfrm>
                    <a:prstGeom prst="rect">
                      <a:avLst/>
                    </a:prstGeom>
                    <a:noFill/>
                    <a:ln>
                      <a:noFill/>
                    </a:ln>
                  </pic:spPr>
                </pic:pic>
              </a:graphicData>
            </a:graphic>
          </wp:inline>
        </w:drawing>
      </w:r>
    </w:p>
    <w:p w14:paraId="0C2BCF03" w14:textId="4927A94E" w:rsidR="00731B98" w:rsidRDefault="00731B98" w:rsidP="00BC5E9B">
      <w:pPr>
        <w:rPr>
          <w:rtl/>
          <w:lang w:bidi="fa-IR"/>
        </w:rPr>
      </w:pPr>
      <w:r>
        <w:rPr>
          <w:rFonts w:hint="cs"/>
          <w:rtl/>
          <w:lang w:bidi="fa-IR"/>
        </w:rPr>
        <w:t>در شکل بالا دیده می‌شود که</w:t>
      </w:r>
      <w:r w:rsidR="00BC5E9B">
        <w:rPr>
          <w:rFonts w:hint="cs"/>
          <w:rtl/>
          <w:lang w:bidi="fa-IR"/>
        </w:rPr>
        <w:t>-</w:t>
      </w:r>
      <w:r>
        <w:rPr>
          <w:rFonts w:hint="cs"/>
          <w:rtl/>
          <w:lang w:bidi="fa-IR"/>
        </w:rPr>
        <w:t xml:space="preserve">مدار کنترلی </w:t>
      </w:r>
      <w:r w:rsidR="00BC5E9B">
        <w:rPr>
          <w:rFonts w:hint="cs"/>
          <w:rtl/>
          <w:lang w:bidi="fa-IR"/>
        </w:rPr>
        <w:t>می‌تواند با</w:t>
      </w:r>
      <w:r>
        <w:rPr>
          <w:rFonts w:hint="cs"/>
          <w:rtl/>
          <w:lang w:bidi="fa-IR"/>
        </w:rPr>
        <w:t xml:space="preserve"> </w:t>
      </w:r>
      <w:r w:rsidR="00BC5E9B">
        <w:rPr>
          <w:rFonts w:hint="cs"/>
          <w:rtl/>
          <w:lang w:bidi="fa-IR"/>
        </w:rPr>
        <w:t xml:space="preserve">یک مدار کلیددار </w:t>
      </w:r>
      <w:r>
        <w:rPr>
          <w:rFonts w:hint="cs"/>
          <w:rtl/>
          <w:lang w:bidi="fa-IR"/>
        </w:rPr>
        <w:t xml:space="preserve">معادل </w:t>
      </w:r>
      <w:r w:rsidR="00BC5E9B">
        <w:rPr>
          <w:rFonts w:hint="cs"/>
          <w:rtl/>
          <w:lang w:bidi="fa-IR"/>
        </w:rPr>
        <w:t>شود</w:t>
      </w:r>
      <w:r w:rsidR="00B80C5D">
        <w:rPr>
          <w:rFonts w:hint="cs"/>
          <w:rtl/>
          <w:lang w:bidi="fa-IR"/>
        </w:rPr>
        <w:t>. به بیان ساده</w:t>
      </w:r>
      <w:r w:rsidR="00B80C5D">
        <w:rPr>
          <w:rFonts w:hint="eastAsia"/>
          <w:rtl/>
          <w:lang w:bidi="fa-IR"/>
        </w:rPr>
        <w:t>‌</w:t>
      </w:r>
      <w:r>
        <w:rPr>
          <w:rFonts w:hint="cs"/>
          <w:rtl/>
          <w:lang w:bidi="fa-IR"/>
        </w:rPr>
        <w:t>تر اگر به جای سیگنال کنترلی یک کلید بگذاریم، در کلیات مدار تفاوتی ایجاد نخواهد شد.</w:t>
      </w:r>
    </w:p>
    <w:p w14:paraId="1196E9DC" w14:textId="5A8CB915" w:rsidR="002F6992" w:rsidRDefault="002F6992" w:rsidP="00BC5E9B">
      <w:pPr>
        <w:rPr>
          <w:rtl/>
          <w:lang w:bidi="fa-IR"/>
        </w:rPr>
      </w:pPr>
      <w:r>
        <w:rPr>
          <w:rFonts w:hint="cs"/>
          <w:rtl/>
          <w:lang w:bidi="fa-IR"/>
        </w:rPr>
        <w:t>حال می‌خواهیم 3 عدد دیود نوری را کنترل کنیم. مدار آن به شکل زیر خواهد بود.</w:t>
      </w:r>
    </w:p>
    <w:p w14:paraId="63A55177" w14:textId="6E61037B" w:rsidR="002F6992" w:rsidRDefault="002F6992" w:rsidP="00BC5E9B">
      <w:pPr>
        <w:rPr>
          <w:rtl/>
          <w:lang w:bidi="fa-IR"/>
        </w:rPr>
      </w:pPr>
      <w:r>
        <w:rPr>
          <w:noProof/>
          <w:lang w:bidi="fa-IR"/>
        </w:rPr>
        <w:lastRenderedPageBreak/>
        <w:drawing>
          <wp:inline distT="0" distB="0" distL="0" distR="0" wp14:anchorId="1ACF83FA" wp14:editId="111FA64B">
            <wp:extent cx="5943600" cy="358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6480"/>
                    </a:xfrm>
                    <a:prstGeom prst="rect">
                      <a:avLst/>
                    </a:prstGeom>
                  </pic:spPr>
                </pic:pic>
              </a:graphicData>
            </a:graphic>
          </wp:inline>
        </w:drawing>
      </w:r>
    </w:p>
    <w:p w14:paraId="5F5F3B02" w14:textId="68840588" w:rsidR="00DB5009" w:rsidRDefault="00DB5009" w:rsidP="002F6992">
      <w:pPr>
        <w:pStyle w:val="Heading1"/>
        <w:rPr>
          <w:rtl/>
        </w:rPr>
      </w:pPr>
      <w:r>
        <w:rPr>
          <w:rFonts w:hint="cs"/>
          <w:rtl/>
        </w:rPr>
        <w:t>3 عدد چشمک زن با کنترل غیر مستقیم ترانزیستوری</w:t>
      </w:r>
    </w:p>
    <w:p w14:paraId="2BD51FE1" w14:textId="25369EF3" w:rsidR="00DB5009" w:rsidRDefault="00DB5009" w:rsidP="006F6DBB">
      <w:pPr>
        <w:rPr>
          <w:lang w:bidi="fa-IR"/>
        </w:rPr>
      </w:pPr>
      <w:r>
        <w:rPr>
          <w:rFonts w:hint="cs"/>
          <w:rtl/>
          <w:lang w:bidi="fa-IR"/>
        </w:rPr>
        <w:t>می‌خواهیم 3 عدد دیود نوری را به ترتیب روشن کنیم و در انتها همگی را با هم خاموش کنیم مانند یک شمارنده. یعنی دیود اول روشن شود</w:t>
      </w:r>
      <w:r w:rsidR="00C23668">
        <w:rPr>
          <w:rFonts w:hint="cs"/>
          <w:rtl/>
          <w:lang w:bidi="fa-IR"/>
        </w:rPr>
        <w:t>،</w:t>
      </w:r>
      <w:r>
        <w:rPr>
          <w:rFonts w:hint="cs"/>
          <w:rtl/>
          <w:lang w:bidi="fa-IR"/>
        </w:rPr>
        <w:t xml:space="preserve"> مکث کوتاهی وجود داشته باشد و سپس دیود دوم روشن شود. مکث کوتاهی، سپس دیود سوم روشن شود و بعد از یک مکث آخر تمامی آنها خاموش شوند و این چرخه ادامه پیدا کند.</w:t>
      </w:r>
    </w:p>
    <w:p w14:paraId="4C3C0E8F" w14:textId="651CB036" w:rsidR="00DB5009" w:rsidRPr="00DB5009" w:rsidRDefault="00DB5009" w:rsidP="00DB5009">
      <w:pPr>
        <w:pStyle w:val="Heading2"/>
      </w:pPr>
      <w:commentRangeStart w:id="1"/>
      <w:r>
        <w:t>const</w:t>
      </w:r>
      <w:commentRangeEnd w:id="1"/>
      <w:r w:rsidR="00014FB1">
        <w:rPr>
          <w:rStyle w:val="CommentReference"/>
          <w:b w:val="0"/>
          <w:bCs w:val="0"/>
          <w:rtl/>
          <w:lang w:bidi="ar-SA"/>
        </w:rPr>
        <w:commentReference w:id="1"/>
      </w:r>
      <w:commentRangeStart w:id="2"/>
    </w:p>
    <w:p w14:paraId="1CEF3327" w14:textId="134AD6BF" w:rsidR="00DB5009" w:rsidRDefault="00DB5009" w:rsidP="006F6DBB">
      <w:pPr>
        <w:rPr>
          <w:rtl/>
          <w:lang w:bidi="fa-IR"/>
        </w:rPr>
      </w:pPr>
      <w:r>
        <w:rPr>
          <w:rFonts w:hint="cs"/>
          <w:rtl/>
          <w:lang w:bidi="fa-IR"/>
        </w:rPr>
        <w:t xml:space="preserve">این یک مشخص کننده متغیر است. به بیان دیگر </w:t>
      </w:r>
      <w:r w:rsidR="00437AFC">
        <w:rPr>
          <w:rFonts w:hint="cs"/>
          <w:rtl/>
          <w:lang w:bidi="fa-IR"/>
        </w:rPr>
        <w:t xml:space="preserve">حالت متغیر را مشخص می‌کند. کوتاه شده </w:t>
      </w:r>
      <w:r w:rsidR="00437AFC">
        <w:rPr>
          <w:lang w:bidi="fa-IR"/>
        </w:rPr>
        <w:t>constant</w:t>
      </w:r>
      <w:r w:rsidR="00437AFC">
        <w:rPr>
          <w:rFonts w:hint="cs"/>
          <w:rtl/>
          <w:lang w:bidi="fa-IR"/>
        </w:rPr>
        <w:t xml:space="preserve"> به معنی ثابت </w:t>
      </w:r>
      <w:r w:rsidR="006F6DBB">
        <w:rPr>
          <w:rFonts w:hint="cs"/>
          <w:rtl/>
          <w:lang w:bidi="fa-IR"/>
        </w:rPr>
        <w:t>است</w:t>
      </w:r>
      <w:r w:rsidR="00437AFC">
        <w:rPr>
          <w:rFonts w:hint="cs"/>
          <w:rtl/>
          <w:lang w:bidi="fa-IR"/>
        </w:rPr>
        <w:t>. متغیری که ثابت باشد به معنی است که مقدارش هیچ وقت تغییر نمی‌کند (قابل تغییر نیست).</w:t>
      </w:r>
    </w:p>
    <w:bookmarkStart w:id="3" w:name="_MON_1600696797"/>
    <w:bookmarkEnd w:id="3"/>
    <w:p w14:paraId="12B46AAE" w14:textId="2DA52F8C" w:rsidR="00DB5009" w:rsidRDefault="00835E04" w:rsidP="00731B98">
      <w:pPr>
        <w:rPr>
          <w:rtl/>
          <w:lang w:bidi="fa-IR"/>
        </w:rPr>
      </w:pPr>
      <w:r>
        <w:rPr>
          <w:lang w:bidi="fa-IR"/>
        </w:rPr>
        <w:object w:dxaOrig="9360" w:dyaOrig="1140" w14:anchorId="3CA72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57pt" o:ole="">
            <v:imagedata r:id="rId10" o:title=""/>
          </v:shape>
          <o:OLEObject Type="Embed" ProgID="Word.OpenDocumentText.12" ShapeID="_x0000_i1025" DrawAspect="Content" ObjectID="_1617022868" r:id="rId11"/>
        </w:object>
      </w:r>
      <w:commentRangeEnd w:id="2"/>
      <w:r w:rsidR="00AA578D">
        <w:rPr>
          <w:rStyle w:val="CommentReference"/>
          <w:rtl/>
        </w:rPr>
        <w:commentReference w:id="2"/>
      </w:r>
    </w:p>
    <w:p w14:paraId="351DC695" w14:textId="5F480D3F" w:rsidR="00A8745A" w:rsidRDefault="00A8745A" w:rsidP="00731B98">
      <w:pPr>
        <w:rPr>
          <w:lang w:bidi="fa-IR"/>
        </w:rPr>
      </w:pPr>
      <w:r w:rsidRPr="00A8745A">
        <w:rPr>
          <w:rFonts w:hint="cs"/>
          <w:color w:val="FF0000"/>
          <w:rtl/>
          <w:lang w:bidi="fa-IR"/>
        </w:rPr>
        <w:t xml:space="preserve">توجه: </w:t>
      </w:r>
      <w:r>
        <w:rPr>
          <w:rFonts w:hint="cs"/>
          <w:rtl/>
          <w:lang w:bidi="fa-IR"/>
        </w:rPr>
        <w:t xml:space="preserve">جزئیات بیشتر درباره این نوع متغیر و تمامی متغیر های مورد نیاز برای برنامه نویسی در بخش </w:t>
      </w:r>
      <w:r w:rsidRPr="00A8745A">
        <w:rPr>
          <w:rFonts w:hint="cs"/>
          <w:color w:val="92D050"/>
          <w:rtl/>
          <w:lang w:bidi="fa-IR"/>
        </w:rPr>
        <w:t xml:space="preserve">متغیر ها </w:t>
      </w:r>
      <w:r>
        <w:rPr>
          <w:rFonts w:hint="cs"/>
          <w:rtl/>
          <w:lang w:bidi="fa-IR"/>
        </w:rPr>
        <w:t>آمده است.</w:t>
      </w:r>
    </w:p>
    <w:p w14:paraId="095A8198" w14:textId="74D7EBEA" w:rsidR="00EC56B3" w:rsidRDefault="00EC56B3" w:rsidP="00EC56B3">
      <w:pPr>
        <w:pStyle w:val="Heading2"/>
      </w:pPr>
      <w:r>
        <w:t>define</w:t>
      </w:r>
    </w:p>
    <w:p w14:paraId="0E25A01F" w14:textId="3A758FE5" w:rsidR="00EC56B3" w:rsidRDefault="00EC56B3" w:rsidP="00A64366">
      <w:pPr>
        <w:rPr>
          <w:rtl/>
          <w:lang w:bidi="fa-IR"/>
        </w:rPr>
      </w:pPr>
      <w:r>
        <w:rPr>
          <w:rFonts w:hint="cs"/>
          <w:rtl/>
          <w:lang w:bidi="fa-IR"/>
        </w:rPr>
        <w:t xml:space="preserve">یک کامپوننت از فضای برنامه‌ نویسی </w:t>
      </w:r>
      <w:r>
        <w:rPr>
          <w:lang w:bidi="fa-IR"/>
        </w:rPr>
        <w:t>C</w:t>
      </w:r>
      <w:r>
        <w:rPr>
          <w:rFonts w:hint="cs"/>
          <w:rtl/>
          <w:lang w:bidi="fa-IR"/>
        </w:rPr>
        <w:t xml:space="preserve"> </w:t>
      </w:r>
      <w:r w:rsidR="00A64366">
        <w:rPr>
          <w:rFonts w:hint="cs"/>
          <w:rtl/>
          <w:lang w:bidi="fa-IR"/>
        </w:rPr>
        <w:t>است</w:t>
      </w:r>
      <w:r>
        <w:rPr>
          <w:rFonts w:hint="cs"/>
          <w:rtl/>
          <w:lang w:bidi="fa-IR"/>
        </w:rPr>
        <w:t xml:space="preserve"> که به برنامه نویس اجازه</w:t>
      </w:r>
      <w:r w:rsidR="00A24579">
        <w:rPr>
          <w:rFonts w:hint="cs"/>
          <w:rtl/>
          <w:lang w:bidi="fa-IR"/>
        </w:rPr>
        <w:t xml:space="preserve"> می‌دهد قبل از کامپایل </w:t>
      </w:r>
      <w:r w:rsidR="00A64366">
        <w:rPr>
          <w:rFonts w:hint="cs"/>
          <w:rtl/>
          <w:lang w:bidi="fa-IR"/>
        </w:rPr>
        <w:t>شدن برنامه یک متغیر ثابت را نام</w:t>
      </w:r>
      <w:r w:rsidR="00A64366">
        <w:rPr>
          <w:rFonts w:hint="eastAsia"/>
          <w:rtl/>
          <w:lang w:bidi="fa-IR"/>
        </w:rPr>
        <w:t>‌</w:t>
      </w:r>
      <w:r w:rsidR="00A24579">
        <w:rPr>
          <w:rFonts w:hint="cs"/>
          <w:rtl/>
          <w:lang w:bidi="fa-IR"/>
        </w:rPr>
        <w:t xml:space="preserve">گذاری کنید. به بیان دیگر مانند </w:t>
      </w:r>
      <w:r w:rsidR="00A24579">
        <w:rPr>
          <w:lang w:bidi="fa-IR"/>
        </w:rPr>
        <w:t>const</w:t>
      </w:r>
      <w:r w:rsidR="00A24579">
        <w:rPr>
          <w:rFonts w:hint="cs"/>
          <w:rtl/>
          <w:lang w:bidi="fa-IR"/>
        </w:rPr>
        <w:t xml:space="preserve"> عمل می‌کند با این تفاوت که </w:t>
      </w:r>
      <w:r w:rsidR="00A64366">
        <w:rPr>
          <w:rFonts w:hint="cs"/>
          <w:rtl/>
          <w:lang w:bidi="fa-IR"/>
        </w:rPr>
        <w:t>این متغیر برای تمامی قسمت</w:t>
      </w:r>
      <w:r w:rsidR="00A64366">
        <w:rPr>
          <w:rFonts w:hint="eastAsia"/>
          <w:rtl/>
          <w:lang w:bidi="fa-IR"/>
        </w:rPr>
        <w:t>‌</w:t>
      </w:r>
      <w:r w:rsidR="00C53E0D">
        <w:rPr>
          <w:rFonts w:hint="cs"/>
          <w:rtl/>
          <w:lang w:bidi="fa-IR"/>
        </w:rPr>
        <w:t xml:space="preserve">های برنامه تعریف شده و در تمامی آن قسمت ها نیز ثابت است. </w:t>
      </w:r>
      <w:commentRangeStart w:id="4"/>
      <w:commentRangeStart w:id="5"/>
      <w:r w:rsidR="00C53E0D">
        <w:rPr>
          <w:rFonts w:hint="cs"/>
          <w:rtl/>
          <w:lang w:bidi="fa-IR"/>
        </w:rPr>
        <w:t xml:space="preserve">در حالت کلی برای تعریف کردن متغیر های ثابت استفاده از </w:t>
      </w:r>
      <w:r w:rsidR="00C53E0D">
        <w:rPr>
          <w:lang w:bidi="fa-IR"/>
        </w:rPr>
        <w:t>const</w:t>
      </w:r>
      <w:r w:rsidR="00C53E0D">
        <w:rPr>
          <w:rFonts w:hint="cs"/>
          <w:rtl/>
          <w:lang w:bidi="fa-IR"/>
        </w:rPr>
        <w:t xml:space="preserve"> بهتر از </w:t>
      </w:r>
      <w:r w:rsidR="00C53E0D">
        <w:rPr>
          <w:lang w:bidi="fa-IR"/>
        </w:rPr>
        <w:t>define</w:t>
      </w:r>
      <w:r w:rsidR="00C53E0D">
        <w:rPr>
          <w:rFonts w:hint="cs"/>
          <w:rtl/>
          <w:lang w:bidi="fa-IR"/>
        </w:rPr>
        <w:t xml:space="preserve"> می‌باشد.</w:t>
      </w:r>
      <w:commentRangeEnd w:id="4"/>
      <w:r w:rsidR="00A64366">
        <w:rPr>
          <w:rStyle w:val="CommentReference"/>
          <w:rtl/>
        </w:rPr>
        <w:commentReference w:id="4"/>
      </w:r>
      <w:commentRangeEnd w:id="5"/>
      <w:r w:rsidR="00B45A5A">
        <w:rPr>
          <w:rStyle w:val="CommentReference"/>
          <w:rtl/>
        </w:rPr>
        <w:commentReference w:id="5"/>
      </w:r>
    </w:p>
    <w:bookmarkStart w:id="6" w:name="_MON_1600698446"/>
    <w:bookmarkEnd w:id="6"/>
    <w:p w14:paraId="5CC84D86" w14:textId="637EA0C8" w:rsidR="00C53E0D" w:rsidRDefault="00C53E0D" w:rsidP="00EC56B3">
      <w:pPr>
        <w:rPr>
          <w:rtl/>
          <w:lang w:bidi="fa-IR"/>
        </w:rPr>
      </w:pPr>
      <w:r>
        <w:rPr>
          <w:lang w:bidi="fa-IR"/>
        </w:rPr>
        <w:object w:dxaOrig="9360" w:dyaOrig="855" w14:anchorId="79081673">
          <v:shape id="_x0000_i1026" type="#_x0000_t75" style="width:468.75pt;height:42.75pt" o:ole="">
            <v:imagedata r:id="rId12" o:title=""/>
          </v:shape>
          <o:OLEObject Type="Embed" ProgID="Word.OpenDocumentText.12" ShapeID="_x0000_i1026" DrawAspect="Content" ObjectID="_1617022869" r:id="rId13"/>
        </w:object>
      </w:r>
    </w:p>
    <w:p w14:paraId="55B3273D" w14:textId="425D233C" w:rsidR="00A24579" w:rsidRDefault="00C53E0D" w:rsidP="00DB49D8">
      <w:pPr>
        <w:rPr>
          <w:lang w:bidi="fa-IR"/>
        </w:rPr>
      </w:pPr>
      <w:r w:rsidRPr="00C53E0D">
        <w:rPr>
          <w:rFonts w:hint="cs"/>
          <w:color w:val="FF0000"/>
          <w:rtl/>
          <w:lang w:bidi="fa-IR"/>
        </w:rPr>
        <w:t>توجه:</w:t>
      </w:r>
      <w:r>
        <w:rPr>
          <w:rFonts w:hint="cs"/>
          <w:rtl/>
          <w:lang w:bidi="fa-IR"/>
        </w:rPr>
        <w:t xml:space="preserve"> در </w:t>
      </w:r>
      <w:r>
        <w:rPr>
          <w:lang w:bidi="fa-IR"/>
        </w:rPr>
        <w:t>define</w:t>
      </w:r>
      <w:r>
        <w:rPr>
          <w:rFonts w:hint="cs"/>
          <w:rtl/>
          <w:lang w:bidi="fa-IR"/>
        </w:rPr>
        <w:t xml:space="preserve"> نیازی به علامت </w:t>
      </w:r>
      <w:r>
        <w:rPr>
          <w:rFonts w:cs="Calibri" w:hint="cs"/>
          <w:rtl/>
          <w:lang w:bidi="fa-IR"/>
        </w:rPr>
        <w:t>"</w:t>
      </w:r>
      <w:r>
        <w:rPr>
          <w:rFonts w:cs="Calibri"/>
          <w:lang w:bidi="fa-IR"/>
        </w:rPr>
        <w:t>=</w:t>
      </w:r>
      <w:r>
        <w:rPr>
          <w:rFonts w:cs="Calibri" w:hint="cs"/>
          <w:rtl/>
          <w:lang w:bidi="fa-IR"/>
        </w:rPr>
        <w:t>"</w:t>
      </w:r>
      <w:r>
        <w:rPr>
          <w:rFonts w:hint="cs"/>
          <w:rtl/>
          <w:lang w:bidi="fa-IR"/>
        </w:rPr>
        <w:t xml:space="preserve"> </w:t>
      </w:r>
      <w:r w:rsidR="00DB49D8">
        <w:rPr>
          <w:rFonts w:hint="cs"/>
          <w:rtl/>
          <w:lang w:bidi="fa-IR"/>
        </w:rPr>
        <w:t>نیست</w:t>
      </w:r>
      <w:r>
        <w:rPr>
          <w:rFonts w:hint="cs"/>
          <w:rtl/>
          <w:lang w:bidi="fa-IR"/>
        </w:rPr>
        <w:t xml:space="preserve">. همین طور نباید از </w:t>
      </w:r>
      <w:r>
        <w:rPr>
          <w:rFonts w:cs="Calibri" w:hint="cs"/>
          <w:rtl/>
          <w:lang w:bidi="fa-IR"/>
        </w:rPr>
        <w:t>"</w:t>
      </w:r>
      <w:r>
        <w:rPr>
          <w:rFonts w:cs="Calibri"/>
          <w:lang w:bidi="fa-IR"/>
        </w:rPr>
        <w:t>;</w:t>
      </w:r>
      <w:r>
        <w:rPr>
          <w:rFonts w:cs="Calibri" w:hint="cs"/>
          <w:rtl/>
          <w:lang w:bidi="fa-IR"/>
        </w:rPr>
        <w:t>"</w:t>
      </w:r>
      <w:r>
        <w:rPr>
          <w:rFonts w:hint="cs"/>
          <w:rtl/>
          <w:lang w:bidi="fa-IR"/>
        </w:rPr>
        <w:t xml:space="preserve"> در انتهای این خط استفاده کرد.</w:t>
      </w:r>
    </w:p>
    <w:p w14:paraId="4281DE29" w14:textId="377D3852" w:rsidR="008F335C" w:rsidRDefault="00B45A5A" w:rsidP="008F335C">
      <w:pPr>
        <w:rPr>
          <w:rtl/>
          <w:lang w:bidi="fa-IR"/>
        </w:rPr>
      </w:pPr>
      <w:r w:rsidRPr="00B45A5A">
        <w:rPr>
          <w:rFonts w:hint="cs"/>
          <w:color w:val="FF0000"/>
          <w:rtl/>
          <w:lang w:bidi="fa-IR"/>
        </w:rPr>
        <w:t>توجه</w:t>
      </w:r>
      <w:r>
        <w:rPr>
          <w:rFonts w:hint="cs"/>
          <w:rtl/>
          <w:lang w:bidi="fa-IR"/>
        </w:rPr>
        <w:t xml:space="preserve">: </w:t>
      </w:r>
      <w:r w:rsidR="008F335C">
        <w:rPr>
          <w:rFonts w:hint="cs"/>
          <w:rtl/>
          <w:lang w:bidi="fa-IR"/>
        </w:rPr>
        <w:t xml:space="preserve">مکث را با توجه به گفته های بخش </w:t>
      </w:r>
      <w:r w:rsidR="008F335C" w:rsidRPr="002F6992">
        <w:rPr>
          <w:rFonts w:hint="cs"/>
          <w:color w:val="92D050"/>
          <w:rtl/>
          <w:lang w:bidi="fa-IR"/>
        </w:rPr>
        <w:t>چشمک زن</w:t>
      </w:r>
      <w:r w:rsidR="008F335C">
        <w:rPr>
          <w:rFonts w:hint="cs"/>
          <w:rtl/>
          <w:lang w:bidi="fa-IR"/>
        </w:rPr>
        <w:t xml:space="preserve"> ب</w:t>
      </w:r>
      <w:r w:rsidR="00494B11">
        <w:rPr>
          <w:rFonts w:hint="cs"/>
          <w:rtl/>
          <w:lang w:bidi="fa-IR"/>
        </w:rPr>
        <w:t>هتر است به</w:t>
      </w:r>
      <w:r w:rsidR="008F335C">
        <w:rPr>
          <w:rFonts w:hint="cs"/>
          <w:rtl/>
          <w:lang w:bidi="fa-IR"/>
        </w:rPr>
        <w:t xml:space="preserve"> وسیله تابع </w:t>
      </w:r>
      <w:proofErr w:type="spellStart"/>
      <w:r w:rsidR="008F335C">
        <w:rPr>
          <w:lang w:bidi="fa-IR"/>
        </w:rPr>
        <w:t>millis</w:t>
      </w:r>
      <w:proofErr w:type="spellEnd"/>
      <w:r w:rsidR="008F335C">
        <w:rPr>
          <w:rFonts w:hint="cs"/>
          <w:rtl/>
          <w:lang w:bidi="fa-IR"/>
        </w:rPr>
        <w:t xml:space="preserve"> ایجاد می‌کنیم</w:t>
      </w:r>
      <w:r w:rsidR="00494B11">
        <w:rPr>
          <w:rFonts w:hint="cs"/>
          <w:rtl/>
          <w:lang w:bidi="fa-IR"/>
        </w:rPr>
        <w:t xml:space="preserve"> ولی اینجا برای بهتر فهمیدن کد ابتدا به وسیله تابع </w:t>
      </w:r>
      <w:r w:rsidR="00494B11">
        <w:rPr>
          <w:lang w:bidi="fa-IR"/>
        </w:rPr>
        <w:t>delay</w:t>
      </w:r>
      <w:r w:rsidR="00494B11">
        <w:rPr>
          <w:rFonts w:hint="cs"/>
          <w:rtl/>
          <w:lang w:bidi="fa-IR"/>
        </w:rPr>
        <w:t xml:space="preserve"> کد را می‌نویسیم و بعد از تابع </w:t>
      </w:r>
      <w:proofErr w:type="spellStart"/>
      <w:r w:rsidR="00494B11">
        <w:rPr>
          <w:lang w:bidi="fa-IR"/>
        </w:rPr>
        <w:t>millis</w:t>
      </w:r>
      <w:proofErr w:type="spellEnd"/>
      <w:r w:rsidR="00494B11">
        <w:rPr>
          <w:rFonts w:hint="cs"/>
          <w:rtl/>
          <w:lang w:bidi="fa-IR"/>
        </w:rPr>
        <w:t xml:space="preserve"> استفاده می‌کنیم.</w:t>
      </w:r>
    </w:p>
    <w:p w14:paraId="2B8F12E6" w14:textId="46207B49" w:rsidR="00494B11" w:rsidRDefault="00494B11" w:rsidP="00494B11">
      <w:pPr>
        <w:pStyle w:val="Heading2"/>
      </w:pPr>
      <w:r>
        <w:rPr>
          <w:rFonts w:hint="cs"/>
          <w:rtl/>
        </w:rPr>
        <w:lastRenderedPageBreak/>
        <w:t>کد</w:t>
      </w:r>
      <w:r w:rsidR="006C537E">
        <w:rPr>
          <w:rFonts w:hint="cs"/>
          <w:rtl/>
        </w:rPr>
        <w:t xml:space="preserve"> ترانزیستور</w:t>
      </w:r>
      <w:r>
        <w:rPr>
          <w:rFonts w:hint="cs"/>
          <w:rtl/>
        </w:rPr>
        <w:t xml:space="preserve"> با تابع </w:t>
      </w:r>
      <w:r>
        <w:t>delay</w:t>
      </w:r>
    </w:p>
    <w:bookmarkStart w:id="7" w:name="_MON_1600801658"/>
    <w:bookmarkEnd w:id="7"/>
    <w:p w14:paraId="7554E404" w14:textId="2F45D451" w:rsidR="008F335C" w:rsidRPr="008F335C" w:rsidRDefault="00494B11" w:rsidP="008F335C">
      <w:pPr>
        <w:rPr>
          <w:rtl/>
          <w:lang w:bidi="fa-IR"/>
        </w:rPr>
      </w:pPr>
      <w:r>
        <w:rPr>
          <w:lang w:bidi="fa-IR"/>
        </w:rPr>
        <w:object w:dxaOrig="9360" w:dyaOrig="6840" w14:anchorId="6919BCE8">
          <v:shape id="_x0000_i1027" type="#_x0000_t75" style="width:468.75pt;height:342.75pt" o:ole="">
            <v:imagedata r:id="rId14" o:title=""/>
          </v:shape>
          <o:OLEObject Type="Embed" ProgID="Word.OpenDocumentText.12" ShapeID="_x0000_i1027" DrawAspect="Content" ObjectID="_1617022870" r:id="rId15"/>
        </w:object>
      </w:r>
    </w:p>
    <w:p w14:paraId="05133CC3" w14:textId="4B15E411" w:rsidR="00C53E0D" w:rsidRDefault="00494B11" w:rsidP="00494B11">
      <w:pPr>
        <w:pStyle w:val="Heading2"/>
        <w:rPr>
          <w:rtl/>
        </w:rPr>
      </w:pPr>
      <w:r>
        <w:rPr>
          <w:rFonts w:hint="cs"/>
          <w:rtl/>
        </w:rPr>
        <w:lastRenderedPageBreak/>
        <w:t>کد</w:t>
      </w:r>
      <w:r w:rsidR="006C537E">
        <w:rPr>
          <w:rFonts w:hint="cs"/>
          <w:rtl/>
        </w:rPr>
        <w:t xml:space="preserve"> ترانزیستور</w:t>
      </w:r>
      <w:r>
        <w:rPr>
          <w:rFonts w:hint="cs"/>
          <w:rtl/>
        </w:rPr>
        <w:t xml:space="preserve"> با تابع </w:t>
      </w:r>
      <w:proofErr w:type="spellStart"/>
      <w:r>
        <w:t>millis</w:t>
      </w:r>
      <w:proofErr w:type="spellEnd"/>
    </w:p>
    <w:bookmarkStart w:id="8" w:name="_MON_1600802200"/>
    <w:bookmarkEnd w:id="8"/>
    <w:p w14:paraId="248B5B11" w14:textId="1BAE2999" w:rsidR="00C53E0D" w:rsidRDefault="00782B98" w:rsidP="00E66B5E">
      <w:pPr>
        <w:rPr>
          <w:rtl/>
          <w:lang w:bidi="fa-IR"/>
        </w:rPr>
      </w:pPr>
      <w:r>
        <w:rPr>
          <w:lang w:bidi="fa-IR"/>
        </w:rPr>
        <w:object w:dxaOrig="9360" w:dyaOrig="9120" w14:anchorId="50B20FAD">
          <v:shape id="_x0000_i1028" type="#_x0000_t75" style="width:468.75pt;height:455.25pt" o:ole="">
            <v:imagedata r:id="rId16" o:title=""/>
          </v:shape>
          <o:OLEObject Type="Embed" ProgID="Word.OpenDocumentText.12" ShapeID="_x0000_i1028" DrawAspect="Content" ObjectID="_1617022871" r:id="rId17"/>
        </w:object>
      </w:r>
    </w:p>
    <w:p w14:paraId="5BF3172C" w14:textId="4ED59265" w:rsidR="00E66B5E" w:rsidRPr="00E66B5E" w:rsidRDefault="00E66B5E" w:rsidP="00E66B5E">
      <w:pPr>
        <w:rPr>
          <w:lang w:bidi="fa-IR"/>
        </w:rPr>
      </w:pPr>
      <w:r w:rsidRPr="000718DA">
        <w:rPr>
          <w:rFonts w:hint="cs"/>
          <w:color w:val="FF0000"/>
          <w:rtl/>
          <w:lang w:bidi="fa-IR"/>
        </w:rPr>
        <w:t xml:space="preserve">توجه: </w:t>
      </w:r>
      <w:r w:rsidR="00782B98">
        <w:rPr>
          <w:rFonts w:hint="cs"/>
          <w:rtl/>
          <w:lang w:bidi="fa-IR"/>
        </w:rPr>
        <w:t xml:space="preserve">عملگر شرطی </w:t>
      </w:r>
      <w:r w:rsidR="00782B98">
        <w:rPr>
          <w:lang w:bidi="fa-IR"/>
        </w:rPr>
        <w:t>if</w:t>
      </w:r>
      <w:r w:rsidR="00782B98">
        <w:rPr>
          <w:rFonts w:hint="cs"/>
          <w:rtl/>
          <w:lang w:bidi="fa-IR"/>
        </w:rPr>
        <w:t xml:space="preserve"> اگر فقط دارای یک دستور باشد نیازی به </w:t>
      </w:r>
      <w:r w:rsidR="00782B98">
        <w:rPr>
          <w:lang w:bidi="fa-IR"/>
        </w:rPr>
        <w:t>{}</w:t>
      </w:r>
      <w:r w:rsidR="00782B98">
        <w:rPr>
          <w:rFonts w:hint="cs"/>
          <w:rtl/>
          <w:lang w:bidi="fa-IR"/>
        </w:rPr>
        <w:t xml:space="preserve"> ندارد و می‌توانید دستور را بعد از عملگر </w:t>
      </w:r>
      <w:r w:rsidR="00782B98">
        <w:rPr>
          <w:lang w:bidi="fa-IR"/>
        </w:rPr>
        <w:t>if</w:t>
      </w:r>
      <w:r w:rsidR="00782B98">
        <w:rPr>
          <w:rFonts w:hint="cs"/>
          <w:rtl/>
          <w:lang w:bidi="fa-IR"/>
        </w:rPr>
        <w:t xml:space="preserve"> بنویس</w:t>
      </w:r>
      <w:r w:rsidR="00BA603D">
        <w:rPr>
          <w:rFonts w:hint="cs"/>
          <w:rtl/>
          <w:lang w:bidi="fa-IR"/>
        </w:rPr>
        <w:t>ید مانند دستورات روشن کردن دیود</w:t>
      </w:r>
      <w:r w:rsidR="00782B98">
        <w:rPr>
          <w:rFonts w:hint="cs"/>
          <w:rtl/>
          <w:lang w:bidi="fa-IR"/>
        </w:rPr>
        <w:t>ها. ولی اگر از یک دستور بیشتر باشد باید از {}</w:t>
      </w:r>
      <w:r w:rsidR="00BA603D">
        <w:rPr>
          <w:rFonts w:hint="cs"/>
          <w:rtl/>
          <w:lang w:bidi="fa-IR"/>
        </w:rPr>
        <w:t xml:space="preserve"> استفاده کنید مانند دستور خاموش</w:t>
      </w:r>
      <w:r w:rsidR="00BA603D">
        <w:rPr>
          <w:rFonts w:hint="eastAsia"/>
          <w:rtl/>
          <w:lang w:bidi="fa-IR"/>
        </w:rPr>
        <w:t>‌</w:t>
      </w:r>
      <w:r w:rsidR="00782B98">
        <w:rPr>
          <w:rFonts w:hint="cs"/>
          <w:rtl/>
          <w:lang w:bidi="fa-IR"/>
        </w:rPr>
        <w:t>کردن</w:t>
      </w:r>
      <w:r w:rsidR="00B45A5A">
        <w:rPr>
          <w:rFonts w:hint="cs"/>
          <w:rtl/>
          <w:lang w:bidi="fa-IR"/>
        </w:rPr>
        <w:t xml:space="preserve"> در کد بالا</w:t>
      </w:r>
      <w:r w:rsidR="00782B98">
        <w:rPr>
          <w:rFonts w:hint="cs"/>
          <w:rtl/>
          <w:lang w:bidi="fa-IR"/>
        </w:rPr>
        <w:t>.</w:t>
      </w:r>
    </w:p>
    <w:p w14:paraId="254538EA" w14:textId="54618981" w:rsidR="00DB5009" w:rsidRDefault="00DB5009" w:rsidP="00DB5009">
      <w:pPr>
        <w:rPr>
          <w:lang w:bidi="fa-IR"/>
        </w:rPr>
      </w:pPr>
      <w:r>
        <w:rPr>
          <w:rFonts w:hint="cs"/>
          <w:rtl/>
          <w:lang w:bidi="fa-IR"/>
        </w:rPr>
        <w:t>حال اگر دستگاه شما نیازمند مثلا 1 آمپر جریان باشد دیگر نمی‌شود از این ترانزیستور استفاده کرد.</w:t>
      </w:r>
      <w:r w:rsidR="00F24F6D">
        <w:rPr>
          <w:rFonts w:hint="cs"/>
          <w:rtl/>
          <w:lang w:bidi="fa-IR"/>
        </w:rPr>
        <w:t xml:space="preserve"> </w:t>
      </w:r>
      <w:r w:rsidR="00BA603D">
        <w:rPr>
          <w:rFonts w:hint="cs"/>
          <w:rtl/>
          <w:lang w:bidi="fa-IR"/>
        </w:rPr>
        <w:t>ترانزیستور</w:t>
      </w:r>
      <w:r w:rsidR="00F24F6D">
        <w:rPr>
          <w:rFonts w:hint="cs"/>
          <w:rtl/>
          <w:lang w:bidi="fa-IR"/>
        </w:rPr>
        <w:t>ها می‌توانند</w:t>
      </w:r>
      <w:r>
        <w:rPr>
          <w:rFonts w:hint="cs"/>
          <w:rtl/>
          <w:lang w:bidi="fa-IR"/>
        </w:rPr>
        <w:t xml:space="preserve"> جریان کمی را </w:t>
      </w:r>
      <w:r w:rsidR="00F24F6D">
        <w:rPr>
          <w:rFonts w:hint="cs"/>
          <w:rtl/>
          <w:lang w:bidi="fa-IR"/>
        </w:rPr>
        <w:t xml:space="preserve">در زمان بسیار کمی </w:t>
      </w:r>
      <w:r>
        <w:rPr>
          <w:rFonts w:hint="cs"/>
          <w:rtl/>
          <w:lang w:bidi="fa-IR"/>
        </w:rPr>
        <w:t>سوئیچ کنند</w:t>
      </w:r>
      <w:r w:rsidR="00F24F6D">
        <w:rPr>
          <w:rFonts w:hint="cs"/>
          <w:rtl/>
          <w:lang w:bidi="fa-IR"/>
        </w:rPr>
        <w:t xml:space="preserve"> ولی برای سوئیچ کردن جریان های بالا مناسب نیستند</w:t>
      </w:r>
      <w:r>
        <w:rPr>
          <w:rFonts w:hint="cs"/>
          <w:rtl/>
          <w:lang w:bidi="fa-IR"/>
        </w:rPr>
        <w:t>. برای حل کردن این مشکل باید از قطعه‌ی دیگری به نام رله استفاده ک</w:t>
      </w:r>
      <w:r w:rsidR="00F24F6D">
        <w:rPr>
          <w:rFonts w:hint="cs"/>
          <w:rtl/>
          <w:lang w:bidi="fa-IR"/>
        </w:rPr>
        <w:t>نیم</w:t>
      </w:r>
      <w:r>
        <w:rPr>
          <w:rFonts w:hint="cs"/>
          <w:rtl/>
          <w:lang w:bidi="fa-IR"/>
        </w:rPr>
        <w:t>.</w:t>
      </w:r>
    </w:p>
    <w:p w14:paraId="58D50BE5" w14:textId="1305BF36" w:rsidR="00F24F6D" w:rsidRDefault="00F24F6D" w:rsidP="00F24F6D">
      <w:pPr>
        <w:pStyle w:val="Heading1"/>
        <w:rPr>
          <w:rtl/>
        </w:rPr>
      </w:pPr>
      <w:r>
        <w:rPr>
          <w:rFonts w:hint="cs"/>
          <w:rtl/>
        </w:rPr>
        <w:lastRenderedPageBreak/>
        <w:t>رله</w:t>
      </w:r>
    </w:p>
    <w:p w14:paraId="5E853AAE" w14:textId="369F8F7A" w:rsidR="00F24F6D" w:rsidRDefault="00F24F6D" w:rsidP="00BA603D">
      <w:pPr>
        <w:rPr>
          <w:rtl/>
          <w:lang w:bidi="fa-IR"/>
        </w:rPr>
      </w:pPr>
      <w:r>
        <w:rPr>
          <w:rFonts w:hint="cs"/>
          <w:rtl/>
          <w:lang w:bidi="fa-IR"/>
        </w:rPr>
        <w:t xml:space="preserve">رله در واقع همان کلید مکانیکی است که توسط یک سیگنال کنترلی قطع و وصل می‌شود. کلید مکانیکی یک لامپ را فرض </w:t>
      </w:r>
      <w:r w:rsidR="00BA603D">
        <w:rPr>
          <w:rFonts w:hint="cs"/>
          <w:rtl/>
          <w:lang w:bidi="fa-IR"/>
        </w:rPr>
        <w:t>کنید</w:t>
      </w:r>
      <w:r>
        <w:rPr>
          <w:rFonts w:hint="cs"/>
          <w:rtl/>
          <w:lang w:bidi="fa-IR"/>
        </w:rPr>
        <w:t xml:space="preserve">. شما با فشردن این کلید جریان برق را به نحوی سوئیچ می‌کنید که لامپ روشن می‌شود. حال اگر به جای دست از یک آهنربای الکتریکی استفاده کنیم برای </w:t>
      </w:r>
      <w:r w:rsidR="00835003">
        <w:rPr>
          <w:rFonts w:hint="cs"/>
          <w:rtl/>
          <w:lang w:bidi="fa-IR"/>
        </w:rPr>
        <w:t xml:space="preserve">برقرار شدن اتصال، یک رله ساخته‌ایم. رله در واقع همان کلید مکانیکی است که قطعه‌ی آهنی داخل کلید که اتصال را برقرار می‌کند توسط یک آهنربای الکتریکی جابه‌جا می‌شود. قطع و وصل شدن این آهنربا نیز توسط یک سیگنال الکتریکی بسیار کم صورت می‌پزیرد. با این روش شما می‌توانید به وسیله‌ی یک سیگنال کنترلی بسیار کم (در حد 100 میلی آمپر)، جریان بزرگی (در حد 10 آمپر) را سوئیچ کنید. </w:t>
      </w:r>
    </w:p>
    <w:p w14:paraId="3E255473" w14:textId="2A5D8408" w:rsidR="00835003" w:rsidRDefault="00BA603D" w:rsidP="00F24F6D">
      <w:pPr>
        <w:rPr>
          <w:rtl/>
          <w:lang w:bidi="fa-IR"/>
        </w:rPr>
      </w:pPr>
      <w:r>
        <w:rPr>
          <w:rFonts w:hint="cs"/>
          <w:rtl/>
          <w:lang w:bidi="fa-IR"/>
        </w:rPr>
        <w:t>رله</w:t>
      </w:r>
      <w:r>
        <w:rPr>
          <w:rFonts w:hint="eastAsia"/>
          <w:rtl/>
          <w:lang w:bidi="fa-IR"/>
        </w:rPr>
        <w:t>‌</w:t>
      </w:r>
      <w:r w:rsidR="00835003">
        <w:rPr>
          <w:rFonts w:hint="cs"/>
          <w:rtl/>
          <w:lang w:bidi="fa-IR"/>
        </w:rPr>
        <w:t>ها نیز انواع مختلفی دارند و بر اساس جریانی که می‌توانند سوئیچ کنند و تعداد دفعاتی که می‌توانند سوئیچ کنند، طبقه بندی می‌شوند.</w:t>
      </w:r>
    </w:p>
    <w:p w14:paraId="4FFDE839" w14:textId="0FDC1BE7" w:rsidR="00835003" w:rsidRPr="00F24F6D" w:rsidRDefault="00835003" w:rsidP="00835003">
      <w:pPr>
        <w:jc w:val="center"/>
        <w:rPr>
          <w:lang w:bidi="fa-IR"/>
        </w:rPr>
      </w:pPr>
      <w:r>
        <w:rPr>
          <w:noProof/>
          <w:lang w:bidi="fa-IR"/>
        </w:rPr>
        <w:drawing>
          <wp:inline distT="0" distB="0" distL="0" distR="0" wp14:anchorId="05E542E0" wp14:editId="2DAE3961">
            <wp:extent cx="214122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E8C0DB8" w14:textId="608C3F5F" w:rsidR="00B91B31" w:rsidRDefault="00C90225" w:rsidP="005B3B55">
      <w:pPr>
        <w:rPr>
          <w:rtl/>
          <w:lang w:bidi="fa-IR"/>
        </w:rPr>
      </w:pPr>
      <w:r>
        <w:rPr>
          <w:rFonts w:hint="cs"/>
          <w:rtl/>
          <w:lang w:bidi="fa-IR"/>
        </w:rPr>
        <w:t>رله</w:t>
      </w:r>
      <w:r>
        <w:rPr>
          <w:rFonts w:hint="eastAsia"/>
          <w:rtl/>
          <w:lang w:bidi="fa-IR"/>
        </w:rPr>
        <w:t>‌</w:t>
      </w:r>
      <w:r w:rsidR="00835003">
        <w:rPr>
          <w:rFonts w:hint="cs"/>
          <w:rtl/>
          <w:lang w:bidi="fa-IR"/>
        </w:rPr>
        <w:t xml:space="preserve">ها را در مدار به 2 صورت می‌توانید ببندید. </w:t>
      </w:r>
      <w:r w:rsidR="00B91B31">
        <w:rPr>
          <w:rFonts w:hint="cs"/>
          <w:rtl/>
          <w:lang w:bidi="fa-IR"/>
        </w:rPr>
        <w:t>در حالت اول می‌خواهیم با دادن سی</w:t>
      </w:r>
      <w:r w:rsidR="005B3B55">
        <w:rPr>
          <w:rFonts w:hint="cs"/>
          <w:rtl/>
          <w:lang w:bidi="fa-IR"/>
        </w:rPr>
        <w:t>گ</w:t>
      </w:r>
      <w:r w:rsidR="00B91B31">
        <w:rPr>
          <w:rFonts w:hint="cs"/>
          <w:rtl/>
          <w:lang w:bidi="fa-IR"/>
        </w:rPr>
        <w:t xml:space="preserve">نال کنترلی مدار وصل شود، مانند کلید روشن کردن برق. برای این کار شما باید از خرجی </w:t>
      </w:r>
      <w:r w:rsidR="00B91B31">
        <w:rPr>
          <w:lang w:bidi="fa-IR"/>
        </w:rPr>
        <w:t>normally open</w:t>
      </w:r>
      <w:r w:rsidR="00B91B31">
        <w:rPr>
          <w:rFonts w:hint="cs"/>
          <w:rtl/>
          <w:lang w:bidi="fa-IR"/>
        </w:rPr>
        <w:t xml:space="preserve"> (</w:t>
      </w:r>
      <w:r w:rsidR="00B91B31">
        <w:rPr>
          <w:lang w:bidi="fa-IR"/>
        </w:rPr>
        <w:t>NO</w:t>
      </w:r>
      <w:r w:rsidR="00B91B31">
        <w:rPr>
          <w:rFonts w:hint="cs"/>
          <w:rtl/>
          <w:lang w:bidi="fa-IR"/>
        </w:rPr>
        <w:t xml:space="preserve">) یا همان معمولا باز استفاده کنید. همان طور که در شکل مشخص است، اگر از این خروجی استفاده کنید مدار شما همیشه باز </w:t>
      </w:r>
      <w:r>
        <w:rPr>
          <w:rFonts w:hint="cs"/>
          <w:rtl/>
          <w:lang w:bidi="fa-IR"/>
        </w:rPr>
        <w:t>است</w:t>
      </w:r>
      <w:r w:rsidR="00B91B31">
        <w:rPr>
          <w:rFonts w:hint="cs"/>
          <w:rtl/>
          <w:lang w:bidi="fa-IR"/>
        </w:rPr>
        <w:t xml:space="preserve"> و جریانی از آن رد نمی‌شود مگر اینکه سیگنال کنترلی داده شود و رله به حالت روشن تغییر وضعیت دهد. در این صورت مدار شما وصل خواهد شد و مانند مثال لامپ روشن می‌شود.</w:t>
      </w:r>
    </w:p>
    <w:p w14:paraId="69615926" w14:textId="10437C5A" w:rsidR="00835003" w:rsidRDefault="00B91B31" w:rsidP="007B2BAF">
      <w:pPr>
        <w:rPr>
          <w:rtl/>
          <w:lang w:bidi="fa-IR"/>
        </w:rPr>
      </w:pPr>
      <w:r>
        <w:rPr>
          <w:rFonts w:hint="cs"/>
          <w:rtl/>
          <w:lang w:bidi="fa-IR"/>
        </w:rPr>
        <w:t xml:space="preserve"> حالت دوم می‌خواهید هر موقع سیگنال کنترلی قطع شد مدار شما وصل شود. مثلا اگر برق قطع شد سیستم برق کمک</w:t>
      </w:r>
      <w:r w:rsidR="00844A73">
        <w:rPr>
          <w:rFonts w:hint="cs"/>
          <w:rtl/>
          <w:lang w:bidi="fa-IR"/>
        </w:rPr>
        <w:t>ی وارد مدار شود و لامپ</w:t>
      </w:r>
      <w:r w:rsidR="00844A73">
        <w:rPr>
          <w:rFonts w:hint="eastAsia"/>
          <w:rtl/>
          <w:lang w:bidi="fa-IR"/>
        </w:rPr>
        <w:t>‌</w:t>
      </w:r>
      <w:r>
        <w:rPr>
          <w:rFonts w:hint="cs"/>
          <w:rtl/>
          <w:lang w:bidi="fa-IR"/>
        </w:rPr>
        <w:t xml:space="preserve">های خطر را روشن کند. برای این کار می‌خواهید تا وقتی سیگنال کنترلی هست مدار باز باشد و هر موقع قطع شد مدار بسته شود. برای این کار شما باید از خروجی </w:t>
      </w:r>
      <w:r>
        <w:rPr>
          <w:lang w:bidi="fa-IR"/>
        </w:rPr>
        <w:t>normally close</w:t>
      </w:r>
      <w:r>
        <w:rPr>
          <w:rFonts w:hint="cs"/>
          <w:rtl/>
          <w:lang w:bidi="fa-IR"/>
        </w:rPr>
        <w:t xml:space="preserve"> </w:t>
      </w:r>
      <w:r>
        <w:rPr>
          <w:rFonts w:hint="cs"/>
          <w:rtl/>
          <w:lang w:bidi="fa-IR"/>
        </w:rPr>
        <w:lastRenderedPageBreak/>
        <w:t>(</w:t>
      </w:r>
      <w:r>
        <w:rPr>
          <w:lang w:bidi="fa-IR"/>
        </w:rPr>
        <w:t>NC</w:t>
      </w:r>
      <w:r>
        <w:rPr>
          <w:rFonts w:hint="cs"/>
          <w:rtl/>
          <w:lang w:bidi="fa-IR"/>
        </w:rPr>
        <w:t>) یا همان معمولا بسته استفاده کنید. همان طور که در شکل مشخص است، تا وقتی سیگنال کنترلی وجود دارد مدار باز است و هر موقع قطع شود مدار بسته خواهد شد.</w:t>
      </w:r>
    </w:p>
    <w:p w14:paraId="59BA9D61" w14:textId="59612712" w:rsidR="00B91B31" w:rsidRDefault="00B91B31" w:rsidP="00B91B31">
      <w:pPr>
        <w:jc w:val="center"/>
        <w:rPr>
          <w:rtl/>
          <w:lang w:bidi="fa-IR"/>
        </w:rPr>
      </w:pPr>
      <w:r>
        <w:rPr>
          <w:noProof/>
          <w:lang w:bidi="fa-IR"/>
        </w:rPr>
        <w:drawing>
          <wp:inline distT="0" distB="0" distL="0" distR="0" wp14:anchorId="65841A80" wp14:editId="17F97DF0">
            <wp:extent cx="4686300"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1897380"/>
                    </a:xfrm>
                    <a:prstGeom prst="rect">
                      <a:avLst/>
                    </a:prstGeom>
                    <a:noFill/>
                    <a:ln>
                      <a:noFill/>
                    </a:ln>
                  </pic:spPr>
                </pic:pic>
              </a:graphicData>
            </a:graphic>
          </wp:inline>
        </w:drawing>
      </w:r>
    </w:p>
    <w:p w14:paraId="7F24B0EE" w14:textId="1A3231E0" w:rsidR="00B91B31" w:rsidRDefault="007B6352" w:rsidP="007B6352">
      <w:pPr>
        <w:pStyle w:val="Heading2"/>
        <w:rPr>
          <w:rtl/>
        </w:rPr>
      </w:pPr>
      <w:r>
        <w:rPr>
          <w:rFonts w:hint="cs"/>
          <w:rtl/>
        </w:rPr>
        <w:t>ماژول رله</w:t>
      </w:r>
    </w:p>
    <w:p w14:paraId="12B02257" w14:textId="182D0264" w:rsidR="007B6352" w:rsidRDefault="007B6352" w:rsidP="007C6A74">
      <w:pPr>
        <w:rPr>
          <w:rtl/>
          <w:lang w:bidi="fa-IR"/>
        </w:rPr>
      </w:pPr>
      <w:commentRangeStart w:id="9"/>
      <w:r>
        <w:rPr>
          <w:rFonts w:hint="cs"/>
          <w:rtl/>
          <w:lang w:bidi="fa-IR"/>
        </w:rPr>
        <w:t xml:space="preserve">ماژول </w:t>
      </w:r>
      <w:r w:rsidR="002F6992">
        <w:rPr>
          <w:rFonts w:hint="cs"/>
          <w:rtl/>
          <w:lang w:bidi="fa-IR"/>
        </w:rPr>
        <w:t>مدار الکترونیکی آماده‌ای است که به تنها</w:t>
      </w:r>
      <w:r w:rsidR="00B92FCB">
        <w:rPr>
          <w:rFonts w:hint="cs"/>
          <w:rtl/>
          <w:lang w:bidi="fa-IR"/>
        </w:rPr>
        <w:t>یی توانایی</w:t>
      </w:r>
      <w:r w:rsidR="002F6992">
        <w:rPr>
          <w:rFonts w:hint="cs"/>
          <w:rtl/>
          <w:lang w:bidi="fa-IR"/>
        </w:rPr>
        <w:t xml:space="preserve"> انجام یک </w:t>
      </w:r>
      <w:r w:rsidR="00B92FCB">
        <w:rPr>
          <w:rFonts w:hint="cs"/>
          <w:rtl/>
          <w:lang w:bidi="fa-IR"/>
        </w:rPr>
        <w:t>یا چند هدف مشخص را دارد</w:t>
      </w:r>
      <w:r>
        <w:rPr>
          <w:rFonts w:hint="cs"/>
          <w:rtl/>
          <w:lang w:bidi="fa-IR"/>
        </w:rPr>
        <w:t>.</w:t>
      </w:r>
      <w:commentRangeEnd w:id="9"/>
      <w:r w:rsidR="00C17F79">
        <w:rPr>
          <w:rStyle w:val="CommentReference"/>
          <w:rtl/>
        </w:rPr>
        <w:commentReference w:id="9"/>
      </w:r>
      <w:r>
        <w:rPr>
          <w:rFonts w:hint="cs"/>
          <w:rtl/>
          <w:lang w:bidi="fa-IR"/>
        </w:rPr>
        <w:t xml:space="preserve"> مثلا در این مثال خاص برای استفاده از رله باید موارد الکترونیکی خاصی را با توجه به دیتا شیت مخصوص رله رعایت کنید</w:t>
      </w:r>
      <w:bookmarkStart w:id="10" w:name="_GoBack"/>
      <w:bookmarkEnd w:id="10"/>
      <w:r>
        <w:rPr>
          <w:rFonts w:hint="cs"/>
          <w:rtl/>
          <w:lang w:bidi="fa-IR"/>
        </w:rPr>
        <w:t>. حال اگر شما ماژول رله را تهیه کنید فقط باید به این ماژول برق مصرفی و سیگنال کنترلی را بدهید تا بتوانید از آن استفاده کنید. ما نیز برای اینکه زیاد</w:t>
      </w:r>
      <w:r w:rsidR="00C17F79">
        <w:rPr>
          <w:rFonts w:hint="cs"/>
          <w:rtl/>
          <w:lang w:bidi="fa-IR"/>
        </w:rPr>
        <w:t xml:space="preserve"> </w:t>
      </w:r>
      <w:r>
        <w:rPr>
          <w:rFonts w:hint="cs"/>
          <w:rtl/>
          <w:lang w:bidi="fa-IR"/>
        </w:rPr>
        <w:t xml:space="preserve">وارد </w:t>
      </w:r>
      <w:r w:rsidR="00C17F79">
        <w:rPr>
          <w:rFonts w:hint="cs"/>
          <w:rtl/>
          <w:lang w:bidi="fa-IR"/>
        </w:rPr>
        <w:t>مباحث الکترونیکی نشویم از ماژول</w:t>
      </w:r>
      <w:r w:rsidR="00C17F79">
        <w:rPr>
          <w:rFonts w:hint="eastAsia"/>
          <w:rtl/>
          <w:lang w:bidi="fa-IR"/>
        </w:rPr>
        <w:t>‌</w:t>
      </w:r>
      <w:r>
        <w:rPr>
          <w:rFonts w:hint="cs"/>
          <w:rtl/>
          <w:lang w:bidi="fa-IR"/>
        </w:rPr>
        <w:t>ها استفاده می‌کنیم. این قطعات کار را بسیار ساده می‌کنند ولی از اطمینان بالایی برخوردار نیستند و فقط برای تست کردن مناسب هستند.</w:t>
      </w:r>
    </w:p>
    <w:p w14:paraId="6445544B" w14:textId="7D1F2DEB" w:rsidR="007B6352" w:rsidRDefault="007B6352" w:rsidP="005B375E">
      <w:pPr>
        <w:jc w:val="center"/>
        <w:rPr>
          <w:rFonts w:cs="Calibri"/>
          <w:lang w:bidi="fa-IR"/>
        </w:rPr>
      </w:pPr>
      <w:r>
        <w:rPr>
          <w:rFonts w:cs="Calibri"/>
          <w:noProof/>
          <w:lang w:bidi="fa-IR"/>
        </w:rPr>
        <w:drawing>
          <wp:inline distT="0" distB="0" distL="0" distR="0" wp14:anchorId="2BCF5B07" wp14:editId="4C3F37AD">
            <wp:extent cx="214122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03195BF" w14:textId="30F5E731" w:rsidR="00A05826" w:rsidRDefault="00A05826" w:rsidP="00A05826">
      <w:pPr>
        <w:rPr>
          <w:rtl/>
          <w:lang w:bidi="fa-IR"/>
        </w:rPr>
      </w:pPr>
      <w:r w:rsidRPr="002955FE">
        <w:rPr>
          <w:rFonts w:hint="cs"/>
          <w:color w:val="FF0000"/>
          <w:rtl/>
          <w:lang w:bidi="fa-IR"/>
        </w:rPr>
        <w:t>توجه:</w:t>
      </w:r>
      <w:r w:rsidR="00C17F79">
        <w:rPr>
          <w:rFonts w:hint="cs"/>
          <w:rtl/>
          <w:lang w:bidi="fa-IR"/>
        </w:rPr>
        <w:t xml:space="preserve"> ماژول</w:t>
      </w:r>
      <w:r w:rsidR="00C17F79">
        <w:rPr>
          <w:rFonts w:hint="eastAsia"/>
          <w:rtl/>
          <w:lang w:bidi="fa-IR"/>
        </w:rPr>
        <w:t>‌</w:t>
      </w:r>
      <w:r>
        <w:rPr>
          <w:rFonts w:hint="cs"/>
          <w:rtl/>
          <w:lang w:bidi="fa-IR"/>
        </w:rPr>
        <w:t>های رله در 2 نوع ساخته می‌شوند. در نوع اول اگر ولتاژ سیگنال کنترلی 5 ولت باشد</w:t>
      </w:r>
      <w:r w:rsidR="00C17F79">
        <w:rPr>
          <w:rFonts w:hint="cs"/>
          <w:rtl/>
          <w:lang w:bidi="fa-IR"/>
        </w:rPr>
        <w:t xml:space="preserve"> رله وصل می‌شود یا به بیان ساده</w:t>
      </w:r>
      <w:r w:rsidR="00C17F79">
        <w:rPr>
          <w:rFonts w:hint="eastAsia"/>
          <w:rtl/>
          <w:lang w:bidi="fa-IR"/>
        </w:rPr>
        <w:t>‌</w:t>
      </w:r>
      <w:r>
        <w:rPr>
          <w:rFonts w:hint="cs"/>
          <w:rtl/>
          <w:lang w:bidi="fa-IR"/>
        </w:rPr>
        <w:t>تر با فرستادن سیگنال رله وصل می‌شود. ولی در نوع دوم اگر ولتاژ سیگنال کنترلی 0 ولت شود</w:t>
      </w:r>
      <w:r w:rsidR="00C17F79">
        <w:rPr>
          <w:rFonts w:hint="cs"/>
          <w:rtl/>
          <w:lang w:bidi="fa-IR"/>
        </w:rPr>
        <w:t xml:space="preserve"> رله وصل می‌شود یا به بیان ساده</w:t>
      </w:r>
      <w:r w:rsidR="00C17F79">
        <w:rPr>
          <w:rFonts w:hint="eastAsia"/>
          <w:rtl/>
          <w:lang w:bidi="fa-IR"/>
        </w:rPr>
        <w:t>‌</w:t>
      </w:r>
      <w:r>
        <w:rPr>
          <w:rFonts w:hint="cs"/>
          <w:rtl/>
          <w:lang w:bidi="fa-IR"/>
        </w:rPr>
        <w:t>تر با قطع شدن سیگنال و صفر شدن آن</w:t>
      </w:r>
      <w:r w:rsidR="002955FE">
        <w:rPr>
          <w:rFonts w:hint="cs"/>
          <w:rtl/>
          <w:lang w:bidi="fa-IR"/>
        </w:rPr>
        <w:t xml:space="preserve"> رله وصل می‌شود. حتما قبل از آماده کردن مدار این مورد را مد نظر قرار دهید. مدار و کد این بخش بر اساس رله نوع اول نوشته شده است.</w:t>
      </w:r>
    </w:p>
    <w:p w14:paraId="28D29893" w14:textId="551B6380" w:rsidR="005B375E" w:rsidRDefault="0044064C" w:rsidP="005B375E">
      <w:pPr>
        <w:pStyle w:val="Heading2"/>
        <w:rPr>
          <w:rtl/>
        </w:rPr>
      </w:pPr>
      <w:r>
        <w:rPr>
          <w:rFonts w:hint="cs"/>
          <w:rtl/>
        </w:rPr>
        <w:lastRenderedPageBreak/>
        <w:t>4</w:t>
      </w:r>
      <w:r w:rsidR="005B375E">
        <w:rPr>
          <w:rFonts w:hint="cs"/>
          <w:rtl/>
        </w:rPr>
        <w:t xml:space="preserve"> عدد </w:t>
      </w:r>
      <w:r w:rsidR="005B375E" w:rsidRPr="005B375E">
        <w:rPr>
          <w:rFonts w:hint="cs"/>
          <w:rtl/>
        </w:rPr>
        <w:t>چشمک زن با کنترل غیر مستقیم</w:t>
      </w:r>
      <w:r w:rsidR="005B375E">
        <w:rPr>
          <w:rFonts w:hint="cs"/>
          <w:rtl/>
        </w:rPr>
        <w:t xml:space="preserve"> رله و ترانزیستور</w:t>
      </w:r>
    </w:p>
    <w:p w14:paraId="48809FDE" w14:textId="61885065" w:rsidR="005B375E" w:rsidRDefault="005B375E" w:rsidP="005F32CD">
      <w:pPr>
        <w:rPr>
          <w:rtl/>
          <w:lang w:bidi="fa-IR"/>
        </w:rPr>
      </w:pPr>
      <w:r>
        <w:rPr>
          <w:rFonts w:hint="cs"/>
          <w:rtl/>
          <w:lang w:bidi="fa-IR"/>
        </w:rPr>
        <w:t xml:space="preserve">این بار می‌خواهیم به جای روشن کردن فقط 3 عدد دیود نوری که جریان بسیار پایینی نیاز دارند، یک لامپ را نیز روشن کنیم. برای این کار از برق مستقیم استفاده خواهیم کرد و باید بسیار مراقب باشید که مشکلی برایتان پیش نیاید. هدف این بار روشن کردن 3 دیود نوری </w:t>
      </w:r>
      <w:r w:rsidR="005F32CD">
        <w:rPr>
          <w:rFonts w:hint="cs"/>
          <w:rtl/>
          <w:lang w:bidi="fa-IR"/>
        </w:rPr>
        <w:t>به ترتیب، خاموش کردن همه‌ی دیود</w:t>
      </w:r>
      <w:r>
        <w:rPr>
          <w:rFonts w:hint="cs"/>
          <w:rtl/>
          <w:lang w:bidi="fa-IR"/>
        </w:rPr>
        <w:t xml:space="preserve">ها و در همان هنگام روشن کردن لامپ و سپس خاموش کردن لامپ </w:t>
      </w:r>
      <w:r w:rsidR="005F32CD">
        <w:rPr>
          <w:rFonts w:hint="cs"/>
          <w:rtl/>
          <w:lang w:bidi="fa-IR"/>
        </w:rPr>
        <w:t>است</w:t>
      </w:r>
      <w:r>
        <w:rPr>
          <w:rFonts w:hint="cs"/>
          <w:rtl/>
          <w:lang w:bidi="fa-IR"/>
        </w:rPr>
        <w:t>. مدار این قسمت به صورت زیر است.</w:t>
      </w:r>
    </w:p>
    <w:p w14:paraId="0110879D" w14:textId="282FA49F" w:rsidR="005B375E" w:rsidRDefault="0009694E" w:rsidP="0009694E">
      <w:pPr>
        <w:jc w:val="center"/>
        <w:rPr>
          <w:lang w:bidi="fa-IR"/>
        </w:rPr>
      </w:pPr>
      <w:r>
        <w:rPr>
          <w:noProof/>
          <w:lang w:bidi="fa-IR"/>
        </w:rPr>
        <w:drawing>
          <wp:inline distT="0" distB="0" distL="0" distR="0" wp14:anchorId="64F9D71F" wp14:editId="4D67F505">
            <wp:extent cx="5943600" cy="2830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30830"/>
                    </a:xfrm>
                    <a:prstGeom prst="rect">
                      <a:avLst/>
                    </a:prstGeom>
                  </pic:spPr>
                </pic:pic>
              </a:graphicData>
            </a:graphic>
          </wp:inline>
        </w:drawing>
      </w:r>
    </w:p>
    <w:p w14:paraId="46CB3F81" w14:textId="4F0F626A" w:rsidR="0009694E" w:rsidRPr="005B375E" w:rsidRDefault="0009694E" w:rsidP="0009694E">
      <w:pPr>
        <w:rPr>
          <w:rtl/>
          <w:lang w:bidi="fa-IR"/>
        </w:rPr>
      </w:pPr>
      <w:r w:rsidRPr="006C537E">
        <w:rPr>
          <w:rFonts w:hint="cs"/>
          <w:color w:val="FF0000"/>
          <w:rtl/>
          <w:lang w:bidi="fa-IR"/>
        </w:rPr>
        <w:t>توجه:</w:t>
      </w:r>
      <w:r>
        <w:rPr>
          <w:rFonts w:hint="cs"/>
          <w:rtl/>
          <w:lang w:bidi="fa-IR"/>
        </w:rPr>
        <w:t xml:space="preserve"> تمامی زمین های </w:t>
      </w:r>
      <w:r w:rsidR="006C537E">
        <w:rPr>
          <w:rFonts w:hint="cs"/>
          <w:rtl/>
          <w:lang w:bidi="fa-IR"/>
        </w:rPr>
        <w:t>مستقیم (در مثال شامل منبع و آردینو) باید به یک دیگر وصل باشند تا مبدأ پتانسیل الکتریکی برای تمامی قطعات یکسان باشد.</w:t>
      </w:r>
    </w:p>
    <w:p w14:paraId="57ECA507" w14:textId="1C3F4CAF" w:rsidR="007B6352" w:rsidRDefault="007B6352" w:rsidP="005B375E">
      <w:pPr>
        <w:pStyle w:val="Heading2"/>
        <w:rPr>
          <w:rtl/>
        </w:rPr>
      </w:pPr>
      <w:r w:rsidRPr="005B375E">
        <w:rPr>
          <w:rFonts w:hint="cs"/>
          <w:rtl/>
        </w:rPr>
        <w:t>نوشتن کد مربوط به کنترل غیر مستقیم دیود های نوری توسط رله</w:t>
      </w:r>
    </w:p>
    <w:p w14:paraId="436D96B0" w14:textId="33045DA4" w:rsidR="006C537E" w:rsidRDefault="006C537E" w:rsidP="00D51613">
      <w:pPr>
        <w:rPr>
          <w:rtl/>
          <w:lang w:bidi="fa-IR"/>
        </w:rPr>
      </w:pPr>
      <w:r>
        <w:rPr>
          <w:rFonts w:hint="cs"/>
          <w:rtl/>
          <w:lang w:bidi="fa-IR"/>
        </w:rPr>
        <w:t xml:space="preserve">این کد را نیز از 2 روش می‌نویسیم. در روش اول از تابع </w:t>
      </w:r>
      <w:r>
        <w:rPr>
          <w:lang w:bidi="fa-IR"/>
        </w:rPr>
        <w:t>delay</w:t>
      </w:r>
      <w:r>
        <w:rPr>
          <w:rFonts w:hint="cs"/>
          <w:rtl/>
          <w:lang w:bidi="fa-IR"/>
        </w:rPr>
        <w:t xml:space="preserve"> استفاده می‌کنیم و در روش دوم از تابع </w:t>
      </w:r>
      <w:proofErr w:type="spellStart"/>
      <w:r>
        <w:rPr>
          <w:lang w:bidi="fa-IR"/>
        </w:rPr>
        <w:t>millis</w:t>
      </w:r>
      <w:proofErr w:type="spellEnd"/>
      <w:r>
        <w:rPr>
          <w:rFonts w:hint="cs"/>
          <w:rtl/>
          <w:lang w:bidi="fa-IR"/>
        </w:rPr>
        <w:t xml:space="preserve"> استفاده می‌کنیم. منطق کد تفاوتی نکرده و مانند قسمت قبل </w:t>
      </w:r>
      <w:r w:rsidR="00D51613">
        <w:rPr>
          <w:rFonts w:hint="cs"/>
          <w:rtl/>
          <w:lang w:bidi="fa-IR"/>
        </w:rPr>
        <w:t>است</w:t>
      </w:r>
      <w:r>
        <w:rPr>
          <w:rFonts w:hint="cs"/>
          <w:rtl/>
          <w:lang w:bidi="fa-IR"/>
        </w:rPr>
        <w:t>.</w:t>
      </w:r>
    </w:p>
    <w:p w14:paraId="26B86872" w14:textId="51F7CAF1" w:rsidR="006C537E" w:rsidRDefault="006C537E" w:rsidP="006C537E">
      <w:pPr>
        <w:pStyle w:val="Heading2"/>
      </w:pPr>
      <w:r>
        <w:rPr>
          <w:rFonts w:hint="cs"/>
          <w:rtl/>
        </w:rPr>
        <w:lastRenderedPageBreak/>
        <w:t xml:space="preserve">کد رله با تابع </w:t>
      </w:r>
      <w:r>
        <w:t>delay</w:t>
      </w:r>
    </w:p>
    <w:bookmarkStart w:id="11" w:name="_MON_1600853242"/>
    <w:bookmarkEnd w:id="11"/>
    <w:p w14:paraId="2A316741" w14:textId="2D13C6B5" w:rsidR="006C537E" w:rsidRDefault="002955FE" w:rsidP="006C537E">
      <w:pPr>
        <w:rPr>
          <w:lang w:bidi="fa-IR"/>
        </w:rPr>
      </w:pPr>
      <w:r>
        <w:rPr>
          <w:lang w:bidi="fa-IR"/>
        </w:rPr>
        <w:object w:dxaOrig="9360" w:dyaOrig="8835" w14:anchorId="599F1715">
          <v:shape id="_x0000_i1029" type="#_x0000_t75" style="width:468.75pt;height:442.5pt" o:ole="">
            <v:imagedata r:id="rId22" o:title=""/>
          </v:shape>
          <o:OLEObject Type="Embed" ProgID="Word.OpenDocumentText.12" ShapeID="_x0000_i1029" DrawAspect="Content" ObjectID="_1617022872" r:id="rId23"/>
        </w:object>
      </w:r>
    </w:p>
    <w:p w14:paraId="3C11162A" w14:textId="789C8EDA" w:rsidR="006C537E" w:rsidRDefault="006C537E" w:rsidP="006C537E">
      <w:pPr>
        <w:pStyle w:val="Heading2"/>
        <w:rPr>
          <w:rtl/>
        </w:rPr>
      </w:pPr>
      <w:r>
        <w:rPr>
          <w:rFonts w:hint="cs"/>
          <w:rtl/>
        </w:rPr>
        <w:lastRenderedPageBreak/>
        <w:t xml:space="preserve">کد رله با تابع </w:t>
      </w:r>
      <w:proofErr w:type="spellStart"/>
      <w:r>
        <w:t>millis</w:t>
      </w:r>
      <w:proofErr w:type="spellEnd"/>
    </w:p>
    <w:bookmarkStart w:id="12" w:name="_MON_1600853712"/>
    <w:bookmarkEnd w:id="12"/>
    <w:p w14:paraId="29212B38" w14:textId="05492BA4" w:rsidR="002955FE" w:rsidRPr="002955FE" w:rsidRDefault="00402396" w:rsidP="002955FE">
      <w:pPr>
        <w:rPr>
          <w:rtl/>
          <w:lang w:bidi="fa-IR"/>
        </w:rPr>
      </w:pPr>
      <w:r>
        <w:rPr>
          <w:lang w:bidi="fa-IR"/>
        </w:rPr>
        <w:object w:dxaOrig="9360" w:dyaOrig="11400" w14:anchorId="675FB75E">
          <v:shape id="_x0000_i1030" type="#_x0000_t75" style="width:468.75pt;height:570pt" o:ole="">
            <v:imagedata r:id="rId24" o:title=""/>
          </v:shape>
          <o:OLEObject Type="Embed" ProgID="Word.OpenDocumentText.12" ShapeID="_x0000_i1030" DrawAspect="Content" ObjectID="_1617022873" r:id="rId25"/>
        </w:object>
      </w:r>
    </w:p>
    <w:p w14:paraId="38EAD7BA" w14:textId="77777777" w:rsidR="006C537E" w:rsidRPr="006C537E" w:rsidRDefault="006C537E" w:rsidP="006C537E">
      <w:pPr>
        <w:rPr>
          <w:rtl/>
          <w:lang w:bidi="fa-IR"/>
        </w:rPr>
      </w:pPr>
    </w:p>
    <w:sectPr w:rsidR="006C537E" w:rsidRPr="006C53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hmed nabipour" w:date="2018-10-10T16:36:00Z" w:initials="an">
    <w:p w14:paraId="0D16B21C" w14:textId="11D37387" w:rsidR="00731B98" w:rsidRDefault="00731B98">
      <w:pPr>
        <w:pStyle w:val="CommentText"/>
      </w:pPr>
      <w:r>
        <w:rPr>
          <w:rStyle w:val="CommentReference"/>
        </w:rPr>
        <w:annotationRef/>
      </w:r>
      <w:r>
        <w:rPr>
          <w:rFonts w:hint="cs"/>
          <w:rtl/>
        </w:rPr>
        <w:t>لینک به دیتا شیت آن</w:t>
      </w:r>
    </w:p>
  </w:comment>
  <w:comment w:id="1" w:author="Default" w:date="2018-10-16T13:49:00Z" w:initials="D">
    <w:p w14:paraId="7CC0E98B" w14:textId="3C718308" w:rsidR="00014FB1" w:rsidRDefault="00014FB1">
      <w:pPr>
        <w:pStyle w:val="CommentText"/>
      </w:pPr>
      <w:r>
        <w:rPr>
          <w:rStyle w:val="CommentReference"/>
        </w:rPr>
        <w:annotationRef/>
      </w:r>
      <w:r>
        <w:rPr>
          <w:rFonts w:hint="cs"/>
          <w:rtl/>
        </w:rPr>
        <w:t xml:space="preserve">سراع بعد از مدار اومدی روی </w:t>
      </w:r>
      <w:r w:rsidR="00A811E7">
        <w:rPr>
          <w:rFonts w:hint="cs"/>
          <w:rtl/>
        </w:rPr>
        <w:t xml:space="preserve">توضیح جزئیات </w:t>
      </w:r>
      <w:r>
        <w:rPr>
          <w:rFonts w:hint="cs"/>
          <w:rtl/>
        </w:rPr>
        <w:t>کد</w:t>
      </w:r>
      <w:r w:rsidR="00A811E7">
        <w:rPr>
          <w:rFonts w:hint="cs"/>
          <w:rtl/>
        </w:rPr>
        <w:t xml:space="preserve">. خیلی بی ربط به نظر میاد. </w:t>
      </w:r>
    </w:p>
  </w:comment>
  <w:comment w:id="2" w:author="Default" w:date="2018-10-16T13:46:00Z" w:initials="D">
    <w:p w14:paraId="27F59A30" w14:textId="30ADAFFA" w:rsidR="00AA578D" w:rsidRDefault="00AA578D">
      <w:pPr>
        <w:pStyle w:val="CommentText"/>
        <w:rPr>
          <w:lang w:bidi="fa-IR"/>
        </w:rPr>
      </w:pPr>
      <w:r>
        <w:rPr>
          <w:rStyle w:val="CommentReference"/>
        </w:rPr>
        <w:annotationRef/>
      </w:r>
      <w:r>
        <w:rPr>
          <w:rFonts w:hint="cs"/>
          <w:rtl/>
        </w:rPr>
        <w:t>اینجا احتیاجی نیست به توضیح. تو متغیرها توضیح دادم. اگه م</w:t>
      </w:r>
      <w:r>
        <w:rPr>
          <w:rFonts w:hint="cs"/>
          <w:rtl/>
          <w:lang w:bidi="fa-IR"/>
        </w:rPr>
        <w:t>ی خوای فقط لینک بده</w:t>
      </w:r>
    </w:p>
  </w:comment>
  <w:comment w:id="4" w:author="Default" w:date="2018-10-16T13:48:00Z" w:initials="D">
    <w:p w14:paraId="4B1E133E" w14:textId="1AE4F490" w:rsidR="00A64366" w:rsidRDefault="00A64366">
      <w:pPr>
        <w:pStyle w:val="CommentText"/>
      </w:pPr>
      <w:r>
        <w:rPr>
          <w:rStyle w:val="CommentReference"/>
        </w:rPr>
        <w:annotationRef/>
      </w:r>
      <w:r>
        <w:rPr>
          <w:rFonts w:hint="cs"/>
          <w:rtl/>
        </w:rPr>
        <w:t>چرا؟ برعکسه ها</w:t>
      </w:r>
    </w:p>
  </w:comment>
  <w:comment w:id="5" w:author="ahmed nabipour" w:date="2018-10-18T15:45:00Z" w:initials="an">
    <w:p w14:paraId="5D8E48F3" w14:textId="2A3EB3A8" w:rsidR="00B45A5A" w:rsidRDefault="00B45A5A" w:rsidP="00B45A5A">
      <w:pPr>
        <w:pStyle w:val="CommentText"/>
      </w:pPr>
      <w:r>
        <w:rPr>
          <w:rStyle w:val="CommentReference"/>
        </w:rPr>
        <w:annotationRef/>
      </w:r>
      <w:r>
        <w:rPr>
          <w:rFonts w:hint="cs"/>
          <w:rtl/>
        </w:rPr>
        <w:t>خود آردینو اینو گفته</w:t>
      </w:r>
    </w:p>
  </w:comment>
  <w:comment w:id="9" w:author="Default" w:date="2018-10-16T17:23:00Z" w:initials="D">
    <w:p w14:paraId="010573F0" w14:textId="588053A6" w:rsidR="00C17F79" w:rsidRDefault="00C17F79" w:rsidP="00C17F79">
      <w:pPr>
        <w:pStyle w:val="CommentText"/>
      </w:pPr>
      <w:r>
        <w:rPr>
          <w:rStyle w:val="CommentReference"/>
        </w:rPr>
        <w:annotationRef/>
      </w:r>
      <w:r>
        <w:rPr>
          <w:rFonts w:hint="cs"/>
          <w:rtl/>
        </w:rPr>
        <w:t>یعنی چی؟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6B21C" w15:done="0"/>
  <w15:commentEx w15:paraId="7CC0E98B" w15:done="1"/>
  <w15:commentEx w15:paraId="27F59A30" w15:done="1"/>
  <w15:commentEx w15:paraId="4B1E133E" w15:done="1"/>
  <w15:commentEx w15:paraId="5D8E48F3" w15:paraIdParent="4B1E133E" w15:done="1"/>
  <w15:commentEx w15:paraId="010573F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6B21C" w16cid:durableId="1F68A90F"/>
  <w16cid:commentId w16cid:paraId="7CC0E98B" w16cid:durableId="1F732389"/>
  <w16cid:commentId w16cid:paraId="27F59A30" w16cid:durableId="1F73238A"/>
  <w16cid:commentId w16cid:paraId="4B1E133E" w16cid:durableId="1F73238B"/>
  <w16cid:commentId w16cid:paraId="5D8E48F3" w16cid:durableId="1F732920"/>
  <w16cid:commentId w16cid:paraId="010573F0" w16cid:durableId="1F732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14FB1"/>
    <w:rsid w:val="000718DA"/>
    <w:rsid w:val="000835D7"/>
    <w:rsid w:val="00086057"/>
    <w:rsid w:val="0009694E"/>
    <w:rsid w:val="000B1AEC"/>
    <w:rsid w:val="000B2B73"/>
    <w:rsid w:val="00111659"/>
    <w:rsid w:val="00144B80"/>
    <w:rsid w:val="00153CAF"/>
    <w:rsid w:val="00154F21"/>
    <w:rsid w:val="00163F41"/>
    <w:rsid w:val="00166063"/>
    <w:rsid w:val="00181262"/>
    <w:rsid w:val="00187489"/>
    <w:rsid w:val="001B3D75"/>
    <w:rsid w:val="001D5921"/>
    <w:rsid w:val="001E0C26"/>
    <w:rsid w:val="001E6F68"/>
    <w:rsid w:val="0022331E"/>
    <w:rsid w:val="002319E6"/>
    <w:rsid w:val="00241DEB"/>
    <w:rsid w:val="002560BF"/>
    <w:rsid w:val="00265D79"/>
    <w:rsid w:val="0026625A"/>
    <w:rsid w:val="002700CF"/>
    <w:rsid w:val="002751D5"/>
    <w:rsid w:val="00291076"/>
    <w:rsid w:val="00293CCD"/>
    <w:rsid w:val="002955FE"/>
    <w:rsid w:val="002D2DB7"/>
    <w:rsid w:val="002D3A59"/>
    <w:rsid w:val="002E00FF"/>
    <w:rsid w:val="002F6992"/>
    <w:rsid w:val="00305B6A"/>
    <w:rsid w:val="003463C0"/>
    <w:rsid w:val="0037708C"/>
    <w:rsid w:val="00385BFA"/>
    <w:rsid w:val="00387A70"/>
    <w:rsid w:val="003B62FC"/>
    <w:rsid w:val="003E6069"/>
    <w:rsid w:val="00402396"/>
    <w:rsid w:val="00412258"/>
    <w:rsid w:val="00433D5E"/>
    <w:rsid w:val="00437AFC"/>
    <w:rsid w:val="0044064C"/>
    <w:rsid w:val="00455EE9"/>
    <w:rsid w:val="00494B11"/>
    <w:rsid w:val="004C46FD"/>
    <w:rsid w:val="004F1793"/>
    <w:rsid w:val="00536FE2"/>
    <w:rsid w:val="005B375E"/>
    <w:rsid w:val="005B3B55"/>
    <w:rsid w:val="005F32CD"/>
    <w:rsid w:val="00606BE3"/>
    <w:rsid w:val="00611A31"/>
    <w:rsid w:val="0063064D"/>
    <w:rsid w:val="006314DA"/>
    <w:rsid w:val="00682A13"/>
    <w:rsid w:val="006913B4"/>
    <w:rsid w:val="006C537E"/>
    <w:rsid w:val="006F6DBB"/>
    <w:rsid w:val="006F7234"/>
    <w:rsid w:val="0070094F"/>
    <w:rsid w:val="00710886"/>
    <w:rsid w:val="007156EC"/>
    <w:rsid w:val="00731B98"/>
    <w:rsid w:val="00782B98"/>
    <w:rsid w:val="007A5F7B"/>
    <w:rsid w:val="007B2BAF"/>
    <w:rsid w:val="007B6352"/>
    <w:rsid w:val="007C506A"/>
    <w:rsid w:val="007C6A74"/>
    <w:rsid w:val="007E498D"/>
    <w:rsid w:val="00835003"/>
    <w:rsid w:val="00835E04"/>
    <w:rsid w:val="00840300"/>
    <w:rsid w:val="008449A3"/>
    <w:rsid w:val="00844A73"/>
    <w:rsid w:val="008457D6"/>
    <w:rsid w:val="0087298C"/>
    <w:rsid w:val="008867AE"/>
    <w:rsid w:val="008B6DB4"/>
    <w:rsid w:val="008F335C"/>
    <w:rsid w:val="00973D37"/>
    <w:rsid w:val="00977FA6"/>
    <w:rsid w:val="00A05826"/>
    <w:rsid w:val="00A24579"/>
    <w:rsid w:val="00A26F37"/>
    <w:rsid w:val="00A30427"/>
    <w:rsid w:val="00A320A6"/>
    <w:rsid w:val="00A64366"/>
    <w:rsid w:val="00A811E7"/>
    <w:rsid w:val="00A8745A"/>
    <w:rsid w:val="00AA578D"/>
    <w:rsid w:val="00AD5D4E"/>
    <w:rsid w:val="00B04E19"/>
    <w:rsid w:val="00B14C8D"/>
    <w:rsid w:val="00B2077C"/>
    <w:rsid w:val="00B27F2F"/>
    <w:rsid w:val="00B45A5A"/>
    <w:rsid w:val="00B62C96"/>
    <w:rsid w:val="00B72B98"/>
    <w:rsid w:val="00B80C5D"/>
    <w:rsid w:val="00B85E4D"/>
    <w:rsid w:val="00B91B31"/>
    <w:rsid w:val="00B92FCB"/>
    <w:rsid w:val="00BA603D"/>
    <w:rsid w:val="00BC5E9B"/>
    <w:rsid w:val="00BE40D4"/>
    <w:rsid w:val="00C0268B"/>
    <w:rsid w:val="00C146E1"/>
    <w:rsid w:val="00C17F79"/>
    <w:rsid w:val="00C2112C"/>
    <w:rsid w:val="00C23668"/>
    <w:rsid w:val="00C2707D"/>
    <w:rsid w:val="00C41EA1"/>
    <w:rsid w:val="00C53E0D"/>
    <w:rsid w:val="00C62C29"/>
    <w:rsid w:val="00C81C87"/>
    <w:rsid w:val="00C90225"/>
    <w:rsid w:val="00CC368D"/>
    <w:rsid w:val="00CD3B70"/>
    <w:rsid w:val="00CF52E8"/>
    <w:rsid w:val="00D02348"/>
    <w:rsid w:val="00D03C08"/>
    <w:rsid w:val="00D05726"/>
    <w:rsid w:val="00D13307"/>
    <w:rsid w:val="00D51613"/>
    <w:rsid w:val="00D60D12"/>
    <w:rsid w:val="00D74E40"/>
    <w:rsid w:val="00DA52C0"/>
    <w:rsid w:val="00DA7B3A"/>
    <w:rsid w:val="00DB49D8"/>
    <w:rsid w:val="00DB5009"/>
    <w:rsid w:val="00DC4D34"/>
    <w:rsid w:val="00DD088F"/>
    <w:rsid w:val="00E36411"/>
    <w:rsid w:val="00E5132E"/>
    <w:rsid w:val="00E66B5E"/>
    <w:rsid w:val="00E807FD"/>
    <w:rsid w:val="00E976A8"/>
    <w:rsid w:val="00EA4EEF"/>
    <w:rsid w:val="00EC56B3"/>
    <w:rsid w:val="00ED1F00"/>
    <w:rsid w:val="00EF42F9"/>
    <w:rsid w:val="00EF63AA"/>
    <w:rsid w:val="00F13CE4"/>
    <w:rsid w:val="00F24F6D"/>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jpe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1.bin"/><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1.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E5D5E-4D49-408C-ABC0-DFFBE089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1</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70</cp:revision>
  <dcterms:created xsi:type="dcterms:W3CDTF">2018-09-15T16:16:00Z</dcterms:created>
  <dcterms:modified xsi:type="dcterms:W3CDTF">2019-04-17T11:45:00Z</dcterms:modified>
</cp:coreProperties>
</file>