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0874" w14:textId="77777777" w:rsidR="00A371A3" w:rsidRPr="005074AF" w:rsidRDefault="001F5041" w:rsidP="00A158EE">
      <w:pPr>
        <w:spacing w:after="0" w:line="240" w:lineRule="auto"/>
        <w:rPr>
          <w:rFonts w:ascii="Verdana" w:hAnsi="Verdana"/>
          <w:b/>
          <w:sz w:val="18"/>
          <w:szCs w:val="18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>Materia:</w:t>
      </w:r>
      <w:r w:rsidRPr="005074AF">
        <w:rPr>
          <w:rFonts w:ascii="Verdana" w:hAnsi="Verdana"/>
          <w:sz w:val="18"/>
          <w:szCs w:val="18"/>
          <w:lang w:val="es-MX"/>
        </w:rPr>
        <w:t xml:space="preserve"> </w:t>
      </w:r>
      <w:bookmarkStart w:id="0" w:name="_Hlk10461133"/>
      <w:r w:rsidR="00A371A3" w:rsidRPr="005074AF">
        <w:rPr>
          <w:color w:val="000000"/>
          <w:sz w:val="22"/>
          <w:szCs w:val="22"/>
          <w:u w:val="single"/>
          <w:lang w:val="es-MX"/>
        </w:rPr>
        <w:t xml:space="preserve">Pensamiento </w:t>
      </w:r>
      <w:r w:rsidR="003A4E02" w:rsidRPr="005074AF">
        <w:rPr>
          <w:color w:val="000000"/>
          <w:u w:val="single"/>
          <w:lang w:val="es-MX"/>
        </w:rPr>
        <w:t>C</w:t>
      </w:r>
      <w:r w:rsidR="00A371A3" w:rsidRPr="005074AF">
        <w:rPr>
          <w:color w:val="000000"/>
          <w:sz w:val="22"/>
          <w:szCs w:val="22"/>
          <w:u w:val="single"/>
          <w:lang w:val="es-MX"/>
        </w:rPr>
        <w:t xml:space="preserve">omputacional para </w:t>
      </w:r>
      <w:r w:rsidR="003A4E02" w:rsidRPr="005074AF">
        <w:rPr>
          <w:color w:val="000000"/>
          <w:u w:val="single"/>
          <w:lang w:val="es-MX"/>
        </w:rPr>
        <w:t>I</w:t>
      </w:r>
      <w:r w:rsidR="00A371A3" w:rsidRPr="005074AF">
        <w:rPr>
          <w:color w:val="000000"/>
          <w:sz w:val="22"/>
          <w:szCs w:val="22"/>
          <w:u w:val="single"/>
          <w:lang w:val="es-MX"/>
        </w:rPr>
        <w:t>ngeniería</w:t>
      </w:r>
      <w:bookmarkEnd w:id="0"/>
      <w:r w:rsidR="008A2CC0" w:rsidRPr="005074AF">
        <w:rPr>
          <w:rFonts w:ascii="Verdana" w:hAnsi="Verdana"/>
          <w:sz w:val="18"/>
          <w:szCs w:val="18"/>
          <w:lang w:val="es-MX"/>
        </w:rPr>
        <w:tab/>
      </w:r>
      <w:r w:rsidR="00295954" w:rsidRPr="005074AF">
        <w:rPr>
          <w:rFonts w:ascii="Verdana" w:hAnsi="Verdana"/>
          <w:sz w:val="18"/>
          <w:szCs w:val="18"/>
          <w:lang w:val="es-MX"/>
        </w:rPr>
        <w:tab/>
      </w:r>
      <w:r w:rsidR="00295954" w:rsidRPr="005074AF">
        <w:rPr>
          <w:rFonts w:ascii="Verdana" w:hAnsi="Verdana"/>
          <w:sz w:val="18"/>
          <w:szCs w:val="18"/>
          <w:lang w:val="es-MX"/>
        </w:rPr>
        <w:tab/>
      </w:r>
      <w:r w:rsidR="00295954" w:rsidRPr="005074AF">
        <w:rPr>
          <w:rFonts w:ascii="Verdana" w:hAnsi="Verdana"/>
          <w:sz w:val="18"/>
          <w:szCs w:val="18"/>
          <w:lang w:val="es-MX"/>
        </w:rPr>
        <w:tab/>
      </w:r>
      <w:r w:rsidR="00F42FD7" w:rsidRPr="005074AF">
        <w:rPr>
          <w:rFonts w:ascii="Verdana" w:hAnsi="Verdana"/>
          <w:sz w:val="18"/>
          <w:szCs w:val="18"/>
          <w:lang w:val="es-MX"/>
        </w:rPr>
        <w:tab/>
      </w:r>
      <w:r w:rsidRPr="005074AF">
        <w:rPr>
          <w:rFonts w:ascii="Verdana" w:hAnsi="Verdana"/>
          <w:b/>
          <w:sz w:val="18"/>
          <w:szCs w:val="18"/>
          <w:lang w:val="es-MX"/>
        </w:rPr>
        <w:t>Clave</w:t>
      </w:r>
      <w:r w:rsidR="00A371A3" w:rsidRPr="005074AF">
        <w:rPr>
          <w:rFonts w:ascii="Verdana" w:hAnsi="Verdana"/>
          <w:b/>
          <w:sz w:val="18"/>
          <w:szCs w:val="18"/>
          <w:lang w:val="es-MX"/>
        </w:rPr>
        <w:t xml:space="preserve">: </w:t>
      </w:r>
      <w:r w:rsidR="00A371A3" w:rsidRPr="005074AF">
        <w:rPr>
          <w:color w:val="000000"/>
          <w:sz w:val="22"/>
          <w:szCs w:val="22"/>
          <w:lang w:val="es-MX"/>
        </w:rPr>
        <w:t>TC1028</w:t>
      </w:r>
      <w:r w:rsidR="008A2CC0" w:rsidRPr="005074AF">
        <w:rPr>
          <w:rFonts w:ascii="Verdana" w:hAnsi="Verdana"/>
          <w:sz w:val="18"/>
          <w:szCs w:val="18"/>
          <w:lang w:val="es-MX"/>
        </w:rPr>
        <w:tab/>
      </w:r>
    </w:p>
    <w:p w14:paraId="17C92555" w14:textId="07D2905F" w:rsidR="001F5041" w:rsidRPr="005074AF" w:rsidRDefault="001F5041" w:rsidP="00EF068B">
      <w:pPr>
        <w:spacing w:after="0" w:line="240" w:lineRule="auto"/>
        <w:jc w:val="both"/>
        <w:rPr>
          <w:rFonts w:ascii="Verdana" w:hAnsi="Verdana"/>
          <w:sz w:val="18"/>
          <w:szCs w:val="18"/>
          <w:u w:val="single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 xml:space="preserve">Nombre del profesor: </w:t>
      </w:r>
      <w:r w:rsidR="00FB2245">
        <w:rPr>
          <w:rFonts w:ascii="Verdana" w:hAnsi="Verdana"/>
          <w:sz w:val="18"/>
          <w:szCs w:val="18"/>
          <w:u w:val="single"/>
          <w:lang w:val="es-MX"/>
        </w:rPr>
        <w:t>M</w:t>
      </w:r>
      <w:r w:rsidR="004444C6" w:rsidRPr="005074AF">
        <w:rPr>
          <w:rFonts w:ascii="Verdana" w:hAnsi="Verdana"/>
          <w:sz w:val="18"/>
          <w:szCs w:val="18"/>
          <w:u w:val="single"/>
          <w:lang w:val="es-MX"/>
        </w:rPr>
        <w:t>CC</w:t>
      </w:r>
      <w:r w:rsidRPr="005074AF">
        <w:rPr>
          <w:rFonts w:ascii="Verdana" w:hAnsi="Verdana"/>
          <w:sz w:val="18"/>
          <w:szCs w:val="18"/>
          <w:u w:val="single"/>
          <w:lang w:val="es-MX"/>
        </w:rPr>
        <w:t xml:space="preserve">. </w:t>
      </w:r>
      <w:r w:rsidR="00FB2245">
        <w:rPr>
          <w:rFonts w:ascii="Verdana" w:hAnsi="Verdana"/>
          <w:sz w:val="18"/>
          <w:szCs w:val="18"/>
          <w:u w:val="single"/>
          <w:lang w:val="es-MX"/>
        </w:rPr>
        <w:t>Magdalena de la Luz Navarro Mojica</w:t>
      </w:r>
      <w:r w:rsidR="00E961D9" w:rsidRPr="005074AF">
        <w:rPr>
          <w:rFonts w:ascii="Verdana" w:hAnsi="Verdana"/>
          <w:bCs/>
          <w:sz w:val="18"/>
          <w:szCs w:val="18"/>
          <w:lang w:val="es-MX"/>
        </w:rPr>
        <w:t xml:space="preserve">    </w:t>
      </w:r>
      <w:r w:rsidRPr="005074AF">
        <w:rPr>
          <w:rFonts w:ascii="Verdana" w:hAnsi="Verdana"/>
          <w:b/>
          <w:bCs/>
          <w:sz w:val="18"/>
          <w:szCs w:val="18"/>
          <w:lang w:val="es-MX"/>
        </w:rPr>
        <w:t>Email:</w:t>
      </w:r>
      <w:r w:rsidRPr="005074AF">
        <w:rPr>
          <w:rFonts w:ascii="Verdana" w:hAnsi="Verdana"/>
          <w:bCs/>
          <w:sz w:val="18"/>
          <w:szCs w:val="18"/>
          <w:lang w:val="es-MX"/>
        </w:rPr>
        <w:t xml:space="preserve"> </w:t>
      </w:r>
      <w:r w:rsidR="00FB2245">
        <w:rPr>
          <w:rFonts w:ascii="Verdana" w:hAnsi="Verdana"/>
          <w:bCs/>
          <w:sz w:val="18"/>
          <w:szCs w:val="18"/>
          <w:u w:val="single"/>
          <w:lang w:val="es-MX"/>
        </w:rPr>
        <w:t>mlnavarr</w:t>
      </w:r>
      <w:r w:rsidRPr="005074AF">
        <w:rPr>
          <w:rFonts w:ascii="Verdana" w:hAnsi="Verdana"/>
          <w:bCs/>
          <w:sz w:val="18"/>
          <w:szCs w:val="18"/>
          <w:u w:val="single"/>
          <w:lang w:val="es-MX"/>
        </w:rPr>
        <w:t>@itesm.mx</w:t>
      </w:r>
    </w:p>
    <w:p w14:paraId="1AA9E388" w14:textId="77777777" w:rsidR="001F5041" w:rsidRPr="005074AF" w:rsidRDefault="001F5041" w:rsidP="00EF068B">
      <w:pPr>
        <w:spacing w:after="0" w:line="240" w:lineRule="auto"/>
        <w:jc w:val="both"/>
        <w:rPr>
          <w:rFonts w:ascii="Verdana" w:hAnsi="Verdana"/>
          <w:bCs/>
          <w:sz w:val="18"/>
          <w:szCs w:val="18"/>
          <w:u w:val="single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>Ubicación:</w:t>
      </w:r>
      <w:r w:rsidRPr="005074AF">
        <w:rPr>
          <w:rFonts w:ascii="Verdana" w:hAnsi="Verdana"/>
          <w:bCs/>
          <w:sz w:val="18"/>
          <w:szCs w:val="18"/>
          <w:lang w:val="es-MX"/>
        </w:rPr>
        <w:t xml:space="preserve"> </w:t>
      </w:r>
      <w:r w:rsidRPr="005074AF">
        <w:rPr>
          <w:rFonts w:ascii="Verdana" w:hAnsi="Verdana"/>
          <w:bCs/>
          <w:sz w:val="18"/>
          <w:szCs w:val="18"/>
          <w:u w:val="single"/>
          <w:lang w:val="es-MX"/>
        </w:rPr>
        <w:t>Edificio 2, 3er piso. Departamento de Sistemas.</w:t>
      </w:r>
    </w:p>
    <w:p w14:paraId="1875AB28" w14:textId="39C83C8D" w:rsidR="002E4EAE" w:rsidRPr="005074AF" w:rsidRDefault="002E4EAE" w:rsidP="008A2CC0">
      <w:pPr>
        <w:spacing w:after="0" w:line="240" w:lineRule="auto"/>
        <w:jc w:val="both"/>
        <w:rPr>
          <w:rFonts w:ascii="Verdana" w:hAnsi="Verdana"/>
          <w:sz w:val="18"/>
          <w:szCs w:val="18"/>
          <w:u w:val="single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>Contacto:</w:t>
      </w:r>
      <w:r w:rsidR="00A371A3" w:rsidRPr="005074AF">
        <w:rPr>
          <w:rFonts w:ascii="Verdana" w:hAnsi="Verdana"/>
          <w:b/>
          <w:sz w:val="18"/>
          <w:szCs w:val="18"/>
          <w:lang w:val="es-MX"/>
        </w:rPr>
        <w:t xml:space="preserve"> </w:t>
      </w:r>
      <w:r w:rsidRPr="005074AF">
        <w:rPr>
          <w:rFonts w:ascii="Verdana" w:hAnsi="Verdana"/>
          <w:sz w:val="18"/>
          <w:szCs w:val="18"/>
          <w:u w:val="single"/>
          <w:lang w:val="es-MX"/>
        </w:rPr>
        <w:t xml:space="preserve"> </w:t>
      </w:r>
      <w:hyperlink r:id="rId8" w:history="1">
        <w:r w:rsidR="00FB2245" w:rsidRPr="00821B5E">
          <w:rPr>
            <w:rStyle w:val="Hyperlink"/>
            <w:rFonts w:ascii="Verdana" w:hAnsi="Verdana"/>
            <w:sz w:val="18"/>
            <w:szCs w:val="18"/>
            <w:lang w:val="es-MX"/>
          </w:rPr>
          <w:t>mlnavarr@itesm.mx</w:t>
        </w:r>
      </w:hyperlink>
      <w:r w:rsidRPr="005074AF">
        <w:rPr>
          <w:rFonts w:ascii="Verdana" w:hAnsi="Verdana"/>
          <w:sz w:val="18"/>
          <w:szCs w:val="18"/>
          <w:u w:val="single"/>
          <w:lang w:val="es-MX"/>
        </w:rPr>
        <w:t xml:space="preserve"> </w:t>
      </w:r>
      <w:r w:rsidRPr="005074AF">
        <w:rPr>
          <w:rFonts w:ascii="Verdana" w:hAnsi="Verdana"/>
          <w:b/>
          <w:sz w:val="18"/>
          <w:szCs w:val="18"/>
          <w:lang w:val="es-MX"/>
        </w:rPr>
        <w:tab/>
      </w:r>
      <w:r w:rsidRPr="005074AF">
        <w:rPr>
          <w:rFonts w:ascii="Verdana" w:hAnsi="Verdana"/>
          <w:sz w:val="18"/>
          <w:szCs w:val="18"/>
          <w:lang w:val="es-MX"/>
        </w:rPr>
        <w:t>No facebook, no Whatsapp</w:t>
      </w:r>
      <w:r w:rsidR="00FD2B1F" w:rsidRPr="005074AF">
        <w:rPr>
          <w:rFonts w:ascii="Verdana" w:hAnsi="Verdana"/>
          <w:sz w:val="18"/>
          <w:szCs w:val="18"/>
          <w:lang w:val="es-MX"/>
        </w:rPr>
        <w:t xml:space="preserve"> y</w:t>
      </w:r>
      <w:r w:rsidRPr="005074AF">
        <w:rPr>
          <w:rFonts w:ascii="Verdana" w:hAnsi="Verdana"/>
          <w:sz w:val="18"/>
          <w:szCs w:val="18"/>
          <w:lang w:val="es-MX"/>
        </w:rPr>
        <w:t xml:space="preserve"> no cel</w:t>
      </w:r>
      <w:r w:rsidR="00C00BA7" w:rsidRPr="005074AF">
        <w:rPr>
          <w:rFonts w:ascii="Verdana" w:hAnsi="Verdana"/>
          <w:sz w:val="18"/>
          <w:szCs w:val="18"/>
          <w:lang w:val="es-MX"/>
        </w:rPr>
        <w:t>ular</w:t>
      </w:r>
      <w:r w:rsidR="00132442" w:rsidRPr="005074AF">
        <w:rPr>
          <w:rFonts w:ascii="Verdana" w:hAnsi="Verdana"/>
          <w:sz w:val="18"/>
          <w:szCs w:val="18"/>
          <w:lang w:val="es-MX"/>
        </w:rPr>
        <w:t xml:space="preserve"> por favor</w:t>
      </w:r>
      <w:r w:rsidR="00132442" w:rsidRPr="005074AF">
        <w:rPr>
          <w:rFonts w:ascii="Verdana" w:hAnsi="Verdana"/>
          <w:b/>
          <w:sz w:val="18"/>
          <w:szCs w:val="18"/>
          <w:lang w:val="es-MX"/>
        </w:rPr>
        <w:t xml:space="preserve">  ;)</w:t>
      </w:r>
    </w:p>
    <w:p w14:paraId="7533D042" w14:textId="2D897B74" w:rsidR="00AC529E" w:rsidRPr="00EA67FC" w:rsidRDefault="001F5041" w:rsidP="00EF068B">
      <w:pPr>
        <w:spacing w:after="0" w:line="240" w:lineRule="auto"/>
        <w:jc w:val="both"/>
        <w:rPr>
          <w:rFonts w:ascii="Verdana" w:hAnsi="Verdana"/>
          <w:sz w:val="18"/>
          <w:szCs w:val="18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>Clase (hora y día):</w:t>
      </w:r>
      <w:r w:rsidR="00CC79EF" w:rsidRPr="005074AF">
        <w:rPr>
          <w:rFonts w:ascii="Verdana" w:hAnsi="Verdana"/>
          <w:bCs/>
          <w:sz w:val="18"/>
          <w:szCs w:val="18"/>
          <w:u w:val="single"/>
          <w:lang w:val="es-MX"/>
        </w:rPr>
        <w:t>_</w:t>
      </w:r>
      <w:r w:rsidR="00A371A3" w:rsidRPr="005074AF">
        <w:rPr>
          <w:rFonts w:ascii="Verdana" w:hAnsi="Verdana"/>
          <w:bCs/>
          <w:sz w:val="18"/>
          <w:szCs w:val="18"/>
          <w:u w:val="single"/>
          <w:lang w:val="es-MX"/>
        </w:rPr>
        <w:t xml:space="preserve">Martes y Viernes </w:t>
      </w:r>
      <w:r w:rsidR="00CC79EF" w:rsidRPr="005074AF">
        <w:rPr>
          <w:rFonts w:ascii="Verdana" w:hAnsi="Verdana"/>
          <w:bCs/>
          <w:sz w:val="18"/>
          <w:szCs w:val="18"/>
          <w:u w:val="single"/>
          <w:lang w:val="es-MX"/>
        </w:rPr>
        <w:t>_</w:t>
      </w:r>
      <w:r w:rsidR="00A371A3" w:rsidRPr="005074AF">
        <w:rPr>
          <w:rFonts w:ascii="Verdana" w:hAnsi="Verdana"/>
          <w:bCs/>
          <w:sz w:val="18"/>
          <w:szCs w:val="18"/>
          <w:u w:val="single"/>
          <w:lang w:val="es-MX"/>
        </w:rPr>
        <w:t>9</w:t>
      </w:r>
      <w:r w:rsidR="00915850" w:rsidRPr="005074AF">
        <w:rPr>
          <w:rFonts w:ascii="Verdana" w:hAnsi="Verdana"/>
          <w:sz w:val="18"/>
          <w:szCs w:val="18"/>
          <w:u w:val="single"/>
          <w:lang w:val="es-MX"/>
        </w:rPr>
        <w:t>:0</w:t>
      </w:r>
      <w:r w:rsidR="00252049" w:rsidRPr="005074AF">
        <w:rPr>
          <w:rFonts w:ascii="Verdana" w:hAnsi="Verdana"/>
          <w:sz w:val="18"/>
          <w:szCs w:val="18"/>
          <w:u w:val="single"/>
          <w:lang w:val="es-MX"/>
        </w:rPr>
        <w:t xml:space="preserve">0 </w:t>
      </w:r>
      <w:r w:rsidR="00755373" w:rsidRPr="005074AF">
        <w:rPr>
          <w:rFonts w:ascii="Verdana" w:hAnsi="Verdana"/>
          <w:sz w:val="18"/>
          <w:szCs w:val="18"/>
          <w:u w:val="single"/>
          <w:lang w:val="es-MX"/>
        </w:rPr>
        <w:t xml:space="preserve"> am </w:t>
      </w:r>
      <w:r w:rsidR="00915850" w:rsidRPr="005074AF">
        <w:rPr>
          <w:rFonts w:ascii="Verdana" w:hAnsi="Verdana"/>
          <w:sz w:val="18"/>
          <w:szCs w:val="18"/>
          <w:u w:val="single"/>
          <w:lang w:val="es-MX"/>
        </w:rPr>
        <w:t>a 1</w:t>
      </w:r>
      <w:r w:rsidR="00A371A3" w:rsidRPr="005074AF">
        <w:rPr>
          <w:rFonts w:ascii="Verdana" w:hAnsi="Verdana"/>
          <w:sz w:val="18"/>
          <w:szCs w:val="18"/>
          <w:u w:val="single"/>
          <w:lang w:val="es-MX"/>
        </w:rPr>
        <w:t>1</w:t>
      </w:r>
      <w:r w:rsidR="00915850" w:rsidRPr="005074AF">
        <w:rPr>
          <w:rFonts w:ascii="Verdana" w:hAnsi="Verdana"/>
          <w:sz w:val="18"/>
          <w:szCs w:val="18"/>
          <w:u w:val="single"/>
          <w:lang w:val="es-MX"/>
        </w:rPr>
        <w:t>:</w:t>
      </w:r>
      <w:r w:rsidR="00A371A3" w:rsidRPr="005074AF">
        <w:rPr>
          <w:rFonts w:ascii="Verdana" w:hAnsi="Verdana"/>
          <w:sz w:val="18"/>
          <w:szCs w:val="18"/>
          <w:u w:val="single"/>
          <w:lang w:val="es-MX"/>
        </w:rPr>
        <w:t>0</w:t>
      </w:r>
      <w:r w:rsidR="00915850" w:rsidRPr="005074AF">
        <w:rPr>
          <w:rFonts w:ascii="Verdana" w:hAnsi="Verdana"/>
          <w:sz w:val="18"/>
          <w:szCs w:val="18"/>
          <w:u w:val="single"/>
          <w:lang w:val="es-MX"/>
        </w:rPr>
        <w:t>0</w:t>
      </w:r>
      <w:r w:rsidR="00755373" w:rsidRPr="005074AF">
        <w:rPr>
          <w:rFonts w:ascii="Verdana" w:hAnsi="Verdana"/>
          <w:sz w:val="18"/>
          <w:szCs w:val="18"/>
          <w:u w:val="single"/>
          <w:lang w:val="es-MX"/>
        </w:rPr>
        <w:t xml:space="preserve"> am</w:t>
      </w:r>
      <w:r w:rsidR="00330131">
        <w:rPr>
          <w:rFonts w:ascii="Verdana" w:hAnsi="Verdana"/>
          <w:sz w:val="18"/>
          <w:szCs w:val="18"/>
          <w:u w:val="single"/>
          <w:lang w:val="es-MX"/>
        </w:rPr>
        <w:t xml:space="preserve"> ó 11:00-13:00</w:t>
      </w:r>
      <w:r w:rsidR="00AC529E" w:rsidRPr="005074AF">
        <w:rPr>
          <w:rFonts w:ascii="Verdana" w:hAnsi="Verdana"/>
          <w:sz w:val="18"/>
          <w:szCs w:val="18"/>
          <w:lang w:val="es-MX"/>
        </w:rPr>
        <w:tab/>
      </w:r>
      <w:r w:rsidR="00330131">
        <w:rPr>
          <w:rFonts w:ascii="Verdana" w:hAnsi="Verdana"/>
          <w:sz w:val="18"/>
          <w:szCs w:val="18"/>
          <w:lang w:val="es-MX"/>
        </w:rPr>
        <w:t xml:space="preserve">     </w:t>
      </w:r>
      <w:r w:rsidRPr="005074AF">
        <w:rPr>
          <w:rFonts w:ascii="Verdana" w:hAnsi="Verdana"/>
          <w:b/>
          <w:sz w:val="18"/>
          <w:szCs w:val="18"/>
          <w:lang w:val="es-MX"/>
        </w:rPr>
        <w:t xml:space="preserve">Salón: </w:t>
      </w:r>
      <w:r w:rsidR="006D1BAA" w:rsidRPr="005074AF">
        <w:rPr>
          <w:rFonts w:ascii="Verdana" w:hAnsi="Verdana"/>
          <w:bCs/>
          <w:sz w:val="18"/>
          <w:szCs w:val="18"/>
          <w:lang w:val="es-MX"/>
        </w:rPr>
        <w:t>__</w:t>
      </w:r>
      <w:r w:rsidR="008657AD">
        <w:rPr>
          <w:rFonts w:ascii="Verdana" w:hAnsi="Verdana"/>
          <w:bCs/>
          <w:sz w:val="18"/>
          <w:szCs w:val="18"/>
          <w:lang w:val="es-MX"/>
        </w:rPr>
        <w:t>6104</w:t>
      </w:r>
      <w:bookmarkStart w:id="1" w:name="_GoBack"/>
      <w:bookmarkEnd w:id="1"/>
      <w:r w:rsidR="00262D95">
        <w:rPr>
          <w:rFonts w:ascii="Verdana" w:hAnsi="Verdana"/>
          <w:bCs/>
          <w:sz w:val="18"/>
          <w:szCs w:val="18"/>
          <w:lang w:val="es-MX"/>
        </w:rPr>
        <w:t>____</w:t>
      </w:r>
      <w:r w:rsidR="001A38B5" w:rsidRPr="005074AF">
        <w:rPr>
          <w:rFonts w:ascii="Verdana" w:hAnsi="Verdana"/>
          <w:bCs/>
          <w:sz w:val="18"/>
          <w:szCs w:val="18"/>
          <w:lang w:val="es-MX"/>
        </w:rPr>
        <w:t>_</w:t>
      </w:r>
      <w:r w:rsidR="00AC529E" w:rsidRPr="005074AF">
        <w:rPr>
          <w:rFonts w:ascii="Verdana" w:hAnsi="Verdana"/>
          <w:bCs/>
          <w:sz w:val="18"/>
          <w:szCs w:val="18"/>
          <w:lang w:val="es-MX"/>
        </w:rPr>
        <w:t>_</w:t>
      </w:r>
    </w:p>
    <w:p w14:paraId="5FC963B1" w14:textId="52E1CF22" w:rsidR="001F5041" w:rsidRPr="005074AF" w:rsidRDefault="009D5200" w:rsidP="008A1B6A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99BDD" w:themeFill="text2"/>
        <w:tabs>
          <w:tab w:val="left" w:pos="0"/>
        </w:tabs>
        <w:jc w:val="both"/>
        <w:rPr>
          <w:rFonts w:ascii="Verdana" w:hAnsi="Verdana"/>
          <w:color w:val="FFFFFF" w:themeColor="background1"/>
          <w:sz w:val="20"/>
          <w:szCs w:val="18"/>
          <w:lang w:val="es-MX"/>
        </w:rPr>
      </w:pPr>
      <w:r>
        <w:rPr>
          <w:rFonts w:ascii="Verdana" w:hAnsi="Verdana"/>
          <w:color w:val="FFFFFF" w:themeColor="background1"/>
          <w:sz w:val="20"/>
          <w:szCs w:val="18"/>
          <w:lang w:val="es-MX"/>
        </w:rPr>
        <w:t>Políticas</w:t>
      </w:r>
      <w:r w:rsidR="0081013E">
        <w:rPr>
          <w:rFonts w:ascii="Verdana" w:hAnsi="Verdana"/>
          <w:color w:val="FFFFFF" w:themeColor="background1"/>
          <w:sz w:val="20"/>
          <w:szCs w:val="18"/>
          <w:lang w:val="es-MX"/>
        </w:rPr>
        <w:t xml:space="preserve"> del curso</w:t>
      </w:r>
    </w:p>
    <w:p w14:paraId="4C0276E9" w14:textId="77777777" w:rsidR="00EA67FC" w:rsidRDefault="00EA67FC" w:rsidP="00D16016">
      <w:pPr>
        <w:pStyle w:val="Encabezado1"/>
        <w:spacing w:before="0" w:after="0"/>
        <w:jc w:val="both"/>
        <w:rPr>
          <w:rFonts w:ascii="Verdana" w:hAnsi="Verdana"/>
          <w:sz w:val="18"/>
          <w:szCs w:val="18"/>
          <w:lang w:val="es-MX"/>
        </w:rPr>
      </w:pPr>
    </w:p>
    <w:p w14:paraId="76BF7FF6" w14:textId="77777777" w:rsidR="00156AFE" w:rsidRPr="008657AD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657AD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PREVIO A UNA SESIÓN:</w:t>
      </w:r>
    </w:p>
    <w:p w14:paraId="2B9CF2C9" w14:textId="77777777" w:rsidR="00156AFE" w:rsidRPr="00156AFE" w:rsidRDefault="00156AFE" w:rsidP="00156AFE">
      <w:pPr>
        <w:numPr>
          <w:ilvl w:val="0"/>
          <w:numId w:val="25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Los autoestudios consistirán en una lectura acompañada de preguntas que contestarás en una libreta. La libreta siempre, SIEMPRE, SIEMPRE la deberás traer a clase.</w:t>
      </w:r>
    </w:p>
    <w:p w14:paraId="3F1ACA95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1DA8D80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t>DURANTE UNA SESIÓN:</w:t>
      </w:r>
    </w:p>
    <w:p w14:paraId="38731309" w14:textId="77777777" w:rsidR="00156AFE" w:rsidRPr="00156AFE" w:rsidRDefault="00156AFE" w:rsidP="00156AFE">
      <w:pPr>
        <w:numPr>
          <w:ilvl w:val="0"/>
          <w:numId w:val="26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Al inicio de la sesión se resolverán las dudas de la lectura previa o el tema actual. El profesor hará preguntas a los estudiantes sobre sus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reflexiones del tema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, el estudiante debe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llevar por escrito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 sus reflexiones (en la libreta) en forma de autoestudios.</w:t>
      </w:r>
    </w:p>
    <w:p w14:paraId="31AE0834" w14:textId="77777777" w:rsidR="00156AFE" w:rsidRPr="00156AFE" w:rsidRDefault="00156AFE" w:rsidP="00156AFE">
      <w:pPr>
        <w:numPr>
          <w:ilvl w:val="0"/>
          <w:numId w:val="26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El grupo desarrollará de manera conjunta y asesorados por el profesor, ejercicios sobre el tema de la sesión.</w:t>
      </w:r>
    </w:p>
    <w:p w14:paraId="7C7D8BC1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7675549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FECHA DE ENTREGA DE TAREAS Y LABORATORIOS</w:t>
      </w:r>
    </w:p>
    <w:p w14:paraId="523FBA32" w14:textId="323DDF7B" w:rsidR="00156AFE" w:rsidRPr="00156AFE" w:rsidRDefault="00156AFE" w:rsidP="00156AFE">
      <w:pPr>
        <w:numPr>
          <w:ilvl w:val="0"/>
          <w:numId w:val="27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La entrega de tareas será a través de la plataforma </w:t>
      </w:r>
      <w:r w:rsidR="003808CD">
        <w:rPr>
          <w:rFonts w:ascii="Arial" w:eastAsia="Times New Roman" w:hAnsi="Arial" w:cs="Arial"/>
          <w:color w:val="000000"/>
          <w:sz w:val="22"/>
          <w:szCs w:val="22"/>
          <w:lang w:val="es-MX"/>
        </w:rPr>
        <w:t>Alphagrader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, los </w:t>
      </w:r>
      <w:r w:rsidRPr="00156AF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s-MX"/>
        </w:rPr>
        <w:t xml:space="preserve">MIÉRCOLES 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o</w:t>
      </w:r>
      <w:r w:rsidRPr="00156AF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s-MX"/>
        </w:rPr>
        <w:t xml:space="preserve"> JUEVES 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de cada semana hasta las 12:00 de la noche. </w:t>
      </w:r>
    </w:p>
    <w:p w14:paraId="71D6E08F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B71CA54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t>FECHA DE EXAMENES DE TEMA</w:t>
      </w:r>
    </w:p>
    <w:p w14:paraId="376BE670" w14:textId="77777777" w:rsidR="00156AFE" w:rsidRPr="00156AFE" w:rsidRDefault="00156AFE" w:rsidP="00156AFE">
      <w:pPr>
        <w:numPr>
          <w:ilvl w:val="0"/>
          <w:numId w:val="28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Se presentarán exámenes rápidos con una duración de 15 a 20 minutos los </w:t>
      </w:r>
      <w:r w:rsidRPr="00156AF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s-MX"/>
        </w:rPr>
        <w:t>LUNES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 o </w:t>
      </w:r>
      <w:r w:rsidRPr="00156AF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s-MX"/>
        </w:rPr>
        <w:t>MARTES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 de cada semana. Los exámenes rápidos podrán ser presentados solamente en la fecha estipulada.</w:t>
      </w:r>
    </w:p>
    <w:p w14:paraId="41741C12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E65C006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t>EJERCICIOS COLABORATIVOS/LABORATORIOS:</w:t>
      </w:r>
    </w:p>
    <w:p w14:paraId="408465B8" w14:textId="77777777" w:rsidR="00156AFE" w:rsidRPr="00156AFE" w:rsidRDefault="00156AFE" w:rsidP="00156AFE">
      <w:pPr>
        <w:numPr>
          <w:ilvl w:val="0"/>
          <w:numId w:val="29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Cada estudiante generará algoritmos para resolver los problemas de la sesión práctica (laboratorio) previo a la sesión, en la sesión de laboratorio se juntarán en equipos para discutir sus soluciones y generar un mejor de forma colaborativa. Una vez generados los algoritmos, cada estudiante implementará el algoritmo de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 xml:space="preserve">manera individual 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en el lenguaje Python, los programas que generen deberán comentarlos. Los programas individuales con sus comentarios y algoritmos se entregan en la plataforma designada por el profesor.</w:t>
      </w:r>
    </w:p>
    <w:p w14:paraId="323F1EE2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A90922D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t>EXAMEN DE TEMA:</w:t>
      </w:r>
    </w:p>
    <w:p w14:paraId="5744AC87" w14:textId="77777777" w:rsidR="00156AFE" w:rsidRPr="00156AFE" w:rsidRDefault="00156AFE" w:rsidP="00156AFE">
      <w:pPr>
        <w:numPr>
          <w:ilvl w:val="0"/>
          <w:numId w:val="30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En esta materia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no hay exámenes parciales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, solo exámenes de tema (ver el calendario para las fechas de cada examen).</w:t>
      </w:r>
    </w:p>
    <w:p w14:paraId="009B8B44" w14:textId="77777777" w:rsidR="00156AFE" w:rsidRPr="00156AFE" w:rsidRDefault="00156AFE" w:rsidP="00156AFE">
      <w:pPr>
        <w:numPr>
          <w:ilvl w:val="0"/>
          <w:numId w:val="30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Para los exámenes pueden usar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sus libretas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, ya que los exámenes están orientados a medir sus competencias relacionadas con el diseño de algoritmos y programación.</w:t>
      </w:r>
    </w:p>
    <w:p w14:paraId="6A3A6978" w14:textId="77777777" w:rsidR="00156AFE" w:rsidRPr="00156AFE" w:rsidRDefault="00156AFE" w:rsidP="00156AFE">
      <w:pPr>
        <w:numPr>
          <w:ilvl w:val="0"/>
          <w:numId w:val="30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Los exámenes son en papel, tendrán poco tiempo para resolverlos (15-20 min.) y están orientados a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 xml:space="preserve">utilizar 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lo que han aprendido.</w:t>
      </w:r>
    </w:p>
    <w:p w14:paraId="5DED2285" w14:textId="77777777" w:rsidR="00156AFE" w:rsidRPr="00156AFE" w:rsidRDefault="00156AFE" w:rsidP="00156AFE">
      <w:pPr>
        <w:numPr>
          <w:ilvl w:val="0"/>
          <w:numId w:val="30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Los exámenes son acumulativos, i.e., incluyen temas de exámenes anteriores.</w:t>
      </w:r>
    </w:p>
    <w:p w14:paraId="6D522C45" w14:textId="77777777" w:rsidR="00156AFE" w:rsidRPr="00156AFE" w:rsidRDefault="00156AFE" w:rsidP="00156AFE">
      <w:pPr>
        <w:numPr>
          <w:ilvl w:val="0"/>
          <w:numId w:val="30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Al final de cada examen se resuelven dudas sobre el examen en grupo para cerrar el tema.</w:t>
      </w:r>
    </w:p>
    <w:p w14:paraId="047938C0" w14:textId="77777777" w:rsidR="00156AFE" w:rsidRPr="00156AFE" w:rsidRDefault="00156AFE" w:rsidP="00156AFE">
      <w:pPr>
        <w:numPr>
          <w:ilvl w:val="0"/>
          <w:numId w:val="30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Los exámenes podrán ser presentados solamente en la fecha estipulada. El no presentar un examen implica que las competencias no serán observables.</w:t>
      </w:r>
    </w:p>
    <w:p w14:paraId="3982BD98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7B051A0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ASISTENCIA A CLASES:</w:t>
      </w:r>
    </w:p>
    <w:p w14:paraId="7238460E" w14:textId="77777777" w:rsidR="00156AFE" w:rsidRPr="00156AFE" w:rsidRDefault="00156AFE" w:rsidP="00156AFE">
      <w:pPr>
        <w:numPr>
          <w:ilvl w:val="0"/>
          <w:numId w:val="31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La clase inicia 5 minutos después del horario establecido. El profesor pasará lista según lo indica el Reglamento Académico.</w:t>
      </w:r>
    </w:p>
    <w:p w14:paraId="73E48C9B" w14:textId="77777777" w:rsidR="00156AFE" w:rsidRPr="00156AFE" w:rsidRDefault="00156AFE" w:rsidP="00156AFE">
      <w:pPr>
        <w:numPr>
          <w:ilvl w:val="0"/>
          <w:numId w:val="31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14:paraId="21F30A86" w14:textId="77777777" w:rsidR="00156AFE" w:rsidRPr="00156AFE" w:rsidRDefault="00156AFE" w:rsidP="00156AFE">
      <w:pPr>
        <w:numPr>
          <w:ilvl w:val="0"/>
          <w:numId w:val="31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En caso de no asistir es responsabilidad suya preguntar a sus compañeros lo visto y los avisos que se dan en clase (en las asesorías se resuelven dudas, más no se repita la clase).</w:t>
      </w:r>
    </w:p>
    <w:p w14:paraId="03E78608" w14:textId="77777777" w:rsidR="00156AFE" w:rsidRPr="00156AFE" w:rsidRDefault="00156AFE" w:rsidP="00156AFE">
      <w:pPr>
        <w:numPr>
          <w:ilvl w:val="0"/>
          <w:numId w:val="31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Para varias actividades hay instrucciones que se dan solo en la clase, situaciones como: </w:t>
      </w:r>
      <w:r w:rsidRPr="00156AFE">
        <w:rPr>
          <w:rFonts w:ascii="Arial" w:eastAsia="Times New Roman" w:hAnsi="Arial" w:cs="Arial"/>
          <w:i/>
          <w:iCs/>
          <w:color w:val="000000"/>
          <w:sz w:val="22"/>
          <w:szCs w:val="22"/>
          <w:lang w:val="es-MX"/>
        </w:rPr>
        <w:t xml:space="preserve">no me enteré de lo que se dijo en clase 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o </w:t>
      </w:r>
      <w:r w:rsidRPr="00156AFE">
        <w:rPr>
          <w:rFonts w:ascii="Arial" w:eastAsia="Times New Roman" w:hAnsi="Arial" w:cs="Arial"/>
          <w:i/>
          <w:iCs/>
          <w:color w:val="000000"/>
          <w:sz w:val="22"/>
          <w:szCs w:val="22"/>
          <w:lang w:val="es-MX"/>
        </w:rPr>
        <w:t>la especificación no venía no venía en la actividad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,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no son justificantes para entregar actividades incompletas o fuera de tiempo.</w:t>
      </w:r>
    </w:p>
    <w:p w14:paraId="640DA218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A104D9B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t>TAREAS, ACTIVIDADES Y PROYECTOS:</w:t>
      </w:r>
    </w:p>
    <w:p w14:paraId="5E7E19CF" w14:textId="77777777" w:rsidR="00156AFE" w:rsidRPr="00156AFE" w:rsidRDefault="00156AFE" w:rsidP="00156AFE">
      <w:pPr>
        <w:numPr>
          <w:ilvl w:val="0"/>
          <w:numId w:val="32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Toda tarea, actividad y/o proyecto tendrá su fecha y horario de entrega que es inamovible. </w:t>
      </w:r>
      <w:r w:rsidRPr="00156AFE">
        <w:rPr>
          <w:rFonts w:ascii="Arial" w:eastAsia="Times New Roman" w:hAnsi="Arial" w:cs="Arial"/>
          <w:color w:val="000000"/>
          <w:sz w:val="22"/>
          <w:szCs w:val="22"/>
        </w:rPr>
        <w:t>Vencido este término no se recibirán más entregas.</w:t>
      </w:r>
    </w:p>
    <w:p w14:paraId="26B1069F" w14:textId="77777777" w:rsidR="00156AFE" w:rsidRPr="00156AFE" w:rsidRDefault="00156AFE" w:rsidP="00156AFE">
      <w:pPr>
        <w:numPr>
          <w:ilvl w:val="0"/>
          <w:numId w:val="32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Todas las tareas son individuales a menos que explícitamente se pida trabajar en grupo.</w:t>
      </w:r>
    </w:p>
    <w:p w14:paraId="7057D53B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49C1F9B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USO DE EQUIPOS DE CÓMPUTO PERSONALES Y DE COMUNICACIONES</w:t>
      </w:r>
    </w:p>
    <w:p w14:paraId="24758229" w14:textId="77777777" w:rsidR="00156AFE" w:rsidRPr="00156AFE" w:rsidRDefault="00156AFE" w:rsidP="00156AFE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El uso de la computadora personal solamente se permite para apoyar el trabajo del alumno durante las clases o sesiones de laboratorio.</w:t>
      </w:r>
    </w:p>
    <w:p w14:paraId="4B0F1451" w14:textId="77777777" w:rsidR="00156AFE" w:rsidRPr="00156AFE" w:rsidRDefault="00156AFE" w:rsidP="00156AFE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Queda prohibido el uso de la computadora personal o teléfonos celulares en actividades que representen una distracción del alumno o sus compañeros de lo que se está viendo en la clase (ejemplos: revisar correos, chatear, twittear, redactar trabajos o tareas). </w:t>
      </w:r>
    </w:p>
    <w:p w14:paraId="1C8B54D3" w14:textId="77777777" w:rsidR="00156AFE" w:rsidRPr="00156AFE" w:rsidRDefault="00156AFE" w:rsidP="00156AFE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14:paraId="2841DD9F" w14:textId="77777777" w:rsidR="00156AFE" w:rsidRPr="00156AFE" w:rsidRDefault="00156AFE" w:rsidP="00156AFE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El uso de los teléfonos celulares, cámaras, reproductores de música y otros aparatos de comunicación está prohibido durante los exámenes.</w:t>
      </w:r>
    </w:p>
    <w:p w14:paraId="01DFF4BB" w14:textId="77777777" w:rsidR="00156AFE" w:rsidRPr="00156AFE" w:rsidRDefault="00156AFE" w:rsidP="00156AFE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Está prohibido comer alimentos sólidos en clases y laboratorios. </w:t>
      </w:r>
      <w:r w:rsidRPr="00156AFE">
        <w:rPr>
          <w:rFonts w:ascii="Arial" w:eastAsia="Times New Roman" w:hAnsi="Arial" w:cs="Arial"/>
          <w:color w:val="000000"/>
          <w:sz w:val="22"/>
          <w:szCs w:val="22"/>
        </w:rPr>
        <w:t>Se permite tomar agua.</w:t>
      </w:r>
    </w:p>
    <w:p w14:paraId="07BC66DB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28686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FALTAS A LA INTEGRIDAD ACADÉMICA EN TAREAS, PROYECTOS O EXAMENES:</w:t>
      </w:r>
    </w:p>
    <w:p w14:paraId="7EAF9E87" w14:textId="77777777" w:rsidR="00156AFE" w:rsidRPr="00156AFE" w:rsidRDefault="00156AFE" w:rsidP="00156AFE">
      <w:pPr>
        <w:numPr>
          <w:ilvl w:val="0"/>
          <w:numId w:val="34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Las faltas a la integridad académica, como la copia o tentativa de copia en cualquier tipo de examen o actividad de aprendizaje; el plagio parcial o total; facilitar alguna actividad o material para que sea copiada y/o presentada como propia; la suplantación de identidad; falsear información; alterar documentos académicos; vender o comprar exámenes o distribuirlos mediante cualquier modalidad; hurtar información o intentar sobornar a un profesor o cualquier colaborador de la institución; entre otras acciones más son consideradas faltas grave. Cuando un alumno cometa un acto contra la integridad académica, se le asignará una calificación reprobatoria a la actividad, examen, período parcial o final. La calificación reprobatoria asignada por el profesor será inapelable, y a esta sanción se sumarán las otras posibles que determine el Comité de Integridad Académica de Campus. Esto tal como lo indica el Reglamento Académico en su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CAPÍTULO IX Faltas a la integridad académica</w:t>
      </w:r>
    </w:p>
    <w:p w14:paraId="3261AC7C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822EC3C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t>BAJA DE MATERIA</w:t>
      </w:r>
    </w:p>
    <w:p w14:paraId="1ECD95D0" w14:textId="77777777" w:rsidR="00156AFE" w:rsidRPr="00156AFE" w:rsidRDefault="00156AFE" w:rsidP="00156AFE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Es importante que tengas presente la fecha límite para darse de baja de la materia que es el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viernes 4 de Octubre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, ya que según reglamento no podrás hacerlo después de ésta fecha.</w:t>
      </w:r>
    </w:p>
    <w:p w14:paraId="1FE66195" w14:textId="77777777" w:rsidR="00A722BF" w:rsidRPr="005074AF" w:rsidRDefault="00A722BF" w:rsidP="00156AFE">
      <w:pPr>
        <w:pStyle w:val="Encabezado1"/>
        <w:spacing w:before="0" w:after="0"/>
        <w:jc w:val="both"/>
        <w:rPr>
          <w:lang w:val="es-MX"/>
        </w:rPr>
      </w:pPr>
    </w:p>
    <w:sectPr w:rsidR="00A722BF" w:rsidRPr="005074AF" w:rsidSect="00154AEC">
      <w:headerReference w:type="default" r:id="rId9"/>
      <w:footerReference w:type="default" r:id="rId10"/>
      <w:pgSz w:w="12240" w:h="15840"/>
      <w:pgMar w:top="1280" w:right="1260" w:bottom="1620" w:left="1170" w:header="630" w:footer="4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64AF1" w14:textId="77777777" w:rsidR="008C7AA2" w:rsidRDefault="008C7AA2" w:rsidP="00740D4D">
      <w:pPr>
        <w:spacing w:after="0" w:line="240" w:lineRule="auto"/>
      </w:pPr>
      <w:r>
        <w:separator/>
      </w:r>
    </w:p>
  </w:endnote>
  <w:endnote w:type="continuationSeparator" w:id="0">
    <w:p w14:paraId="34C1716A" w14:textId="77777777" w:rsidR="008C7AA2" w:rsidRDefault="008C7AA2" w:rsidP="007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D03CD" w14:textId="77777777" w:rsidR="005074AF" w:rsidRDefault="005074AF" w:rsidP="005074AF">
    <w:pPr>
      <w:shd w:val="clear" w:color="auto" w:fill="099BDD" w:themeFill="text2"/>
      <w:spacing w:after="0" w:line="240" w:lineRule="auto"/>
      <w:jc w:val="center"/>
      <w:rPr>
        <w:rFonts w:ascii="Verdana" w:hAnsi="Verdana"/>
        <w:color w:val="FFFFFF" w:themeColor="background1"/>
        <w:sz w:val="18"/>
        <w:szCs w:val="18"/>
        <w:lang w:val="es-MX"/>
      </w:rPr>
    </w:pPr>
  </w:p>
  <w:p w14:paraId="63778139" w14:textId="77777777" w:rsidR="005074AF" w:rsidRDefault="005074AF" w:rsidP="00EA67FC">
    <w:pPr>
      <w:shd w:val="clear" w:color="auto" w:fill="099BDD" w:themeFill="text2"/>
      <w:tabs>
        <w:tab w:val="center" w:pos="4905"/>
        <w:tab w:val="left" w:pos="9045"/>
      </w:tabs>
      <w:spacing w:after="0" w:line="240" w:lineRule="auto"/>
      <w:jc w:val="center"/>
      <w:rPr>
        <w:rFonts w:ascii="Verdana" w:hAnsi="Verdana"/>
        <w:color w:val="FFFFFF" w:themeColor="background1"/>
        <w:sz w:val="18"/>
        <w:szCs w:val="18"/>
        <w:lang w:val="es-MX"/>
      </w:rPr>
    </w:pPr>
    <w:r w:rsidRPr="005074AF">
      <w:rPr>
        <w:rFonts w:ascii="Verdana" w:hAnsi="Verdana"/>
        <w:color w:val="FFFFFF" w:themeColor="background1"/>
        <w:sz w:val="18"/>
        <w:szCs w:val="18"/>
        <w:lang w:val="es-MX"/>
      </w:rPr>
      <w:t>Departamento de Computación y Mecatrónica</w:t>
    </w:r>
    <w:r w:rsidR="00EA67FC">
      <w:rPr>
        <w:rFonts w:ascii="Verdana" w:hAnsi="Verdana"/>
        <w:color w:val="FFFFFF" w:themeColor="background1"/>
        <w:sz w:val="18"/>
        <w:szCs w:val="18"/>
        <w:lang w:val="es-MX"/>
      </w:rPr>
      <w:t xml:space="preserve"> </w:t>
    </w:r>
  </w:p>
  <w:p w14:paraId="7AA558EC" w14:textId="77777777" w:rsidR="005074AF" w:rsidRDefault="00EA67FC" w:rsidP="00EA67FC">
    <w:pPr>
      <w:shd w:val="clear" w:color="auto" w:fill="099BDD" w:themeFill="text2"/>
      <w:tabs>
        <w:tab w:val="center" w:pos="4905"/>
        <w:tab w:val="left" w:pos="9045"/>
      </w:tabs>
      <w:spacing w:after="0" w:line="240" w:lineRule="auto"/>
      <w:jc w:val="center"/>
      <w:rPr>
        <w:rFonts w:ascii="Verdana" w:hAnsi="Verdana"/>
        <w:color w:val="FFFFFF" w:themeColor="background1"/>
        <w:sz w:val="18"/>
        <w:szCs w:val="18"/>
        <w:lang w:val="es-MX"/>
      </w:rPr>
    </w:pPr>
    <w:r>
      <w:rPr>
        <w:rFonts w:ascii="Verdana" w:hAnsi="Verdana"/>
        <w:color w:val="FFFFFF" w:themeColor="background1"/>
        <w:sz w:val="18"/>
        <w:szCs w:val="18"/>
        <w:lang w:val="es-MX"/>
      </w:rPr>
      <w:t>Campus Querétaro</w:t>
    </w:r>
  </w:p>
  <w:p w14:paraId="3451412F" w14:textId="77777777" w:rsidR="00EA67FC" w:rsidRPr="00FB2245" w:rsidRDefault="00EA67FC" w:rsidP="00EA67FC">
    <w:pPr>
      <w:shd w:val="clear" w:color="auto" w:fill="099BDD" w:themeFill="text2"/>
      <w:tabs>
        <w:tab w:val="center" w:pos="4905"/>
        <w:tab w:val="left" w:pos="9045"/>
      </w:tabs>
      <w:spacing w:after="0" w:line="240" w:lineRule="auto"/>
      <w:jc w:val="center"/>
      <w:rPr>
        <w:color w:val="FFFFFF" w:themeColor="background1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B1598" w14:textId="77777777" w:rsidR="008C7AA2" w:rsidRDefault="008C7AA2" w:rsidP="00740D4D">
      <w:pPr>
        <w:spacing w:after="0" w:line="240" w:lineRule="auto"/>
      </w:pPr>
      <w:r>
        <w:separator/>
      </w:r>
    </w:p>
  </w:footnote>
  <w:footnote w:type="continuationSeparator" w:id="0">
    <w:p w14:paraId="1A5F59FB" w14:textId="77777777" w:rsidR="008C7AA2" w:rsidRDefault="008C7AA2" w:rsidP="0074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EB683" w14:textId="7CC80DAF" w:rsidR="00740D4D" w:rsidRPr="00EA67FC" w:rsidRDefault="009D5200" w:rsidP="009D5200">
    <w:pPr>
      <w:pStyle w:val="Title"/>
      <w:shd w:val="clear" w:color="auto" w:fill="099BDD" w:themeFill="text2"/>
      <w:rPr>
        <w:rFonts w:ascii="Verdana" w:hAnsi="Verdana"/>
        <w:color w:val="FFFFFF" w:themeColor="background1"/>
        <w:sz w:val="20"/>
        <w:szCs w:val="18"/>
        <w:lang w:val="es-MX"/>
      </w:rPr>
    </w:pPr>
    <w:r>
      <w:rPr>
        <w:rFonts w:ascii="Verdana" w:hAnsi="Verdana"/>
        <w:color w:val="FFFFFF" w:themeColor="background1"/>
        <w:sz w:val="20"/>
        <w:szCs w:val="18"/>
        <w:lang w:val="es-MX"/>
      </w:rPr>
      <w:t xml:space="preserve">TC1028 </w:t>
    </w:r>
    <w:r w:rsidR="00EA67FC" w:rsidRPr="005074AF">
      <w:rPr>
        <w:rFonts w:ascii="Verdana" w:hAnsi="Verdana"/>
        <w:color w:val="FFFFFF" w:themeColor="background1"/>
        <w:sz w:val="20"/>
        <w:szCs w:val="18"/>
        <w:lang w:val="es-MX"/>
      </w:rPr>
      <w:t xml:space="preserve">Pensamiento Computacional para Ingeniería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  <w:sz w:val="20"/>
      </w:rPr>
    </w:lvl>
  </w:abstractNum>
  <w:abstractNum w:abstractNumId="5" w15:restartNumberingAfterBreak="0">
    <w:nsid w:val="00000009"/>
    <w:multiLevelType w:val="singleLevel"/>
    <w:tmpl w:val="00000009"/>
    <w:name w:val="WW8Num2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1" w15:restartNumberingAfterBreak="0">
    <w:nsid w:val="07283AAE"/>
    <w:multiLevelType w:val="hybridMultilevel"/>
    <w:tmpl w:val="D7FE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566BAD"/>
    <w:multiLevelType w:val="multilevel"/>
    <w:tmpl w:val="243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6C400C"/>
    <w:multiLevelType w:val="hybridMultilevel"/>
    <w:tmpl w:val="81A4F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E5E68EC"/>
    <w:multiLevelType w:val="hybridMultilevel"/>
    <w:tmpl w:val="B79670C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366F0D"/>
    <w:multiLevelType w:val="hybridMultilevel"/>
    <w:tmpl w:val="74F6A364"/>
    <w:lvl w:ilvl="0" w:tplc="79CE3C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7A177F"/>
    <w:multiLevelType w:val="multilevel"/>
    <w:tmpl w:val="5624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956D8"/>
    <w:multiLevelType w:val="hybridMultilevel"/>
    <w:tmpl w:val="C90C7C9C"/>
    <w:lvl w:ilvl="0" w:tplc="14E6FF0C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11244E"/>
    <w:multiLevelType w:val="multilevel"/>
    <w:tmpl w:val="03C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B3D75"/>
    <w:multiLevelType w:val="multilevel"/>
    <w:tmpl w:val="C0F4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262EE9"/>
    <w:multiLevelType w:val="hybridMultilevel"/>
    <w:tmpl w:val="D96E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F0601"/>
    <w:multiLevelType w:val="multilevel"/>
    <w:tmpl w:val="164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E145A0"/>
    <w:multiLevelType w:val="multilevel"/>
    <w:tmpl w:val="9A68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05251A"/>
    <w:multiLevelType w:val="multilevel"/>
    <w:tmpl w:val="286C1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310E2DDE"/>
    <w:multiLevelType w:val="multilevel"/>
    <w:tmpl w:val="B908E1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33BB4491"/>
    <w:multiLevelType w:val="multilevel"/>
    <w:tmpl w:val="5BF6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6B6156"/>
    <w:multiLevelType w:val="hybridMultilevel"/>
    <w:tmpl w:val="E4EA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41F22"/>
    <w:multiLevelType w:val="hybridMultilevel"/>
    <w:tmpl w:val="27900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5760970"/>
    <w:multiLevelType w:val="hybridMultilevel"/>
    <w:tmpl w:val="7E4C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9475DE"/>
    <w:multiLevelType w:val="multilevel"/>
    <w:tmpl w:val="1CC8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C0A1D"/>
    <w:multiLevelType w:val="multilevel"/>
    <w:tmpl w:val="427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EF3D40"/>
    <w:multiLevelType w:val="multilevel"/>
    <w:tmpl w:val="34F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00DBD"/>
    <w:multiLevelType w:val="multilevel"/>
    <w:tmpl w:val="8226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022D2"/>
    <w:multiLevelType w:val="multilevel"/>
    <w:tmpl w:val="34F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9E39EA"/>
    <w:multiLevelType w:val="multilevel"/>
    <w:tmpl w:val="1B1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1"/>
  </w:num>
  <w:num w:numId="3">
    <w:abstractNumId w:val="33"/>
  </w:num>
  <w:num w:numId="4">
    <w:abstractNumId w:val="26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23"/>
  </w:num>
  <w:num w:numId="15">
    <w:abstractNumId w:val="24"/>
  </w:num>
  <w:num w:numId="16">
    <w:abstractNumId w:val="11"/>
  </w:num>
  <w:num w:numId="17">
    <w:abstractNumId w:val="27"/>
  </w:num>
  <w:num w:numId="18">
    <w:abstractNumId w:val="17"/>
  </w:num>
  <w:num w:numId="19">
    <w:abstractNumId w:val="28"/>
  </w:num>
  <w:num w:numId="20">
    <w:abstractNumId w:val="13"/>
  </w:num>
  <w:num w:numId="21">
    <w:abstractNumId w:val="0"/>
  </w:num>
  <w:num w:numId="22">
    <w:abstractNumId w:val="3"/>
  </w:num>
  <w:num w:numId="23">
    <w:abstractNumId w:val="5"/>
  </w:num>
  <w:num w:numId="24">
    <w:abstractNumId w:val="20"/>
  </w:num>
  <w:num w:numId="25">
    <w:abstractNumId w:val="29"/>
  </w:num>
  <w:num w:numId="26">
    <w:abstractNumId w:val="16"/>
  </w:num>
  <w:num w:numId="27">
    <w:abstractNumId w:val="21"/>
  </w:num>
  <w:num w:numId="28">
    <w:abstractNumId w:val="32"/>
  </w:num>
  <w:num w:numId="29">
    <w:abstractNumId w:val="30"/>
  </w:num>
  <w:num w:numId="30">
    <w:abstractNumId w:val="18"/>
  </w:num>
  <w:num w:numId="31">
    <w:abstractNumId w:val="12"/>
  </w:num>
  <w:num w:numId="32">
    <w:abstractNumId w:val="34"/>
  </w:num>
  <w:num w:numId="33">
    <w:abstractNumId w:val="25"/>
  </w:num>
  <w:num w:numId="34">
    <w:abstractNumId w:val="1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02D"/>
    <w:rsid w:val="00002F2E"/>
    <w:rsid w:val="0001090A"/>
    <w:rsid w:val="00011954"/>
    <w:rsid w:val="00022B7F"/>
    <w:rsid w:val="00025488"/>
    <w:rsid w:val="0003432F"/>
    <w:rsid w:val="0004777D"/>
    <w:rsid w:val="00062661"/>
    <w:rsid w:val="000C38D8"/>
    <w:rsid w:val="000C7158"/>
    <w:rsid w:val="000D6C8A"/>
    <w:rsid w:val="000F0DA4"/>
    <w:rsid w:val="000F0EEC"/>
    <w:rsid w:val="00120337"/>
    <w:rsid w:val="00132442"/>
    <w:rsid w:val="00134113"/>
    <w:rsid w:val="00147AB9"/>
    <w:rsid w:val="0015391D"/>
    <w:rsid w:val="00154AEC"/>
    <w:rsid w:val="00156AFE"/>
    <w:rsid w:val="00162D83"/>
    <w:rsid w:val="00195703"/>
    <w:rsid w:val="001A38B5"/>
    <w:rsid w:val="001A3E7E"/>
    <w:rsid w:val="001A58C8"/>
    <w:rsid w:val="001B0FBC"/>
    <w:rsid w:val="001C13A1"/>
    <w:rsid w:val="001C1E11"/>
    <w:rsid w:val="001C5516"/>
    <w:rsid w:val="001E02E5"/>
    <w:rsid w:val="001E21C7"/>
    <w:rsid w:val="001E3438"/>
    <w:rsid w:val="001E3451"/>
    <w:rsid w:val="001E6202"/>
    <w:rsid w:val="001F5041"/>
    <w:rsid w:val="0022204E"/>
    <w:rsid w:val="00230913"/>
    <w:rsid w:val="0023091E"/>
    <w:rsid w:val="002347A1"/>
    <w:rsid w:val="00244577"/>
    <w:rsid w:val="002465D5"/>
    <w:rsid w:val="00252049"/>
    <w:rsid w:val="00256CCC"/>
    <w:rsid w:val="00262D95"/>
    <w:rsid w:val="00295954"/>
    <w:rsid w:val="002A0513"/>
    <w:rsid w:val="002A3886"/>
    <w:rsid w:val="002A614E"/>
    <w:rsid w:val="002D757F"/>
    <w:rsid w:val="002E4EAE"/>
    <w:rsid w:val="00301C3D"/>
    <w:rsid w:val="00302341"/>
    <w:rsid w:val="003209D1"/>
    <w:rsid w:val="00330131"/>
    <w:rsid w:val="00344C4F"/>
    <w:rsid w:val="003604FA"/>
    <w:rsid w:val="0038046D"/>
    <w:rsid w:val="003808CD"/>
    <w:rsid w:val="003962FB"/>
    <w:rsid w:val="003A4E02"/>
    <w:rsid w:val="003A573C"/>
    <w:rsid w:val="003B19E8"/>
    <w:rsid w:val="003B5453"/>
    <w:rsid w:val="003C7A73"/>
    <w:rsid w:val="003E3BE2"/>
    <w:rsid w:val="003F1B78"/>
    <w:rsid w:val="00406811"/>
    <w:rsid w:val="00415055"/>
    <w:rsid w:val="00415674"/>
    <w:rsid w:val="00425B01"/>
    <w:rsid w:val="004444C6"/>
    <w:rsid w:val="00462B10"/>
    <w:rsid w:val="00473A80"/>
    <w:rsid w:val="004831EC"/>
    <w:rsid w:val="004835FD"/>
    <w:rsid w:val="00496E23"/>
    <w:rsid w:val="004A3359"/>
    <w:rsid w:val="004A57BF"/>
    <w:rsid w:val="004B0792"/>
    <w:rsid w:val="004D164C"/>
    <w:rsid w:val="005074AF"/>
    <w:rsid w:val="005231F0"/>
    <w:rsid w:val="00527263"/>
    <w:rsid w:val="00540B04"/>
    <w:rsid w:val="00555D40"/>
    <w:rsid w:val="00563BA4"/>
    <w:rsid w:val="00586BBC"/>
    <w:rsid w:val="00595478"/>
    <w:rsid w:val="005A02DC"/>
    <w:rsid w:val="005A1215"/>
    <w:rsid w:val="005A3CAB"/>
    <w:rsid w:val="005E531B"/>
    <w:rsid w:val="005F6B58"/>
    <w:rsid w:val="00604522"/>
    <w:rsid w:val="00635D39"/>
    <w:rsid w:val="006451F3"/>
    <w:rsid w:val="00647863"/>
    <w:rsid w:val="00654B29"/>
    <w:rsid w:val="00655219"/>
    <w:rsid w:val="0068547F"/>
    <w:rsid w:val="006945E3"/>
    <w:rsid w:val="006A3A06"/>
    <w:rsid w:val="006A6A61"/>
    <w:rsid w:val="006B0A62"/>
    <w:rsid w:val="006B534C"/>
    <w:rsid w:val="006C3638"/>
    <w:rsid w:val="006D1BAA"/>
    <w:rsid w:val="006E4E43"/>
    <w:rsid w:val="006E643E"/>
    <w:rsid w:val="00700A4A"/>
    <w:rsid w:val="0072684E"/>
    <w:rsid w:val="00737BC5"/>
    <w:rsid w:val="00740D4D"/>
    <w:rsid w:val="0074441F"/>
    <w:rsid w:val="007454BC"/>
    <w:rsid w:val="00747180"/>
    <w:rsid w:val="007500D5"/>
    <w:rsid w:val="0075041B"/>
    <w:rsid w:val="00755373"/>
    <w:rsid w:val="0079226F"/>
    <w:rsid w:val="007A7D8B"/>
    <w:rsid w:val="007D0DCC"/>
    <w:rsid w:val="007D749F"/>
    <w:rsid w:val="007D75FD"/>
    <w:rsid w:val="007E016D"/>
    <w:rsid w:val="007E165F"/>
    <w:rsid w:val="007E28A4"/>
    <w:rsid w:val="008078B3"/>
    <w:rsid w:val="0081013E"/>
    <w:rsid w:val="008257B3"/>
    <w:rsid w:val="00826D00"/>
    <w:rsid w:val="008324CD"/>
    <w:rsid w:val="00834C7E"/>
    <w:rsid w:val="008657AD"/>
    <w:rsid w:val="008733A8"/>
    <w:rsid w:val="00873C13"/>
    <w:rsid w:val="00880E3D"/>
    <w:rsid w:val="008A1B6A"/>
    <w:rsid w:val="008A2CC0"/>
    <w:rsid w:val="008A31ED"/>
    <w:rsid w:val="008C218A"/>
    <w:rsid w:val="008C7AA2"/>
    <w:rsid w:val="008F5593"/>
    <w:rsid w:val="008F7406"/>
    <w:rsid w:val="0090124D"/>
    <w:rsid w:val="00912133"/>
    <w:rsid w:val="009146A5"/>
    <w:rsid w:val="00915850"/>
    <w:rsid w:val="00930B1E"/>
    <w:rsid w:val="00936C35"/>
    <w:rsid w:val="00945430"/>
    <w:rsid w:val="00950B02"/>
    <w:rsid w:val="00954A16"/>
    <w:rsid w:val="00960C8F"/>
    <w:rsid w:val="00960D33"/>
    <w:rsid w:val="00962330"/>
    <w:rsid w:val="009813C9"/>
    <w:rsid w:val="00983A03"/>
    <w:rsid w:val="00985A49"/>
    <w:rsid w:val="009A296D"/>
    <w:rsid w:val="009A70BD"/>
    <w:rsid w:val="009D5200"/>
    <w:rsid w:val="009E1ABD"/>
    <w:rsid w:val="009F413D"/>
    <w:rsid w:val="00A020EB"/>
    <w:rsid w:val="00A1449F"/>
    <w:rsid w:val="00A158EE"/>
    <w:rsid w:val="00A304F1"/>
    <w:rsid w:val="00A34C14"/>
    <w:rsid w:val="00A371A3"/>
    <w:rsid w:val="00A41962"/>
    <w:rsid w:val="00A46A2F"/>
    <w:rsid w:val="00A54618"/>
    <w:rsid w:val="00A6215E"/>
    <w:rsid w:val="00A722BF"/>
    <w:rsid w:val="00AB383A"/>
    <w:rsid w:val="00AB3E54"/>
    <w:rsid w:val="00AC1277"/>
    <w:rsid w:val="00AC529E"/>
    <w:rsid w:val="00AC570A"/>
    <w:rsid w:val="00AD1DD1"/>
    <w:rsid w:val="00AD4F2E"/>
    <w:rsid w:val="00AE2B22"/>
    <w:rsid w:val="00AF0144"/>
    <w:rsid w:val="00AF233E"/>
    <w:rsid w:val="00B0604B"/>
    <w:rsid w:val="00B179C0"/>
    <w:rsid w:val="00B2190D"/>
    <w:rsid w:val="00B234E2"/>
    <w:rsid w:val="00B40E9C"/>
    <w:rsid w:val="00B42C18"/>
    <w:rsid w:val="00B46D11"/>
    <w:rsid w:val="00B63A4D"/>
    <w:rsid w:val="00B64581"/>
    <w:rsid w:val="00B67485"/>
    <w:rsid w:val="00B775B3"/>
    <w:rsid w:val="00B923C2"/>
    <w:rsid w:val="00BB17B8"/>
    <w:rsid w:val="00BC3D0A"/>
    <w:rsid w:val="00BD5AD4"/>
    <w:rsid w:val="00BD659F"/>
    <w:rsid w:val="00BD6906"/>
    <w:rsid w:val="00BD7884"/>
    <w:rsid w:val="00BE081D"/>
    <w:rsid w:val="00C00BA7"/>
    <w:rsid w:val="00C06113"/>
    <w:rsid w:val="00C136E8"/>
    <w:rsid w:val="00C27CD7"/>
    <w:rsid w:val="00C40658"/>
    <w:rsid w:val="00C82D21"/>
    <w:rsid w:val="00C85335"/>
    <w:rsid w:val="00C86546"/>
    <w:rsid w:val="00C9235D"/>
    <w:rsid w:val="00C96D61"/>
    <w:rsid w:val="00CB6357"/>
    <w:rsid w:val="00CC758C"/>
    <w:rsid w:val="00CC79EF"/>
    <w:rsid w:val="00CE4AAD"/>
    <w:rsid w:val="00CF1DF4"/>
    <w:rsid w:val="00CF4487"/>
    <w:rsid w:val="00D004CD"/>
    <w:rsid w:val="00D16016"/>
    <w:rsid w:val="00D3543A"/>
    <w:rsid w:val="00D505F7"/>
    <w:rsid w:val="00D844EB"/>
    <w:rsid w:val="00D9467F"/>
    <w:rsid w:val="00DB0CF2"/>
    <w:rsid w:val="00DB531B"/>
    <w:rsid w:val="00DC156C"/>
    <w:rsid w:val="00DD70B4"/>
    <w:rsid w:val="00DE0B97"/>
    <w:rsid w:val="00DF302D"/>
    <w:rsid w:val="00E064ED"/>
    <w:rsid w:val="00E137FF"/>
    <w:rsid w:val="00E16766"/>
    <w:rsid w:val="00E27FD2"/>
    <w:rsid w:val="00E903C2"/>
    <w:rsid w:val="00E91AB7"/>
    <w:rsid w:val="00E943EE"/>
    <w:rsid w:val="00E961D9"/>
    <w:rsid w:val="00EA03DE"/>
    <w:rsid w:val="00EA36A3"/>
    <w:rsid w:val="00EA4538"/>
    <w:rsid w:val="00EA4E92"/>
    <w:rsid w:val="00EA67FC"/>
    <w:rsid w:val="00EB00E2"/>
    <w:rsid w:val="00EC64A0"/>
    <w:rsid w:val="00EF068B"/>
    <w:rsid w:val="00F000B9"/>
    <w:rsid w:val="00F01F88"/>
    <w:rsid w:val="00F123BB"/>
    <w:rsid w:val="00F15313"/>
    <w:rsid w:val="00F42FD7"/>
    <w:rsid w:val="00F623EB"/>
    <w:rsid w:val="00F63644"/>
    <w:rsid w:val="00F66BBC"/>
    <w:rsid w:val="00F7186D"/>
    <w:rsid w:val="00F71881"/>
    <w:rsid w:val="00F80ACE"/>
    <w:rsid w:val="00FB2245"/>
    <w:rsid w:val="00FC0278"/>
    <w:rsid w:val="00FD2B1F"/>
    <w:rsid w:val="00FD2B4F"/>
    <w:rsid w:val="00FD2BC1"/>
    <w:rsid w:val="00FD47F3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036C8"/>
  <w15:docId w15:val="{13A909F3-CEB8-4127-9891-F4CDECCA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6A"/>
  </w:style>
  <w:style w:type="paragraph" w:styleId="Heading1">
    <w:name w:val="heading 1"/>
    <w:basedOn w:val="Normal"/>
    <w:next w:val="Normal"/>
    <w:link w:val="Heading1Char"/>
    <w:uiPriority w:val="9"/>
    <w:qFormat/>
    <w:rsid w:val="008A1B6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B6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B6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B6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B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B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B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B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B6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B6A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A1B6A"/>
    <w:pPr>
      <w:pBdr>
        <w:top w:val="single" w:sz="6" w:space="8" w:color="08CC78" w:themeColor="accent3"/>
        <w:bottom w:val="single" w:sz="6" w:space="8" w:color="08CC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1B6A"/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B6A"/>
    <w:pPr>
      <w:numPr>
        <w:ilvl w:val="1"/>
      </w:numPr>
      <w:jc w:val="center"/>
    </w:pPr>
    <w:rPr>
      <w:color w:val="099BD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B6A"/>
    <w:rPr>
      <w:color w:val="099BDD" w:themeColor="text2"/>
      <w:sz w:val="28"/>
      <w:szCs w:val="28"/>
    </w:rPr>
  </w:style>
  <w:style w:type="paragraph" w:customStyle="1" w:styleId="Encabezado1">
    <w:name w:val="Encabezado 1"/>
    <w:basedOn w:val="Normal"/>
    <w:next w:val="Normal"/>
    <w:rsid w:val="001F5041"/>
    <w:pPr>
      <w:keepNext/>
      <w:tabs>
        <w:tab w:val="left" w:pos="0"/>
        <w:tab w:val="left" w:pos="709"/>
      </w:tabs>
      <w:suppressAutoHyphens/>
      <w:spacing w:before="240" w:after="60"/>
    </w:pPr>
    <w:rPr>
      <w:rFonts w:ascii="Tahoma" w:eastAsia="Times New Roman" w:hAnsi="Tahoma" w:cs="Times New Roman"/>
      <w:b/>
      <w:szCs w:val="20"/>
      <w:lang w:val="es-E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F50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5041"/>
    <w:rPr>
      <w:lang w:val="es-MX"/>
    </w:rPr>
  </w:style>
  <w:style w:type="table" w:styleId="TableGrid">
    <w:name w:val="Table Grid"/>
    <w:basedOn w:val="TableNormal"/>
    <w:uiPriority w:val="59"/>
    <w:rsid w:val="0046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4D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74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4D"/>
    <w:rPr>
      <w:lang w:val="es-MX"/>
    </w:rPr>
  </w:style>
  <w:style w:type="character" w:styleId="Hyperlink">
    <w:name w:val="Hyperlink"/>
    <w:basedOn w:val="DefaultParagraphFont"/>
    <w:uiPriority w:val="99"/>
    <w:unhideWhenUsed/>
    <w:rsid w:val="002E4EAE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EA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A3"/>
    <w:rPr>
      <w:rFonts w:ascii="Segoe UI" w:hAnsi="Segoe UI" w:cs="Segoe UI"/>
      <w:sz w:val="18"/>
      <w:szCs w:val="1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B6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B6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B6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B6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B6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B6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B6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B6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1B6A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A1B6A"/>
    <w:rPr>
      <w:b/>
      <w:bCs/>
    </w:rPr>
  </w:style>
  <w:style w:type="character" w:styleId="Emphasis">
    <w:name w:val="Emphasis"/>
    <w:basedOn w:val="DefaultParagraphFont"/>
    <w:uiPriority w:val="20"/>
    <w:qFormat/>
    <w:rsid w:val="008A1B6A"/>
    <w:rPr>
      <w:i/>
      <w:iCs/>
      <w:color w:val="2C2C2C" w:themeColor="text1"/>
    </w:rPr>
  </w:style>
  <w:style w:type="paragraph" w:styleId="NoSpacing">
    <w:name w:val="No Spacing"/>
    <w:uiPriority w:val="1"/>
    <w:qFormat/>
    <w:rsid w:val="008A1B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1B6A"/>
    <w:pPr>
      <w:spacing w:before="160"/>
      <w:ind w:left="720" w:right="720"/>
      <w:jc w:val="center"/>
    </w:pPr>
    <w:rPr>
      <w:i/>
      <w:iCs/>
      <w:color w:val="06985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1B6A"/>
    <w:rPr>
      <w:i/>
      <w:iCs/>
      <w:color w:val="069859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B6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B6A"/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1B6A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1B6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1B6A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1B6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1B6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B6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5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navarr@itesm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0A797-D4B0-40E9-B632-E3E4BF79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Magdalena de la Luz Navarro Mojica</cp:lastModifiedBy>
  <cp:revision>155</cp:revision>
  <cp:lastPrinted>2019-06-03T18:51:00Z</cp:lastPrinted>
  <dcterms:created xsi:type="dcterms:W3CDTF">2015-01-12T22:29:00Z</dcterms:created>
  <dcterms:modified xsi:type="dcterms:W3CDTF">2019-08-12T22:44:00Z</dcterms:modified>
</cp:coreProperties>
</file>