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D80874" w14:textId="77777777" w:rsidR="00A371A3" w:rsidRPr="005074AF" w:rsidRDefault="001F5041" w:rsidP="00A158EE">
      <w:pPr>
        <w:spacing w:after="0" w:line="240" w:lineRule="auto"/>
        <w:rPr>
          <w:rFonts w:ascii="Verdana" w:hAnsi="Verdana"/>
          <w:b/>
          <w:sz w:val="18"/>
          <w:szCs w:val="18"/>
          <w:lang w:val="es-MX"/>
        </w:rPr>
      </w:pPr>
      <w:r w:rsidRPr="005074AF">
        <w:rPr>
          <w:rFonts w:ascii="Verdana" w:hAnsi="Verdana"/>
          <w:b/>
          <w:sz w:val="18"/>
          <w:szCs w:val="18"/>
          <w:lang w:val="es-MX"/>
        </w:rPr>
        <w:t>Materia:</w:t>
      </w:r>
      <w:r w:rsidRPr="005074AF">
        <w:rPr>
          <w:rFonts w:ascii="Verdana" w:hAnsi="Verdana"/>
          <w:sz w:val="18"/>
          <w:szCs w:val="18"/>
          <w:lang w:val="es-MX"/>
        </w:rPr>
        <w:t xml:space="preserve"> </w:t>
      </w:r>
      <w:bookmarkStart w:id="0" w:name="_Hlk10461133"/>
      <w:r w:rsidR="00A371A3" w:rsidRPr="005074AF">
        <w:rPr>
          <w:color w:val="000000"/>
          <w:sz w:val="22"/>
          <w:szCs w:val="22"/>
          <w:u w:val="single"/>
          <w:lang w:val="es-MX"/>
        </w:rPr>
        <w:t xml:space="preserve">Pensamiento </w:t>
      </w:r>
      <w:r w:rsidR="003A4E02" w:rsidRPr="005074AF">
        <w:rPr>
          <w:color w:val="000000"/>
          <w:u w:val="single"/>
          <w:lang w:val="es-MX"/>
        </w:rPr>
        <w:t>C</w:t>
      </w:r>
      <w:r w:rsidR="00A371A3" w:rsidRPr="005074AF">
        <w:rPr>
          <w:color w:val="000000"/>
          <w:sz w:val="22"/>
          <w:szCs w:val="22"/>
          <w:u w:val="single"/>
          <w:lang w:val="es-MX"/>
        </w:rPr>
        <w:t xml:space="preserve">omputacional para </w:t>
      </w:r>
      <w:r w:rsidR="003A4E02" w:rsidRPr="005074AF">
        <w:rPr>
          <w:color w:val="000000"/>
          <w:u w:val="single"/>
          <w:lang w:val="es-MX"/>
        </w:rPr>
        <w:t>I</w:t>
      </w:r>
      <w:r w:rsidR="00A371A3" w:rsidRPr="005074AF">
        <w:rPr>
          <w:color w:val="000000"/>
          <w:sz w:val="22"/>
          <w:szCs w:val="22"/>
          <w:u w:val="single"/>
          <w:lang w:val="es-MX"/>
        </w:rPr>
        <w:t>ngeniería</w:t>
      </w:r>
      <w:bookmarkEnd w:id="0"/>
      <w:r w:rsidR="008A2CC0" w:rsidRPr="005074AF">
        <w:rPr>
          <w:rFonts w:ascii="Verdana" w:hAnsi="Verdana"/>
          <w:sz w:val="18"/>
          <w:szCs w:val="18"/>
          <w:lang w:val="es-MX"/>
        </w:rPr>
        <w:tab/>
      </w:r>
      <w:r w:rsidR="00295954" w:rsidRPr="005074AF">
        <w:rPr>
          <w:rFonts w:ascii="Verdana" w:hAnsi="Verdana"/>
          <w:sz w:val="18"/>
          <w:szCs w:val="18"/>
          <w:lang w:val="es-MX"/>
        </w:rPr>
        <w:tab/>
      </w:r>
      <w:r w:rsidR="00295954" w:rsidRPr="005074AF">
        <w:rPr>
          <w:rFonts w:ascii="Verdana" w:hAnsi="Verdana"/>
          <w:sz w:val="18"/>
          <w:szCs w:val="18"/>
          <w:lang w:val="es-MX"/>
        </w:rPr>
        <w:tab/>
      </w:r>
      <w:r w:rsidR="00295954" w:rsidRPr="005074AF">
        <w:rPr>
          <w:rFonts w:ascii="Verdana" w:hAnsi="Verdana"/>
          <w:sz w:val="18"/>
          <w:szCs w:val="18"/>
          <w:lang w:val="es-MX"/>
        </w:rPr>
        <w:tab/>
      </w:r>
      <w:r w:rsidR="00F42FD7" w:rsidRPr="005074AF">
        <w:rPr>
          <w:rFonts w:ascii="Verdana" w:hAnsi="Verdana"/>
          <w:sz w:val="18"/>
          <w:szCs w:val="18"/>
          <w:lang w:val="es-MX"/>
        </w:rPr>
        <w:tab/>
      </w:r>
      <w:r w:rsidRPr="005074AF">
        <w:rPr>
          <w:rFonts w:ascii="Verdana" w:hAnsi="Verdana"/>
          <w:b/>
          <w:sz w:val="18"/>
          <w:szCs w:val="18"/>
          <w:lang w:val="es-MX"/>
        </w:rPr>
        <w:t>Clave</w:t>
      </w:r>
      <w:r w:rsidR="00A371A3" w:rsidRPr="005074AF">
        <w:rPr>
          <w:rFonts w:ascii="Verdana" w:hAnsi="Verdana"/>
          <w:b/>
          <w:sz w:val="18"/>
          <w:szCs w:val="18"/>
          <w:lang w:val="es-MX"/>
        </w:rPr>
        <w:t xml:space="preserve">: </w:t>
      </w:r>
      <w:r w:rsidR="00A371A3" w:rsidRPr="005074AF">
        <w:rPr>
          <w:color w:val="000000"/>
          <w:sz w:val="22"/>
          <w:szCs w:val="22"/>
          <w:lang w:val="es-MX"/>
        </w:rPr>
        <w:t>TC1028</w:t>
      </w:r>
      <w:r w:rsidR="008A2CC0" w:rsidRPr="005074AF">
        <w:rPr>
          <w:rFonts w:ascii="Verdana" w:hAnsi="Verdana"/>
          <w:sz w:val="18"/>
          <w:szCs w:val="18"/>
          <w:lang w:val="es-MX"/>
        </w:rPr>
        <w:tab/>
      </w:r>
    </w:p>
    <w:p w14:paraId="17C92555" w14:textId="77777777" w:rsidR="001F5041" w:rsidRPr="005074AF" w:rsidRDefault="001F5041" w:rsidP="00EF068B">
      <w:pPr>
        <w:spacing w:after="0" w:line="240" w:lineRule="auto"/>
        <w:jc w:val="both"/>
        <w:rPr>
          <w:rFonts w:ascii="Verdana" w:hAnsi="Verdana"/>
          <w:sz w:val="18"/>
          <w:szCs w:val="18"/>
          <w:u w:val="single"/>
          <w:lang w:val="es-MX"/>
        </w:rPr>
      </w:pPr>
      <w:r w:rsidRPr="005074AF">
        <w:rPr>
          <w:rFonts w:ascii="Verdana" w:hAnsi="Verdana"/>
          <w:b/>
          <w:sz w:val="18"/>
          <w:szCs w:val="18"/>
          <w:lang w:val="es-MX"/>
        </w:rPr>
        <w:t xml:space="preserve">Nombre del profesor: </w:t>
      </w:r>
      <w:r w:rsidR="004444C6" w:rsidRPr="005074AF">
        <w:rPr>
          <w:rFonts w:ascii="Verdana" w:hAnsi="Verdana"/>
          <w:sz w:val="18"/>
          <w:szCs w:val="18"/>
          <w:u w:val="single"/>
          <w:lang w:val="es-MX"/>
        </w:rPr>
        <w:t>DCC</w:t>
      </w:r>
      <w:r w:rsidRPr="005074AF">
        <w:rPr>
          <w:rFonts w:ascii="Verdana" w:hAnsi="Verdana"/>
          <w:sz w:val="18"/>
          <w:szCs w:val="18"/>
          <w:u w:val="single"/>
          <w:lang w:val="es-MX"/>
        </w:rPr>
        <w:t xml:space="preserve">. Benjamín Valdés </w:t>
      </w:r>
      <w:r w:rsidR="00F15313" w:rsidRPr="005074AF">
        <w:rPr>
          <w:rFonts w:ascii="Verdana" w:hAnsi="Verdana"/>
          <w:sz w:val="18"/>
          <w:szCs w:val="18"/>
          <w:u w:val="single"/>
          <w:lang w:val="es-MX"/>
        </w:rPr>
        <w:t>Aguirre</w:t>
      </w:r>
      <w:r w:rsidR="00F15313" w:rsidRPr="005074AF">
        <w:rPr>
          <w:rFonts w:ascii="Verdana" w:hAnsi="Verdana"/>
          <w:bCs/>
          <w:sz w:val="18"/>
          <w:szCs w:val="18"/>
          <w:u w:val="single"/>
          <w:lang w:val="es-MX"/>
        </w:rPr>
        <w:t xml:space="preserve"> </w:t>
      </w:r>
      <w:r w:rsidR="00F15313" w:rsidRPr="005074AF">
        <w:rPr>
          <w:rFonts w:ascii="Verdana" w:hAnsi="Verdana"/>
          <w:bCs/>
          <w:sz w:val="18"/>
          <w:szCs w:val="18"/>
          <w:lang w:val="es-MX"/>
        </w:rPr>
        <w:tab/>
      </w:r>
      <w:r w:rsidR="00F15313" w:rsidRPr="005074AF">
        <w:rPr>
          <w:rFonts w:ascii="Verdana" w:hAnsi="Verdana"/>
          <w:bCs/>
          <w:sz w:val="18"/>
          <w:szCs w:val="18"/>
          <w:lang w:val="es-MX"/>
        </w:rPr>
        <w:tab/>
      </w:r>
      <w:r w:rsidR="005E531B" w:rsidRPr="005074AF">
        <w:rPr>
          <w:rFonts w:ascii="Verdana" w:hAnsi="Verdana"/>
          <w:bCs/>
          <w:sz w:val="18"/>
          <w:szCs w:val="18"/>
          <w:lang w:val="es-MX"/>
        </w:rPr>
        <w:tab/>
      </w:r>
      <w:r w:rsidR="00E961D9" w:rsidRPr="005074AF">
        <w:rPr>
          <w:rFonts w:ascii="Verdana" w:hAnsi="Verdana"/>
          <w:bCs/>
          <w:sz w:val="18"/>
          <w:szCs w:val="18"/>
          <w:lang w:val="es-MX"/>
        </w:rPr>
        <w:t xml:space="preserve">    </w:t>
      </w:r>
      <w:r w:rsidRPr="005074AF">
        <w:rPr>
          <w:rFonts w:ascii="Verdana" w:hAnsi="Verdana"/>
          <w:b/>
          <w:bCs/>
          <w:sz w:val="18"/>
          <w:szCs w:val="18"/>
          <w:lang w:val="es-MX"/>
        </w:rPr>
        <w:t>Email:</w:t>
      </w:r>
      <w:r w:rsidRPr="005074AF">
        <w:rPr>
          <w:rFonts w:ascii="Verdana" w:hAnsi="Verdana"/>
          <w:bCs/>
          <w:sz w:val="18"/>
          <w:szCs w:val="18"/>
          <w:lang w:val="es-MX"/>
        </w:rPr>
        <w:t xml:space="preserve"> </w:t>
      </w:r>
      <w:r w:rsidRPr="005074AF">
        <w:rPr>
          <w:rFonts w:ascii="Verdana" w:hAnsi="Verdana"/>
          <w:bCs/>
          <w:sz w:val="18"/>
          <w:szCs w:val="18"/>
          <w:u w:val="single"/>
          <w:lang w:val="es-MX"/>
        </w:rPr>
        <w:t>bvaldesa@itesm.mx</w:t>
      </w:r>
    </w:p>
    <w:p w14:paraId="1AA9E388" w14:textId="77777777" w:rsidR="001F5041" w:rsidRPr="005074AF" w:rsidRDefault="001F5041" w:rsidP="00EF068B">
      <w:pPr>
        <w:spacing w:after="0" w:line="240" w:lineRule="auto"/>
        <w:jc w:val="both"/>
        <w:rPr>
          <w:rFonts w:ascii="Verdana" w:hAnsi="Verdana"/>
          <w:bCs/>
          <w:sz w:val="18"/>
          <w:szCs w:val="18"/>
          <w:u w:val="single"/>
          <w:lang w:val="es-MX"/>
        </w:rPr>
      </w:pPr>
      <w:r w:rsidRPr="005074AF">
        <w:rPr>
          <w:rFonts w:ascii="Verdana" w:hAnsi="Verdana"/>
          <w:b/>
          <w:sz w:val="18"/>
          <w:szCs w:val="18"/>
          <w:lang w:val="es-MX"/>
        </w:rPr>
        <w:t>Ubicación:</w:t>
      </w:r>
      <w:r w:rsidRPr="005074AF">
        <w:rPr>
          <w:rFonts w:ascii="Verdana" w:hAnsi="Verdana"/>
          <w:bCs/>
          <w:sz w:val="18"/>
          <w:szCs w:val="18"/>
          <w:lang w:val="es-MX"/>
        </w:rPr>
        <w:t xml:space="preserve"> </w:t>
      </w:r>
      <w:r w:rsidRPr="005074AF">
        <w:rPr>
          <w:rFonts w:ascii="Verdana" w:hAnsi="Verdana"/>
          <w:bCs/>
          <w:sz w:val="18"/>
          <w:szCs w:val="18"/>
          <w:u w:val="single"/>
          <w:lang w:val="es-MX"/>
        </w:rPr>
        <w:t>Edificio 2, 3er piso. Departamento de Sistemas.</w:t>
      </w:r>
    </w:p>
    <w:p w14:paraId="028A8DFC" w14:textId="77777777" w:rsidR="001F5041" w:rsidRPr="005074AF" w:rsidRDefault="001F5041" w:rsidP="008A2CC0">
      <w:pPr>
        <w:spacing w:after="0" w:line="240" w:lineRule="auto"/>
        <w:jc w:val="both"/>
        <w:rPr>
          <w:rFonts w:ascii="Verdana" w:hAnsi="Verdana"/>
          <w:sz w:val="18"/>
          <w:szCs w:val="18"/>
          <w:u w:val="single"/>
          <w:lang w:val="es-MX"/>
        </w:rPr>
      </w:pPr>
      <w:r w:rsidRPr="005074AF">
        <w:rPr>
          <w:rFonts w:ascii="Verdana" w:hAnsi="Verdana"/>
          <w:b/>
          <w:sz w:val="18"/>
          <w:szCs w:val="18"/>
          <w:lang w:val="es-MX"/>
        </w:rPr>
        <w:t>Asesoría:</w:t>
      </w:r>
      <w:r w:rsidRPr="005074AF">
        <w:rPr>
          <w:rFonts w:ascii="Verdana" w:hAnsi="Verdana"/>
          <w:sz w:val="18"/>
          <w:szCs w:val="18"/>
          <w:lang w:val="es-MX"/>
        </w:rPr>
        <w:t xml:space="preserve"> </w:t>
      </w:r>
      <w:r w:rsidR="00A371A3" w:rsidRPr="005074AF">
        <w:rPr>
          <w:rFonts w:ascii="Verdana" w:hAnsi="Verdana"/>
          <w:sz w:val="18"/>
          <w:szCs w:val="18"/>
          <w:u w:val="single"/>
          <w:lang w:val="es-MX"/>
        </w:rPr>
        <w:t xml:space="preserve">En el calendario y </w:t>
      </w:r>
      <w:r w:rsidR="008A2CC0" w:rsidRPr="005074AF">
        <w:rPr>
          <w:rFonts w:ascii="Verdana" w:hAnsi="Verdana"/>
          <w:sz w:val="18"/>
          <w:szCs w:val="18"/>
          <w:u w:val="single"/>
          <w:lang w:val="es-MX"/>
        </w:rPr>
        <w:t>en la puerta de la oficina del profesor</w:t>
      </w:r>
      <w:r w:rsidR="00A371A3" w:rsidRPr="005074AF">
        <w:rPr>
          <w:rFonts w:ascii="Verdana" w:hAnsi="Verdana"/>
          <w:sz w:val="18"/>
          <w:szCs w:val="18"/>
          <w:u w:val="single"/>
          <w:lang w:val="es-MX"/>
        </w:rPr>
        <w:t xml:space="preserve"> viene los horarios para hacer citas</w:t>
      </w:r>
      <w:r w:rsidR="008A2CC0" w:rsidRPr="005074AF">
        <w:rPr>
          <w:rFonts w:ascii="Verdana" w:hAnsi="Verdana"/>
          <w:sz w:val="18"/>
          <w:szCs w:val="18"/>
          <w:u w:val="single"/>
          <w:lang w:val="es-MX"/>
        </w:rPr>
        <w:t>.</w:t>
      </w:r>
    </w:p>
    <w:p w14:paraId="1875AB28" w14:textId="77777777" w:rsidR="002E4EAE" w:rsidRPr="005074AF" w:rsidRDefault="002E4EAE" w:rsidP="008A2CC0">
      <w:pPr>
        <w:spacing w:after="0" w:line="240" w:lineRule="auto"/>
        <w:jc w:val="both"/>
        <w:rPr>
          <w:rFonts w:ascii="Verdana" w:hAnsi="Verdana"/>
          <w:sz w:val="18"/>
          <w:szCs w:val="18"/>
          <w:u w:val="single"/>
          <w:lang w:val="es-MX"/>
        </w:rPr>
      </w:pPr>
      <w:r w:rsidRPr="005074AF">
        <w:rPr>
          <w:rFonts w:ascii="Verdana" w:hAnsi="Verdana"/>
          <w:b/>
          <w:sz w:val="18"/>
          <w:szCs w:val="18"/>
          <w:lang w:val="es-MX"/>
        </w:rPr>
        <w:t>Contacto:</w:t>
      </w:r>
      <w:r w:rsidR="00A371A3" w:rsidRPr="005074AF">
        <w:rPr>
          <w:rFonts w:ascii="Verdana" w:hAnsi="Verdana"/>
          <w:b/>
          <w:sz w:val="18"/>
          <w:szCs w:val="18"/>
          <w:lang w:val="es-MX"/>
        </w:rPr>
        <w:t xml:space="preserve"> </w:t>
      </w:r>
      <w:r w:rsidRPr="005074AF">
        <w:rPr>
          <w:rFonts w:ascii="Verdana" w:hAnsi="Verdana"/>
          <w:sz w:val="18"/>
          <w:szCs w:val="18"/>
          <w:u w:val="single"/>
          <w:lang w:val="es-MX"/>
        </w:rPr>
        <w:t xml:space="preserve"> </w:t>
      </w:r>
      <w:hyperlink r:id="rId8" w:history="1">
        <w:r w:rsidRPr="005074AF">
          <w:rPr>
            <w:rStyle w:val="Hyperlink"/>
            <w:rFonts w:ascii="Verdana" w:hAnsi="Verdana"/>
            <w:sz w:val="18"/>
            <w:szCs w:val="18"/>
            <w:lang w:val="es-MX"/>
          </w:rPr>
          <w:t>bvaldesa@itesm.mx</w:t>
        </w:r>
      </w:hyperlink>
      <w:r w:rsidRPr="005074AF">
        <w:rPr>
          <w:rFonts w:ascii="Verdana" w:hAnsi="Verdana"/>
          <w:sz w:val="18"/>
          <w:szCs w:val="18"/>
          <w:u w:val="single"/>
          <w:lang w:val="es-MX"/>
        </w:rPr>
        <w:t xml:space="preserve"> </w:t>
      </w:r>
      <w:r w:rsidRPr="005074AF">
        <w:rPr>
          <w:rFonts w:ascii="Verdana" w:hAnsi="Verdana"/>
          <w:b/>
          <w:sz w:val="18"/>
          <w:szCs w:val="18"/>
          <w:lang w:val="es-MX"/>
        </w:rPr>
        <w:tab/>
      </w:r>
      <w:r w:rsidRPr="005074AF">
        <w:rPr>
          <w:rFonts w:ascii="Verdana" w:hAnsi="Verdana"/>
          <w:sz w:val="18"/>
          <w:szCs w:val="18"/>
          <w:lang w:val="es-MX"/>
        </w:rPr>
        <w:t xml:space="preserve">No </w:t>
      </w:r>
      <w:proofErr w:type="spellStart"/>
      <w:r w:rsidRPr="005074AF">
        <w:rPr>
          <w:rFonts w:ascii="Verdana" w:hAnsi="Verdana"/>
          <w:sz w:val="18"/>
          <w:szCs w:val="18"/>
          <w:lang w:val="es-MX"/>
        </w:rPr>
        <w:t>facebook</w:t>
      </w:r>
      <w:proofErr w:type="spellEnd"/>
      <w:r w:rsidRPr="005074AF">
        <w:rPr>
          <w:rFonts w:ascii="Verdana" w:hAnsi="Verdana"/>
          <w:sz w:val="18"/>
          <w:szCs w:val="18"/>
          <w:lang w:val="es-MX"/>
        </w:rPr>
        <w:t xml:space="preserve">, no </w:t>
      </w:r>
      <w:proofErr w:type="spellStart"/>
      <w:r w:rsidRPr="005074AF">
        <w:rPr>
          <w:rFonts w:ascii="Verdana" w:hAnsi="Verdana"/>
          <w:sz w:val="18"/>
          <w:szCs w:val="18"/>
          <w:lang w:val="es-MX"/>
        </w:rPr>
        <w:t>Whatsapp</w:t>
      </w:r>
      <w:proofErr w:type="spellEnd"/>
      <w:r w:rsidR="00FD2B1F" w:rsidRPr="005074AF">
        <w:rPr>
          <w:rFonts w:ascii="Verdana" w:hAnsi="Verdana"/>
          <w:sz w:val="18"/>
          <w:szCs w:val="18"/>
          <w:lang w:val="es-MX"/>
        </w:rPr>
        <w:t xml:space="preserve"> y</w:t>
      </w:r>
      <w:r w:rsidRPr="005074AF">
        <w:rPr>
          <w:rFonts w:ascii="Verdana" w:hAnsi="Verdana"/>
          <w:sz w:val="18"/>
          <w:szCs w:val="18"/>
          <w:lang w:val="es-MX"/>
        </w:rPr>
        <w:t xml:space="preserve"> no cel</w:t>
      </w:r>
      <w:r w:rsidR="00C00BA7" w:rsidRPr="005074AF">
        <w:rPr>
          <w:rFonts w:ascii="Verdana" w:hAnsi="Verdana"/>
          <w:sz w:val="18"/>
          <w:szCs w:val="18"/>
          <w:lang w:val="es-MX"/>
        </w:rPr>
        <w:t>ular</w:t>
      </w:r>
      <w:r w:rsidR="00132442" w:rsidRPr="005074AF">
        <w:rPr>
          <w:rFonts w:ascii="Verdana" w:hAnsi="Verdana"/>
          <w:sz w:val="18"/>
          <w:szCs w:val="18"/>
          <w:lang w:val="es-MX"/>
        </w:rPr>
        <w:t xml:space="preserve"> por </w:t>
      </w:r>
      <w:proofErr w:type="gramStart"/>
      <w:r w:rsidR="00132442" w:rsidRPr="005074AF">
        <w:rPr>
          <w:rFonts w:ascii="Verdana" w:hAnsi="Verdana"/>
          <w:sz w:val="18"/>
          <w:szCs w:val="18"/>
          <w:lang w:val="es-MX"/>
        </w:rPr>
        <w:t>favor</w:t>
      </w:r>
      <w:r w:rsidR="00132442" w:rsidRPr="005074AF">
        <w:rPr>
          <w:rFonts w:ascii="Verdana" w:hAnsi="Verdana"/>
          <w:b/>
          <w:sz w:val="18"/>
          <w:szCs w:val="18"/>
          <w:lang w:val="es-MX"/>
        </w:rPr>
        <w:t xml:space="preserve">  ;)</w:t>
      </w:r>
      <w:proofErr w:type="gramEnd"/>
    </w:p>
    <w:p w14:paraId="7533D042" w14:textId="77777777" w:rsidR="00AC529E" w:rsidRPr="00EA67FC" w:rsidRDefault="001F5041" w:rsidP="00EF068B">
      <w:pPr>
        <w:spacing w:after="0" w:line="240" w:lineRule="auto"/>
        <w:jc w:val="both"/>
        <w:rPr>
          <w:rFonts w:ascii="Verdana" w:hAnsi="Verdana"/>
          <w:sz w:val="18"/>
          <w:szCs w:val="18"/>
          <w:lang w:val="es-MX"/>
        </w:rPr>
      </w:pPr>
      <w:r w:rsidRPr="005074AF">
        <w:rPr>
          <w:rFonts w:ascii="Verdana" w:hAnsi="Verdana"/>
          <w:b/>
          <w:sz w:val="18"/>
          <w:szCs w:val="18"/>
          <w:lang w:val="es-MX"/>
        </w:rPr>
        <w:t>Clase (hora y día</w:t>
      </w:r>
      <w:proofErr w:type="gramStart"/>
      <w:r w:rsidRPr="005074AF">
        <w:rPr>
          <w:rFonts w:ascii="Verdana" w:hAnsi="Verdana"/>
          <w:b/>
          <w:sz w:val="18"/>
          <w:szCs w:val="18"/>
          <w:lang w:val="es-MX"/>
        </w:rPr>
        <w:t>):</w:t>
      </w:r>
      <w:r w:rsidR="00CC79EF" w:rsidRPr="005074AF">
        <w:rPr>
          <w:rFonts w:ascii="Verdana" w:hAnsi="Verdana"/>
          <w:bCs/>
          <w:sz w:val="18"/>
          <w:szCs w:val="18"/>
          <w:u w:val="single"/>
          <w:lang w:val="es-MX"/>
        </w:rPr>
        <w:t>_</w:t>
      </w:r>
      <w:proofErr w:type="gramEnd"/>
      <w:r w:rsidR="00A371A3" w:rsidRPr="005074AF">
        <w:rPr>
          <w:rFonts w:ascii="Verdana" w:hAnsi="Verdana"/>
          <w:bCs/>
          <w:sz w:val="18"/>
          <w:szCs w:val="18"/>
          <w:u w:val="single"/>
          <w:lang w:val="es-MX"/>
        </w:rPr>
        <w:t xml:space="preserve">Martes y Viernes </w:t>
      </w:r>
      <w:r w:rsidR="00CC79EF" w:rsidRPr="005074AF">
        <w:rPr>
          <w:rFonts w:ascii="Verdana" w:hAnsi="Verdana"/>
          <w:bCs/>
          <w:sz w:val="18"/>
          <w:szCs w:val="18"/>
          <w:u w:val="single"/>
          <w:lang w:val="es-MX"/>
        </w:rPr>
        <w:t>_</w:t>
      </w:r>
      <w:r w:rsidR="00A371A3" w:rsidRPr="005074AF">
        <w:rPr>
          <w:rFonts w:ascii="Verdana" w:hAnsi="Verdana"/>
          <w:bCs/>
          <w:sz w:val="18"/>
          <w:szCs w:val="18"/>
          <w:u w:val="single"/>
          <w:lang w:val="es-MX"/>
        </w:rPr>
        <w:t>9</w:t>
      </w:r>
      <w:r w:rsidR="00915850" w:rsidRPr="005074AF">
        <w:rPr>
          <w:rFonts w:ascii="Verdana" w:hAnsi="Verdana"/>
          <w:sz w:val="18"/>
          <w:szCs w:val="18"/>
          <w:u w:val="single"/>
          <w:lang w:val="es-MX"/>
        </w:rPr>
        <w:t>:0</w:t>
      </w:r>
      <w:r w:rsidR="00252049" w:rsidRPr="005074AF">
        <w:rPr>
          <w:rFonts w:ascii="Verdana" w:hAnsi="Verdana"/>
          <w:sz w:val="18"/>
          <w:szCs w:val="18"/>
          <w:u w:val="single"/>
          <w:lang w:val="es-MX"/>
        </w:rPr>
        <w:t xml:space="preserve">0 </w:t>
      </w:r>
      <w:r w:rsidR="00755373" w:rsidRPr="005074AF">
        <w:rPr>
          <w:rFonts w:ascii="Verdana" w:hAnsi="Verdana"/>
          <w:sz w:val="18"/>
          <w:szCs w:val="18"/>
          <w:u w:val="single"/>
          <w:lang w:val="es-MX"/>
        </w:rPr>
        <w:t xml:space="preserve"> am </w:t>
      </w:r>
      <w:r w:rsidR="00915850" w:rsidRPr="005074AF">
        <w:rPr>
          <w:rFonts w:ascii="Verdana" w:hAnsi="Verdana"/>
          <w:sz w:val="18"/>
          <w:szCs w:val="18"/>
          <w:u w:val="single"/>
          <w:lang w:val="es-MX"/>
        </w:rPr>
        <w:t>a 1</w:t>
      </w:r>
      <w:r w:rsidR="00A371A3" w:rsidRPr="005074AF">
        <w:rPr>
          <w:rFonts w:ascii="Verdana" w:hAnsi="Verdana"/>
          <w:sz w:val="18"/>
          <w:szCs w:val="18"/>
          <w:u w:val="single"/>
          <w:lang w:val="es-MX"/>
        </w:rPr>
        <w:t>1</w:t>
      </w:r>
      <w:r w:rsidR="00915850" w:rsidRPr="005074AF">
        <w:rPr>
          <w:rFonts w:ascii="Verdana" w:hAnsi="Verdana"/>
          <w:sz w:val="18"/>
          <w:szCs w:val="18"/>
          <w:u w:val="single"/>
          <w:lang w:val="es-MX"/>
        </w:rPr>
        <w:t>:</w:t>
      </w:r>
      <w:r w:rsidR="00A371A3" w:rsidRPr="005074AF">
        <w:rPr>
          <w:rFonts w:ascii="Verdana" w:hAnsi="Verdana"/>
          <w:sz w:val="18"/>
          <w:szCs w:val="18"/>
          <w:u w:val="single"/>
          <w:lang w:val="es-MX"/>
        </w:rPr>
        <w:t>0</w:t>
      </w:r>
      <w:r w:rsidR="00915850" w:rsidRPr="005074AF">
        <w:rPr>
          <w:rFonts w:ascii="Verdana" w:hAnsi="Verdana"/>
          <w:sz w:val="18"/>
          <w:szCs w:val="18"/>
          <w:u w:val="single"/>
          <w:lang w:val="es-MX"/>
        </w:rPr>
        <w:t>0</w:t>
      </w:r>
      <w:r w:rsidR="00755373" w:rsidRPr="005074AF">
        <w:rPr>
          <w:rFonts w:ascii="Verdana" w:hAnsi="Verdana"/>
          <w:sz w:val="18"/>
          <w:szCs w:val="18"/>
          <w:u w:val="single"/>
          <w:lang w:val="es-MX"/>
        </w:rPr>
        <w:t xml:space="preserve"> am</w:t>
      </w:r>
      <w:r w:rsidR="00AC529E" w:rsidRPr="005074AF">
        <w:rPr>
          <w:rFonts w:ascii="Verdana" w:hAnsi="Verdana"/>
          <w:sz w:val="18"/>
          <w:szCs w:val="18"/>
          <w:lang w:val="es-MX"/>
        </w:rPr>
        <w:tab/>
      </w:r>
      <w:r w:rsidR="00AC529E" w:rsidRPr="005074AF">
        <w:rPr>
          <w:rFonts w:ascii="Verdana" w:hAnsi="Verdana"/>
          <w:sz w:val="18"/>
          <w:szCs w:val="18"/>
          <w:lang w:val="es-MX"/>
        </w:rPr>
        <w:tab/>
      </w:r>
      <w:r w:rsidR="00AC529E" w:rsidRPr="005074AF">
        <w:rPr>
          <w:rFonts w:ascii="Verdana" w:hAnsi="Verdana"/>
          <w:sz w:val="18"/>
          <w:szCs w:val="18"/>
          <w:lang w:val="es-MX"/>
        </w:rPr>
        <w:tab/>
      </w:r>
      <w:r w:rsidRPr="005074AF">
        <w:rPr>
          <w:rFonts w:ascii="Verdana" w:hAnsi="Verdana"/>
          <w:sz w:val="18"/>
          <w:szCs w:val="18"/>
          <w:lang w:val="es-MX"/>
        </w:rPr>
        <w:t xml:space="preserve"> </w:t>
      </w:r>
      <w:r w:rsidR="00D9467F" w:rsidRPr="005074AF">
        <w:rPr>
          <w:rFonts w:ascii="Verdana" w:hAnsi="Verdana"/>
          <w:sz w:val="18"/>
          <w:szCs w:val="18"/>
          <w:lang w:val="es-MX"/>
        </w:rPr>
        <w:t xml:space="preserve">      </w:t>
      </w:r>
      <w:r w:rsidRPr="005074AF">
        <w:rPr>
          <w:rFonts w:ascii="Verdana" w:hAnsi="Verdana"/>
          <w:b/>
          <w:sz w:val="18"/>
          <w:szCs w:val="18"/>
          <w:lang w:val="es-MX"/>
        </w:rPr>
        <w:t xml:space="preserve">Salón: </w:t>
      </w:r>
      <w:r w:rsidR="006D1BAA" w:rsidRPr="005074AF">
        <w:rPr>
          <w:rFonts w:ascii="Verdana" w:hAnsi="Verdana"/>
          <w:bCs/>
          <w:sz w:val="18"/>
          <w:szCs w:val="18"/>
          <w:lang w:val="es-MX"/>
        </w:rPr>
        <w:t>__</w:t>
      </w:r>
      <w:r w:rsidR="00262D95">
        <w:rPr>
          <w:rFonts w:ascii="Verdana" w:hAnsi="Verdana"/>
          <w:bCs/>
          <w:sz w:val="18"/>
          <w:szCs w:val="18"/>
          <w:lang w:val="es-MX"/>
        </w:rPr>
        <w:t>____</w:t>
      </w:r>
      <w:r w:rsidR="001A38B5" w:rsidRPr="005074AF">
        <w:rPr>
          <w:rFonts w:ascii="Verdana" w:hAnsi="Verdana"/>
          <w:bCs/>
          <w:sz w:val="18"/>
          <w:szCs w:val="18"/>
          <w:lang w:val="es-MX"/>
        </w:rPr>
        <w:t>_</w:t>
      </w:r>
      <w:r w:rsidR="00AC529E" w:rsidRPr="005074AF">
        <w:rPr>
          <w:rFonts w:ascii="Verdana" w:hAnsi="Verdana"/>
          <w:bCs/>
          <w:sz w:val="18"/>
          <w:szCs w:val="18"/>
          <w:lang w:val="es-MX"/>
        </w:rPr>
        <w:t>_</w:t>
      </w:r>
      <w:bookmarkStart w:id="1" w:name="_GoBack"/>
      <w:bookmarkEnd w:id="1"/>
    </w:p>
    <w:p w14:paraId="5FC963B1" w14:textId="52E1CF22" w:rsidR="001F5041" w:rsidRPr="005074AF" w:rsidRDefault="009D5200" w:rsidP="008A1B6A">
      <w:pPr>
        <w:pStyle w:val="Heading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099BDD" w:themeFill="text2"/>
        <w:tabs>
          <w:tab w:val="left" w:pos="0"/>
        </w:tabs>
        <w:jc w:val="both"/>
        <w:rPr>
          <w:rFonts w:ascii="Verdana" w:hAnsi="Verdana"/>
          <w:color w:val="FFFFFF" w:themeColor="background1"/>
          <w:sz w:val="20"/>
          <w:szCs w:val="18"/>
          <w:lang w:val="es-MX"/>
        </w:rPr>
      </w:pPr>
      <w:r>
        <w:rPr>
          <w:rFonts w:ascii="Verdana" w:hAnsi="Verdana"/>
          <w:color w:val="FFFFFF" w:themeColor="background1"/>
          <w:sz w:val="20"/>
          <w:szCs w:val="18"/>
          <w:lang w:val="es-MX"/>
        </w:rPr>
        <w:t>Políticas</w:t>
      </w:r>
      <w:r w:rsidR="0081013E">
        <w:rPr>
          <w:rFonts w:ascii="Verdana" w:hAnsi="Verdana"/>
          <w:color w:val="FFFFFF" w:themeColor="background1"/>
          <w:sz w:val="20"/>
          <w:szCs w:val="18"/>
          <w:lang w:val="es-MX"/>
        </w:rPr>
        <w:t xml:space="preserve"> del curso</w:t>
      </w:r>
    </w:p>
    <w:p w14:paraId="4C0276E9" w14:textId="77777777" w:rsidR="00EA67FC" w:rsidRDefault="00EA67FC" w:rsidP="00D16016">
      <w:pPr>
        <w:pStyle w:val="Encabezado1"/>
        <w:spacing w:before="0" w:after="0"/>
        <w:jc w:val="both"/>
        <w:rPr>
          <w:rFonts w:ascii="Verdana" w:hAnsi="Verdana"/>
          <w:sz w:val="18"/>
          <w:szCs w:val="18"/>
          <w:lang w:val="es-MX"/>
        </w:rPr>
      </w:pPr>
    </w:p>
    <w:p w14:paraId="15989AEB" w14:textId="77777777" w:rsidR="001F5041" w:rsidRPr="00EA67FC" w:rsidRDefault="001F5041" w:rsidP="00D16016">
      <w:pPr>
        <w:pStyle w:val="Encabezado1"/>
        <w:spacing w:before="0" w:after="0"/>
        <w:jc w:val="both"/>
        <w:rPr>
          <w:sz w:val="18"/>
          <w:szCs w:val="18"/>
          <w:lang w:val="es-MX"/>
        </w:rPr>
      </w:pPr>
      <w:r w:rsidRPr="00EA67FC">
        <w:rPr>
          <w:rFonts w:ascii="Verdana" w:hAnsi="Verdana"/>
          <w:sz w:val="16"/>
          <w:szCs w:val="18"/>
          <w:lang w:val="es-MX"/>
        </w:rPr>
        <w:t xml:space="preserve">Previo a una sesión: </w:t>
      </w:r>
    </w:p>
    <w:p w14:paraId="1A7BEDC9" w14:textId="77777777" w:rsidR="001F5041" w:rsidRPr="00EA67FC" w:rsidRDefault="001F5041" w:rsidP="00E903C2">
      <w:pPr>
        <w:pStyle w:val="Encabezado1"/>
        <w:numPr>
          <w:ilvl w:val="0"/>
          <w:numId w:val="14"/>
        </w:numPr>
        <w:spacing w:before="0" w:after="0"/>
        <w:jc w:val="both"/>
        <w:rPr>
          <w:rFonts w:ascii="Verdana" w:hAnsi="Verdana"/>
          <w:b w:val="0"/>
          <w:sz w:val="16"/>
          <w:szCs w:val="18"/>
          <w:lang w:val="es-MX"/>
        </w:rPr>
      </w:pPr>
      <w:r w:rsidRPr="00EA67FC">
        <w:rPr>
          <w:rFonts w:ascii="Verdana" w:hAnsi="Verdana"/>
          <w:b w:val="0"/>
          <w:sz w:val="16"/>
          <w:szCs w:val="18"/>
          <w:lang w:val="es-MX"/>
        </w:rPr>
        <w:t xml:space="preserve">Los </w:t>
      </w:r>
      <w:proofErr w:type="spellStart"/>
      <w:proofErr w:type="gramStart"/>
      <w:r w:rsidRPr="00EA67FC">
        <w:rPr>
          <w:rFonts w:ascii="Verdana" w:hAnsi="Verdana"/>
          <w:b w:val="0"/>
          <w:sz w:val="16"/>
          <w:szCs w:val="18"/>
          <w:lang w:val="es-MX"/>
        </w:rPr>
        <w:t>auto-estudios</w:t>
      </w:r>
      <w:proofErr w:type="spellEnd"/>
      <w:proofErr w:type="gramEnd"/>
      <w:r w:rsidRPr="00EA67FC">
        <w:rPr>
          <w:rFonts w:ascii="Verdana" w:hAnsi="Verdana"/>
          <w:b w:val="0"/>
          <w:sz w:val="16"/>
          <w:szCs w:val="18"/>
          <w:lang w:val="es-MX"/>
        </w:rPr>
        <w:t xml:space="preserve"> consistirán en una lectura</w:t>
      </w:r>
      <w:r w:rsidR="00E903C2" w:rsidRPr="00EA67FC">
        <w:rPr>
          <w:rFonts w:ascii="Verdana" w:hAnsi="Verdana"/>
          <w:b w:val="0"/>
          <w:sz w:val="16"/>
          <w:szCs w:val="18"/>
          <w:lang w:val="es-MX"/>
        </w:rPr>
        <w:t xml:space="preserve"> acompañada</w:t>
      </w:r>
      <w:r w:rsidR="00AC529E" w:rsidRPr="00EA67FC">
        <w:rPr>
          <w:rFonts w:ascii="Verdana" w:hAnsi="Verdana"/>
          <w:b w:val="0"/>
          <w:sz w:val="16"/>
          <w:szCs w:val="18"/>
          <w:lang w:val="es-MX"/>
        </w:rPr>
        <w:t xml:space="preserve"> de preguntas</w:t>
      </w:r>
      <w:r w:rsidR="003209D1" w:rsidRPr="00EA67FC">
        <w:rPr>
          <w:rFonts w:ascii="Verdana" w:hAnsi="Verdana"/>
          <w:b w:val="0"/>
          <w:sz w:val="16"/>
          <w:szCs w:val="18"/>
          <w:lang w:val="es-MX"/>
        </w:rPr>
        <w:t xml:space="preserve"> q</w:t>
      </w:r>
      <w:r w:rsidR="00A304F1" w:rsidRPr="00EA67FC">
        <w:rPr>
          <w:rFonts w:ascii="Verdana" w:hAnsi="Verdana"/>
          <w:b w:val="0"/>
          <w:sz w:val="16"/>
          <w:szCs w:val="18"/>
          <w:lang w:val="es-MX"/>
        </w:rPr>
        <w:t>ue contestarás en una libreta</w:t>
      </w:r>
      <w:r w:rsidR="003209D1" w:rsidRPr="00EA67FC">
        <w:rPr>
          <w:rFonts w:ascii="Verdana" w:hAnsi="Verdana"/>
          <w:b w:val="0"/>
          <w:sz w:val="16"/>
          <w:szCs w:val="18"/>
          <w:lang w:val="es-MX"/>
        </w:rPr>
        <w:t>. La libreta</w:t>
      </w:r>
      <w:r w:rsidR="00134113" w:rsidRPr="00EA67FC">
        <w:rPr>
          <w:rFonts w:ascii="Verdana" w:hAnsi="Verdana"/>
          <w:b w:val="0"/>
          <w:sz w:val="16"/>
          <w:szCs w:val="18"/>
          <w:lang w:val="es-MX"/>
        </w:rPr>
        <w:t xml:space="preserve"> siempre, SIEMPRE, </w:t>
      </w:r>
      <w:r w:rsidR="00134113" w:rsidRPr="00EA67FC">
        <w:rPr>
          <w:rFonts w:ascii="Verdana" w:hAnsi="Verdana"/>
          <w:bCs/>
          <w:sz w:val="16"/>
          <w:szCs w:val="18"/>
          <w:u w:val="single"/>
          <w:lang w:val="es-MX"/>
        </w:rPr>
        <w:t>SIEMPRE</w:t>
      </w:r>
      <w:r w:rsidR="003209D1" w:rsidRPr="00EA67FC">
        <w:rPr>
          <w:rFonts w:ascii="Verdana" w:hAnsi="Verdana"/>
          <w:b w:val="0"/>
          <w:sz w:val="16"/>
          <w:szCs w:val="18"/>
          <w:lang w:val="es-MX"/>
        </w:rPr>
        <w:t xml:space="preserve"> la deberás</w:t>
      </w:r>
      <w:r w:rsidR="00134113" w:rsidRPr="00EA67FC">
        <w:rPr>
          <w:rFonts w:ascii="Verdana" w:hAnsi="Verdana"/>
          <w:b w:val="0"/>
          <w:sz w:val="16"/>
          <w:szCs w:val="18"/>
          <w:lang w:val="es-MX"/>
        </w:rPr>
        <w:t xml:space="preserve"> traer</w:t>
      </w:r>
      <w:r w:rsidR="003209D1" w:rsidRPr="00EA67FC">
        <w:rPr>
          <w:rFonts w:ascii="Verdana" w:hAnsi="Verdana"/>
          <w:b w:val="0"/>
          <w:sz w:val="16"/>
          <w:szCs w:val="18"/>
          <w:lang w:val="es-MX"/>
        </w:rPr>
        <w:t xml:space="preserve"> </w:t>
      </w:r>
      <w:r w:rsidR="00134113" w:rsidRPr="00EA67FC">
        <w:rPr>
          <w:rFonts w:ascii="Verdana" w:hAnsi="Verdana"/>
          <w:b w:val="0"/>
          <w:sz w:val="16"/>
          <w:szCs w:val="18"/>
          <w:lang w:val="es-MX"/>
        </w:rPr>
        <w:t>a clase</w:t>
      </w:r>
      <w:r w:rsidR="00A304F1" w:rsidRPr="00EA67FC">
        <w:rPr>
          <w:rFonts w:ascii="Verdana" w:hAnsi="Verdana"/>
          <w:b w:val="0"/>
          <w:sz w:val="16"/>
          <w:szCs w:val="18"/>
          <w:lang w:val="es-MX"/>
        </w:rPr>
        <w:t>.</w:t>
      </w:r>
      <w:r w:rsidR="00134113" w:rsidRPr="00EA67FC">
        <w:rPr>
          <w:rFonts w:ascii="Verdana" w:hAnsi="Verdana"/>
          <w:b w:val="0"/>
          <w:sz w:val="16"/>
          <w:szCs w:val="18"/>
          <w:lang w:val="es-MX"/>
        </w:rPr>
        <w:t xml:space="preserve"> </w:t>
      </w:r>
      <w:r w:rsidRPr="00EA67FC">
        <w:rPr>
          <w:rFonts w:ascii="Verdana" w:hAnsi="Verdana"/>
          <w:b w:val="0"/>
          <w:sz w:val="16"/>
          <w:szCs w:val="18"/>
          <w:lang w:val="es-MX"/>
        </w:rPr>
        <w:t xml:space="preserve">  </w:t>
      </w:r>
    </w:p>
    <w:p w14:paraId="1F5DE547" w14:textId="77777777" w:rsidR="005074AF" w:rsidRPr="00EA67FC" w:rsidRDefault="005074AF" w:rsidP="005074AF">
      <w:pPr>
        <w:pBdr>
          <w:bottom w:val="single" w:sz="4" w:space="1" w:color="auto"/>
        </w:pBdr>
        <w:rPr>
          <w:sz w:val="20"/>
          <w:lang w:val="es-MX" w:eastAsia="ar-SA"/>
        </w:rPr>
      </w:pPr>
    </w:p>
    <w:p w14:paraId="7031A38A" w14:textId="77777777" w:rsidR="001F5041" w:rsidRPr="00EA67FC" w:rsidRDefault="001F5041" w:rsidP="00D16016">
      <w:pPr>
        <w:pStyle w:val="Encabezado1"/>
        <w:spacing w:before="0" w:after="0"/>
        <w:jc w:val="both"/>
        <w:rPr>
          <w:sz w:val="18"/>
          <w:szCs w:val="18"/>
          <w:lang w:val="es-MX"/>
        </w:rPr>
      </w:pPr>
      <w:r w:rsidRPr="00EA67FC">
        <w:rPr>
          <w:rFonts w:ascii="Verdana" w:hAnsi="Verdana"/>
          <w:sz w:val="16"/>
          <w:szCs w:val="18"/>
          <w:lang w:val="es-MX"/>
        </w:rPr>
        <w:t xml:space="preserve">Durante una sesión: </w:t>
      </w:r>
    </w:p>
    <w:p w14:paraId="3B5BE1AA" w14:textId="77777777" w:rsidR="001F5041" w:rsidRPr="00EA67FC" w:rsidRDefault="00BD6906" w:rsidP="002A0513">
      <w:pPr>
        <w:pStyle w:val="Encabezado1"/>
        <w:numPr>
          <w:ilvl w:val="0"/>
          <w:numId w:val="15"/>
        </w:numPr>
        <w:spacing w:before="0" w:after="0"/>
        <w:jc w:val="both"/>
        <w:rPr>
          <w:sz w:val="18"/>
          <w:szCs w:val="18"/>
          <w:lang w:val="es-MX"/>
        </w:rPr>
      </w:pPr>
      <w:r w:rsidRPr="00EA67FC">
        <w:rPr>
          <w:rFonts w:ascii="Verdana" w:hAnsi="Verdana"/>
          <w:b w:val="0"/>
          <w:sz w:val="16"/>
          <w:szCs w:val="18"/>
          <w:lang w:val="es-MX"/>
        </w:rPr>
        <w:t>A</w:t>
      </w:r>
      <w:r w:rsidR="001F5041" w:rsidRPr="00EA67FC">
        <w:rPr>
          <w:rFonts w:ascii="Verdana" w:hAnsi="Verdana"/>
          <w:b w:val="0"/>
          <w:sz w:val="16"/>
          <w:szCs w:val="18"/>
          <w:lang w:val="es-MX"/>
        </w:rPr>
        <w:t>l inicio de la sesión se resolverán las dudas</w:t>
      </w:r>
      <w:r w:rsidR="00AB3E54" w:rsidRPr="00EA67FC">
        <w:rPr>
          <w:rFonts w:ascii="Verdana" w:hAnsi="Verdana"/>
          <w:b w:val="0"/>
          <w:sz w:val="16"/>
          <w:szCs w:val="18"/>
          <w:lang w:val="es-MX"/>
        </w:rPr>
        <w:t xml:space="preserve"> de la lectura previa o el tema actual.</w:t>
      </w:r>
      <w:r w:rsidR="001F5041" w:rsidRPr="00EA67FC">
        <w:rPr>
          <w:rFonts w:ascii="Verdana" w:hAnsi="Verdana"/>
          <w:b w:val="0"/>
          <w:sz w:val="16"/>
          <w:szCs w:val="18"/>
          <w:lang w:val="es-MX"/>
        </w:rPr>
        <w:t xml:space="preserve"> </w:t>
      </w:r>
      <w:r w:rsidR="00AB3E54" w:rsidRPr="00EA67FC">
        <w:rPr>
          <w:rFonts w:ascii="Verdana" w:hAnsi="Verdana"/>
          <w:b w:val="0"/>
          <w:sz w:val="16"/>
          <w:szCs w:val="18"/>
          <w:lang w:val="es-MX"/>
        </w:rPr>
        <w:t>E</w:t>
      </w:r>
      <w:r w:rsidR="001F5041" w:rsidRPr="00EA67FC">
        <w:rPr>
          <w:rFonts w:ascii="Verdana" w:hAnsi="Verdana"/>
          <w:b w:val="0"/>
          <w:sz w:val="16"/>
          <w:szCs w:val="18"/>
          <w:lang w:val="es-MX"/>
        </w:rPr>
        <w:t xml:space="preserve">l profesor hará preguntas a los estudiantes </w:t>
      </w:r>
      <w:r w:rsidR="001F5041" w:rsidRPr="00EA67FC">
        <w:rPr>
          <w:rFonts w:ascii="Verdana" w:hAnsi="Verdana"/>
          <w:bCs/>
          <w:sz w:val="16"/>
          <w:szCs w:val="18"/>
          <w:lang w:val="es-MX"/>
        </w:rPr>
        <w:t>sobre sus reflexiones del tema</w:t>
      </w:r>
      <w:r w:rsidR="001F5041" w:rsidRPr="00EA67FC">
        <w:rPr>
          <w:rFonts w:ascii="Verdana" w:hAnsi="Verdana"/>
          <w:b w:val="0"/>
          <w:sz w:val="16"/>
          <w:szCs w:val="18"/>
          <w:lang w:val="es-MX"/>
        </w:rPr>
        <w:t xml:space="preserve">, el estudiante debe </w:t>
      </w:r>
      <w:r w:rsidR="001F5041" w:rsidRPr="00EA67FC">
        <w:rPr>
          <w:rFonts w:ascii="Verdana" w:hAnsi="Verdana"/>
          <w:bCs/>
          <w:sz w:val="16"/>
          <w:szCs w:val="18"/>
          <w:lang w:val="es-MX"/>
        </w:rPr>
        <w:t>llevar por escrito</w:t>
      </w:r>
      <w:r w:rsidR="001F5041" w:rsidRPr="00EA67FC">
        <w:rPr>
          <w:rFonts w:ascii="Verdana" w:hAnsi="Verdana"/>
          <w:b w:val="0"/>
          <w:sz w:val="16"/>
          <w:szCs w:val="18"/>
          <w:lang w:val="es-MX"/>
        </w:rPr>
        <w:t xml:space="preserve"> sus reflexiones</w:t>
      </w:r>
      <w:r w:rsidR="00B775B3" w:rsidRPr="00EA67FC">
        <w:rPr>
          <w:rFonts w:ascii="Verdana" w:hAnsi="Verdana"/>
          <w:b w:val="0"/>
          <w:sz w:val="16"/>
          <w:szCs w:val="18"/>
          <w:lang w:val="es-MX"/>
        </w:rPr>
        <w:t xml:space="preserve"> (en la </w:t>
      </w:r>
      <w:r w:rsidR="00936C35" w:rsidRPr="00EA67FC">
        <w:rPr>
          <w:rFonts w:ascii="Verdana" w:hAnsi="Verdana"/>
          <w:b w:val="0"/>
          <w:sz w:val="16"/>
          <w:szCs w:val="18"/>
          <w:lang w:val="es-MX"/>
        </w:rPr>
        <w:t>libreta)</w:t>
      </w:r>
      <w:r w:rsidR="00AC570A" w:rsidRPr="00EA67FC">
        <w:rPr>
          <w:rFonts w:ascii="Verdana" w:hAnsi="Verdana"/>
          <w:b w:val="0"/>
          <w:sz w:val="16"/>
          <w:szCs w:val="18"/>
          <w:lang w:val="es-MX"/>
        </w:rPr>
        <w:t xml:space="preserve"> en forma de autoestudios</w:t>
      </w:r>
      <w:r w:rsidR="001F5041" w:rsidRPr="00EA67FC">
        <w:rPr>
          <w:rFonts w:ascii="Verdana" w:hAnsi="Verdana"/>
          <w:b w:val="0"/>
          <w:sz w:val="16"/>
          <w:szCs w:val="18"/>
          <w:lang w:val="es-MX"/>
        </w:rPr>
        <w:t>.</w:t>
      </w:r>
    </w:p>
    <w:p w14:paraId="4EED0C66" w14:textId="77777777" w:rsidR="001F5041" w:rsidRPr="00EA67FC" w:rsidRDefault="001F5041" w:rsidP="005074AF">
      <w:pPr>
        <w:pStyle w:val="Encabezado1"/>
        <w:numPr>
          <w:ilvl w:val="0"/>
          <w:numId w:val="15"/>
        </w:numPr>
        <w:spacing w:before="0" w:after="0"/>
        <w:jc w:val="both"/>
        <w:rPr>
          <w:rFonts w:ascii="Verdana" w:hAnsi="Verdana"/>
          <w:b w:val="0"/>
          <w:sz w:val="16"/>
          <w:szCs w:val="18"/>
          <w:lang w:val="es-MX"/>
        </w:rPr>
      </w:pPr>
      <w:r w:rsidRPr="00EA67FC">
        <w:rPr>
          <w:rFonts w:ascii="Verdana" w:hAnsi="Verdana"/>
          <w:b w:val="0"/>
          <w:sz w:val="16"/>
          <w:szCs w:val="18"/>
          <w:lang w:val="es-MX"/>
        </w:rPr>
        <w:t>El grupo desarrollará de manera conjunta y asesorados por el profesor, ejercicios sobre el tema de la sesión.</w:t>
      </w:r>
    </w:p>
    <w:p w14:paraId="7701967E" w14:textId="77777777" w:rsidR="005074AF" w:rsidRPr="00EA67FC" w:rsidRDefault="005074AF" w:rsidP="005074AF">
      <w:pPr>
        <w:pBdr>
          <w:bottom w:val="single" w:sz="4" w:space="1" w:color="auto"/>
        </w:pBdr>
        <w:rPr>
          <w:sz w:val="20"/>
          <w:lang w:val="es-MX" w:eastAsia="ar-SA"/>
        </w:rPr>
      </w:pPr>
    </w:p>
    <w:p w14:paraId="12F76021" w14:textId="77777777" w:rsidR="001F5041" w:rsidRPr="00EA67FC" w:rsidRDefault="001F5041" w:rsidP="00BD5AD4">
      <w:pPr>
        <w:pStyle w:val="Encabezado1"/>
        <w:spacing w:before="0" w:after="0"/>
        <w:jc w:val="both"/>
        <w:rPr>
          <w:sz w:val="18"/>
          <w:szCs w:val="18"/>
          <w:lang w:val="es-MX"/>
        </w:rPr>
      </w:pPr>
      <w:r w:rsidRPr="00EA67FC">
        <w:rPr>
          <w:rFonts w:ascii="Verdana" w:hAnsi="Verdana"/>
          <w:bCs/>
          <w:sz w:val="16"/>
          <w:szCs w:val="18"/>
          <w:lang w:val="es-MX"/>
        </w:rPr>
        <w:t>Ejercicios colaborativos/Laboratorios:</w:t>
      </w:r>
    </w:p>
    <w:p w14:paraId="372F8B4F" w14:textId="77777777" w:rsidR="00A6215E" w:rsidRPr="00EA67FC" w:rsidRDefault="00EA4538" w:rsidP="00A6215E">
      <w:pPr>
        <w:pStyle w:val="ListParagraph"/>
        <w:numPr>
          <w:ilvl w:val="0"/>
          <w:numId w:val="15"/>
        </w:numPr>
        <w:tabs>
          <w:tab w:val="left" w:pos="709"/>
        </w:tabs>
        <w:suppressAutoHyphens/>
        <w:spacing w:after="0"/>
        <w:contextualSpacing w:val="0"/>
        <w:jc w:val="both"/>
        <w:rPr>
          <w:rFonts w:ascii="Verdana" w:hAnsi="Verdana"/>
          <w:sz w:val="16"/>
          <w:szCs w:val="18"/>
          <w:lang w:val="es-MX"/>
        </w:rPr>
      </w:pPr>
      <w:r w:rsidRPr="00EA67FC">
        <w:rPr>
          <w:rFonts w:ascii="Verdana" w:hAnsi="Verdana"/>
          <w:bCs/>
          <w:sz w:val="16"/>
          <w:szCs w:val="18"/>
          <w:lang w:val="es-MX"/>
        </w:rPr>
        <w:t>Cada estudiante generará</w:t>
      </w:r>
      <w:r w:rsidR="001F5041" w:rsidRPr="00EA67FC">
        <w:rPr>
          <w:rFonts w:ascii="Verdana" w:hAnsi="Verdana"/>
          <w:bCs/>
          <w:sz w:val="16"/>
          <w:szCs w:val="18"/>
          <w:lang w:val="es-MX"/>
        </w:rPr>
        <w:t xml:space="preserve"> a</w:t>
      </w:r>
      <w:r w:rsidRPr="00EA67FC">
        <w:rPr>
          <w:rFonts w:ascii="Verdana" w:hAnsi="Verdana"/>
          <w:bCs/>
          <w:sz w:val="16"/>
          <w:szCs w:val="18"/>
          <w:lang w:val="es-MX"/>
        </w:rPr>
        <w:t>l</w:t>
      </w:r>
      <w:r w:rsidR="001F5041" w:rsidRPr="00EA67FC">
        <w:rPr>
          <w:rFonts w:ascii="Verdana" w:hAnsi="Verdana"/>
          <w:bCs/>
          <w:sz w:val="16"/>
          <w:szCs w:val="18"/>
          <w:lang w:val="es-MX"/>
        </w:rPr>
        <w:t>goritmos para resolver los problemas de</w:t>
      </w:r>
      <w:r w:rsidR="00195703" w:rsidRPr="00EA67FC">
        <w:rPr>
          <w:rFonts w:ascii="Verdana" w:hAnsi="Verdana"/>
          <w:bCs/>
          <w:sz w:val="16"/>
          <w:szCs w:val="18"/>
          <w:lang w:val="es-MX"/>
        </w:rPr>
        <w:t xml:space="preserve"> </w:t>
      </w:r>
      <w:r w:rsidR="001F5041" w:rsidRPr="00EA67FC">
        <w:rPr>
          <w:rFonts w:ascii="Verdana" w:hAnsi="Verdana"/>
          <w:bCs/>
          <w:sz w:val="16"/>
          <w:szCs w:val="18"/>
          <w:lang w:val="es-MX"/>
        </w:rPr>
        <w:t>l</w:t>
      </w:r>
      <w:r w:rsidR="00195703" w:rsidRPr="00EA67FC">
        <w:rPr>
          <w:rFonts w:ascii="Verdana" w:hAnsi="Verdana"/>
          <w:bCs/>
          <w:sz w:val="16"/>
          <w:szCs w:val="18"/>
          <w:lang w:val="es-MX"/>
        </w:rPr>
        <w:t>a sesión práctica</w:t>
      </w:r>
      <w:r w:rsidR="001F5041" w:rsidRPr="00EA67FC">
        <w:rPr>
          <w:rFonts w:ascii="Verdana" w:hAnsi="Verdana"/>
          <w:bCs/>
          <w:sz w:val="16"/>
          <w:szCs w:val="18"/>
          <w:lang w:val="es-MX"/>
        </w:rPr>
        <w:t xml:space="preserve"> </w:t>
      </w:r>
      <w:r w:rsidR="00195703" w:rsidRPr="00EA67FC">
        <w:rPr>
          <w:rFonts w:ascii="Verdana" w:hAnsi="Verdana"/>
          <w:bCs/>
          <w:sz w:val="16"/>
          <w:szCs w:val="18"/>
          <w:lang w:val="es-MX"/>
        </w:rPr>
        <w:t>(</w:t>
      </w:r>
      <w:r w:rsidR="001F5041" w:rsidRPr="00EA67FC">
        <w:rPr>
          <w:rFonts w:ascii="Verdana" w:hAnsi="Verdana"/>
          <w:bCs/>
          <w:sz w:val="16"/>
          <w:szCs w:val="18"/>
          <w:lang w:val="es-MX"/>
        </w:rPr>
        <w:t>laboratorio</w:t>
      </w:r>
      <w:r w:rsidR="00195703" w:rsidRPr="00EA67FC">
        <w:rPr>
          <w:rFonts w:ascii="Verdana" w:hAnsi="Verdana"/>
          <w:bCs/>
          <w:sz w:val="16"/>
          <w:szCs w:val="18"/>
          <w:lang w:val="es-MX"/>
        </w:rPr>
        <w:t>)</w:t>
      </w:r>
      <w:r w:rsidR="001F5041" w:rsidRPr="00EA67FC">
        <w:rPr>
          <w:rFonts w:ascii="Verdana" w:hAnsi="Verdana"/>
          <w:bCs/>
          <w:sz w:val="16"/>
          <w:szCs w:val="18"/>
          <w:lang w:val="es-MX"/>
        </w:rPr>
        <w:t xml:space="preserve"> previo a la sesión, en la </w:t>
      </w:r>
      <w:r w:rsidRPr="00EA67FC">
        <w:rPr>
          <w:rFonts w:ascii="Verdana" w:hAnsi="Verdana"/>
          <w:bCs/>
          <w:sz w:val="16"/>
          <w:szCs w:val="18"/>
          <w:lang w:val="es-MX"/>
        </w:rPr>
        <w:t>sesión de laboratorio se juntará</w:t>
      </w:r>
      <w:r w:rsidR="001F5041" w:rsidRPr="00EA67FC">
        <w:rPr>
          <w:rFonts w:ascii="Verdana" w:hAnsi="Verdana"/>
          <w:bCs/>
          <w:sz w:val="16"/>
          <w:szCs w:val="18"/>
          <w:lang w:val="es-MX"/>
        </w:rPr>
        <w:t xml:space="preserve">n en equipos para discutir sus soluciones y generar un mejor de forma colaborativa. Una vez generados los algoritmos, cada estudiante implementará el algoritmo de </w:t>
      </w:r>
      <w:r w:rsidR="001F5041" w:rsidRPr="00EA67FC">
        <w:rPr>
          <w:rFonts w:ascii="Verdana" w:hAnsi="Verdana"/>
          <w:b/>
          <w:sz w:val="16"/>
          <w:szCs w:val="18"/>
          <w:lang w:val="es-MX"/>
        </w:rPr>
        <w:t>manera individual</w:t>
      </w:r>
      <w:r w:rsidR="001F5041" w:rsidRPr="00EA67FC">
        <w:rPr>
          <w:rFonts w:ascii="Verdana" w:hAnsi="Verdana"/>
          <w:bCs/>
          <w:sz w:val="16"/>
          <w:szCs w:val="18"/>
          <w:lang w:val="es-MX"/>
        </w:rPr>
        <w:t xml:space="preserve"> </w:t>
      </w:r>
      <w:r w:rsidR="001C1E11" w:rsidRPr="00EA67FC">
        <w:rPr>
          <w:rFonts w:ascii="Verdana" w:hAnsi="Verdana"/>
          <w:bCs/>
          <w:sz w:val="16"/>
          <w:szCs w:val="18"/>
          <w:lang w:val="es-MX"/>
        </w:rPr>
        <w:t xml:space="preserve">en </w:t>
      </w:r>
      <w:r w:rsidR="001F5041" w:rsidRPr="00EA67FC">
        <w:rPr>
          <w:rFonts w:ascii="Verdana" w:hAnsi="Verdana"/>
          <w:bCs/>
          <w:sz w:val="16"/>
          <w:szCs w:val="18"/>
          <w:lang w:val="es-MX"/>
        </w:rPr>
        <w:t>el lenguaje C, los programas que generen deberán comentarlos</w:t>
      </w:r>
      <w:r w:rsidRPr="00EA67FC">
        <w:rPr>
          <w:rFonts w:ascii="Verdana" w:hAnsi="Verdana"/>
          <w:bCs/>
          <w:sz w:val="16"/>
          <w:szCs w:val="18"/>
          <w:lang w:val="es-MX"/>
        </w:rPr>
        <w:t>.</w:t>
      </w:r>
      <w:r w:rsidR="001F5041" w:rsidRPr="00EA67FC">
        <w:rPr>
          <w:rFonts w:ascii="Verdana" w:hAnsi="Verdana"/>
          <w:bCs/>
          <w:sz w:val="16"/>
          <w:szCs w:val="18"/>
          <w:lang w:val="es-MX"/>
        </w:rPr>
        <w:t xml:space="preserve"> Los programas individuales con sus comentarios y algoritmos se entregan en </w:t>
      </w:r>
      <w:r w:rsidR="00595478" w:rsidRPr="00EA67FC">
        <w:rPr>
          <w:rFonts w:ascii="Verdana" w:hAnsi="Verdana"/>
          <w:bCs/>
          <w:sz w:val="16"/>
          <w:szCs w:val="18"/>
          <w:lang w:val="es-MX"/>
        </w:rPr>
        <w:t>la plataforma designada por el profesor</w:t>
      </w:r>
      <w:r w:rsidR="001F5041" w:rsidRPr="00EA67FC">
        <w:rPr>
          <w:rFonts w:ascii="Verdana" w:hAnsi="Verdana"/>
          <w:bCs/>
          <w:sz w:val="16"/>
          <w:szCs w:val="18"/>
          <w:lang w:val="es-MX"/>
        </w:rPr>
        <w:t>.</w:t>
      </w:r>
    </w:p>
    <w:p w14:paraId="36002DD1" w14:textId="77777777" w:rsidR="005074AF" w:rsidRPr="00EA67FC" w:rsidRDefault="005074AF" w:rsidP="005074AF">
      <w:pPr>
        <w:pBdr>
          <w:bottom w:val="single" w:sz="4" w:space="1" w:color="auto"/>
        </w:pBdr>
        <w:tabs>
          <w:tab w:val="left" w:pos="709"/>
        </w:tabs>
        <w:suppressAutoHyphens/>
        <w:spacing w:after="0"/>
        <w:jc w:val="both"/>
        <w:rPr>
          <w:rFonts w:ascii="Verdana" w:hAnsi="Verdana"/>
          <w:sz w:val="16"/>
          <w:szCs w:val="18"/>
          <w:lang w:val="es-MX"/>
        </w:rPr>
      </w:pPr>
    </w:p>
    <w:p w14:paraId="3FEA75C8" w14:textId="77777777" w:rsidR="005074AF" w:rsidRPr="00EA67FC" w:rsidRDefault="005074AF" w:rsidP="00A6215E">
      <w:pPr>
        <w:tabs>
          <w:tab w:val="left" w:pos="709"/>
        </w:tabs>
        <w:suppressAutoHyphens/>
        <w:spacing w:after="0"/>
        <w:jc w:val="both"/>
        <w:rPr>
          <w:rFonts w:ascii="Verdana" w:hAnsi="Verdana"/>
          <w:b/>
          <w:sz w:val="16"/>
          <w:szCs w:val="18"/>
          <w:lang w:val="es-MX"/>
        </w:rPr>
      </w:pPr>
    </w:p>
    <w:p w14:paraId="20B53EBE" w14:textId="77777777" w:rsidR="00E903C2" w:rsidRPr="00EA67FC" w:rsidRDefault="00E903C2" w:rsidP="00A6215E">
      <w:pPr>
        <w:tabs>
          <w:tab w:val="left" w:pos="709"/>
        </w:tabs>
        <w:suppressAutoHyphens/>
        <w:spacing w:after="0"/>
        <w:jc w:val="both"/>
        <w:rPr>
          <w:rFonts w:ascii="Verdana" w:hAnsi="Verdana"/>
          <w:sz w:val="16"/>
          <w:szCs w:val="18"/>
          <w:lang w:val="es-MX"/>
        </w:rPr>
      </w:pPr>
      <w:r w:rsidRPr="00EA67FC">
        <w:rPr>
          <w:rFonts w:ascii="Verdana" w:hAnsi="Verdana"/>
          <w:b/>
          <w:sz w:val="16"/>
          <w:szCs w:val="18"/>
          <w:lang w:val="es-MX"/>
        </w:rPr>
        <w:t>Examen de Tema:</w:t>
      </w:r>
    </w:p>
    <w:p w14:paraId="6434C4A1" w14:textId="77777777" w:rsidR="00E903C2" w:rsidRPr="00EA67FC" w:rsidRDefault="00E903C2" w:rsidP="00E903C2">
      <w:pPr>
        <w:pStyle w:val="Encabezado1"/>
        <w:numPr>
          <w:ilvl w:val="0"/>
          <w:numId w:val="16"/>
        </w:numPr>
        <w:spacing w:before="0" w:after="0"/>
        <w:jc w:val="both"/>
        <w:rPr>
          <w:rFonts w:ascii="Verdana" w:hAnsi="Verdana"/>
          <w:sz w:val="16"/>
          <w:szCs w:val="18"/>
          <w:lang w:val="es-MX"/>
        </w:rPr>
      </w:pPr>
      <w:r w:rsidRPr="00EA67FC">
        <w:rPr>
          <w:rFonts w:ascii="Verdana" w:hAnsi="Verdana"/>
          <w:b w:val="0"/>
          <w:bCs/>
          <w:sz w:val="16"/>
          <w:szCs w:val="18"/>
          <w:lang w:val="es-MX"/>
        </w:rPr>
        <w:t xml:space="preserve">En esta materia </w:t>
      </w:r>
      <w:r w:rsidRPr="00EA67FC">
        <w:rPr>
          <w:rFonts w:ascii="Verdana" w:hAnsi="Verdana"/>
          <w:sz w:val="16"/>
          <w:szCs w:val="18"/>
          <w:lang w:val="es-MX"/>
        </w:rPr>
        <w:t>no hay exámenes parciales</w:t>
      </w:r>
      <w:r w:rsidRPr="00EA67FC">
        <w:rPr>
          <w:rFonts w:ascii="Verdana" w:hAnsi="Verdana"/>
          <w:b w:val="0"/>
          <w:bCs/>
          <w:sz w:val="16"/>
          <w:szCs w:val="18"/>
          <w:lang w:val="es-MX"/>
        </w:rPr>
        <w:t>, sol</w:t>
      </w:r>
      <w:r w:rsidR="00954A16" w:rsidRPr="00EA67FC">
        <w:rPr>
          <w:rFonts w:ascii="Verdana" w:hAnsi="Verdana"/>
          <w:b w:val="0"/>
          <w:bCs/>
          <w:sz w:val="16"/>
          <w:szCs w:val="18"/>
          <w:lang w:val="es-MX"/>
        </w:rPr>
        <w:t xml:space="preserve">o </w:t>
      </w:r>
      <w:r w:rsidRPr="00EA67FC">
        <w:rPr>
          <w:rFonts w:ascii="Verdana" w:hAnsi="Verdana"/>
          <w:b w:val="0"/>
          <w:bCs/>
          <w:sz w:val="16"/>
          <w:szCs w:val="18"/>
          <w:lang w:val="es-MX"/>
        </w:rPr>
        <w:t>exámenes</w:t>
      </w:r>
      <w:r w:rsidR="00DC156C" w:rsidRPr="00EA67FC">
        <w:rPr>
          <w:rFonts w:ascii="Verdana" w:hAnsi="Verdana"/>
          <w:b w:val="0"/>
          <w:bCs/>
          <w:sz w:val="16"/>
          <w:szCs w:val="18"/>
          <w:lang w:val="es-MX"/>
        </w:rPr>
        <w:t xml:space="preserve"> de</w:t>
      </w:r>
      <w:r w:rsidRPr="00EA67FC">
        <w:rPr>
          <w:rFonts w:ascii="Verdana" w:hAnsi="Verdana"/>
          <w:b w:val="0"/>
          <w:bCs/>
          <w:sz w:val="16"/>
          <w:szCs w:val="18"/>
          <w:lang w:val="es-MX"/>
        </w:rPr>
        <w:t xml:space="preserve"> tema</w:t>
      </w:r>
      <w:r w:rsidR="003E3BE2" w:rsidRPr="00EA67FC">
        <w:rPr>
          <w:rFonts w:ascii="Verdana" w:hAnsi="Verdana"/>
          <w:b w:val="0"/>
          <w:bCs/>
          <w:sz w:val="16"/>
          <w:szCs w:val="18"/>
          <w:lang w:val="es-MX"/>
        </w:rPr>
        <w:t xml:space="preserve"> (</w:t>
      </w:r>
      <w:r w:rsidR="00244577" w:rsidRPr="00EA67FC">
        <w:rPr>
          <w:rFonts w:ascii="Verdana" w:hAnsi="Verdana"/>
          <w:b w:val="0"/>
          <w:bCs/>
          <w:sz w:val="16"/>
          <w:szCs w:val="18"/>
          <w:lang w:val="es-MX"/>
        </w:rPr>
        <w:t xml:space="preserve">ver </w:t>
      </w:r>
      <w:r w:rsidR="003E3BE2" w:rsidRPr="00EA67FC">
        <w:rPr>
          <w:rFonts w:ascii="Verdana" w:hAnsi="Verdana"/>
          <w:b w:val="0"/>
          <w:bCs/>
          <w:sz w:val="16"/>
          <w:szCs w:val="18"/>
          <w:lang w:val="es-MX"/>
        </w:rPr>
        <w:t xml:space="preserve">el calendario </w:t>
      </w:r>
      <w:r w:rsidR="00244577" w:rsidRPr="00EA67FC">
        <w:rPr>
          <w:rFonts w:ascii="Verdana" w:hAnsi="Verdana"/>
          <w:b w:val="0"/>
          <w:bCs/>
          <w:sz w:val="16"/>
          <w:szCs w:val="18"/>
          <w:lang w:val="es-MX"/>
        </w:rPr>
        <w:t xml:space="preserve">para </w:t>
      </w:r>
      <w:r w:rsidR="0003432F" w:rsidRPr="00EA67FC">
        <w:rPr>
          <w:rFonts w:ascii="Verdana" w:hAnsi="Verdana"/>
          <w:b w:val="0"/>
          <w:bCs/>
          <w:sz w:val="16"/>
          <w:szCs w:val="18"/>
          <w:lang w:val="es-MX"/>
        </w:rPr>
        <w:t>las fechas de cada examen</w:t>
      </w:r>
      <w:r w:rsidR="003E3BE2" w:rsidRPr="00EA67FC">
        <w:rPr>
          <w:rFonts w:ascii="Verdana" w:hAnsi="Verdana"/>
          <w:b w:val="0"/>
          <w:bCs/>
          <w:sz w:val="16"/>
          <w:szCs w:val="18"/>
          <w:lang w:val="es-MX"/>
        </w:rPr>
        <w:t>)</w:t>
      </w:r>
      <w:r w:rsidRPr="00EA67FC">
        <w:rPr>
          <w:rFonts w:ascii="Verdana" w:hAnsi="Verdana"/>
          <w:b w:val="0"/>
          <w:bCs/>
          <w:sz w:val="16"/>
          <w:szCs w:val="18"/>
          <w:lang w:val="es-MX"/>
        </w:rPr>
        <w:t xml:space="preserve">. </w:t>
      </w:r>
    </w:p>
    <w:p w14:paraId="57684AE0" w14:textId="77777777" w:rsidR="00E903C2" w:rsidRPr="00EA67FC" w:rsidRDefault="00E903C2" w:rsidP="00E903C2">
      <w:pPr>
        <w:pStyle w:val="Encabezado1"/>
        <w:numPr>
          <w:ilvl w:val="0"/>
          <w:numId w:val="16"/>
        </w:numPr>
        <w:spacing w:before="0" w:after="0"/>
        <w:jc w:val="both"/>
        <w:rPr>
          <w:rFonts w:ascii="Verdana" w:hAnsi="Verdana"/>
          <w:b w:val="0"/>
          <w:bCs/>
          <w:sz w:val="16"/>
          <w:szCs w:val="18"/>
          <w:lang w:val="es-MX"/>
        </w:rPr>
      </w:pPr>
      <w:r w:rsidRPr="00EA67FC">
        <w:rPr>
          <w:rFonts w:ascii="Verdana" w:hAnsi="Verdana"/>
          <w:b w:val="0"/>
          <w:bCs/>
          <w:sz w:val="16"/>
          <w:szCs w:val="18"/>
          <w:lang w:val="es-MX"/>
        </w:rPr>
        <w:t xml:space="preserve">Para los exámenes </w:t>
      </w:r>
      <w:r w:rsidR="00EA4E92" w:rsidRPr="00EA67FC">
        <w:rPr>
          <w:rFonts w:ascii="Verdana" w:hAnsi="Verdana"/>
          <w:b w:val="0"/>
          <w:bCs/>
          <w:sz w:val="16"/>
          <w:szCs w:val="18"/>
          <w:lang w:val="es-MX"/>
        </w:rPr>
        <w:t xml:space="preserve">pueden usar </w:t>
      </w:r>
      <w:r w:rsidR="00EA4E92" w:rsidRPr="00EA67FC">
        <w:rPr>
          <w:rFonts w:ascii="Verdana" w:hAnsi="Verdana"/>
          <w:bCs/>
          <w:sz w:val="16"/>
          <w:szCs w:val="18"/>
          <w:lang w:val="es-MX"/>
        </w:rPr>
        <w:t xml:space="preserve">sus </w:t>
      </w:r>
      <w:r w:rsidR="00880E3D" w:rsidRPr="00EA67FC">
        <w:rPr>
          <w:rFonts w:ascii="Verdana" w:hAnsi="Verdana"/>
          <w:bCs/>
          <w:sz w:val="16"/>
          <w:szCs w:val="18"/>
          <w:lang w:val="es-MX"/>
        </w:rPr>
        <w:t>libretas</w:t>
      </w:r>
      <w:r w:rsidRPr="00EA67FC">
        <w:rPr>
          <w:rFonts w:ascii="Verdana" w:hAnsi="Verdana"/>
          <w:b w:val="0"/>
          <w:bCs/>
          <w:sz w:val="16"/>
          <w:szCs w:val="18"/>
          <w:lang w:val="es-MX"/>
        </w:rPr>
        <w:t>, ya que</w:t>
      </w:r>
      <w:r w:rsidR="00880E3D" w:rsidRPr="00EA67FC">
        <w:rPr>
          <w:rFonts w:ascii="Verdana" w:hAnsi="Verdana"/>
          <w:b w:val="0"/>
          <w:bCs/>
          <w:sz w:val="16"/>
          <w:szCs w:val="18"/>
          <w:lang w:val="es-MX"/>
        </w:rPr>
        <w:t xml:space="preserve"> los exámenes</w:t>
      </w:r>
      <w:r w:rsidRPr="00EA67FC">
        <w:rPr>
          <w:rFonts w:ascii="Verdana" w:hAnsi="Verdana"/>
          <w:b w:val="0"/>
          <w:bCs/>
          <w:sz w:val="16"/>
          <w:szCs w:val="18"/>
          <w:lang w:val="es-MX"/>
        </w:rPr>
        <w:t xml:space="preserve"> están orientados a </w:t>
      </w:r>
      <w:r w:rsidR="00A34C14" w:rsidRPr="00EA67FC">
        <w:rPr>
          <w:rFonts w:ascii="Verdana" w:hAnsi="Verdana"/>
          <w:b w:val="0"/>
          <w:bCs/>
          <w:sz w:val="16"/>
          <w:szCs w:val="18"/>
          <w:lang w:val="es-MX"/>
        </w:rPr>
        <w:t>medir su</w:t>
      </w:r>
      <w:r w:rsidR="00954A16" w:rsidRPr="00EA67FC">
        <w:rPr>
          <w:rFonts w:ascii="Verdana" w:hAnsi="Verdana"/>
          <w:b w:val="0"/>
          <w:bCs/>
          <w:sz w:val="16"/>
          <w:szCs w:val="18"/>
          <w:lang w:val="es-MX"/>
        </w:rPr>
        <w:t xml:space="preserve">s competencias relacionadas con el </w:t>
      </w:r>
      <w:r w:rsidRPr="00EA67FC">
        <w:rPr>
          <w:rFonts w:ascii="Verdana" w:hAnsi="Verdana"/>
          <w:b w:val="0"/>
          <w:bCs/>
          <w:sz w:val="16"/>
          <w:szCs w:val="18"/>
          <w:lang w:val="es-MX"/>
        </w:rPr>
        <w:t>diseño de algoritmos y programación.</w:t>
      </w:r>
    </w:p>
    <w:p w14:paraId="570D4CEA" w14:textId="77777777" w:rsidR="00E903C2" w:rsidRPr="00EA67FC" w:rsidRDefault="00E903C2" w:rsidP="00E903C2">
      <w:pPr>
        <w:pStyle w:val="Encabezado1"/>
        <w:numPr>
          <w:ilvl w:val="0"/>
          <w:numId w:val="16"/>
        </w:numPr>
        <w:spacing w:before="0" w:after="0"/>
        <w:jc w:val="both"/>
        <w:rPr>
          <w:rFonts w:ascii="Verdana" w:hAnsi="Verdana"/>
          <w:sz w:val="16"/>
          <w:szCs w:val="18"/>
          <w:lang w:val="es-MX"/>
        </w:rPr>
      </w:pPr>
      <w:r w:rsidRPr="00EA67FC">
        <w:rPr>
          <w:rFonts w:ascii="Verdana" w:hAnsi="Verdana"/>
          <w:b w:val="0"/>
          <w:bCs/>
          <w:sz w:val="16"/>
          <w:szCs w:val="18"/>
          <w:lang w:val="es-MX"/>
        </w:rPr>
        <w:t>Los exámenes son en papel</w:t>
      </w:r>
      <w:r w:rsidR="009146A5" w:rsidRPr="00EA67FC">
        <w:rPr>
          <w:rFonts w:ascii="Verdana" w:hAnsi="Verdana"/>
          <w:b w:val="0"/>
          <w:bCs/>
          <w:sz w:val="16"/>
          <w:szCs w:val="18"/>
          <w:lang w:val="es-MX"/>
        </w:rPr>
        <w:t>, tendrán poco tiempo para resolverlos</w:t>
      </w:r>
      <w:r w:rsidR="005231F0" w:rsidRPr="00EA67FC">
        <w:rPr>
          <w:rFonts w:ascii="Verdana" w:hAnsi="Verdana"/>
          <w:b w:val="0"/>
          <w:bCs/>
          <w:sz w:val="16"/>
          <w:szCs w:val="18"/>
          <w:lang w:val="es-MX"/>
        </w:rPr>
        <w:t xml:space="preserve"> </w:t>
      </w:r>
      <w:r w:rsidR="008F5593" w:rsidRPr="00EA67FC">
        <w:rPr>
          <w:rFonts w:ascii="Verdana" w:hAnsi="Verdana"/>
          <w:b w:val="0"/>
          <w:bCs/>
          <w:sz w:val="16"/>
          <w:szCs w:val="18"/>
          <w:lang w:val="es-MX"/>
        </w:rPr>
        <w:t>(15</w:t>
      </w:r>
      <w:r w:rsidR="00B2190D" w:rsidRPr="00EA67FC">
        <w:rPr>
          <w:rFonts w:ascii="Verdana" w:hAnsi="Verdana"/>
          <w:b w:val="0"/>
          <w:bCs/>
          <w:sz w:val="16"/>
          <w:szCs w:val="18"/>
          <w:lang w:val="es-MX"/>
        </w:rPr>
        <w:t>-20</w:t>
      </w:r>
      <w:r w:rsidR="008F5593" w:rsidRPr="00EA67FC">
        <w:rPr>
          <w:rFonts w:ascii="Verdana" w:hAnsi="Verdana"/>
          <w:b w:val="0"/>
          <w:bCs/>
          <w:sz w:val="16"/>
          <w:szCs w:val="18"/>
          <w:lang w:val="es-MX"/>
        </w:rPr>
        <w:t xml:space="preserve"> min.) </w:t>
      </w:r>
      <w:r w:rsidR="005231F0" w:rsidRPr="00EA67FC">
        <w:rPr>
          <w:rFonts w:ascii="Verdana" w:hAnsi="Verdana"/>
          <w:b w:val="0"/>
          <w:bCs/>
          <w:sz w:val="16"/>
          <w:szCs w:val="18"/>
          <w:lang w:val="es-MX"/>
        </w:rPr>
        <w:t>y están orientados</w:t>
      </w:r>
      <w:r w:rsidR="000C7158" w:rsidRPr="00EA67FC">
        <w:rPr>
          <w:rFonts w:ascii="Verdana" w:hAnsi="Verdana"/>
          <w:b w:val="0"/>
          <w:bCs/>
          <w:sz w:val="16"/>
          <w:szCs w:val="18"/>
          <w:lang w:val="es-MX"/>
        </w:rPr>
        <w:t xml:space="preserve"> a </w:t>
      </w:r>
      <w:r w:rsidR="000C7158" w:rsidRPr="00EA67FC">
        <w:rPr>
          <w:rFonts w:ascii="Verdana" w:hAnsi="Verdana"/>
          <w:bCs/>
          <w:sz w:val="16"/>
          <w:szCs w:val="18"/>
          <w:lang w:val="es-MX"/>
        </w:rPr>
        <w:t>utilizar</w:t>
      </w:r>
      <w:r w:rsidR="000C7158" w:rsidRPr="00EA67FC">
        <w:rPr>
          <w:rFonts w:ascii="Verdana" w:hAnsi="Verdana"/>
          <w:b w:val="0"/>
          <w:bCs/>
          <w:sz w:val="16"/>
          <w:szCs w:val="18"/>
          <w:lang w:val="es-MX"/>
        </w:rPr>
        <w:t xml:space="preserve"> lo que han aprendido</w:t>
      </w:r>
      <w:r w:rsidRPr="00EA67FC">
        <w:rPr>
          <w:rFonts w:ascii="Verdana" w:hAnsi="Verdana"/>
          <w:b w:val="0"/>
          <w:bCs/>
          <w:sz w:val="16"/>
          <w:szCs w:val="18"/>
          <w:lang w:val="es-MX"/>
        </w:rPr>
        <w:t>.</w:t>
      </w:r>
    </w:p>
    <w:p w14:paraId="344C892C" w14:textId="77777777" w:rsidR="00E903C2" w:rsidRPr="00EA67FC" w:rsidRDefault="00E903C2" w:rsidP="00E903C2">
      <w:pPr>
        <w:pStyle w:val="Encabezado1"/>
        <w:numPr>
          <w:ilvl w:val="0"/>
          <w:numId w:val="16"/>
        </w:numPr>
        <w:spacing w:before="0" w:after="0"/>
        <w:jc w:val="both"/>
        <w:rPr>
          <w:rFonts w:ascii="Verdana" w:hAnsi="Verdana"/>
          <w:sz w:val="16"/>
          <w:szCs w:val="18"/>
          <w:lang w:val="es-MX"/>
        </w:rPr>
      </w:pPr>
      <w:r w:rsidRPr="00EA67FC">
        <w:rPr>
          <w:rFonts w:ascii="Verdana" w:hAnsi="Verdana"/>
          <w:b w:val="0"/>
          <w:bCs/>
          <w:sz w:val="16"/>
          <w:szCs w:val="18"/>
          <w:lang w:val="es-MX"/>
        </w:rPr>
        <w:t>Los exámenes son acumulativos, i.e., incluyen temas de exámenes anteriores.</w:t>
      </w:r>
    </w:p>
    <w:p w14:paraId="7737207E" w14:textId="77777777" w:rsidR="00A722BF" w:rsidRPr="00EA67FC" w:rsidRDefault="00BB17B8" w:rsidP="00A722BF">
      <w:pPr>
        <w:pStyle w:val="Encabezado1"/>
        <w:numPr>
          <w:ilvl w:val="0"/>
          <w:numId w:val="16"/>
        </w:numPr>
        <w:spacing w:before="0" w:after="0"/>
        <w:jc w:val="both"/>
        <w:rPr>
          <w:rFonts w:ascii="Verdana" w:hAnsi="Verdana"/>
          <w:b w:val="0"/>
          <w:sz w:val="16"/>
          <w:szCs w:val="18"/>
          <w:lang w:val="es-MX"/>
        </w:rPr>
      </w:pPr>
      <w:r w:rsidRPr="00EA67FC">
        <w:rPr>
          <w:rFonts w:ascii="Verdana" w:hAnsi="Verdana"/>
          <w:b w:val="0"/>
          <w:sz w:val="16"/>
          <w:szCs w:val="18"/>
          <w:lang w:val="es-MX"/>
        </w:rPr>
        <w:t>Al final de cada</w:t>
      </w:r>
      <w:r w:rsidR="00E903C2" w:rsidRPr="00EA67FC">
        <w:rPr>
          <w:rFonts w:ascii="Verdana" w:hAnsi="Verdana"/>
          <w:b w:val="0"/>
          <w:sz w:val="16"/>
          <w:szCs w:val="18"/>
          <w:lang w:val="es-MX"/>
        </w:rPr>
        <w:t xml:space="preserve"> examen se resuelve</w:t>
      </w:r>
      <w:r w:rsidR="00586BBC" w:rsidRPr="00EA67FC">
        <w:rPr>
          <w:rFonts w:ascii="Verdana" w:hAnsi="Verdana"/>
          <w:b w:val="0"/>
          <w:sz w:val="16"/>
          <w:szCs w:val="18"/>
          <w:lang w:val="es-MX"/>
        </w:rPr>
        <w:t>n</w:t>
      </w:r>
      <w:r w:rsidR="00983A03" w:rsidRPr="00EA67FC">
        <w:rPr>
          <w:rFonts w:ascii="Verdana" w:hAnsi="Verdana"/>
          <w:b w:val="0"/>
          <w:sz w:val="16"/>
          <w:szCs w:val="18"/>
          <w:lang w:val="es-MX"/>
        </w:rPr>
        <w:t xml:space="preserve"> dudas sobre el examen</w:t>
      </w:r>
      <w:r w:rsidR="00E903C2" w:rsidRPr="00EA67FC">
        <w:rPr>
          <w:rFonts w:ascii="Verdana" w:hAnsi="Verdana"/>
          <w:b w:val="0"/>
          <w:sz w:val="16"/>
          <w:szCs w:val="18"/>
          <w:lang w:val="es-MX"/>
        </w:rPr>
        <w:t xml:space="preserve"> en grupo para cerrar el tema.</w:t>
      </w:r>
    </w:p>
    <w:p w14:paraId="18E674DE" w14:textId="77777777" w:rsidR="003604FA" w:rsidRPr="00EA67FC" w:rsidRDefault="003604FA" w:rsidP="00EA67FC">
      <w:pPr>
        <w:pBdr>
          <w:bottom w:val="single" w:sz="4" w:space="1" w:color="auto"/>
        </w:pBdr>
        <w:rPr>
          <w:sz w:val="20"/>
          <w:lang w:val="es-MX" w:eastAsia="ar-SA"/>
        </w:rPr>
      </w:pPr>
    </w:p>
    <w:p w14:paraId="5C1E1C1F" w14:textId="77777777" w:rsidR="001E3438" w:rsidRPr="00EA67FC" w:rsidRDefault="001E3438" w:rsidP="001E3438">
      <w:pPr>
        <w:spacing w:line="240" w:lineRule="atLeast"/>
        <w:ind w:right="261"/>
        <w:jc w:val="both"/>
        <w:rPr>
          <w:rFonts w:ascii="Verdana" w:hAnsi="Verdana"/>
          <w:b/>
          <w:sz w:val="16"/>
          <w:lang w:val="es-MX"/>
        </w:rPr>
      </w:pPr>
      <w:r w:rsidRPr="00EA67FC">
        <w:rPr>
          <w:rFonts w:ascii="Verdana" w:hAnsi="Verdana"/>
          <w:b/>
          <w:sz w:val="16"/>
          <w:lang w:val="es-MX"/>
        </w:rPr>
        <w:t>Asistencia a Clases</w:t>
      </w:r>
      <w:r w:rsidR="00B42C18">
        <w:rPr>
          <w:rFonts w:ascii="Verdana" w:hAnsi="Verdana"/>
          <w:b/>
          <w:sz w:val="16"/>
          <w:lang w:val="es-MX"/>
        </w:rPr>
        <w:t>:</w:t>
      </w:r>
    </w:p>
    <w:p w14:paraId="0A29C94D" w14:textId="77777777" w:rsidR="00C86546" w:rsidRPr="00EA67FC" w:rsidRDefault="00C86546" w:rsidP="00CF4487">
      <w:pPr>
        <w:pStyle w:val="ListParagraph"/>
        <w:numPr>
          <w:ilvl w:val="0"/>
          <w:numId w:val="24"/>
        </w:numPr>
        <w:tabs>
          <w:tab w:val="left" w:pos="360"/>
        </w:tabs>
        <w:suppressAutoHyphens/>
        <w:spacing w:after="0" w:line="240" w:lineRule="atLeast"/>
        <w:ind w:right="261"/>
        <w:jc w:val="both"/>
        <w:rPr>
          <w:rFonts w:ascii="Verdana" w:hAnsi="Verdana"/>
          <w:sz w:val="16"/>
          <w:lang w:val="es-MX"/>
        </w:rPr>
      </w:pPr>
      <w:r w:rsidRPr="00EA67FC">
        <w:rPr>
          <w:rFonts w:ascii="Verdana" w:hAnsi="Verdana"/>
          <w:sz w:val="16"/>
          <w:lang w:val="es-MX"/>
        </w:rPr>
        <w:t>En esta clase la asistencia no forma parte de la ponderación. Dicho eso</w:t>
      </w:r>
      <w:r w:rsidR="00DD70B4" w:rsidRPr="00EA67FC">
        <w:rPr>
          <w:rFonts w:ascii="Verdana" w:hAnsi="Verdana"/>
          <w:sz w:val="16"/>
          <w:lang w:val="es-MX"/>
        </w:rPr>
        <w:t>,</w:t>
      </w:r>
      <w:r w:rsidRPr="00EA67FC">
        <w:rPr>
          <w:rFonts w:ascii="Verdana" w:hAnsi="Verdana"/>
          <w:sz w:val="16"/>
          <w:lang w:val="es-MX"/>
        </w:rPr>
        <w:t xml:space="preserve"> no es posible entregar las actividades (o hacer exámenes) fuera de la clase, (ni con ponderación más baja).</w:t>
      </w:r>
    </w:p>
    <w:p w14:paraId="001C4201" w14:textId="77777777" w:rsidR="00C86546" w:rsidRPr="00EA67FC" w:rsidRDefault="00C86546" w:rsidP="00CF4487">
      <w:pPr>
        <w:pStyle w:val="ListParagraph"/>
        <w:numPr>
          <w:ilvl w:val="0"/>
          <w:numId w:val="24"/>
        </w:numPr>
        <w:tabs>
          <w:tab w:val="left" w:pos="360"/>
        </w:tabs>
        <w:suppressAutoHyphens/>
        <w:spacing w:after="0" w:line="240" w:lineRule="atLeast"/>
        <w:ind w:right="261"/>
        <w:jc w:val="both"/>
        <w:rPr>
          <w:rFonts w:ascii="Verdana" w:hAnsi="Verdana"/>
          <w:sz w:val="16"/>
          <w:lang w:val="es-MX"/>
        </w:rPr>
      </w:pPr>
      <w:r w:rsidRPr="00EA67FC">
        <w:rPr>
          <w:rFonts w:ascii="Verdana" w:hAnsi="Verdana"/>
          <w:sz w:val="16"/>
          <w:lang w:val="es-MX"/>
        </w:rPr>
        <w:t xml:space="preserve">En caso de no asistir es responsabilidad suya preguntar </w:t>
      </w:r>
      <w:r w:rsidR="00B40E9C" w:rsidRPr="00EA67FC">
        <w:rPr>
          <w:rFonts w:ascii="Verdana" w:hAnsi="Verdana"/>
          <w:sz w:val="16"/>
          <w:lang w:val="es-MX"/>
        </w:rPr>
        <w:t>a</w:t>
      </w:r>
      <w:r w:rsidRPr="00EA67FC">
        <w:rPr>
          <w:rFonts w:ascii="Verdana" w:hAnsi="Verdana"/>
          <w:sz w:val="16"/>
          <w:lang w:val="es-MX"/>
        </w:rPr>
        <w:t xml:space="preserve"> sus compañeros lo visto y los avisos que se dan en clase (</w:t>
      </w:r>
      <w:r w:rsidR="00B179C0" w:rsidRPr="00EA67FC">
        <w:rPr>
          <w:rFonts w:ascii="Verdana" w:hAnsi="Verdana"/>
          <w:sz w:val="16"/>
          <w:lang w:val="es-MX"/>
        </w:rPr>
        <w:t>en las asesorías se resuelven dudas, más no se repita la clase</w:t>
      </w:r>
      <w:r w:rsidRPr="00EA67FC">
        <w:rPr>
          <w:rFonts w:ascii="Verdana" w:hAnsi="Verdana"/>
          <w:sz w:val="16"/>
          <w:lang w:val="es-MX"/>
        </w:rPr>
        <w:t xml:space="preserve">). </w:t>
      </w:r>
    </w:p>
    <w:p w14:paraId="571CC839" w14:textId="77777777" w:rsidR="00C86546" w:rsidRPr="00EA67FC" w:rsidRDefault="00915850" w:rsidP="00CF4487">
      <w:pPr>
        <w:pStyle w:val="ListParagraph"/>
        <w:numPr>
          <w:ilvl w:val="0"/>
          <w:numId w:val="24"/>
        </w:numPr>
        <w:tabs>
          <w:tab w:val="left" w:pos="360"/>
        </w:tabs>
        <w:suppressAutoHyphens/>
        <w:spacing w:after="0" w:line="240" w:lineRule="atLeast"/>
        <w:ind w:right="261"/>
        <w:jc w:val="both"/>
        <w:rPr>
          <w:rFonts w:ascii="Verdana" w:hAnsi="Verdana"/>
          <w:b/>
          <w:sz w:val="16"/>
          <w:lang w:val="es-MX"/>
        </w:rPr>
      </w:pPr>
      <w:r w:rsidRPr="00EA67FC">
        <w:rPr>
          <w:rFonts w:ascii="Verdana" w:hAnsi="Verdana"/>
          <w:sz w:val="16"/>
          <w:lang w:val="es-MX"/>
        </w:rPr>
        <w:t xml:space="preserve">Para varias actividades hay instrucciones que se dan solo en la clase, situaciones como: </w:t>
      </w:r>
      <w:r w:rsidRPr="00EA67FC">
        <w:rPr>
          <w:rFonts w:ascii="Verdana" w:hAnsi="Verdana"/>
          <w:i/>
          <w:sz w:val="16"/>
          <w:lang w:val="es-MX"/>
        </w:rPr>
        <w:t xml:space="preserve">no me enteré de lo que se dijo en clase </w:t>
      </w:r>
      <w:r w:rsidRPr="00EA67FC">
        <w:rPr>
          <w:rFonts w:ascii="Verdana" w:hAnsi="Verdana"/>
          <w:sz w:val="16"/>
          <w:lang w:val="es-MX"/>
        </w:rPr>
        <w:t>o</w:t>
      </w:r>
      <w:r w:rsidRPr="00EA67FC">
        <w:rPr>
          <w:rFonts w:ascii="Verdana" w:hAnsi="Verdana"/>
          <w:i/>
          <w:sz w:val="16"/>
          <w:lang w:val="es-MX"/>
        </w:rPr>
        <w:t xml:space="preserve"> la especificación no venía no venía en la actividad</w:t>
      </w:r>
      <w:r w:rsidRPr="00EA67FC">
        <w:rPr>
          <w:rFonts w:ascii="Verdana" w:hAnsi="Verdana"/>
          <w:sz w:val="16"/>
          <w:lang w:val="es-MX"/>
        </w:rPr>
        <w:t xml:space="preserve">, </w:t>
      </w:r>
      <w:r w:rsidRPr="00EA67FC">
        <w:rPr>
          <w:rFonts w:ascii="Verdana" w:hAnsi="Verdana"/>
          <w:b/>
          <w:sz w:val="16"/>
          <w:lang w:val="es-MX"/>
        </w:rPr>
        <w:t>no son justificantes para entregar actividades incompletas o fuera de tiempo.</w:t>
      </w:r>
    </w:p>
    <w:p w14:paraId="063A24D4" w14:textId="77777777" w:rsidR="00A722BF" w:rsidRPr="00EA67FC" w:rsidRDefault="00A722BF" w:rsidP="008A1B6A">
      <w:pPr>
        <w:pStyle w:val="Heading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099BDD" w:themeFill="text2"/>
        <w:tabs>
          <w:tab w:val="left" w:pos="0"/>
        </w:tabs>
        <w:jc w:val="both"/>
        <w:rPr>
          <w:rFonts w:ascii="Verdana" w:hAnsi="Verdana"/>
          <w:color w:val="FFFFFF" w:themeColor="background1"/>
          <w:sz w:val="18"/>
          <w:lang w:val="es-MX"/>
        </w:rPr>
      </w:pPr>
      <w:r w:rsidRPr="00EA67FC">
        <w:rPr>
          <w:rFonts w:ascii="Verdana" w:hAnsi="Verdana"/>
          <w:color w:val="FFFFFF" w:themeColor="background1"/>
          <w:sz w:val="18"/>
          <w:lang w:val="es-MX"/>
        </w:rPr>
        <w:lastRenderedPageBreak/>
        <w:t xml:space="preserve">Políticas del departamento de </w:t>
      </w:r>
      <w:r w:rsidR="00A54618">
        <w:rPr>
          <w:rFonts w:ascii="Verdana" w:hAnsi="Verdana"/>
          <w:color w:val="FFFFFF" w:themeColor="background1"/>
          <w:sz w:val="18"/>
          <w:lang w:val="es-MX"/>
        </w:rPr>
        <w:t>Computación y Mecatrónica</w:t>
      </w:r>
    </w:p>
    <w:p w14:paraId="7FA38D03" w14:textId="77777777" w:rsidR="00A722BF" w:rsidRPr="00EA67FC" w:rsidRDefault="00A722BF" w:rsidP="00A722BF">
      <w:pPr>
        <w:spacing w:line="240" w:lineRule="atLeast"/>
        <w:ind w:right="261"/>
        <w:jc w:val="both"/>
        <w:rPr>
          <w:rFonts w:ascii="Verdana" w:hAnsi="Verdana"/>
          <w:sz w:val="16"/>
          <w:lang w:val="es-MX"/>
        </w:rPr>
      </w:pPr>
      <w:r w:rsidRPr="00EA67FC">
        <w:rPr>
          <w:rFonts w:ascii="Verdana" w:hAnsi="Verdana"/>
          <w:b/>
          <w:sz w:val="16"/>
          <w:lang w:val="es-MX"/>
        </w:rPr>
        <w:t>Exámenes</w:t>
      </w:r>
      <w:r w:rsidRPr="00EA67FC">
        <w:rPr>
          <w:rFonts w:ascii="Verdana" w:hAnsi="Verdana"/>
          <w:sz w:val="16"/>
          <w:lang w:val="es-MX"/>
        </w:rPr>
        <w:t>.</w:t>
      </w:r>
    </w:p>
    <w:p w14:paraId="4065AE8A" w14:textId="77777777" w:rsidR="00A722BF" w:rsidRPr="00EA67FC" w:rsidRDefault="00A722BF" w:rsidP="00A722BF">
      <w:pPr>
        <w:numPr>
          <w:ilvl w:val="0"/>
          <w:numId w:val="6"/>
        </w:numPr>
        <w:tabs>
          <w:tab w:val="clear" w:pos="720"/>
          <w:tab w:val="left" w:pos="360"/>
        </w:tabs>
        <w:suppressAutoHyphens/>
        <w:spacing w:after="0" w:line="240" w:lineRule="atLeast"/>
        <w:ind w:left="360" w:right="261"/>
        <w:jc w:val="both"/>
        <w:rPr>
          <w:rFonts w:ascii="Verdana" w:hAnsi="Verdana"/>
          <w:sz w:val="16"/>
          <w:lang w:val="es-MX"/>
        </w:rPr>
      </w:pPr>
      <w:r w:rsidRPr="00EA67FC">
        <w:rPr>
          <w:rFonts w:ascii="Verdana" w:hAnsi="Verdana"/>
          <w:sz w:val="16"/>
          <w:lang w:val="es-MX"/>
        </w:rPr>
        <w:t>Los exámenes podrán ser presentados solamente en la fecha estipulada. El no presentar un examen implica una calificación de NP (No Presentó).</w:t>
      </w:r>
    </w:p>
    <w:p w14:paraId="17E5C71E" w14:textId="77777777" w:rsidR="00A722BF" w:rsidRDefault="00A722BF" w:rsidP="00A722BF">
      <w:pPr>
        <w:numPr>
          <w:ilvl w:val="0"/>
          <w:numId w:val="6"/>
        </w:numPr>
        <w:tabs>
          <w:tab w:val="clear" w:pos="720"/>
          <w:tab w:val="left" w:pos="360"/>
        </w:tabs>
        <w:suppressAutoHyphens/>
        <w:spacing w:after="0" w:line="240" w:lineRule="atLeast"/>
        <w:ind w:left="360" w:right="261"/>
        <w:jc w:val="both"/>
        <w:rPr>
          <w:rFonts w:ascii="Verdana" w:hAnsi="Verdana"/>
          <w:sz w:val="16"/>
          <w:lang w:val="es-MX"/>
        </w:rPr>
      </w:pPr>
      <w:r w:rsidRPr="00EA67FC">
        <w:rPr>
          <w:rFonts w:ascii="Verdana" w:hAnsi="Verdana"/>
          <w:sz w:val="16"/>
          <w:lang w:val="es-MX"/>
        </w:rPr>
        <w:t>El cambio de fecha de algún examen parcial deberá realizarse, a petición de los estudiantes, durante las dos primeras semanas de clase. Éste se hará sólo si se cuenta con el consenso del grupo y del profesor.</w:t>
      </w:r>
    </w:p>
    <w:p w14:paraId="65147B59" w14:textId="77777777" w:rsidR="00EA67FC" w:rsidRPr="00EA67FC" w:rsidRDefault="00EA67FC" w:rsidP="00EA67FC">
      <w:pPr>
        <w:pBdr>
          <w:bottom w:val="single" w:sz="4" w:space="1" w:color="auto"/>
        </w:pBdr>
        <w:tabs>
          <w:tab w:val="left" w:pos="360"/>
        </w:tabs>
        <w:suppressAutoHyphens/>
        <w:spacing w:after="0" w:line="240" w:lineRule="atLeast"/>
        <w:ind w:right="261"/>
        <w:jc w:val="both"/>
        <w:rPr>
          <w:rFonts w:ascii="Verdana" w:hAnsi="Verdana"/>
          <w:sz w:val="16"/>
          <w:lang w:val="es-MX"/>
        </w:rPr>
      </w:pPr>
    </w:p>
    <w:p w14:paraId="5DCD010A" w14:textId="77777777" w:rsidR="00EA67FC" w:rsidRDefault="00EA67FC" w:rsidP="00A722BF">
      <w:pPr>
        <w:spacing w:line="240" w:lineRule="atLeast"/>
        <w:ind w:right="261"/>
        <w:jc w:val="both"/>
        <w:rPr>
          <w:rFonts w:ascii="Verdana" w:hAnsi="Verdana"/>
          <w:b/>
          <w:sz w:val="16"/>
          <w:lang w:val="es-MX"/>
        </w:rPr>
      </w:pPr>
    </w:p>
    <w:p w14:paraId="1CADB234" w14:textId="77777777" w:rsidR="00A722BF" w:rsidRPr="00EA67FC" w:rsidRDefault="00A722BF" w:rsidP="00A722BF">
      <w:pPr>
        <w:spacing w:line="240" w:lineRule="atLeast"/>
        <w:ind w:right="261"/>
        <w:jc w:val="both"/>
        <w:rPr>
          <w:rFonts w:ascii="Verdana" w:hAnsi="Verdana"/>
          <w:b/>
          <w:sz w:val="16"/>
          <w:lang w:val="es-MX"/>
        </w:rPr>
      </w:pPr>
      <w:r w:rsidRPr="00EA67FC">
        <w:rPr>
          <w:rFonts w:ascii="Verdana" w:hAnsi="Verdana"/>
          <w:b/>
          <w:sz w:val="16"/>
          <w:lang w:val="es-MX"/>
        </w:rPr>
        <w:t>Asistencia a Clases.</w:t>
      </w:r>
    </w:p>
    <w:p w14:paraId="4E9A3900" w14:textId="77777777" w:rsidR="00A722BF" w:rsidRPr="00EA67FC" w:rsidRDefault="00A722BF" w:rsidP="00A722BF">
      <w:pPr>
        <w:numPr>
          <w:ilvl w:val="0"/>
          <w:numId w:val="8"/>
        </w:numPr>
        <w:tabs>
          <w:tab w:val="left" w:pos="360"/>
        </w:tabs>
        <w:suppressAutoHyphens/>
        <w:spacing w:after="0" w:line="240" w:lineRule="atLeast"/>
        <w:ind w:left="360" w:right="261"/>
        <w:jc w:val="both"/>
        <w:rPr>
          <w:rFonts w:ascii="Verdana" w:hAnsi="Verdana"/>
          <w:sz w:val="16"/>
          <w:lang w:val="es-MX"/>
        </w:rPr>
      </w:pPr>
      <w:r w:rsidRPr="00EA67FC">
        <w:rPr>
          <w:rFonts w:ascii="Verdana" w:hAnsi="Verdana"/>
          <w:sz w:val="16"/>
          <w:lang w:val="es-MX"/>
        </w:rPr>
        <w:t>La clase inicia 5 minutos después del horario establecido (</w:t>
      </w:r>
      <w:r w:rsidR="00CE4AAD">
        <w:rPr>
          <w:rFonts w:ascii="Verdana" w:hAnsi="Verdana"/>
          <w:color w:val="808080" w:themeColor="background1" w:themeShade="80"/>
          <w:sz w:val="16"/>
          <w:lang w:val="es-MX"/>
        </w:rPr>
        <w:t>9:00</w:t>
      </w:r>
      <w:r w:rsidR="0004777D">
        <w:rPr>
          <w:rFonts w:ascii="Verdana" w:hAnsi="Verdana"/>
          <w:color w:val="808080" w:themeColor="background1" w:themeShade="80"/>
          <w:sz w:val="16"/>
          <w:lang w:val="es-MX"/>
        </w:rPr>
        <w:t xml:space="preserve"> am</w:t>
      </w:r>
      <w:r w:rsidRPr="00EA67FC">
        <w:rPr>
          <w:rFonts w:ascii="Verdana" w:hAnsi="Verdana"/>
          <w:sz w:val="16"/>
          <w:lang w:val="es-MX"/>
        </w:rPr>
        <w:t>). El profesor pasará lista según lo indica el Reglamento Académico.</w:t>
      </w:r>
    </w:p>
    <w:p w14:paraId="0D89931D" w14:textId="77777777" w:rsidR="00EA67FC" w:rsidRPr="00EA67FC" w:rsidRDefault="00EA67FC" w:rsidP="00EA67FC">
      <w:pPr>
        <w:pBdr>
          <w:bottom w:val="single" w:sz="4" w:space="1" w:color="auto"/>
        </w:pBdr>
        <w:tabs>
          <w:tab w:val="left" w:pos="360"/>
        </w:tabs>
        <w:suppressAutoHyphens/>
        <w:spacing w:after="0" w:line="240" w:lineRule="atLeast"/>
        <w:ind w:right="261"/>
        <w:jc w:val="both"/>
        <w:rPr>
          <w:rFonts w:ascii="Verdana" w:hAnsi="Verdana"/>
          <w:sz w:val="16"/>
          <w:lang w:val="es-MX"/>
        </w:rPr>
      </w:pPr>
    </w:p>
    <w:p w14:paraId="71DD7867" w14:textId="77777777" w:rsidR="00EA67FC" w:rsidRDefault="00EA67FC" w:rsidP="00A722BF">
      <w:pPr>
        <w:spacing w:line="240" w:lineRule="atLeast"/>
        <w:ind w:right="261"/>
        <w:jc w:val="both"/>
        <w:rPr>
          <w:rFonts w:ascii="Verdana" w:hAnsi="Verdana"/>
          <w:b/>
          <w:sz w:val="16"/>
          <w:lang w:val="es-MX"/>
        </w:rPr>
      </w:pPr>
    </w:p>
    <w:p w14:paraId="58610273" w14:textId="77777777" w:rsidR="00A722BF" w:rsidRPr="00EA67FC" w:rsidRDefault="00A722BF" w:rsidP="00A722BF">
      <w:pPr>
        <w:spacing w:line="240" w:lineRule="atLeast"/>
        <w:ind w:right="261"/>
        <w:jc w:val="both"/>
        <w:rPr>
          <w:rFonts w:ascii="Verdana" w:hAnsi="Verdana"/>
          <w:b/>
          <w:sz w:val="16"/>
          <w:lang w:val="es-MX"/>
        </w:rPr>
      </w:pPr>
      <w:r w:rsidRPr="00EA67FC">
        <w:rPr>
          <w:rFonts w:ascii="Verdana" w:hAnsi="Verdana"/>
          <w:b/>
          <w:sz w:val="16"/>
          <w:lang w:val="es-MX"/>
        </w:rPr>
        <w:t>Tareas, Actividades y Proyectos.</w:t>
      </w:r>
    </w:p>
    <w:p w14:paraId="1CA7D982" w14:textId="77777777" w:rsidR="00A722BF" w:rsidRPr="00EA67FC" w:rsidRDefault="00A722BF" w:rsidP="00A722BF">
      <w:pPr>
        <w:numPr>
          <w:ilvl w:val="0"/>
          <w:numId w:val="21"/>
        </w:numPr>
        <w:tabs>
          <w:tab w:val="left" w:pos="360"/>
        </w:tabs>
        <w:suppressAutoHyphens/>
        <w:spacing w:after="0" w:line="240" w:lineRule="atLeast"/>
        <w:ind w:right="261"/>
        <w:jc w:val="both"/>
        <w:rPr>
          <w:rFonts w:ascii="Verdana" w:hAnsi="Verdana"/>
          <w:sz w:val="16"/>
          <w:lang w:val="es-MX"/>
        </w:rPr>
      </w:pPr>
      <w:r w:rsidRPr="00EA67FC">
        <w:rPr>
          <w:rFonts w:ascii="Verdana" w:hAnsi="Verdana"/>
          <w:sz w:val="16"/>
          <w:lang w:val="es-MX"/>
        </w:rPr>
        <w:t>Toda tarea, actividad y/o proyecto tendrá su fecha y horario de entrega que es inamovible. Vencido este término no se recibirán más entregas.</w:t>
      </w:r>
    </w:p>
    <w:p w14:paraId="6E5020FF" w14:textId="77777777" w:rsidR="00A722BF" w:rsidRPr="00EA67FC" w:rsidRDefault="00A722BF" w:rsidP="00A722BF">
      <w:pPr>
        <w:numPr>
          <w:ilvl w:val="0"/>
          <w:numId w:val="21"/>
        </w:numPr>
        <w:tabs>
          <w:tab w:val="left" w:pos="360"/>
        </w:tabs>
        <w:suppressAutoHyphens/>
        <w:spacing w:after="0" w:line="240" w:lineRule="atLeast"/>
        <w:ind w:right="261"/>
        <w:jc w:val="both"/>
        <w:rPr>
          <w:rFonts w:ascii="Verdana" w:hAnsi="Verdana"/>
          <w:sz w:val="16"/>
          <w:lang w:val="es-MX"/>
        </w:rPr>
      </w:pPr>
      <w:r w:rsidRPr="00EA67FC">
        <w:rPr>
          <w:rFonts w:ascii="Verdana" w:hAnsi="Verdana"/>
          <w:sz w:val="16"/>
          <w:lang w:val="es-MX"/>
        </w:rPr>
        <w:t>Todas las tareas son individuales a menos que explícitamente se pida trabajar en grupo.</w:t>
      </w:r>
    </w:p>
    <w:p w14:paraId="130ECF80" w14:textId="77777777" w:rsidR="00A722BF" w:rsidRPr="00EA67FC" w:rsidRDefault="00A722BF" w:rsidP="00EA67FC">
      <w:pPr>
        <w:pBdr>
          <w:bottom w:val="single" w:sz="4" w:space="1" w:color="auto"/>
        </w:pBdr>
        <w:spacing w:line="240" w:lineRule="atLeast"/>
        <w:ind w:right="261"/>
        <w:jc w:val="both"/>
        <w:rPr>
          <w:rFonts w:ascii="Verdana" w:hAnsi="Verdana"/>
          <w:sz w:val="16"/>
          <w:lang w:val="es-MX"/>
        </w:rPr>
      </w:pPr>
    </w:p>
    <w:p w14:paraId="3A3B1487" w14:textId="77777777" w:rsidR="00A722BF" w:rsidRPr="00EA67FC" w:rsidRDefault="00A722BF" w:rsidP="00A722BF">
      <w:pPr>
        <w:spacing w:line="240" w:lineRule="atLeast"/>
        <w:ind w:right="261"/>
        <w:jc w:val="both"/>
        <w:rPr>
          <w:rFonts w:ascii="Verdana" w:hAnsi="Verdana"/>
          <w:b/>
          <w:sz w:val="16"/>
          <w:lang w:val="es-MX"/>
        </w:rPr>
      </w:pPr>
      <w:r w:rsidRPr="00EA67FC">
        <w:rPr>
          <w:rFonts w:ascii="Verdana" w:hAnsi="Verdana"/>
          <w:b/>
          <w:sz w:val="16"/>
          <w:lang w:val="es-MX"/>
        </w:rPr>
        <w:t>Redacción y Organización.</w:t>
      </w:r>
    </w:p>
    <w:p w14:paraId="078F4D46" w14:textId="77777777" w:rsidR="00A722BF" w:rsidRDefault="00A722BF" w:rsidP="00A722BF">
      <w:pPr>
        <w:numPr>
          <w:ilvl w:val="0"/>
          <w:numId w:val="22"/>
        </w:numPr>
        <w:tabs>
          <w:tab w:val="left" w:pos="360"/>
        </w:tabs>
        <w:suppressAutoHyphens/>
        <w:spacing w:after="0" w:line="240" w:lineRule="atLeast"/>
        <w:ind w:right="261"/>
        <w:jc w:val="both"/>
        <w:rPr>
          <w:rFonts w:ascii="Verdana" w:hAnsi="Verdana"/>
          <w:sz w:val="16"/>
          <w:lang w:val="es-MX"/>
        </w:rPr>
      </w:pPr>
      <w:r w:rsidRPr="00EA67FC">
        <w:rPr>
          <w:rFonts w:ascii="Verdana" w:hAnsi="Verdana"/>
          <w:sz w:val="16"/>
          <w:lang w:val="es-MX"/>
        </w:rPr>
        <w:t>La mala redacción, organización y ortografía en la elaboración de tareas, proyectos, presentaciones y exámenes, será causa de penalización en la calificación correspondiente.</w:t>
      </w:r>
    </w:p>
    <w:p w14:paraId="1F941BD2" w14:textId="77777777" w:rsidR="00EA67FC" w:rsidRDefault="00EA67FC" w:rsidP="00EA67FC">
      <w:pPr>
        <w:pBdr>
          <w:bottom w:val="single" w:sz="4" w:space="1" w:color="auto"/>
        </w:pBdr>
        <w:suppressAutoHyphens/>
        <w:spacing w:after="0" w:line="240" w:lineRule="atLeast"/>
        <w:ind w:right="261"/>
        <w:jc w:val="both"/>
        <w:rPr>
          <w:rFonts w:ascii="Verdana" w:hAnsi="Verdana"/>
          <w:sz w:val="16"/>
          <w:lang w:val="es-MX"/>
        </w:rPr>
      </w:pPr>
    </w:p>
    <w:p w14:paraId="0FFC1345" w14:textId="77777777" w:rsidR="00EA67FC" w:rsidRPr="00EA67FC" w:rsidRDefault="00EA67FC" w:rsidP="00EA67FC">
      <w:pPr>
        <w:suppressAutoHyphens/>
        <w:spacing w:after="0" w:line="240" w:lineRule="atLeast"/>
        <w:ind w:right="261"/>
        <w:jc w:val="both"/>
        <w:rPr>
          <w:rFonts w:ascii="Verdana" w:hAnsi="Verdana"/>
          <w:sz w:val="16"/>
          <w:lang w:val="es-MX"/>
        </w:rPr>
      </w:pPr>
    </w:p>
    <w:p w14:paraId="547BF896" w14:textId="77777777" w:rsidR="00A722BF" w:rsidRPr="00EA67FC" w:rsidRDefault="00A722BF" w:rsidP="00A722BF">
      <w:pPr>
        <w:spacing w:line="240" w:lineRule="atLeast"/>
        <w:ind w:right="261"/>
        <w:jc w:val="both"/>
        <w:rPr>
          <w:rFonts w:ascii="Verdana" w:hAnsi="Verdana"/>
          <w:b/>
          <w:sz w:val="16"/>
          <w:lang w:val="es-MX"/>
        </w:rPr>
      </w:pPr>
      <w:r w:rsidRPr="00EA67FC">
        <w:rPr>
          <w:rFonts w:ascii="Verdana" w:hAnsi="Verdana"/>
          <w:b/>
          <w:sz w:val="16"/>
          <w:lang w:val="es-MX"/>
        </w:rPr>
        <w:t>Calificaciones.</w:t>
      </w:r>
    </w:p>
    <w:p w14:paraId="32FC6703" w14:textId="77777777" w:rsidR="00A722BF" w:rsidRPr="00EA67FC" w:rsidRDefault="00A722BF" w:rsidP="00A722BF">
      <w:pPr>
        <w:numPr>
          <w:ilvl w:val="0"/>
          <w:numId w:val="7"/>
        </w:numPr>
        <w:tabs>
          <w:tab w:val="clear" w:pos="720"/>
          <w:tab w:val="left" w:pos="360"/>
        </w:tabs>
        <w:suppressAutoHyphens/>
        <w:spacing w:after="0" w:line="240" w:lineRule="atLeast"/>
        <w:ind w:left="360" w:right="261"/>
        <w:jc w:val="both"/>
        <w:rPr>
          <w:rFonts w:ascii="Verdana" w:hAnsi="Verdana"/>
          <w:sz w:val="16"/>
          <w:lang w:val="es-MX"/>
        </w:rPr>
      </w:pPr>
      <w:r w:rsidRPr="00EA67FC">
        <w:rPr>
          <w:rFonts w:ascii="Verdana" w:hAnsi="Verdana"/>
          <w:sz w:val="16"/>
          <w:lang w:val="es-MX"/>
        </w:rPr>
        <w:t>Las calificaciones parciales y final se expresan en escala de uno a cien.</w:t>
      </w:r>
    </w:p>
    <w:p w14:paraId="1808B3BC" w14:textId="77777777" w:rsidR="00A722BF" w:rsidRPr="00EA67FC" w:rsidRDefault="00A722BF" w:rsidP="00A722BF">
      <w:pPr>
        <w:numPr>
          <w:ilvl w:val="0"/>
          <w:numId w:val="7"/>
        </w:numPr>
        <w:tabs>
          <w:tab w:val="clear" w:pos="720"/>
          <w:tab w:val="left" w:pos="360"/>
        </w:tabs>
        <w:suppressAutoHyphens/>
        <w:spacing w:after="0" w:line="240" w:lineRule="atLeast"/>
        <w:ind w:left="360" w:right="261"/>
        <w:jc w:val="both"/>
        <w:rPr>
          <w:rFonts w:ascii="Verdana" w:hAnsi="Verdana"/>
          <w:sz w:val="16"/>
          <w:lang w:val="es-MX"/>
        </w:rPr>
      </w:pPr>
      <w:r w:rsidRPr="00EA67FC">
        <w:rPr>
          <w:rFonts w:ascii="Verdana" w:hAnsi="Verdana"/>
          <w:sz w:val="16"/>
          <w:lang w:val="es-MX"/>
        </w:rPr>
        <w:t>La calificación mínima aprobatoria es 70 (SETENTA).</w:t>
      </w:r>
    </w:p>
    <w:p w14:paraId="20E3FE61" w14:textId="77777777" w:rsidR="00A722BF" w:rsidRPr="00EA67FC" w:rsidRDefault="00A722BF" w:rsidP="00A722BF">
      <w:pPr>
        <w:spacing w:line="240" w:lineRule="atLeast"/>
        <w:ind w:right="261"/>
        <w:jc w:val="both"/>
        <w:rPr>
          <w:rFonts w:ascii="Verdana" w:hAnsi="Verdana"/>
          <w:b/>
          <w:sz w:val="16"/>
          <w:lang w:val="es-MX"/>
        </w:rPr>
      </w:pPr>
      <w:r w:rsidRPr="00EA67FC">
        <w:rPr>
          <w:rFonts w:ascii="Verdana" w:hAnsi="Verdana"/>
          <w:b/>
          <w:sz w:val="16"/>
          <w:lang w:val="es-MX"/>
        </w:rPr>
        <w:t>Faltas a la Integridad Académica en Tareas, Proyectos o Exámenes.</w:t>
      </w:r>
    </w:p>
    <w:p w14:paraId="65A282DD" w14:textId="77777777" w:rsidR="00A722BF" w:rsidRPr="00EA67FC" w:rsidRDefault="00A722BF" w:rsidP="00A722BF">
      <w:pPr>
        <w:numPr>
          <w:ilvl w:val="0"/>
          <w:numId w:val="23"/>
        </w:numPr>
        <w:tabs>
          <w:tab w:val="left" w:pos="360"/>
        </w:tabs>
        <w:suppressAutoHyphens/>
        <w:spacing w:after="0" w:line="240" w:lineRule="atLeast"/>
        <w:ind w:right="261"/>
        <w:jc w:val="both"/>
        <w:rPr>
          <w:rFonts w:ascii="Verdana" w:hAnsi="Verdana"/>
          <w:sz w:val="16"/>
          <w:lang w:val="es-MX"/>
        </w:rPr>
      </w:pPr>
      <w:r w:rsidRPr="00EA67FC">
        <w:rPr>
          <w:rFonts w:ascii="Verdana" w:hAnsi="Verdana"/>
          <w:sz w:val="16"/>
          <w:lang w:val="es-MX"/>
        </w:rPr>
        <w:t xml:space="preserve">Las faltas a la integridad académica, como la copia o tentativa de copia en cualquier tipo de examen o actividad de aprendizaje; el plagio parcial o total; facilitar alguna actividad o material para que sea copiada y/o presentada como propia; la suplantación de identidad; falsear información; alterar documentos académicos; vender o comprar exámenes o distribuirlos mediante cualquier modalidad; hurtar información o intentar sobornar a un profesor o cualquier colaborador de la institución; entre otras acciones más son consideradas faltas grave. Cuando un alumno cometa un acto contra la integridad académica, se le asignará una calificación reprobatoria a la actividad, examen, período parcial o final. La calificación reprobatoria asignada por el profesor será inapelable, y a esta sanción se sumarán las otras posibles que determine el Comité de Integridad Académica de Campus. Esto tal como lo indica el Reglamento Académico en su </w:t>
      </w:r>
      <w:r w:rsidRPr="00EA67FC">
        <w:rPr>
          <w:rFonts w:ascii="Verdana" w:hAnsi="Verdana"/>
          <w:b/>
          <w:bCs/>
          <w:sz w:val="16"/>
          <w:lang w:val="es-MX"/>
        </w:rPr>
        <w:t xml:space="preserve">CAPÍTULO IX Faltas a la integridad académica </w:t>
      </w:r>
    </w:p>
    <w:p w14:paraId="268337E5" w14:textId="77777777" w:rsidR="00A722BF" w:rsidRPr="00EA67FC" w:rsidRDefault="00A722BF" w:rsidP="00A722BF">
      <w:pPr>
        <w:spacing w:line="240" w:lineRule="atLeast"/>
        <w:ind w:right="261"/>
        <w:jc w:val="both"/>
        <w:rPr>
          <w:rFonts w:ascii="Verdana" w:hAnsi="Verdana"/>
          <w:b/>
          <w:sz w:val="16"/>
          <w:lang w:val="es-MX"/>
        </w:rPr>
      </w:pPr>
      <w:r w:rsidRPr="00EA67FC">
        <w:rPr>
          <w:rFonts w:ascii="Verdana" w:hAnsi="Verdana"/>
          <w:b/>
          <w:sz w:val="16"/>
          <w:lang w:val="es-MX"/>
        </w:rPr>
        <w:t>Baja de Materias.</w:t>
      </w:r>
    </w:p>
    <w:p w14:paraId="13041D58" w14:textId="77777777" w:rsidR="00A722BF" w:rsidRPr="00EA67FC" w:rsidRDefault="00A722BF" w:rsidP="00A722BF">
      <w:pPr>
        <w:spacing w:after="0" w:line="240" w:lineRule="auto"/>
        <w:jc w:val="both"/>
        <w:rPr>
          <w:rFonts w:ascii="Verdana" w:hAnsi="Verdana"/>
          <w:b/>
          <w:bCs/>
          <w:sz w:val="12"/>
          <w:szCs w:val="16"/>
          <w:lang w:val="es-MX"/>
        </w:rPr>
      </w:pPr>
      <w:r w:rsidRPr="00EA67FC">
        <w:rPr>
          <w:rFonts w:ascii="Verdana" w:hAnsi="Verdana"/>
          <w:sz w:val="16"/>
          <w:lang w:val="es-MX"/>
        </w:rPr>
        <w:t>La fecha límite para darse de baja de cualquier materia es el</w:t>
      </w:r>
      <w:r w:rsidRPr="00EA67FC">
        <w:rPr>
          <w:rFonts w:ascii="Verdana" w:hAnsi="Verdana"/>
          <w:b/>
          <w:sz w:val="16"/>
          <w:lang w:val="es-MX"/>
        </w:rPr>
        <w:t xml:space="preserve"> </w:t>
      </w:r>
      <w:r w:rsidR="00655219" w:rsidRPr="00EA67FC">
        <w:rPr>
          <w:rFonts w:ascii="Verdana" w:hAnsi="Verdana"/>
          <w:b/>
          <w:color w:val="808080" w:themeColor="background1" w:themeShade="80"/>
          <w:sz w:val="16"/>
          <w:lang w:val="es-MX"/>
        </w:rPr>
        <w:t>_______</w:t>
      </w:r>
    </w:p>
    <w:p w14:paraId="1FE66195" w14:textId="77777777" w:rsidR="00A722BF" w:rsidRPr="005074AF" w:rsidRDefault="00A722BF" w:rsidP="00A722BF">
      <w:pPr>
        <w:rPr>
          <w:lang w:val="es-MX" w:eastAsia="ar-SA"/>
        </w:rPr>
      </w:pPr>
    </w:p>
    <w:sectPr w:rsidR="00A722BF" w:rsidRPr="005074AF" w:rsidSect="00154AEC">
      <w:headerReference w:type="default" r:id="rId9"/>
      <w:footerReference w:type="default" r:id="rId10"/>
      <w:pgSz w:w="12240" w:h="15840"/>
      <w:pgMar w:top="1280" w:right="1260" w:bottom="1620" w:left="1170" w:header="630" w:footer="43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33BD2B" w14:textId="77777777" w:rsidR="008324CD" w:rsidRDefault="008324CD" w:rsidP="00740D4D">
      <w:pPr>
        <w:spacing w:after="0" w:line="240" w:lineRule="auto"/>
      </w:pPr>
      <w:r>
        <w:separator/>
      </w:r>
    </w:p>
  </w:endnote>
  <w:endnote w:type="continuationSeparator" w:id="0">
    <w:p w14:paraId="481618FD" w14:textId="77777777" w:rsidR="008324CD" w:rsidRDefault="008324CD" w:rsidP="00740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8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AD03CD" w14:textId="77777777" w:rsidR="005074AF" w:rsidRDefault="005074AF" w:rsidP="005074AF">
    <w:pPr>
      <w:shd w:val="clear" w:color="auto" w:fill="099BDD" w:themeFill="text2"/>
      <w:spacing w:after="0" w:line="240" w:lineRule="auto"/>
      <w:jc w:val="center"/>
      <w:rPr>
        <w:rFonts w:ascii="Verdana" w:hAnsi="Verdana"/>
        <w:color w:val="FFFFFF" w:themeColor="background1"/>
        <w:sz w:val="18"/>
        <w:szCs w:val="18"/>
        <w:lang w:val="es-MX"/>
      </w:rPr>
    </w:pPr>
  </w:p>
  <w:p w14:paraId="63778139" w14:textId="77777777" w:rsidR="005074AF" w:rsidRDefault="005074AF" w:rsidP="00EA67FC">
    <w:pPr>
      <w:shd w:val="clear" w:color="auto" w:fill="099BDD" w:themeFill="text2"/>
      <w:tabs>
        <w:tab w:val="center" w:pos="4905"/>
        <w:tab w:val="left" w:pos="9045"/>
      </w:tabs>
      <w:spacing w:after="0" w:line="240" w:lineRule="auto"/>
      <w:jc w:val="center"/>
      <w:rPr>
        <w:rFonts w:ascii="Verdana" w:hAnsi="Verdana"/>
        <w:color w:val="FFFFFF" w:themeColor="background1"/>
        <w:sz w:val="18"/>
        <w:szCs w:val="18"/>
        <w:lang w:val="es-MX"/>
      </w:rPr>
    </w:pPr>
    <w:r w:rsidRPr="005074AF">
      <w:rPr>
        <w:rFonts w:ascii="Verdana" w:hAnsi="Verdana"/>
        <w:color w:val="FFFFFF" w:themeColor="background1"/>
        <w:sz w:val="18"/>
        <w:szCs w:val="18"/>
        <w:lang w:val="es-MX"/>
      </w:rPr>
      <w:t>Departamento de Computación y Mecatrónica</w:t>
    </w:r>
    <w:r w:rsidR="00EA67FC">
      <w:rPr>
        <w:rFonts w:ascii="Verdana" w:hAnsi="Verdana"/>
        <w:color w:val="FFFFFF" w:themeColor="background1"/>
        <w:sz w:val="18"/>
        <w:szCs w:val="18"/>
        <w:lang w:val="es-MX"/>
      </w:rPr>
      <w:t xml:space="preserve"> </w:t>
    </w:r>
  </w:p>
  <w:p w14:paraId="7AA558EC" w14:textId="77777777" w:rsidR="005074AF" w:rsidRDefault="00EA67FC" w:rsidP="00EA67FC">
    <w:pPr>
      <w:shd w:val="clear" w:color="auto" w:fill="099BDD" w:themeFill="text2"/>
      <w:tabs>
        <w:tab w:val="center" w:pos="4905"/>
        <w:tab w:val="left" w:pos="9045"/>
      </w:tabs>
      <w:spacing w:after="0" w:line="240" w:lineRule="auto"/>
      <w:jc w:val="center"/>
      <w:rPr>
        <w:rFonts w:ascii="Verdana" w:hAnsi="Verdana"/>
        <w:color w:val="FFFFFF" w:themeColor="background1"/>
        <w:sz w:val="18"/>
        <w:szCs w:val="18"/>
        <w:lang w:val="es-MX"/>
      </w:rPr>
    </w:pPr>
    <w:r>
      <w:rPr>
        <w:rFonts w:ascii="Verdana" w:hAnsi="Verdana"/>
        <w:color w:val="FFFFFF" w:themeColor="background1"/>
        <w:sz w:val="18"/>
        <w:szCs w:val="18"/>
        <w:lang w:val="es-MX"/>
      </w:rPr>
      <w:t>Campus Querétaro</w:t>
    </w:r>
  </w:p>
  <w:p w14:paraId="3451412F" w14:textId="77777777" w:rsidR="00EA67FC" w:rsidRPr="005074AF" w:rsidRDefault="00EA67FC" w:rsidP="00EA67FC">
    <w:pPr>
      <w:shd w:val="clear" w:color="auto" w:fill="099BDD" w:themeFill="text2"/>
      <w:tabs>
        <w:tab w:val="center" w:pos="4905"/>
        <w:tab w:val="left" w:pos="9045"/>
      </w:tabs>
      <w:spacing w:after="0" w:line="240" w:lineRule="auto"/>
      <w:jc w:val="center"/>
      <w:rPr>
        <w:color w:val="FFFFFF" w:themeColor="background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3314C2" w14:textId="77777777" w:rsidR="008324CD" w:rsidRDefault="008324CD" w:rsidP="00740D4D">
      <w:pPr>
        <w:spacing w:after="0" w:line="240" w:lineRule="auto"/>
      </w:pPr>
      <w:r>
        <w:separator/>
      </w:r>
    </w:p>
  </w:footnote>
  <w:footnote w:type="continuationSeparator" w:id="0">
    <w:p w14:paraId="3D77C771" w14:textId="77777777" w:rsidR="008324CD" w:rsidRDefault="008324CD" w:rsidP="00740D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3EB683" w14:textId="7CC80DAF" w:rsidR="00740D4D" w:rsidRPr="00EA67FC" w:rsidRDefault="009D5200" w:rsidP="009D5200">
    <w:pPr>
      <w:pStyle w:val="Title"/>
      <w:shd w:val="clear" w:color="auto" w:fill="099BDD" w:themeFill="text2"/>
      <w:rPr>
        <w:rFonts w:ascii="Verdana" w:hAnsi="Verdana"/>
        <w:color w:val="FFFFFF" w:themeColor="background1"/>
        <w:sz w:val="20"/>
        <w:szCs w:val="18"/>
        <w:lang w:val="es-MX"/>
      </w:rPr>
    </w:pPr>
    <w:r>
      <w:rPr>
        <w:rFonts w:ascii="Verdana" w:hAnsi="Verdana"/>
        <w:color w:val="FFFFFF" w:themeColor="background1"/>
        <w:sz w:val="20"/>
        <w:szCs w:val="18"/>
        <w:lang w:val="es-MX"/>
      </w:rPr>
      <w:t xml:space="preserve">TC1028 </w:t>
    </w:r>
    <w:r w:rsidR="00EA67FC" w:rsidRPr="005074AF">
      <w:rPr>
        <w:rFonts w:ascii="Verdana" w:hAnsi="Verdana"/>
        <w:color w:val="FFFFFF" w:themeColor="background1"/>
        <w:sz w:val="20"/>
        <w:szCs w:val="18"/>
        <w:lang w:val="es-MX"/>
      </w:rPr>
      <w:t xml:space="preserve">Pensamiento Computacional para Ingeniería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00000002"/>
    <w:name w:val="WW8Num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3" w15:restartNumberingAfterBreak="0">
    <w:nsid w:val="00000007"/>
    <w:multiLevelType w:val="singleLevel"/>
    <w:tmpl w:val="00000007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4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/>
        <w:sz w:val="20"/>
      </w:rPr>
    </w:lvl>
  </w:abstractNum>
  <w:abstractNum w:abstractNumId="5" w15:restartNumberingAfterBreak="0">
    <w:nsid w:val="00000009"/>
    <w:multiLevelType w:val="singleLevel"/>
    <w:tmpl w:val="00000009"/>
    <w:name w:val="WW8Num2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6" w15:restartNumberingAfterBreak="0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7" w15:restartNumberingAfterBreak="0">
    <w:nsid w:val="0000000C"/>
    <w:multiLevelType w:val="multi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8" w15:restartNumberingAfterBreak="0">
    <w:nsid w:val="0000000D"/>
    <w:multiLevelType w:val="multi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9" w15:restartNumberingAfterBreak="0">
    <w:nsid w:val="0000000E"/>
    <w:multiLevelType w:val="multilevel"/>
    <w:tmpl w:val="0000000E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0" w15:restartNumberingAfterBreak="0">
    <w:nsid w:val="0000000F"/>
    <w:multiLevelType w:val="multilevel"/>
    <w:tmpl w:val="0000000F"/>
    <w:name w:val="WW8Num15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11" w15:restartNumberingAfterBreak="0">
    <w:nsid w:val="07283AAE"/>
    <w:multiLevelType w:val="hybridMultilevel"/>
    <w:tmpl w:val="D7FED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6C400C"/>
    <w:multiLevelType w:val="hybridMultilevel"/>
    <w:tmpl w:val="81A4F5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E5E68EC"/>
    <w:multiLevelType w:val="hybridMultilevel"/>
    <w:tmpl w:val="B79670C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366F0D"/>
    <w:multiLevelType w:val="hybridMultilevel"/>
    <w:tmpl w:val="74F6A364"/>
    <w:lvl w:ilvl="0" w:tplc="79CE3C9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84956D8"/>
    <w:multiLevelType w:val="hybridMultilevel"/>
    <w:tmpl w:val="C90C7C9C"/>
    <w:lvl w:ilvl="0" w:tplc="14E6FF0C">
      <w:start w:val="1"/>
      <w:numFmt w:val="bullet"/>
      <w:lvlText w:val="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A262EE9"/>
    <w:multiLevelType w:val="hybridMultilevel"/>
    <w:tmpl w:val="D96E0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05251A"/>
    <w:multiLevelType w:val="multilevel"/>
    <w:tmpl w:val="286C15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8" w15:restartNumberingAfterBreak="0">
    <w:nsid w:val="310E2DDE"/>
    <w:multiLevelType w:val="multilevel"/>
    <w:tmpl w:val="B908E1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9" w15:restartNumberingAfterBreak="0">
    <w:nsid w:val="3A6B6156"/>
    <w:multiLevelType w:val="hybridMultilevel"/>
    <w:tmpl w:val="E4EA91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F41F22"/>
    <w:multiLevelType w:val="hybridMultilevel"/>
    <w:tmpl w:val="2790045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45760970"/>
    <w:multiLevelType w:val="hybridMultilevel"/>
    <w:tmpl w:val="7E4CA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EF3D40"/>
    <w:multiLevelType w:val="multilevel"/>
    <w:tmpl w:val="34F2A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52022D2"/>
    <w:multiLevelType w:val="multilevel"/>
    <w:tmpl w:val="34F2A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22"/>
  </w:num>
  <w:num w:numId="3">
    <w:abstractNumId w:val="23"/>
  </w:num>
  <w:num w:numId="4">
    <w:abstractNumId w:val="19"/>
  </w:num>
  <w:num w:numId="5">
    <w:abstractNumId w:val="14"/>
  </w:num>
  <w:num w:numId="6">
    <w:abstractNumId w:val="1"/>
  </w:num>
  <w:num w:numId="7">
    <w:abstractNumId w:val="2"/>
  </w:num>
  <w:num w:numId="8">
    <w:abstractNumId w:val="4"/>
  </w:num>
  <w:num w:numId="9">
    <w:abstractNumId w:val="6"/>
  </w:num>
  <w:num w:numId="10">
    <w:abstractNumId w:val="7"/>
  </w:num>
  <w:num w:numId="11">
    <w:abstractNumId w:val="8"/>
  </w:num>
  <w:num w:numId="12">
    <w:abstractNumId w:val="9"/>
  </w:num>
  <w:num w:numId="13">
    <w:abstractNumId w:val="10"/>
  </w:num>
  <w:num w:numId="14">
    <w:abstractNumId w:val="17"/>
  </w:num>
  <w:num w:numId="15">
    <w:abstractNumId w:val="18"/>
  </w:num>
  <w:num w:numId="16">
    <w:abstractNumId w:val="11"/>
  </w:num>
  <w:num w:numId="17">
    <w:abstractNumId w:val="20"/>
  </w:num>
  <w:num w:numId="18">
    <w:abstractNumId w:val="15"/>
  </w:num>
  <w:num w:numId="19">
    <w:abstractNumId w:val="21"/>
  </w:num>
  <w:num w:numId="20">
    <w:abstractNumId w:val="12"/>
  </w:num>
  <w:num w:numId="21">
    <w:abstractNumId w:val="0"/>
  </w:num>
  <w:num w:numId="22">
    <w:abstractNumId w:val="3"/>
  </w:num>
  <w:num w:numId="23">
    <w:abstractNumId w:val="5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302D"/>
    <w:rsid w:val="00002F2E"/>
    <w:rsid w:val="0001090A"/>
    <w:rsid w:val="00011954"/>
    <w:rsid w:val="00022B7F"/>
    <w:rsid w:val="00025488"/>
    <w:rsid w:val="0003432F"/>
    <w:rsid w:val="0004777D"/>
    <w:rsid w:val="00062661"/>
    <w:rsid w:val="000C38D8"/>
    <w:rsid w:val="000C7158"/>
    <w:rsid w:val="000D6C8A"/>
    <w:rsid w:val="000F0DA4"/>
    <w:rsid w:val="000F0EEC"/>
    <w:rsid w:val="00120337"/>
    <w:rsid w:val="00132442"/>
    <w:rsid w:val="00134113"/>
    <w:rsid w:val="00147AB9"/>
    <w:rsid w:val="0015391D"/>
    <w:rsid w:val="00154AEC"/>
    <w:rsid w:val="00162D83"/>
    <w:rsid w:val="00195703"/>
    <w:rsid w:val="001A38B5"/>
    <w:rsid w:val="001A3E7E"/>
    <w:rsid w:val="001A58C8"/>
    <w:rsid w:val="001B0FBC"/>
    <w:rsid w:val="001C13A1"/>
    <w:rsid w:val="001C1E11"/>
    <w:rsid w:val="001C5516"/>
    <w:rsid w:val="001E02E5"/>
    <w:rsid w:val="001E21C7"/>
    <w:rsid w:val="001E3438"/>
    <w:rsid w:val="001E3451"/>
    <w:rsid w:val="001E6202"/>
    <w:rsid w:val="001F5041"/>
    <w:rsid w:val="0022204E"/>
    <w:rsid w:val="00230913"/>
    <w:rsid w:val="0023091E"/>
    <w:rsid w:val="002347A1"/>
    <w:rsid w:val="00244577"/>
    <w:rsid w:val="002465D5"/>
    <w:rsid w:val="00252049"/>
    <w:rsid w:val="00256CCC"/>
    <w:rsid w:val="00262D95"/>
    <w:rsid w:val="00295954"/>
    <w:rsid w:val="002A0513"/>
    <w:rsid w:val="002A3886"/>
    <w:rsid w:val="002A614E"/>
    <w:rsid w:val="002D757F"/>
    <w:rsid w:val="002E4EAE"/>
    <w:rsid w:val="00301C3D"/>
    <w:rsid w:val="00302341"/>
    <w:rsid w:val="003209D1"/>
    <w:rsid w:val="00344C4F"/>
    <w:rsid w:val="003604FA"/>
    <w:rsid w:val="0038046D"/>
    <w:rsid w:val="003962FB"/>
    <w:rsid w:val="003A4E02"/>
    <w:rsid w:val="003A573C"/>
    <w:rsid w:val="003B19E8"/>
    <w:rsid w:val="003B5453"/>
    <w:rsid w:val="003C7A73"/>
    <w:rsid w:val="003E3BE2"/>
    <w:rsid w:val="00406811"/>
    <w:rsid w:val="00415055"/>
    <w:rsid w:val="00415674"/>
    <w:rsid w:val="00425B01"/>
    <w:rsid w:val="004444C6"/>
    <w:rsid w:val="00462B10"/>
    <w:rsid w:val="00473A80"/>
    <w:rsid w:val="004831EC"/>
    <w:rsid w:val="004835FD"/>
    <w:rsid w:val="00496E23"/>
    <w:rsid w:val="004A3359"/>
    <w:rsid w:val="004A57BF"/>
    <w:rsid w:val="004B0792"/>
    <w:rsid w:val="004D164C"/>
    <w:rsid w:val="005074AF"/>
    <w:rsid w:val="005231F0"/>
    <w:rsid w:val="00527263"/>
    <w:rsid w:val="00540B04"/>
    <w:rsid w:val="00555D40"/>
    <w:rsid w:val="00563BA4"/>
    <w:rsid w:val="00586BBC"/>
    <w:rsid w:val="00595478"/>
    <w:rsid w:val="005A02DC"/>
    <w:rsid w:val="005A1215"/>
    <w:rsid w:val="005A3CAB"/>
    <w:rsid w:val="005E531B"/>
    <w:rsid w:val="005F6B58"/>
    <w:rsid w:val="00604522"/>
    <w:rsid w:val="00635D39"/>
    <w:rsid w:val="006451F3"/>
    <w:rsid w:val="00647863"/>
    <w:rsid w:val="00654B29"/>
    <w:rsid w:val="00655219"/>
    <w:rsid w:val="0068547F"/>
    <w:rsid w:val="006945E3"/>
    <w:rsid w:val="006A3A06"/>
    <w:rsid w:val="006A6A61"/>
    <w:rsid w:val="006B0A62"/>
    <w:rsid w:val="006B534C"/>
    <w:rsid w:val="006C3638"/>
    <w:rsid w:val="006D1BAA"/>
    <w:rsid w:val="006E4E43"/>
    <w:rsid w:val="006E643E"/>
    <w:rsid w:val="00700A4A"/>
    <w:rsid w:val="0072684E"/>
    <w:rsid w:val="00737BC5"/>
    <w:rsid w:val="00740D4D"/>
    <w:rsid w:val="0074441F"/>
    <w:rsid w:val="007454BC"/>
    <w:rsid w:val="00747180"/>
    <w:rsid w:val="0075041B"/>
    <w:rsid w:val="00755373"/>
    <w:rsid w:val="0079226F"/>
    <w:rsid w:val="007A7D8B"/>
    <w:rsid w:val="007D0DCC"/>
    <w:rsid w:val="007D749F"/>
    <w:rsid w:val="007D75FD"/>
    <w:rsid w:val="007E016D"/>
    <w:rsid w:val="007E165F"/>
    <w:rsid w:val="007E28A4"/>
    <w:rsid w:val="008078B3"/>
    <w:rsid w:val="0081013E"/>
    <w:rsid w:val="008257B3"/>
    <w:rsid w:val="00826D00"/>
    <w:rsid w:val="008324CD"/>
    <w:rsid w:val="00834C7E"/>
    <w:rsid w:val="008733A8"/>
    <w:rsid w:val="00873C13"/>
    <w:rsid w:val="00880E3D"/>
    <w:rsid w:val="008A1B6A"/>
    <w:rsid w:val="008A2CC0"/>
    <w:rsid w:val="008A31ED"/>
    <w:rsid w:val="008C218A"/>
    <w:rsid w:val="008F5593"/>
    <w:rsid w:val="008F7406"/>
    <w:rsid w:val="0090124D"/>
    <w:rsid w:val="00912133"/>
    <w:rsid w:val="009146A5"/>
    <w:rsid w:val="00915850"/>
    <w:rsid w:val="00930B1E"/>
    <w:rsid w:val="00936C35"/>
    <w:rsid w:val="00945430"/>
    <w:rsid w:val="00950B02"/>
    <w:rsid w:val="00954A16"/>
    <w:rsid w:val="00960C8F"/>
    <w:rsid w:val="00960D33"/>
    <w:rsid w:val="00962330"/>
    <w:rsid w:val="009813C9"/>
    <w:rsid w:val="00983A03"/>
    <w:rsid w:val="00985A49"/>
    <w:rsid w:val="009A296D"/>
    <w:rsid w:val="009A70BD"/>
    <w:rsid w:val="009D5200"/>
    <w:rsid w:val="009E1ABD"/>
    <w:rsid w:val="009F413D"/>
    <w:rsid w:val="00A020EB"/>
    <w:rsid w:val="00A1449F"/>
    <w:rsid w:val="00A158EE"/>
    <w:rsid w:val="00A304F1"/>
    <w:rsid w:val="00A34C14"/>
    <w:rsid w:val="00A371A3"/>
    <w:rsid w:val="00A41962"/>
    <w:rsid w:val="00A46A2F"/>
    <w:rsid w:val="00A54618"/>
    <w:rsid w:val="00A6215E"/>
    <w:rsid w:val="00A722BF"/>
    <w:rsid w:val="00AB383A"/>
    <w:rsid w:val="00AB3E54"/>
    <w:rsid w:val="00AC1277"/>
    <w:rsid w:val="00AC529E"/>
    <w:rsid w:val="00AC570A"/>
    <w:rsid w:val="00AD1DD1"/>
    <w:rsid w:val="00AD4F2E"/>
    <w:rsid w:val="00AE2B22"/>
    <w:rsid w:val="00AF0144"/>
    <w:rsid w:val="00AF233E"/>
    <w:rsid w:val="00B0604B"/>
    <w:rsid w:val="00B179C0"/>
    <w:rsid w:val="00B2190D"/>
    <w:rsid w:val="00B234E2"/>
    <w:rsid w:val="00B40E9C"/>
    <w:rsid w:val="00B42C18"/>
    <w:rsid w:val="00B46D11"/>
    <w:rsid w:val="00B63A4D"/>
    <w:rsid w:val="00B64581"/>
    <w:rsid w:val="00B67485"/>
    <w:rsid w:val="00B775B3"/>
    <w:rsid w:val="00B923C2"/>
    <w:rsid w:val="00BB17B8"/>
    <w:rsid w:val="00BC3D0A"/>
    <w:rsid w:val="00BD5AD4"/>
    <w:rsid w:val="00BD659F"/>
    <w:rsid w:val="00BD6906"/>
    <w:rsid w:val="00BD7884"/>
    <w:rsid w:val="00BE081D"/>
    <w:rsid w:val="00C00BA7"/>
    <w:rsid w:val="00C06113"/>
    <w:rsid w:val="00C136E8"/>
    <w:rsid w:val="00C27CD7"/>
    <w:rsid w:val="00C40658"/>
    <w:rsid w:val="00C82D21"/>
    <w:rsid w:val="00C86546"/>
    <w:rsid w:val="00C9235D"/>
    <w:rsid w:val="00C96D61"/>
    <w:rsid w:val="00CB6357"/>
    <w:rsid w:val="00CC758C"/>
    <w:rsid w:val="00CC79EF"/>
    <w:rsid w:val="00CE4AAD"/>
    <w:rsid w:val="00CF1DF4"/>
    <w:rsid w:val="00CF4487"/>
    <w:rsid w:val="00D004CD"/>
    <w:rsid w:val="00D16016"/>
    <w:rsid w:val="00D3543A"/>
    <w:rsid w:val="00D505F7"/>
    <w:rsid w:val="00D844EB"/>
    <w:rsid w:val="00D9467F"/>
    <w:rsid w:val="00DB0CF2"/>
    <w:rsid w:val="00DB531B"/>
    <w:rsid w:val="00DC156C"/>
    <w:rsid w:val="00DD70B4"/>
    <w:rsid w:val="00DE0B97"/>
    <w:rsid w:val="00DF302D"/>
    <w:rsid w:val="00E064ED"/>
    <w:rsid w:val="00E137FF"/>
    <w:rsid w:val="00E16766"/>
    <w:rsid w:val="00E27FD2"/>
    <w:rsid w:val="00E903C2"/>
    <w:rsid w:val="00E91AB7"/>
    <w:rsid w:val="00E943EE"/>
    <w:rsid w:val="00E961D9"/>
    <w:rsid w:val="00EA03DE"/>
    <w:rsid w:val="00EA36A3"/>
    <w:rsid w:val="00EA4538"/>
    <w:rsid w:val="00EA4E92"/>
    <w:rsid w:val="00EA67FC"/>
    <w:rsid w:val="00EB00E2"/>
    <w:rsid w:val="00EC64A0"/>
    <w:rsid w:val="00EF068B"/>
    <w:rsid w:val="00F000B9"/>
    <w:rsid w:val="00F01F88"/>
    <w:rsid w:val="00F123BB"/>
    <w:rsid w:val="00F15313"/>
    <w:rsid w:val="00F42FD7"/>
    <w:rsid w:val="00F623EB"/>
    <w:rsid w:val="00F63644"/>
    <w:rsid w:val="00F66BBC"/>
    <w:rsid w:val="00F7186D"/>
    <w:rsid w:val="00F71881"/>
    <w:rsid w:val="00F80ACE"/>
    <w:rsid w:val="00FC0278"/>
    <w:rsid w:val="00FD2B1F"/>
    <w:rsid w:val="00FD2B4F"/>
    <w:rsid w:val="00FD2BC1"/>
    <w:rsid w:val="00FD47F3"/>
    <w:rsid w:val="00FF6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2036C8"/>
  <w15:docId w15:val="{13A909F3-CEB8-4127-9891-F4CDECCA0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A1B6A"/>
  </w:style>
  <w:style w:type="paragraph" w:styleId="Heading1">
    <w:name w:val="heading 1"/>
    <w:basedOn w:val="Normal"/>
    <w:next w:val="Normal"/>
    <w:link w:val="Heading1Char"/>
    <w:uiPriority w:val="9"/>
    <w:qFormat/>
    <w:rsid w:val="008A1B6A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BF8F00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1B6A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1B6A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1B6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1B6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1B6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1B6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1B6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1B6A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02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A1B6A"/>
    <w:rPr>
      <w:rFonts w:asciiTheme="majorHAnsi" w:eastAsiaTheme="majorEastAsia" w:hAnsiTheme="majorHAnsi" w:cstheme="majorBidi"/>
      <w:color w:val="BF8F00" w:themeColor="accent1" w:themeShade="BF"/>
      <w:sz w:val="40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8A1B6A"/>
    <w:pPr>
      <w:pBdr>
        <w:top w:val="single" w:sz="6" w:space="8" w:color="08CC78" w:themeColor="accent3"/>
        <w:bottom w:val="single" w:sz="6" w:space="8" w:color="08CC78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099BDD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A1B6A"/>
    <w:rPr>
      <w:rFonts w:asciiTheme="majorHAnsi" w:eastAsiaTheme="majorEastAsia" w:hAnsiTheme="majorHAnsi" w:cstheme="majorBidi"/>
      <w:caps/>
      <w:color w:val="099BDD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1B6A"/>
    <w:pPr>
      <w:numPr>
        <w:ilvl w:val="1"/>
      </w:numPr>
      <w:jc w:val="center"/>
    </w:pPr>
    <w:rPr>
      <w:color w:val="099BDD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1B6A"/>
    <w:rPr>
      <w:color w:val="099BDD" w:themeColor="text2"/>
      <w:sz w:val="28"/>
      <w:szCs w:val="28"/>
    </w:rPr>
  </w:style>
  <w:style w:type="paragraph" w:customStyle="1" w:styleId="Encabezado1">
    <w:name w:val="Encabezado 1"/>
    <w:basedOn w:val="Normal"/>
    <w:next w:val="Normal"/>
    <w:rsid w:val="001F5041"/>
    <w:pPr>
      <w:keepNext/>
      <w:tabs>
        <w:tab w:val="left" w:pos="0"/>
        <w:tab w:val="left" w:pos="709"/>
      </w:tabs>
      <w:suppressAutoHyphens/>
      <w:spacing w:before="240" w:after="60"/>
    </w:pPr>
    <w:rPr>
      <w:rFonts w:ascii="Tahoma" w:eastAsia="Times New Roman" w:hAnsi="Tahoma" w:cs="Times New Roman"/>
      <w:b/>
      <w:szCs w:val="20"/>
      <w:lang w:val="es-ES"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1F504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F5041"/>
    <w:rPr>
      <w:lang w:val="es-MX"/>
    </w:rPr>
  </w:style>
  <w:style w:type="table" w:styleId="TableGrid">
    <w:name w:val="Table Grid"/>
    <w:basedOn w:val="TableNormal"/>
    <w:uiPriority w:val="59"/>
    <w:rsid w:val="00462B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40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D4D"/>
    <w:rPr>
      <w:lang w:val="es-MX"/>
    </w:rPr>
  </w:style>
  <w:style w:type="paragraph" w:styleId="Footer">
    <w:name w:val="footer"/>
    <w:basedOn w:val="Normal"/>
    <w:link w:val="FooterChar"/>
    <w:uiPriority w:val="99"/>
    <w:unhideWhenUsed/>
    <w:rsid w:val="00740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D4D"/>
    <w:rPr>
      <w:lang w:val="es-MX"/>
    </w:rPr>
  </w:style>
  <w:style w:type="character" w:styleId="Hyperlink">
    <w:name w:val="Hyperlink"/>
    <w:basedOn w:val="DefaultParagraphFont"/>
    <w:uiPriority w:val="99"/>
    <w:unhideWhenUsed/>
    <w:rsid w:val="002E4EAE"/>
    <w:rPr>
      <w:color w:val="005DBA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4EAE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71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1A3"/>
    <w:rPr>
      <w:rFonts w:ascii="Segoe UI" w:hAnsi="Segoe UI" w:cs="Segoe UI"/>
      <w:sz w:val="18"/>
      <w:szCs w:val="18"/>
      <w:lang w:val="es-MX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1B6A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1B6A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1B6A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1B6A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1B6A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1B6A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1B6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1B6A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A1B6A"/>
    <w:pPr>
      <w:spacing w:line="240" w:lineRule="auto"/>
    </w:pPr>
    <w:rPr>
      <w:b/>
      <w:bCs/>
      <w:color w:val="60606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8A1B6A"/>
    <w:rPr>
      <w:b/>
      <w:bCs/>
    </w:rPr>
  </w:style>
  <w:style w:type="character" w:styleId="Emphasis">
    <w:name w:val="Emphasis"/>
    <w:basedOn w:val="DefaultParagraphFont"/>
    <w:uiPriority w:val="20"/>
    <w:qFormat/>
    <w:rsid w:val="008A1B6A"/>
    <w:rPr>
      <w:i/>
      <w:iCs/>
      <w:color w:val="2C2C2C" w:themeColor="text1"/>
    </w:rPr>
  </w:style>
  <w:style w:type="paragraph" w:styleId="NoSpacing">
    <w:name w:val="No Spacing"/>
    <w:uiPriority w:val="1"/>
    <w:qFormat/>
    <w:rsid w:val="008A1B6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A1B6A"/>
    <w:pPr>
      <w:spacing w:before="160"/>
      <w:ind w:left="720" w:right="720"/>
      <w:jc w:val="center"/>
    </w:pPr>
    <w:rPr>
      <w:i/>
      <w:iCs/>
      <w:color w:val="069859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A1B6A"/>
    <w:rPr>
      <w:i/>
      <w:iCs/>
      <w:color w:val="069859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1B6A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BF8F00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1B6A"/>
    <w:rPr>
      <w:rFonts w:asciiTheme="majorHAnsi" w:eastAsiaTheme="majorEastAsia" w:hAnsiTheme="majorHAnsi" w:cstheme="majorBidi"/>
      <w:caps/>
      <w:color w:val="BF8F00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A1B6A"/>
    <w:rPr>
      <w:i/>
      <w:iCs/>
      <w:color w:val="757575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A1B6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A1B6A"/>
    <w:rPr>
      <w:caps w:val="0"/>
      <w:smallCaps/>
      <w:color w:val="606060" w:themeColor="text1" w:themeTint="BF"/>
      <w:spacing w:val="0"/>
      <w:u w:val="single" w:color="959595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A1B6A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A1B6A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A1B6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6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valdesa@itesm.m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B92948-C8DB-4659-856D-524A2DC615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2</Pages>
  <Words>783</Words>
  <Characters>4466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</dc:creator>
  <cp:lastModifiedBy>NG</cp:lastModifiedBy>
  <cp:revision>150</cp:revision>
  <cp:lastPrinted>2019-06-03T18:51:00Z</cp:lastPrinted>
  <dcterms:created xsi:type="dcterms:W3CDTF">2015-01-12T22:29:00Z</dcterms:created>
  <dcterms:modified xsi:type="dcterms:W3CDTF">2019-06-03T21:44:00Z</dcterms:modified>
</cp:coreProperties>
</file>