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CC3CFC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CC3CFC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F33784" w:rsidP="00F3378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2. </w:t>
      </w:r>
      <w:r w:rsidRPr="00F3378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Project-Based and Product-Based Software Engineering</w:t>
      </w:r>
      <w:r w:rsidR="001C091B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7E7252" w:rsidRDefault="001B358F" w:rsidP="007E72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 xml:space="preserve">Have a discussion with 3-4 of your classmates about the differences between project-based and product-based software engineering. Come to an agreement on what you think are the three main differences and write them down. </w:t>
      </w:r>
    </w:p>
    <w:p w:rsidR="007E7252" w:rsidRPr="007E7252" w:rsidRDefault="007E7252" w:rsidP="007E7252">
      <w:pPr>
        <w:pStyle w:val="ListParagraph"/>
        <w:spacing w:line="360" w:lineRule="auto"/>
        <w:jc w:val="both"/>
        <w:rPr>
          <w:rFonts w:ascii="Candara" w:eastAsia="Times New Roman" w:hAnsi="Candara" w:cs="Times New Roman"/>
          <w:color w:val="000000"/>
        </w:rPr>
      </w:pPr>
      <w:bookmarkStart w:id="0" w:name="_GoBack"/>
    </w:p>
    <w:bookmarkEnd w:id="0"/>
    <w:p w:rsidR="001B358F" w:rsidRPr="001B358F" w:rsidRDefault="001B358F" w:rsidP="001B3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Consider a company that builds payroll software for small businesses as a product line. Discuss with your teammates how a project to build a new payroll system for a customer could leverage the existing product line. Some possibilities include:</w:t>
      </w:r>
    </w:p>
    <w:p w:rsidR="001B358F" w:rsidRPr="001B358F" w:rsidRDefault="001B358F" w:rsidP="001B3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Reusing core components like the tax calculation engine, reporting modules, etc.</w:t>
      </w:r>
    </w:p>
    <w:p w:rsidR="001B358F" w:rsidRPr="001B358F" w:rsidRDefault="001B358F" w:rsidP="001B3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Tailoring the product for the specific customer based on variable features like number of employees, payment schedules, etc.</w:t>
      </w:r>
    </w:p>
    <w:p w:rsidR="001B358F" w:rsidRPr="001B358F" w:rsidRDefault="001B358F" w:rsidP="001B3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Combining reusable components with some newly developed features to meet the customer's unique needs.</w:t>
      </w:r>
    </w:p>
    <w:p w:rsidR="001B358F" w:rsidRPr="007E7252" w:rsidRDefault="001B358F" w:rsidP="007E7252">
      <w:pPr>
        <w:pStyle w:val="ListParagraph"/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7E7252">
        <w:rPr>
          <w:rFonts w:ascii="Candara" w:eastAsia="Times New Roman" w:hAnsi="Candara" w:cs="Times New Roman"/>
          <w:color w:val="000000"/>
          <w:sz w:val="28"/>
          <w:szCs w:val="28"/>
        </w:rPr>
        <w:t>Discuss how the product line architecture could accommodate projects like this example payroll system project. Share your key discussion points with the class.</w:t>
      </w:r>
    </w:p>
    <w:p w:rsidR="001B358F" w:rsidRPr="007E7252" w:rsidRDefault="001B358F" w:rsidP="001B358F">
      <w:pPr>
        <w:spacing w:line="360" w:lineRule="auto"/>
        <w:jc w:val="both"/>
        <w:rPr>
          <w:rFonts w:ascii="Candara" w:eastAsia="Times New Roman" w:hAnsi="Candara" w:cs="Times New Roman"/>
          <w:color w:val="000000"/>
          <w:sz w:val="14"/>
          <w:szCs w:val="14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BD64F43"/>
    <w:multiLevelType w:val="hybridMultilevel"/>
    <w:tmpl w:val="EE3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CD0"/>
    <w:multiLevelType w:val="hybridMultilevel"/>
    <w:tmpl w:val="3CF26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B33F8"/>
    <w:rsid w:val="00130B34"/>
    <w:rsid w:val="001B358F"/>
    <w:rsid w:val="001C091B"/>
    <w:rsid w:val="002062A6"/>
    <w:rsid w:val="00290C7F"/>
    <w:rsid w:val="003F0148"/>
    <w:rsid w:val="0044427A"/>
    <w:rsid w:val="005C74A6"/>
    <w:rsid w:val="0065284B"/>
    <w:rsid w:val="007E7252"/>
    <w:rsid w:val="009B6C29"/>
    <w:rsid w:val="00AA37D6"/>
    <w:rsid w:val="00C313CD"/>
    <w:rsid w:val="00CC3CFC"/>
    <w:rsid w:val="00F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6292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14</cp:revision>
  <dcterms:created xsi:type="dcterms:W3CDTF">2022-11-27T05:20:00Z</dcterms:created>
  <dcterms:modified xsi:type="dcterms:W3CDTF">2023-05-16T04:22:00Z</dcterms:modified>
</cp:coreProperties>
</file>