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техническое_задание_v0_4"/>
      <w:r>
        <w:rPr>
          <w:rFonts w:eastAsia="georgia" w:cs="georgia" w:ascii="georgia" w:hAnsi="georgia"/>
          <w:b/>
          <w:color w:val="000000"/>
          <w:sz w:val="39"/>
        </w:rPr>
        <w:t xml:space="preserve">Техническое задание v0.4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программа_обработки_равномерных_g_5dc733"/>
      <w:r>
        <w:rPr>
          <w:rFonts w:eastAsia="georgia" w:cs="georgia" w:ascii="georgia" w:hAnsi="georgia"/>
          <w:b/>
          <w:color w:val="000000"/>
          <w:sz w:val="24"/>
        </w:rPr>
        <w:t xml:space="preserve">Программа обработки равномерных GNSS-временных рядов (вертикальная компонента)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назначение"/>
      <w:r>
        <w:rPr>
          <w:rFonts w:eastAsia="georgia" w:cs="georgia" w:ascii="georgia" w:hAnsi="georgia"/>
          <w:b/>
          <w:color w:val="000000"/>
          <w:sz w:val="24"/>
        </w:rPr>
        <w:t xml:space="preserve">1. Назначение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Программное обеспечение предназначено для загрузки, проверки времени, локальной очистки выбросов, сглаживания и визуального анализа равномерных временных рядов вертикальной компоненты GNSS-наблюдений, а также для экспорта результатов обработки и подробного журнала операций.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разрабатывается как desktop-приложение на Python с графическим интерфейсом пользователя на базе PySide6/Qt и использованием matplotlib для построения и экспорта графиков. [file:1272][file:1273]</w:t>
      </w:r>
    </w:p>
    <w:p>
      <w:pPr>
        <w:spacing w:line="360" w:before="315" w:after="105" w:lineRule="auto"/>
        <w:ind w:left="-30"/>
        <w:jc w:val="left"/>
      </w:pPr>
      <w:bookmarkStart w:id="3" w:name="bm_2_область_применения"/>
      <w:r>
        <w:rPr>
          <w:rFonts w:eastAsia="georgia" w:cs="georgia" w:ascii="georgia" w:hAnsi="georgia"/>
          <w:b/>
          <w:color w:val="000000"/>
          <w:sz w:val="24"/>
        </w:rPr>
        <w:t xml:space="preserve">2. Область применения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применяется для обработки временных рядов вида «время — высота» длительностью от нескольких суток до нескольких месяцев, при условии, что ряд является равномерным или может быть приведён к равномерной временной сетке. [file:1272]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Целевое применение — инженерная и научно-техническая обработка GNSS-рядов высоты, в которой критичны корректная временная шкала, выявление и обработка выбросов, подавление высокочастотного шума, визуальный контроль этапов фильтрации и воспроизводимость цепочки обработки. [file:1272][file:1273]</w:t>
      </w:r>
    </w:p>
    <w:p>
      <w:pPr>
        <w:spacing w:line="360" w:before="315" w:after="105" w:lineRule="auto"/>
        <w:ind w:left="-30"/>
        <w:jc w:val="left"/>
      </w:pPr>
      <w:bookmarkStart w:id="4" w:name="bm_3_архитектурная_концепция"/>
      <w:r>
        <w:rPr>
          <w:rFonts w:eastAsia="georgia" w:cs="georgia" w:ascii="georgia" w:hAnsi="georgia"/>
          <w:b/>
          <w:color w:val="000000"/>
          <w:sz w:val="24"/>
        </w:rPr>
        <w:t xml:space="preserve">3. Архитектурная концепция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реализуется как desktop-система с разделением на вычислительное ядро, графический интерфейс и вспомогательные средства визуализации/экспорта.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актуальной версии допускается, что существенная часть GUI-логики, отображения слоёв, расчёта статистики и экспорта сосредоточена в главном окне приложения, при сохранении общего модульного разделения по ролям. 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Рекомендуемый стек: Python, PySide6/Qt, pandas, numpy, scipy, matplotlib. [file:1272][file:1273]</w:t>
      </w:r>
    </w:p>
    <w:p>
      <w:pPr>
        <w:spacing w:line="360" w:before="315" w:after="105" w:lineRule="auto"/>
        <w:ind w:left="-30"/>
        <w:jc w:val="left"/>
      </w:pPr>
      <w:bookmarkStart w:id="5" w:name="bm_4_функциональная_схема_обработки"/>
      <w:r>
        <w:rPr>
          <w:rFonts w:eastAsia="georgia" w:cs="georgia" w:ascii="georgia" w:hAnsi="georgia"/>
          <w:b/>
          <w:color w:val="000000"/>
          <w:sz w:val="24"/>
        </w:rPr>
        <w:t xml:space="preserve">4. Функциональная схема обработки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Базовый конвейер обработки v0.4 выполняется в следующей последовательности: [file:1272]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Импорт данных из файла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df_raw</w:t>
      </w:r>
      <w:r>
        <w:rPr>
          <w:rFonts w:eastAsia="georgia" w:cs="georgia" w:ascii="georgia" w:hAnsi="georgia"/>
          <w:color w:val="000000"/>
          <w:sz w:val="21"/>
        </w:rPr>
        <w:t xml:space="preserve">. [file:1272]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Валидация структуры таблицы и автоопределение основных колонок. [file:1272][file:1274]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Явный запуск пользователем этапа проверки времени. 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Приведение времени к единому столбцу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utc_time</w:t>
      </w:r>
      <w:r>
        <w:rPr>
          <w:rFonts w:eastAsia="georgia" w:cs="georgia" w:ascii="georgia" w:hAnsi="georgia"/>
          <w:color w:val="000000"/>
          <w:sz w:val="21"/>
        </w:rPr>
        <w:t xml:space="preserve"> в UTC. [file:1272][file:1273]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Контроль равномерности временного шага, поиск разрывов и дублей. [file:1272][file:1273]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Локальное обнаружение и обработка выбросов в базовом ряду высоты. [file:1272][file:1273]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Butterworth-фильтрация доступного рабочего ряда. 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Расчёт остатка Butterworth-этапа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residual_bw_mm</w:t>
      </w:r>
      <w:r>
        <w:rPr>
          <w:rFonts w:eastAsia="georgia" w:cs="georgia" w:ascii="georgia" w:hAnsi="georgia"/>
          <w:color w:val="000000"/>
          <w:sz w:val="21"/>
        </w:rPr>
        <w:t xml:space="preserve">. [file:1272][file:1273]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Медианная фильтрация отдельной командой пользователя. 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Расчёт остатка медианного этапа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residual_med_mm</w:t>
      </w:r>
      <w:r>
        <w:rPr>
          <w:rFonts w:eastAsia="georgia" w:cs="georgia" w:ascii="georgia" w:hAnsi="georgia"/>
          <w:color w:val="000000"/>
          <w:sz w:val="21"/>
        </w:rPr>
        <w:t xml:space="preserve">. [file:1272][file:1273]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Автоматическая визуализация исходного ряда и результатов фильтрации без отдельной кнопки обновления графика. 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Экспорт таблиц, графиков и журнала обработки. [file:1272][file:1274]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Внутренний стандартный контракт данных пайплайна v0.4: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utc_time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height_bw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height_med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residual_bw_mm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residual_med_mm</w:t>
      </w:r>
      <w:r>
        <w:rPr>
          <w:rFonts w:eastAsia="georgia" w:cs="georgia" w:ascii="georgia" w:hAnsi="georgia"/>
          <w:color w:val="000000"/>
        </w:rPr>
        <w:t xml:space="preserve">, а также дополнительные поля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qc_flag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is_median_outlier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median_local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source_row</w:t>
      </w:r>
      <w:r>
        <w:rPr>
          <w:rFonts w:eastAsia="georgia" w:cs="georgia" w:ascii="georgia" w:hAnsi="georgia"/>
          <w:color w:val="000000"/>
        </w:rPr>
        <w:t xml:space="preserve"> и другие служебные атрибуты при необходимости.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 всех модулях ядра, визуализации и GUI должны использоваться именно эти имена колонок; старые обозначения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datetime_utc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height_m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height_butter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height_final</w:t>
      </w:r>
      <w:r>
        <w:rPr>
          <w:rFonts w:eastAsia="georgia" w:cs="georgia" w:ascii="georgia" w:hAnsi="georgia"/>
          <w:color w:val="000000"/>
        </w:rPr>
        <w:t xml:space="preserve"> считаются устаревшими и в v0.4 не применяются. [file:1272][file:1273]</w:t>
      </w:r>
    </w:p>
    <w:p>
      <w:pPr>
        <w:spacing w:line="360" w:before="315" w:after="105" w:lineRule="auto"/>
        <w:ind w:left="-30"/>
        <w:jc w:val="left"/>
      </w:pPr>
      <w:bookmarkStart w:id="6" w:name="bm_5_входные_данные"/>
      <w:r>
        <w:rPr>
          <w:rFonts w:eastAsia="georgia" w:cs="georgia" w:ascii="georgia" w:hAnsi="georgia"/>
          <w:b/>
          <w:color w:val="000000"/>
          <w:sz w:val="24"/>
        </w:rPr>
        <w:t xml:space="preserve">5. Входные данные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Поддерживаемые входные форматы: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.xls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.xlsx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.pos</w:t>
      </w:r>
      <w:r>
        <w:rPr>
          <w:rFonts w:eastAsia="georgia" w:cs="georgia" w:ascii="georgia" w:hAnsi="georgia"/>
          <w:color w:val="000000"/>
        </w:rPr>
        <w:t xml:space="preserve">. [file:1272][file:1273][file:1274]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Минимально необходимая информация во входных данных: временная информация в одной колонке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datetime</w:t>
      </w:r>
      <w:r>
        <w:rPr>
          <w:rFonts w:eastAsia="georgia" w:cs="georgia" w:ascii="georgia" w:hAnsi="georgia"/>
          <w:color w:val="000000"/>
        </w:rPr>
        <w:t xml:space="preserve"> или в двух отдельных колонках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</w:t>
      </w:r>
      <w:r>
        <w:rPr>
          <w:rFonts w:eastAsia="georgia" w:cs="georgia" w:ascii="georgia" w:hAnsi="georgia"/>
          <w:color w:val="000000"/>
        </w:rPr>
        <w:t xml:space="preserve">, а также столбец высоты.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должна поддерживать предварительный просмотр данных, ручной выбор колонок, специализированную загрузку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.pos</w:t>
      </w:r>
      <w:r>
        <w:rPr>
          <w:rFonts w:eastAsia="georgia" w:cs="georgia" w:ascii="georgia" w:hAnsi="georgia"/>
          <w:color w:val="000000"/>
        </w:rPr>
        <w:t xml:space="preserve">-файлов и автоопределение колонок времени и высоты по типовым именам. [file:1272][file:1274]</w:t>
      </w:r>
    </w:p>
    <w:p>
      <w:pPr>
        <w:spacing w:line="360" w:before="315" w:after="105" w:lineRule="auto"/>
        <w:ind w:left="-30"/>
        <w:jc w:val="left"/>
      </w:pPr>
      <w:bookmarkStart w:id="7" w:name="bm_6_требования_к_модулю_времени"/>
      <w:r>
        <w:rPr>
          <w:rFonts w:eastAsia="georgia" w:cs="georgia" w:ascii="georgia" w:hAnsi="georgia"/>
          <w:b/>
          <w:color w:val="000000"/>
          <w:sz w:val="24"/>
        </w:rPr>
        <w:t xml:space="preserve">6. Требования к модулю времени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Проверка времени выделяется в отдельный модуль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TimeValidator</w:t>
      </w:r>
      <w:r>
        <w:rPr>
          <w:rFonts w:eastAsia="georgia" w:cs="georgia" w:ascii="georgia" w:hAnsi="georgia"/>
          <w:color w:val="000000"/>
        </w:rPr>
        <w:t xml:space="preserve">, независимый от импорта, но в GUI v0.4 запускается отдельной командой пользователя после загрузки файла. [file:1272][file:1274]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Модуль обязан поддерживать одну колонку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datetime</w:t>
      </w:r>
      <w:r>
        <w:rPr>
          <w:rFonts w:eastAsia="georgia" w:cs="georgia" w:ascii="georgia" w:hAnsi="georgia"/>
          <w:color w:val="000000"/>
        </w:rPr>
        <w:t xml:space="preserve">, две колонки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</w:t>
      </w:r>
      <w:r>
        <w:rPr>
          <w:rFonts w:eastAsia="georgia" w:cs="georgia" w:ascii="georgia" w:hAnsi="georgia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</w:t>
      </w:r>
      <w:r>
        <w:rPr>
          <w:rFonts w:eastAsia="georgia" w:cs="georgia" w:ascii="georgia" w:hAnsi="georgia"/>
          <w:color w:val="000000"/>
        </w:rPr>
        <w:t xml:space="preserve">, локальное время, UTC и GPST.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Функции модуля включают распознавание формата времени, объединение колонок даты и времени, проверку сортировки, поиск дубликатов, оценку шага, поиск разрывов и приведение времени 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utc_time</w:t>
      </w:r>
      <w:r>
        <w:rPr>
          <w:rFonts w:eastAsia="georgia" w:cs="georgia" w:ascii="georgia" w:hAnsi="georgia"/>
          <w:color w:val="000000"/>
        </w:rPr>
        <w:t xml:space="preserve"> в UTC.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временная зона или тип временной шкалы не определены однозначно, пользователь должен выбрать правило интерпретации до начала обработки; автоматическое угадывание без подтверждения не допускается. [file:1272][file:1273]</w:t>
      </w:r>
    </w:p>
    <w:p>
      <w:pPr>
        <w:spacing w:line="360" w:before="315" w:after="105" w:lineRule="auto"/>
        <w:ind w:left="-30"/>
        <w:jc w:val="left"/>
      </w:pPr>
      <w:bookmarkStart w:id="8" w:name="bm_7_контроль_качества_данных"/>
      <w:r>
        <w:rPr>
          <w:rFonts w:eastAsia="georgia" w:cs="georgia" w:ascii="georgia" w:hAnsi="georgia"/>
          <w:b/>
          <w:color w:val="000000"/>
          <w:sz w:val="24"/>
        </w:rPr>
        <w:t xml:space="preserve">7. Контроль качества данных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v0.4 отдельный модуль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QCAnalyzer</w:t>
      </w:r>
      <w:r>
        <w:rPr>
          <w:rFonts w:eastAsia="georgia" w:cs="georgia" w:ascii="georgia" w:hAnsi="georgia"/>
          <w:color w:val="000000"/>
        </w:rPr>
        <w:t xml:space="preserve"> не является обязательным; функции контроля качества могут быть распределены между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TimeValidator</w:t>
      </w:r>
      <w:r>
        <w:rPr>
          <w:rFonts w:eastAsia="georgia" w:cs="georgia" w:ascii="georgia" w:hAnsi="georgia"/>
          <w:color w:val="000000"/>
        </w:rPr>
        <w:t xml:space="preserve">, GUI и журналом обработки.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Диагностическая сводка до фильтрации должна включать число записей, начало и конец ряда, статистику шага, число дублей, пропусков, длину разрывов, число пустых/нечисловых значений и базовую статистику по высоте. [file:1272][file:1273]</w:t>
      </w:r>
    </w:p>
    <w:p>
      <w:pPr>
        <w:spacing w:line="360" w:before="315" w:after="105" w:lineRule="auto"/>
        <w:ind w:left="-30"/>
        <w:jc w:val="left"/>
      </w:pPr>
      <w:bookmarkStart w:id="9" w:name="bm_8_политика_представления_данных"/>
      <w:r>
        <w:rPr>
          <w:rFonts w:eastAsia="georgia" w:cs="georgia" w:ascii="georgia" w:hAnsi="georgia"/>
          <w:b/>
          <w:color w:val="000000"/>
          <w:sz w:val="24"/>
        </w:rPr>
        <w:t xml:space="preserve">8. Политика представления данных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Базовый ряд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</w:t>
      </w:r>
      <w:r>
        <w:rPr>
          <w:rFonts w:eastAsia="georgia" w:cs="georgia" w:ascii="georgia" w:hAnsi="georgia"/>
          <w:color w:val="000000"/>
        </w:rPr>
        <w:t xml:space="preserve">, а также ряды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height_bw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height_med</w:t>
      </w:r>
      <w:r>
        <w:rPr>
          <w:rFonts w:eastAsia="georgia" w:cs="georgia" w:ascii="georgia" w:hAnsi="georgia"/>
          <w:color w:val="000000"/>
        </w:rPr>
        <w:t xml:space="preserve"> хранятся в метрах, тогда как остатки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residual_bw_mm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residual_med_mm</w:t>
      </w:r>
      <w:r>
        <w:rPr>
          <w:rFonts w:eastAsia="georgia" w:cs="georgia" w:ascii="georgia" w:hAnsi="georgia"/>
          <w:color w:val="000000"/>
        </w:rPr>
        <w:t xml:space="preserve"> представляются в миллиметрах.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визуализации должен поддерживаться режим абсолютной высоты в метрах и режим отклонений от среднего в миллиметрах. [file:1274]</w:t>
      </w:r>
    </w:p>
    <w:p>
      <w:pPr>
        <w:spacing w:line="360" w:before="315" w:after="105" w:lineRule="auto"/>
        <w:ind w:left="-30"/>
        <w:jc w:val="left"/>
      </w:pPr>
      <w:bookmarkStart w:id="10" w:name="bm_9_модуль_первичного_обнаружени_596fb1"/>
      <w:r>
        <w:rPr>
          <w:rFonts w:eastAsia="georgia" w:cs="georgia" w:ascii="georgia" w:hAnsi="georgia"/>
          <w:b/>
          <w:color w:val="000000"/>
          <w:sz w:val="24"/>
        </w:rPr>
        <w:t xml:space="preserve">9. Модуль первичного обнаружения выбросов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должна содержать модуль локального обнаружения выбросов по sigma-критерию с параметрами порога, длины окна и режима анализа выбросов. [file:1272][file:1273][file:1274]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Результатом работы модуля является очищенный базовый ряд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</w:t>
      </w:r>
      <w:r>
        <w:rPr>
          <w:rFonts w:eastAsia="georgia" w:cs="georgia" w:ascii="georgia" w:hAnsi="georgia"/>
          <w:color w:val="000000"/>
        </w:rPr>
        <w:t xml:space="preserve">, при необходимости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qc_flag</w:t>
      </w:r>
      <w:r>
        <w:rPr>
          <w:rFonts w:eastAsia="georgia" w:cs="georgia" w:ascii="georgia" w:hAnsi="georgia"/>
          <w:color w:val="000000"/>
        </w:rPr>
        <w:t xml:space="preserve">, а также таблицы удалённых и помеченных точек для журналирования. [file:1272][file:1273]</w:t>
      </w:r>
    </w:p>
    <w:p>
      <w:pPr>
        <w:spacing w:line="360" w:before="315" w:after="105" w:lineRule="auto"/>
        <w:ind w:left="-30"/>
        <w:jc w:val="left"/>
      </w:pPr>
      <w:bookmarkStart w:id="11" w:name="bm_10_модуль_butterworth_фильтрации"/>
      <w:r>
        <w:rPr>
          <w:rFonts w:eastAsia="georgia" w:cs="georgia" w:ascii="georgia" w:hAnsi="georgia"/>
          <w:b/>
          <w:color w:val="000000"/>
          <w:sz w:val="24"/>
        </w:rPr>
        <w:t xml:space="preserve">10. Модуль Butterworth-фильтрации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должна содержать модуль нулефазовой Butterworth-фильтрации с формированием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height_bw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residual_bw_mm</w:t>
      </w:r>
      <w:r>
        <w:rPr>
          <w:rFonts w:eastAsia="georgia" w:cs="georgia" w:ascii="georgia" w:hAnsi="georgia"/>
          <w:color w:val="000000"/>
        </w:rPr>
        <w:t xml:space="preserve">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Butterworth-фильтр в GUI v0.4 запускается как самостоятельная операция и не должен автоматически инициировать медианную фильтрацию.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Фильтр должен быть доступен пользователю независимо от того, выполнялась ли предварительно очистка выбросов, при условии наличия корректного рабочего ряда и времени. [file:1274]</w:t>
      </w:r>
    </w:p>
    <w:p>
      <w:pPr>
        <w:spacing w:line="360" w:before="315" w:after="105" w:lineRule="auto"/>
        <w:ind w:left="-30"/>
        <w:jc w:val="left"/>
      </w:pPr>
      <w:bookmarkStart w:id="12" w:name="bm_11_модуль_медианной_фильтрации"/>
      <w:r>
        <w:rPr>
          <w:rFonts w:eastAsia="georgia" w:cs="georgia" w:ascii="georgia" w:hAnsi="georgia"/>
          <w:b/>
          <w:color w:val="000000"/>
          <w:sz w:val="24"/>
        </w:rPr>
        <w:t xml:space="preserve">11. Модуль медианной фильтрации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Медианная фильтрация выполняется отдельной командой пользователя после появления данных, пригодных для её применения.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Модуль должен формировать колонки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height_med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residual_med_mm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is_median_outlier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median_local</w:t>
      </w:r>
      <w:r>
        <w:rPr>
          <w:rFonts w:eastAsia="georgia" w:cs="georgia" w:ascii="georgia" w:hAnsi="georgia"/>
          <w:color w:val="000000"/>
        </w:rPr>
        <w:t xml:space="preserve">, а остаток рассчитывается по правилу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residual_med_mm = (height_bw - height_med) * 1000</w:t>
      </w:r>
      <w:r>
        <w:rPr>
          <w:rFonts w:eastAsia="georgia" w:cs="georgia" w:ascii="georgia" w:hAnsi="georgia"/>
          <w:color w:val="000000"/>
        </w:rPr>
        <w:t xml:space="preserve">. [file:1272][file:1273]</w:t>
      </w:r>
    </w:p>
    <w:p>
      <w:pPr>
        <w:spacing w:line="360" w:before="315" w:after="105" w:lineRule="auto"/>
        <w:ind w:left="-30"/>
        <w:jc w:val="left"/>
      </w:pPr>
      <w:bookmarkStart w:id="13" w:name="bm_12_модуль_визуализации"/>
      <w:r>
        <w:rPr>
          <w:rFonts w:eastAsia="georgia" w:cs="georgia" w:ascii="georgia" w:hAnsi="georgia"/>
          <w:b/>
          <w:color w:val="000000"/>
          <w:sz w:val="24"/>
        </w:rPr>
        <w:t xml:space="preserve">12. Модуль визуализации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должна содержать модуль визуализации и печати графиков на базе matplotlib, встроенный в GUI и пригодный для экспорта графиков.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Поддерживаются слои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Clean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BW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</w:t>
      </w:r>
      <w:r>
        <w:rPr>
          <w:rFonts w:eastAsia="georgia" w:cs="georgia" w:ascii="georgia" w:hAnsi="georgia"/>
          <w:color w:val="000000"/>
        </w:rPr>
        <w:t xml:space="preserve">, режимы оси Y в метрах и миллиметрах, выбор диапазона по оси X, а также просмотр всего периода, последних суток, последних 7 суток и ручного диапазона.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Перерисовка графика должна выполняться автоматически после загрузки данных, запуска обработки, переключения чекбоксов слоёв, смены Y-режима и изменения диапазона X; отдельная кнопка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Обновить график</w:t>
      </w:r>
      <w:r>
        <w:rPr>
          <w:rFonts w:eastAsia="georgia" w:cs="georgia" w:ascii="georgia" w:hAnsi="georgia"/>
          <w:color w:val="000000"/>
        </w:rPr>
        <w:t xml:space="preserve"> в v0.4 не требуется.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Статистическая сводка на графике должна формироваться только по тем рядам, которые выбраны пользователем для отображения, и только в пределах текущего отображаемого временного интервала. [file:1274]</w:t>
      </w:r>
    </w:p>
    <w:p>
      <w:pPr>
        <w:spacing w:line="360" w:before="315" w:after="105" w:lineRule="auto"/>
        <w:ind w:left="-30"/>
        <w:jc w:val="left"/>
      </w:pPr>
      <w:bookmarkStart w:id="14" w:name="bm_13_выходные_данные"/>
      <w:r>
        <w:rPr>
          <w:rFonts w:eastAsia="georgia" w:cs="georgia" w:ascii="georgia" w:hAnsi="georgia"/>
          <w:b/>
          <w:color w:val="000000"/>
          <w:sz w:val="24"/>
        </w:rPr>
        <w:t xml:space="preserve">13. Выходные данные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должна обеспечивать экспорт результатов обработки в форматы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.xls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.xlsx</w:t>
      </w:r>
      <w:r>
        <w:rPr>
          <w:rFonts w:eastAsia="georgia" w:cs="georgia" w:ascii="georgia" w:hAnsi="georgia"/>
          <w:color w:val="000000"/>
        </w:rPr>
        <w:t xml:space="preserve">, а также экспорт графиков в PNG, PDF, SVG или JPG в зависимости от режима сохранения GUI. [file:1272][file:1273][file:1274]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Минимальный состав экспортируемой итоговой таблицы: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utc_time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qc_flag</w:t>
      </w:r>
      <w:r>
        <w:rPr>
          <w:rFonts w:eastAsia="georgia" w:cs="georgia" w:ascii="georgia" w:hAnsi="georgia"/>
          <w:color w:val="000000"/>
        </w:rPr>
        <w:t xml:space="preserve"> (при наличии),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height_bw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residual_bw_mm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height_med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residual_med_mm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is_median_outlier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median_local</w:t>
      </w:r>
      <w:r>
        <w:rPr>
          <w:rFonts w:eastAsia="georgia" w:cs="georgia" w:ascii="georgia" w:hAnsi="georgia"/>
          <w:color w:val="000000"/>
        </w:rPr>
        <w:t xml:space="preserve">. [file:1272][file:1273]</w:t>
      </w:r>
    </w:p>
    <w:p>
      <w:pPr>
        <w:spacing w:line="360" w:before="315" w:after="105" w:lineRule="auto"/>
        <w:ind w:left="-30"/>
        <w:jc w:val="left"/>
      </w:pPr>
      <w:bookmarkStart w:id="15" w:name="bm_14_журнал_обработки"/>
      <w:r>
        <w:rPr>
          <w:rFonts w:eastAsia="georgia" w:cs="georgia" w:ascii="georgia" w:hAnsi="georgia"/>
          <w:b/>
          <w:color w:val="000000"/>
          <w:sz w:val="24"/>
        </w:rPr>
        <w:t xml:space="preserve">14. Журнал обработки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должна автоматически формировать журнал обработки с фиксацией имени исходного файла, даты и времени запуска, версии программы, формата входного файла, параметров распознавания временных колонок, выбранного правила интерпретации времени, результатов контроля качества, параметров фильтров, числа удалённых/помеченных/заменённых точек, предупреждений и ошибок.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Версия GUI и версия журнала должны синхронизироваться с текущей рабочей сборкой приложения. [file:1274]</w:t>
      </w:r>
    </w:p>
    <w:p>
      <w:pPr>
        <w:spacing w:line="360" w:before="315" w:after="105" w:lineRule="auto"/>
        <w:ind w:left="-30"/>
        <w:jc w:val="left"/>
      </w:pPr>
      <w:bookmarkStart w:id="16" w:name="bm_15_требования_к_интерфейсу"/>
      <w:r>
        <w:rPr>
          <w:rFonts w:eastAsia="georgia" w:cs="georgia" w:ascii="georgia" w:hAnsi="georgia"/>
          <w:b/>
          <w:color w:val="000000"/>
          <w:sz w:val="24"/>
        </w:rPr>
        <w:t xml:space="preserve">15. Требования к интерфейсу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Графический интерфейс должен обеспечивать последовательную работу без ручного запуска скриптов и без необходимости прямого взаимодействия с модулями ядра.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Минимальный состав экранных элементов v0.4 включает поле выбора файла и отображения пути, поля выбора/автоопределения колонок, группы параметров sigma-фильтра, Butterworth и Median, область графика с навигацией matplotlib, окно журнала операций и блоки действий/сохранения. [file:1272][file:1274]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Блок вычислительных действий должен быть логически отделён от блока сохранения.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Блок сохранения должен включать команды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CSV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JPG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комплект</w:t>
      </w:r>
      <w:r>
        <w:rPr>
          <w:rFonts w:eastAsia="georgia" w:cs="georgia" w:ascii="georgia" w:hAnsi="georgia"/>
          <w:color w:val="000000"/>
        </w:rPr>
        <w:t xml:space="preserve">, расположенные совместно как единая функциональная группа интерфейса. [file:1274]</w:t>
      </w:r>
    </w:p>
    <w:p>
      <w:pPr>
        <w:spacing w:line="360" w:before="315" w:after="105" w:lineRule="auto"/>
        <w:ind w:left="-30"/>
        <w:jc w:val="left"/>
      </w:pPr>
      <w:bookmarkStart w:id="17" w:name="bm_16_нефункциональные_требования_ea35fb"/>
      <w:r>
        <w:rPr>
          <w:rFonts w:eastAsia="georgia" w:cs="georgia" w:ascii="georgia" w:hAnsi="georgia"/>
          <w:b/>
          <w:color w:val="000000"/>
          <w:sz w:val="24"/>
        </w:rPr>
        <w:t xml:space="preserve">16. Нефункциональные требования и верификация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должна работать локально без обязательного сетевого подключения, обеспечивать воспроизводимый результат при одинаковых входных данных и параметрах, корректно обрабатывать ошибки формата, времени и структуры данных, не выполнять скрытых преобразований без фиксации их в журнале и оставаться пригодной для модульного и интеграционного тестирования. [file:1272][file:1273]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верификации должны быть подготовлены наборы тестовых файлов для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.xls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.xlsx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.pos</w:t>
      </w:r>
      <w:r>
        <w:rPr>
          <w:rFonts w:eastAsia="georgia" w:cs="georgia" w:ascii="georgia" w:hAnsi="georgia"/>
          <w:color w:val="000000"/>
        </w:rPr>
        <w:t xml:space="preserve">, тесты временной интерпретации, тесты выбросов, Butterworth-фильтрации, медианного фильтра и экспорта графиков. [file:1272][file:1273]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2026-05-01T00:04:38.972Z</dcterms:created>
  <dcterms:modified xsi:type="dcterms:W3CDTF">2026-05-01T00:04:38.972Z</dcterms:modified>
</cp:coreProperties>
</file>