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CFBBC2" w14:textId="77777777" w:rsidR="006A142C" w:rsidRPr="000C290C" w:rsidRDefault="006A142C" w:rsidP="006A142C">
      <w:pPr>
        <w:spacing w:line="240" w:lineRule="auto"/>
        <w:jc w:val="center"/>
        <w:rPr>
          <w:rFonts w:ascii="Times New Roman" w:hAnsi="Times New Roman"/>
          <w:b/>
          <w:sz w:val="24"/>
          <w:szCs w:val="24"/>
        </w:rPr>
      </w:pPr>
      <w:r>
        <w:rPr>
          <w:rFonts w:ascii="Times New Roman" w:hAnsi="Times New Roman"/>
          <w:b/>
          <w:sz w:val="24"/>
          <w:szCs w:val="24"/>
        </w:rPr>
        <w:t>GH</w:t>
      </w:r>
    </w:p>
    <w:p w14:paraId="5762E9C7" w14:textId="77777777" w:rsidR="006A142C" w:rsidRDefault="006A142C" w:rsidP="006A142C">
      <w:pPr>
        <w:spacing w:after="0" w:line="240" w:lineRule="auto"/>
        <w:rPr>
          <w:rFonts w:ascii="Times New Roman" w:hAnsi="Times New Roman"/>
          <w:b/>
          <w:sz w:val="24"/>
          <w:szCs w:val="24"/>
        </w:rPr>
      </w:pPr>
      <w:r w:rsidRPr="000C290C">
        <w:rPr>
          <w:rFonts w:ascii="Times New Roman" w:hAnsi="Times New Roman"/>
          <w:b/>
          <w:sz w:val="24"/>
          <w:szCs w:val="24"/>
        </w:rPr>
        <w:t>Referral</w:t>
      </w:r>
    </w:p>
    <w:p w14:paraId="08AF4B24" w14:textId="77777777" w:rsidR="006A142C" w:rsidRDefault="006A142C" w:rsidP="006A142C">
      <w:pPr>
        <w:spacing w:after="0" w:line="240" w:lineRule="auto"/>
        <w:rPr>
          <w:rFonts w:ascii="Times New Roman" w:hAnsi="Times New Roman"/>
          <w:sz w:val="24"/>
          <w:szCs w:val="24"/>
        </w:rPr>
      </w:pPr>
    </w:p>
    <w:p w14:paraId="47E2615F" w14:textId="00DD81A7" w:rsidR="006A142C" w:rsidRDefault="006A142C" w:rsidP="006A142C">
      <w:pPr>
        <w:spacing w:after="0" w:line="240" w:lineRule="auto"/>
        <w:rPr>
          <w:rFonts w:ascii="Times New Roman" w:hAnsi="Times New Roman"/>
          <w:sz w:val="24"/>
          <w:szCs w:val="24"/>
        </w:rPr>
      </w:pPr>
      <w:r>
        <w:rPr>
          <w:rFonts w:ascii="Times New Roman" w:hAnsi="Times New Roman"/>
          <w:sz w:val="24"/>
          <w:szCs w:val="24"/>
        </w:rPr>
        <w:t>GH is a 44-year-old married woman with three teenage children brought to the hospital by her family because of increasingly odd behavior. The family reports that she is yelling at them</w:t>
      </w:r>
      <w:r w:rsidR="001A0746">
        <w:rPr>
          <w:rFonts w:ascii="Times New Roman" w:hAnsi="Times New Roman"/>
          <w:sz w:val="24"/>
          <w:szCs w:val="24"/>
        </w:rPr>
        <w:t xml:space="preserve"> all the time</w:t>
      </w:r>
      <w:r>
        <w:rPr>
          <w:rFonts w:ascii="Times New Roman" w:hAnsi="Times New Roman"/>
          <w:sz w:val="24"/>
          <w:szCs w:val="24"/>
        </w:rPr>
        <w:t xml:space="preserve">, arguing with strangers and throwing items around the house angrily. She is up all night long banging around the house, so that the entire family is exhausted. She is refusing to take medications prescribed by </w:t>
      </w:r>
      <w:r w:rsidR="00521F81">
        <w:rPr>
          <w:rFonts w:ascii="Times New Roman" w:hAnsi="Times New Roman"/>
          <w:sz w:val="24"/>
          <w:szCs w:val="24"/>
        </w:rPr>
        <w:t xml:space="preserve">her community </w:t>
      </w:r>
      <w:r>
        <w:rPr>
          <w:rFonts w:ascii="Times New Roman" w:hAnsi="Times New Roman"/>
          <w:sz w:val="24"/>
          <w:szCs w:val="24"/>
        </w:rPr>
        <w:t xml:space="preserve">psychiatrist. Twice in the previous week, she disappeared from the home only to be found </w:t>
      </w:r>
      <w:r w:rsidR="009B62F8">
        <w:rPr>
          <w:rFonts w:ascii="Times New Roman" w:hAnsi="Times New Roman"/>
          <w:sz w:val="24"/>
          <w:szCs w:val="24"/>
        </w:rPr>
        <w:t>at a coffee house</w:t>
      </w:r>
      <w:r>
        <w:rPr>
          <w:rFonts w:ascii="Times New Roman" w:hAnsi="Times New Roman"/>
          <w:sz w:val="24"/>
          <w:szCs w:val="24"/>
        </w:rPr>
        <w:t xml:space="preserve"> debating </w:t>
      </w:r>
      <w:r w:rsidR="009B62F8">
        <w:rPr>
          <w:rFonts w:ascii="Times New Roman" w:hAnsi="Times New Roman"/>
          <w:sz w:val="24"/>
          <w:szCs w:val="24"/>
        </w:rPr>
        <w:t>local politics with strangers;</w:t>
      </w:r>
      <w:r>
        <w:rPr>
          <w:rFonts w:ascii="Times New Roman" w:hAnsi="Times New Roman"/>
          <w:sz w:val="24"/>
          <w:szCs w:val="24"/>
        </w:rPr>
        <w:t xml:space="preserve"> she </w:t>
      </w:r>
      <w:r w:rsidR="001A0746">
        <w:rPr>
          <w:rFonts w:ascii="Times New Roman" w:hAnsi="Times New Roman"/>
          <w:sz w:val="24"/>
          <w:szCs w:val="24"/>
        </w:rPr>
        <w:t xml:space="preserve">is </w:t>
      </w:r>
      <w:r>
        <w:rPr>
          <w:rFonts w:ascii="Times New Roman" w:hAnsi="Times New Roman"/>
          <w:sz w:val="24"/>
          <w:szCs w:val="24"/>
        </w:rPr>
        <w:t xml:space="preserve">typically </w:t>
      </w:r>
      <w:r w:rsidR="001A0746">
        <w:rPr>
          <w:rFonts w:ascii="Times New Roman" w:hAnsi="Times New Roman"/>
          <w:sz w:val="24"/>
          <w:szCs w:val="24"/>
        </w:rPr>
        <w:t>not interested in</w:t>
      </w:r>
      <w:r w:rsidR="009B62F8">
        <w:rPr>
          <w:rFonts w:ascii="Times New Roman" w:hAnsi="Times New Roman"/>
          <w:sz w:val="24"/>
          <w:szCs w:val="24"/>
        </w:rPr>
        <w:t xml:space="preserve"> political matters</w:t>
      </w:r>
      <w:r>
        <w:rPr>
          <w:rFonts w:ascii="Times New Roman" w:hAnsi="Times New Roman"/>
          <w:sz w:val="24"/>
          <w:szCs w:val="24"/>
        </w:rPr>
        <w:t>.</w:t>
      </w:r>
    </w:p>
    <w:p w14:paraId="52BE4351" w14:textId="77777777" w:rsidR="006A142C" w:rsidRPr="00541E1F" w:rsidRDefault="006A142C" w:rsidP="006A142C">
      <w:pPr>
        <w:spacing w:after="0" w:line="240" w:lineRule="auto"/>
        <w:rPr>
          <w:rFonts w:ascii="Times New Roman" w:hAnsi="Times New Roman"/>
          <w:sz w:val="24"/>
          <w:szCs w:val="24"/>
        </w:rPr>
      </w:pPr>
    </w:p>
    <w:p w14:paraId="6829510A" w14:textId="77777777" w:rsidR="006A142C" w:rsidRDefault="006A142C" w:rsidP="006A142C">
      <w:pPr>
        <w:spacing w:after="0" w:line="240" w:lineRule="auto"/>
        <w:rPr>
          <w:rFonts w:ascii="Times New Roman" w:hAnsi="Times New Roman"/>
          <w:b/>
          <w:sz w:val="24"/>
          <w:szCs w:val="24"/>
        </w:rPr>
      </w:pPr>
      <w:r w:rsidRPr="000C290C">
        <w:rPr>
          <w:rFonts w:ascii="Times New Roman" w:hAnsi="Times New Roman"/>
          <w:b/>
          <w:sz w:val="24"/>
          <w:szCs w:val="24"/>
        </w:rPr>
        <w:t>Presenting Symptoms</w:t>
      </w:r>
    </w:p>
    <w:p w14:paraId="1416EBF0" w14:textId="77777777" w:rsidR="006A142C" w:rsidRDefault="006A142C" w:rsidP="006A142C">
      <w:pPr>
        <w:spacing w:after="0" w:line="240" w:lineRule="auto"/>
        <w:rPr>
          <w:rFonts w:ascii="Times New Roman" w:hAnsi="Times New Roman"/>
          <w:sz w:val="24"/>
          <w:szCs w:val="24"/>
        </w:rPr>
      </w:pPr>
    </w:p>
    <w:p w14:paraId="4E6620F7" w14:textId="12F9D55A" w:rsidR="006A142C" w:rsidRDefault="006A142C" w:rsidP="006A142C">
      <w:pPr>
        <w:spacing w:after="0" w:line="240" w:lineRule="auto"/>
        <w:rPr>
          <w:rFonts w:ascii="Times New Roman" w:hAnsi="Times New Roman"/>
          <w:sz w:val="24"/>
          <w:szCs w:val="24"/>
        </w:rPr>
      </w:pPr>
      <w:r>
        <w:rPr>
          <w:rFonts w:ascii="Times New Roman" w:hAnsi="Times New Roman"/>
          <w:sz w:val="24"/>
          <w:szCs w:val="24"/>
        </w:rPr>
        <w:t>GH is unkempt, mildly agitated, and frequently interrupts when family members are describing events. She describes her mood as “great, perfect,” although she is easily irritated in conversation. She agrees that she has not been herself, but claims that she is in fact “better.” She is loud and her ideas are difficult to follow. Her family reports she has been struggling all year, having been hospitalized twice for similar symptoms. They report that</w:t>
      </w:r>
      <w:r w:rsidR="00F73AE7">
        <w:rPr>
          <w:rFonts w:ascii="Times New Roman" w:hAnsi="Times New Roman"/>
          <w:sz w:val="24"/>
          <w:szCs w:val="24"/>
        </w:rPr>
        <w:t xml:space="preserve"> at several other times during the </w:t>
      </w:r>
      <w:r w:rsidR="001A0746">
        <w:rPr>
          <w:rFonts w:ascii="Times New Roman" w:hAnsi="Times New Roman"/>
          <w:sz w:val="24"/>
          <w:szCs w:val="24"/>
        </w:rPr>
        <w:t xml:space="preserve">past </w:t>
      </w:r>
      <w:r w:rsidR="00F73AE7">
        <w:rPr>
          <w:rFonts w:ascii="Times New Roman" w:hAnsi="Times New Roman"/>
          <w:sz w:val="24"/>
          <w:szCs w:val="24"/>
        </w:rPr>
        <w:t>year</w:t>
      </w:r>
      <w:r>
        <w:rPr>
          <w:rFonts w:ascii="Times New Roman" w:hAnsi="Times New Roman"/>
          <w:sz w:val="24"/>
          <w:szCs w:val="24"/>
        </w:rPr>
        <w:t xml:space="preserve"> she </w:t>
      </w:r>
      <w:r w:rsidR="00F73AE7">
        <w:rPr>
          <w:rFonts w:ascii="Times New Roman" w:hAnsi="Times New Roman"/>
          <w:sz w:val="24"/>
          <w:szCs w:val="24"/>
        </w:rPr>
        <w:t xml:space="preserve">has </w:t>
      </w:r>
      <w:r w:rsidR="001A0746">
        <w:rPr>
          <w:rFonts w:ascii="Times New Roman" w:hAnsi="Times New Roman"/>
          <w:sz w:val="24"/>
          <w:szCs w:val="24"/>
        </w:rPr>
        <w:t>beco</w:t>
      </w:r>
      <w:r>
        <w:rPr>
          <w:rFonts w:ascii="Times New Roman" w:hAnsi="Times New Roman"/>
          <w:sz w:val="24"/>
          <w:szCs w:val="24"/>
        </w:rPr>
        <w:t xml:space="preserve">me very depressed and withdrawn, sleeping excessively, refusing to eat, blaming herself for all of the family’s problems, and talking about suicide and dying. </w:t>
      </w:r>
      <w:r w:rsidR="009B565A">
        <w:rPr>
          <w:rFonts w:ascii="Times New Roman" w:hAnsi="Times New Roman"/>
          <w:sz w:val="24"/>
          <w:szCs w:val="24"/>
        </w:rPr>
        <w:t>The</w:t>
      </w:r>
      <w:r w:rsidR="00F73AE7">
        <w:rPr>
          <w:rFonts w:ascii="Times New Roman" w:hAnsi="Times New Roman"/>
          <w:sz w:val="24"/>
          <w:szCs w:val="24"/>
        </w:rPr>
        <w:t xml:space="preserve">se “down” episodes </w:t>
      </w:r>
      <w:r w:rsidR="009B565A">
        <w:rPr>
          <w:rFonts w:ascii="Times New Roman" w:hAnsi="Times New Roman"/>
          <w:sz w:val="24"/>
          <w:szCs w:val="24"/>
        </w:rPr>
        <w:t>typically last two or three weeks.</w:t>
      </w:r>
      <w:r>
        <w:rPr>
          <w:rFonts w:ascii="Times New Roman" w:hAnsi="Times New Roman"/>
          <w:sz w:val="24"/>
          <w:szCs w:val="24"/>
        </w:rPr>
        <w:t xml:space="preserve"> </w:t>
      </w:r>
      <w:r w:rsidR="00752A22">
        <w:rPr>
          <w:rFonts w:ascii="Times New Roman" w:hAnsi="Times New Roman"/>
          <w:sz w:val="24"/>
          <w:szCs w:val="24"/>
        </w:rPr>
        <w:t>According to her family members, “b</w:t>
      </w:r>
      <w:r w:rsidR="00F44B04">
        <w:rPr>
          <w:rFonts w:ascii="Times New Roman" w:hAnsi="Times New Roman"/>
          <w:sz w:val="24"/>
          <w:szCs w:val="24"/>
        </w:rPr>
        <w:t xml:space="preserve">etween </w:t>
      </w:r>
      <w:r>
        <w:rPr>
          <w:rFonts w:ascii="Times New Roman" w:hAnsi="Times New Roman"/>
          <w:sz w:val="24"/>
          <w:szCs w:val="24"/>
        </w:rPr>
        <w:t xml:space="preserve">the bad periods, she returns to her normal self for a few weeks, acting like the mother and </w:t>
      </w:r>
      <w:r w:rsidR="00752A22">
        <w:rPr>
          <w:rFonts w:ascii="Times New Roman" w:hAnsi="Times New Roman"/>
          <w:sz w:val="24"/>
          <w:szCs w:val="24"/>
        </w:rPr>
        <w:t>wife we</w:t>
      </w:r>
      <w:r>
        <w:rPr>
          <w:rFonts w:ascii="Times New Roman" w:hAnsi="Times New Roman"/>
          <w:sz w:val="24"/>
          <w:szCs w:val="24"/>
        </w:rPr>
        <w:t xml:space="preserve"> </w:t>
      </w:r>
      <w:r w:rsidR="00D20291">
        <w:rPr>
          <w:rFonts w:ascii="Times New Roman" w:hAnsi="Times New Roman"/>
          <w:sz w:val="24"/>
          <w:szCs w:val="24"/>
        </w:rPr>
        <w:t xml:space="preserve">all </w:t>
      </w:r>
      <w:r>
        <w:rPr>
          <w:rFonts w:ascii="Times New Roman" w:hAnsi="Times New Roman"/>
          <w:sz w:val="24"/>
          <w:szCs w:val="24"/>
        </w:rPr>
        <w:t>adore.</w:t>
      </w:r>
      <w:r w:rsidR="00752A22">
        <w:rPr>
          <w:rFonts w:ascii="Times New Roman" w:hAnsi="Times New Roman"/>
          <w:sz w:val="24"/>
          <w:szCs w:val="24"/>
        </w:rPr>
        <w:t>”</w:t>
      </w:r>
    </w:p>
    <w:p w14:paraId="3F0B8836" w14:textId="77777777" w:rsidR="006A142C" w:rsidRPr="00541E1F" w:rsidRDefault="006A142C" w:rsidP="006A142C">
      <w:pPr>
        <w:spacing w:after="0" w:line="240" w:lineRule="auto"/>
        <w:rPr>
          <w:rFonts w:ascii="Times New Roman" w:hAnsi="Times New Roman"/>
          <w:sz w:val="24"/>
          <w:szCs w:val="24"/>
        </w:rPr>
      </w:pPr>
    </w:p>
    <w:p w14:paraId="38754959" w14:textId="77777777" w:rsidR="006A142C" w:rsidRDefault="006A142C" w:rsidP="006A142C">
      <w:pPr>
        <w:spacing w:after="0" w:line="240" w:lineRule="auto"/>
        <w:rPr>
          <w:rFonts w:ascii="Times New Roman" w:hAnsi="Times New Roman"/>
          <w:sz w:val="24"/>
          <w:szCs w:val="24"/>
        </w:rPr>
      </w:pPr>
      <w:r w:rsidRPr="000C290C">
        <w:rPr>
          <w:rFonts w:ascii="Times New Roman" w:hAnsi="Times New Roman"/>
          <w:b/>
          <w:sz w:val="24"/>
          <w:szCs w:val="24"/>
        </w:rPr>
        <w:t>Additional Background Information</w:t>
      </w:r>
    </w:p>
    <w:p w14:paraId="068BAAFC" w14:textId="77777777" w:rsidR="006A142C" w:rsidRDefault="006A142C" w:rsidP="006A142C">
      <w:pPr>
        <w:spacing w:after="0" w:line="240" w:lineRule="auto"/>
        <w:rPr>
          <w:rFonts w:ascii="Times New Roman" w:hAnsi="Times New Roman"/>
          <w:sz w:val="24"/>
          <w:szCs w:val="24"/>
        </w:rPr>
      </w:pPr>
    </w:p>
    <w:p w14:paraId="372B3C3F" w14:textId="157A94FF" w:rsidR="006A142C" w:rsidRPr="0056000C" w:rsidRDefault="006A142C" w:rsidP="006A142C">
      <w:pPr>
        <w:spacing w:after="0" w:line="240" w:lineRule="auto"/>
        <w:rPr>
          <w:rFonts w:ascii="Times New Roman" w:hAnsi="Times New Roman"/>
          <w:sz w:val="24"/>
          <w:szCs w:val="24"/>
        </w:rPr>
      </w:pPr>
      <w:r>
        <w:rPr>
          <w:rFonts w:ascii="Times New Roman" w:hAnsi="Times New Roman"/>
          <w:sz w:val="24"/>
          <w:szCs w:val="24"/>
        </w:rPr>
        <w:t xml:space="preserve">GH </w:t>
      </w:r>
      <w:r w:rsidR="00F73AE7">
        <w:rPr>
          <w:rFonts w:ascii="Times New Roman" w:hAnsi="Times New Roman"/>
          <w:sz w:val="24"/>
          <w:szCs w:val="24"/>
        </w:rPr>
        <w:t xml:space="preserve">has never </w:t>
      </w:r>
      <w:r>
        <w:rPr>
          <w:rFonts w:ascii="Times New Roman" w:hAnsi="Times New Roman"/>
          <w:sz w:val="24"/>
          <w:szCs w:val="24"/>
        </w:rPr>
        <w:t>use</w:t>
      </w:r>
      <w:r w:rsidR="00F73AE7">
        <w:rPr>
          <w:rFonts w:ascii="Times New Roman" w:hAnsi="Times New Roman"/>
          <w:sz w:val="24"/>
          <w:szCs w:val="24"/>
        </w:rPr>
        <w:t>d</w:t>
      </w:r>
      <w:r>
        <w:rPr>
          <w:rFonts w:ascii="Times New Roman" w:hAnsi="Times New Roman"/>
          <w:sz w:val="24"/>
          <w:szCs w:val="24"/>
        </w:rPr>
        <w:t xml:space="preserve"> drugs or alcohol. Despite her struggles, her family continues to support her </w:t>
      </w:r>
      <w:r w:rsidR="00D82D42">
        <w:rPr>
          <w:rFonts w:ascii="Times New Roman" w:hAnsi="Times New Roman"/>
          <w:sz w:val="24"/>
          <w:szCs w:val="24"/>
        </w:rPr>
        <w:t>because</w:t>
      </w:r>
      <w:r>
        <w:rPr>
          <w:rFonts w:ascii="Times New Roman" w:hAnsi="Times New Roman"/>
          <w:sz w:val="24"/>
          <w:szCs w:val="24"/>
        </w:rPr>
        <w:t xml:space="preserve"> she is “just a wonderful person when </w:t>
      </w:r>
      <w:r w:rsidR="001A0746">
        <w:rPr>
          <w:rFonts w:ascii="Times New Roman" w:hAnsi="Times New Roman"/>
          <w:sz w:val="24"/>
          <w:szCs w:val="24"/>
        </w:rPr>
        <w:t xml:space="preserve">she is </w:t>
      </w:r>
      <w:bookmarkStart w:id="0" w:name="_GoBack"/>
      <w:bookmarkEnd w:id="0"/>
      <w:r>
        <w:rPr>
          <w:rFonts w:ascii="Times New Roman" w:hAnsi="Times New Roman"/>
          <w:sz w:val="24"/>
          <w:szCs w:val="24"/>
        </w:rPr>
        <w:t>feeling well.” She is one of six children and one of her brothers suffers from bipolar disorder.</w:t>
      </w:r>
      <w:r w:rsidR="00992154">
        <w:rPr>
          <w:rFonts w:ascii="Times New Roman" w:hAnsi="Times New Roman"/>
          <w:sz w:val="24"/>
          <w:szCs w:val="24"/>
        </w:rPr>
        <w:t xml:space="preserve"> </w:t>
      </w:r>
      <w:r w:rsidR="00992154" w:rsidRPr="00474C64">
        <w:rPr>
          <w:rFonts w:ascii="Times New Roman" w:hAnsi="Times New Roman"/>
          <w:sz w:val="24"/>
          <w:szCs w:val="24"/>
        </w:rPr>
        <w:t xml:space="preserve">A medical exam has ruled out other medical conditions that could be causing </w:t>
      </w:r>
      <w:r w:rsidR="00992154">
        <w:rPr>
          <w:rFonts w:ascii="Times New Roman" w:hAnsi="Times New Roman"/>
          <w:sz w:val="24"/>
          <w:szCs w:val="24"/>
        </w:rPr>
        <w:t>her</w:t>
      </w:r>
      <w:r w:rsidR="00992154" w:rsidRPr="00474C64">
        <w:rPr>
          <w:rFonts w:ascii="Times New Roman" w:hAnsi="Times New Roman"/>
          <w:sz w:val="24"/>
          <w:szCs w:val="24"/>
        </w:rPr>
        <w:t xml:space="preserve"> symptoms.</w:t>
      </w:r>
    </w:p>
    <w:p w14:paraId="10B3074B" w14:textId="77777777" w:rsidR="00E149F4" w:rsidRDefault="00E149F4"/>
    <w:p w14:paraId="7A52571E" w14:textId="77777777" w:rsidR="00AA1C02" w:rsidRDefault="00AA1C02"/>
    <w:sectPr w:rsidR="00AA1C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2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142C"/>
    <w:rsid w:val="00115A1A"/>
    <w:rsid w:val="001A0746"/>
    <w:rsid w:val="0023684C"/>
    <w:rsid w:val="004D7323"/>
    <w:rsid w:val="00521F81"/>
    <w:rsid w:val="005F2E36"/>
    <w:rsid w:val="006A142C"/>
    <w:rsid w:val="00706D28"/>
    <w:rsid w:val="00716F58"/>
    <w:rsid w:val="00752A22"/>
    <w:rsid w:val="00992154"/>
    <w:rsid w:val="009B565A"/>
    <w:rsid w:val="009B62F8"/>
    <w:rsid w:val="00AA1C02"/>
    <w:rsid w:val="00D20291"/>
    <w:rsid w:val="00D82D42"/>
    <w:rsid w:val="00E149F4"/>
    <w:rsid w:val="00F44B04"/>
    <w:rsid w:val="00F73A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4558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142C"/>
    <w:pPr>
      <w:spacing w:after="200"/>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21F81"/>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21F81"/>
    <w:rPr>
      <w:rFonts w:ascii="Lucida Grande" w:eastAsia="Calibri" w:hAnsi="Lucida Grande" w:cs="Lucida Grande"/>
      <w:sz w:val="18"/>
      <w:szCs w:val="18"/>
    </w:rPr>
  </w:style>
  <w:style w:type="character" w:styleId="CommentReference">
    <w:name w:val="annotation reference"/>
    <w:basedOn w:val="DefaultParagraphFont"/>
    <w:uiPriority w:val="99"/>
    <w:semiHidden/>
    <w:unhideWhenUsed/>
    <w:rsid w:val="00115A1A"/>
    <w:rPr>
      <w:sz w:val="16"/>
      <w:szCs w:val="16"/>
    </w:rPr>
  </w:style>
  <w:style w:type="paragraph" w:styleId="CommentText">
    <w:name w:val="annotation text"/>
    <w:basedOn w:val="Normal"/>
    <w:link w:val="CommentTextChar"/>
    <w:uiPriority w:val="99"/>
    <w:semiHidden/>
    <w:unhideWhenUsed/>
    <w:rsid w:val="00115A1A"/>
    <w:pPr>
      <w:spacing w:line="240" w:lineRule="auto"/>
    </w:pPr>
    <w:rPr>
      <w:sz w:val="20"/>
      <w:szCs w:val="20"/>
    </w:rPr>
  </w:style>
  <w:style w:type="character" w:customStyle="1" w:styleId="CommentTextChar">
    <w:name w:val="Comment Text Char"/>
    <w:basedOn w:val="DefaultParagraphFont"/>
    <w:link w:val="CommentText"/>
    <w:uiPriority w:val="99"/>
    <w:semiHidden/>
    <w:rsid w:val="00115A1A"/>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115A1A"/>
    <w:rPr>
      <w:b/>
      <w:bCs/>
    </w:rPr>
  </w:style>
  <w:style w:type="character" w:customStyle="1" w:styleId="CommentSubjectChar">
    <w:name w:val="Comment Subject Char"/>
    <w:basedOn w:val="CommentTextChar"/>
    <w:link w:val="CommentSubject"/>
    <w:uiPriority w:val="99"/>
    <w:semiHidden/>
    <w:rsid w:val="00115A1A"/>
    <w:rPr>
      <w:rFonts w:ascii="Calibri" w:eastAsia="Calibri" w:hAnsi="Calibri" w:cs="Times New Roman"/>
      <w:b/>
      <w:bCs/>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142C"/>
    <w:pPr>
      <w:spacing w:after="200"/>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21F81"/>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21F81"/>
    <w:rPr>
      <w:rFonts w:ascii="Lucida Grande" w:eastAsia="Calibri" w:hAnsi="Lucida Grande" w:cs="Lucida Grande"/>
      <w:sz w:val="18"/>
      <w:szCs w:val="18"/>
    </w:rPr>
  </w:style>
  <w:style w:type="character" w:styleId="CommentReference">
    <w:name w:val="annotation reference"/>
    <w:basedOn w:val="DefaultParagraphFont"/>
    <w:uiPriority w:val="99"/>
    <w:semiHidden/>
    <w:unhideWhenUsed/>
    <w:rsid w:val="00115A1A"/>
    <w:rPr>
      <w:sz w:val="16"/>
      <w:szCs w:val="16"/>
    </w:rPr>
  </w:style>
  <w:style w:type="paragraph" w:styleId="CommentText">
    <w:name w:val="annotation text"/>
    <w:basedOn w:val="Normal"/>
    <w:link w:val="CommentTextChar"/>
    <w:uiPriority w:val="99"/>
    <w:semiHidden/>
    <w:unhideWhenUsed/>
    <w:rsid w:val="00115A1A"/>
    <w:pPr>
      <w:spacing w:line="240" w:lineRule="auto"/>
    </w:pPr>
    <w:rPr>
      <w:sz w:val="20"/>
      <w:szCs w:val="20"/>
    </w:rPr>
  </w:style>
  <w:style w:type="character" w:customStyle="1" w:styleId="CommentTextChar">
    <w:name w:val="Comment Text Char"/>
    <w:basedOn w:val="DefaultParagraphFont"/>
    <w:link w:val="CommentText"/>
    <w:uiPriority w:val="99"/>
    <w:semiHidden/>
    <w:rsid w:val="00115A1A"/>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115A1A"/>
    <w:rPr>
      <w:b/>
      <w:bCs/>
    </w:rPr>
  </w:style>
  <w:style w:type="character" w:customStyle="1" w:styleId="CommentSubjectChar">
    <w:name w:val="Comment Subject Char"/>
    <w:basedOn w:val="CommentTextChar"/>
    <w:link w:val="CommentSubject"/>
    <w:uiPriority w:val="99"/>
    <w:semiHidden/>
    <w:rsid w:val="00115A1A"/>
    <w:rPr>
      <w:rFonts w:ascii="Calibri" w:eastAsia="Calibri" w:hAnsi="Calibri"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284</Words>
  <Characters>1624</Characters>
  <Application>Microsoft Macintosh Word</Application>
  <DocSecurity>0</DocSecurity>
  <Lines>40</Lines>
  <Paragraphs>46</Paragraphs>
  <ScaleCrop>false</ScaleCrop>
  <HeadingPairs>
    <vt:vector size="2" baseType="variant">
      <vt:variant>
        <vt:lpstr>Title</vt:lpstr>
      </vt:variant>
      <vt:variant>
        <vt:i4>1</vt:i4>
      </vt:variant>
    </vt:vector>
  </HeadingPairs>
  <TitlesOfParts>
    <vt:vector size="1" baseType="lpstr">
      <vt:lpstr/>
    </vt:vector>
  </TitlesOfParts>
  <Company>Mississippi State University</Company>
  <LinksUpToDate>false</LinksUpToDate>
  <CharactersWithSpaces>1862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Jared Wayne Keeley</dc:creator>
  <cp:lastModifiedBy>Geoffrey Reed</cp:lastModifiedBy>
  <cp:revision>3</cp:revision>
  <dcterms:created xsi:type="dcterms:W3CDTF">2015-05-23T21:26:00Z</dcterms:created>
  <dcterms:modified xsi:type="dcterms:W3CDTF">2015-05-31T23:15:00Z</dcterms:modified>
</cp:coreProperties>
</file>