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9EF1" w14:textId="77777777" w:rsidR="00020B20" w:rsidRPr="00020B20" w:rsidRDefault="00020B20" w:rsidP="00020B20">
      <w:pPr>
        <w:pStyle w:val="Tytu"/>
        <w:spacing w:after="160"/>
        <w:jc w:val="center"/>
        <w:rPr>
          <w:rFonts w:eastAsia="Times New Roman"/>
          <w:lang w:eastAsia="pl-PL"/>
        </w:rPr>
      </w:pPr>
      <w:r w:rsidRPr="00020B20">
        <w:rPr>
          <w:rFonts w:eastAsia="Times New Roman"/>
          <w:lang w:eastAsia="pl-PL"/>
        </w:rPr>
        <w:t>LEKCJA 2 – Zmienne i stałe</w:t>
      </w:r>
    </w:p>
    <w:p w14:paraId="5DAB8890" w14:textId="77777777" w:rsidR="007C036B" w:rsidRDefault="00511D14">
      <w:r>
        <w:t>Zaczynamy tworzenie naszej aplikacji konsolowej.</w:t>
      </w:r>
    </w:p>
    <w:p w14:paraId="658A4A79" w14:textId="6776DE3C" w:rsidR="008B052A" w:rsidRDefault="007C036B" w:rsidP="008B052A">
      <w:pPr>
        <w:pStyle w:val="Nagwek1"/>
      </w:pPr>
      <w:r w:rsidRPr="00124F86">
        <w:t xml:space="preserve">Utworzenie nowego </w:t>
      </w:r>
      <w:r w:rsidRPr="008B052A">
        <w:t>projektu</w:t>
      </w:r>
    </w:p>
    <w:p w14:paraId="7BA8E523" w14:textId="519AD401" w:rsidR="007C036B" w:rsidRDefault="00511D14" w:rsidP="008B052A">
      <w:pPr>
        <w:pStyle w:val="NormalnypoNagwek1"/>
      </w:pPr>
      <w:r>
        <w:t>Tworzymy nowy projekt (</w:t>
      </w:r>
      <w:proofErr w:type="spellStart"/>
      <w:r w:rsidRPr="00C6735C">
        <w:rPr>
          <w:i/>
          <w:iCs/>
        </w:rPr>
        <w:t>Create</w:t>
      </w:r>
      <w:proofErr w:type="spellEnd"/>
      <w:r w:rsidRPr="00C6735C">
        <w:rPr>
          <w:i/>
          <w:iCs/>
        </w:rPr>
        <w:t xml:space="preserve"> a </w:t>
      </w:r>
      <w:proofErr w:type="spellStart"/>
      <w:r w:rsidRPr="00C6735C">
        <w:rPr>
          <w:i/>
          <w:iCs/>
        </w:rPr>
        <w:t>new</w:t>
      </w:r>
      <w:proofErr w:type="spellEnd"/>
      <w:r w:rsidRPr="00C6735C">
        <w:rPr>
          <w:i/>
          <w:iCs/>
        </w:rPr>
        <w:t xml:space="preserve"> </w:t>
      </w:r>
      <w:proofErr w:type="spellStart"/>
      <w:r w:rsidRPr="00C6735C">
        <w:rPr>
          <w:i/>
          <w:iCs/>
        </w:rPr>
        <w:t>project</w:t>
      </w:r>
      <w:proofErr w:type="spellEnd"/>
      <w:r>
        <w:t xml:space="preserve">) aplikacji konsolowej .NET </w:t>
      </w:r>
      <w:proofErr w:type="spellStart"/>
      <w:r w:rsidRPr="00C6735C">
        <w:t>Core</w:t>
      </w:r>
      <w:proofErr w:type="spellEnd"/>
      <w:r w:rsidRPr="00C6735C">
        <w:t xml:space="preserve"> (</w:t>
      </w:r>
      <w:proofErr w:type="spellStart"/>
      <w:r w:rsidRPr="00C6735C">
        <w:rPr>
          <w:i/>
          <w:iCs/>
        </w:rPr>
        <w:t>Console</w:t>
      </w:r>
      <w:proofErr w:type="spellEnd"/>
      <w:r w:rsidRPr="00C6735C">
        <w:rPr>
          <w:i/>
          <w:iCs/>
        </w:rPr>
        <w:t xml:space="preserve"> </w:t>
      </w:r>
      <w:proofErr w:type="spellStart"/>
      <w:r w:rsidRPr="00C6735C">
        <w:rPr>
          <w:i/>
          <w:iCs/>
        </w:rPr>
        <w:t>App</w:t>
      </w:r>
      <w:proofErr w:type="spellEnd"/>
      <w:r w:rsidRPr="00C6735C">
        <w:rPr>
          <w:i/>
          <w:iCs/>
        </w:rPr>
        <w:t xml:space="preserve"> (.NET </w:t>
      </w:r>
      <w:proofErr w:type="spellStart"/>
      <w:r w:rsidRPr="00C6735C">
        <w:rPr>
          <w:i/>
          <w:iCs/>
        </w:rPr>
        <w:t>Core</w:t>
      </w:r>
      <w:proofErr w:type="spellEnd"/>
      <w:r>
        <w:rPr>
          <w:i/>
          <w:iCs/>
        </w:rPr>
        <w:t>)</w:t>
      </w:r>
      <w:r>
        <w:t>)</w:t>
      </w:r>
      <w:r w:rsidR="00C0586F">
        <w:t xml:space="preserve">. Aby zawęzić opcje wyszukiwania odpowiedniego typu aplikacji możemy ustawić język wyszukiwania (rozwijane menu z napisem </w:t>
      </w:r>
      <w:proofErr w:type="spellStart"/>
      <w:r w:rsidR="00C0586F" w:rsidRPr="00C6735C">
        <w:rPr>
          <w:i/>
          <w:iCs/>
        </w:rPr>
        <w:t>All</w:t>
      </w:r>
      <w:proofErr w:type="spellEnd"/>
      <w:r w:rsidR="00C0586F" w:rsidRPr="00C6735C">
        <w:rPr>
          <w:i/>
          <w:iCs/>
        </w:rPr>
        <w:t xml:space="preserve"> </w:t>
      </w:r>
      <w:proofErr w:type="spellStart"/>
      <w:r w:rsidR="00C0586F" w:rsidRPr="00C6735C">
        <w:rPr>
          <w:i/>
          <w:iCs/>
        </w:rPr>
        <w:t>languages</w:t>
      </w:r>
      <w:proofErr w:type="spellEnd"/>
      <w:r w:rsidR="00C0586F">
        <w:t xml:space="preserve">) wybierając opcję C#. Następnie możemy ustawić </w:t>
      </w:r>
      <w:r w:rsidR="00E6152E">
        <w:t>platformę,</w:t>
      </w:r>
      <w:r w:rsidR="00C0586F">
        <w:t xml:space="preserve"> na której ma działać nasz program (rozwijane menu z napisem </w:t>
      </w:r>
      <w:proofErr w:type="spellStart"/>
      <w:r w:rsidR="00C0586F" w:rsidRPr="00C6735C">
        <w:rPr>
          <w:i/>
          <w:iCs/>
        </w:rPr>
        <w:t>All</w:t>
      </w:r>
      <w:proofErr w:type="spellEnd"/>
      <w:r w:rsidR="00C0586F" w:rsidRPr="00C6735C">
        <w:rPr>
          <w:i/>
          <w:iCs/>
        </w:rPr>
        <w:t xml:space="preserve"> </w:t>
      </w:r>
      <w:proofErr w:type="spellStart"/>
      <w:r w:rsidR="00C0586F" w:rsidRPr="00C6735C">
        <w:rPr>
          <w:i/>
          <w:iCs/>
        </w:rPr>
        <w:t>platforms</w:t>
      </w:r>
      <w:proofErr w:type="spellEnd"/>
      <w:r w:rsidR="00C0586F">
        <w:t xml:space="preserve">) </w:t>
      </w:r>
      <w:r w:rsidR="0072755C">
        <w:t xml:space="preserve">jako Windows, oraz wybrać typ projektu (rozwijane menu z napisem </w:t>
      </w:r>
      <w:proofErr w:type="spellStart"/>
      <w:r w:rsidR="0072755C" w:rsidRPr="00C6735C">
        <w:rPr>
          <w:i/>
          <w:iCs/>
        </w:rPr>
        <w:t>All</w:t>
      </w:r>
      <w:proofErr w:type="spellEnd"/>
      <w:r w:rsidR="0072755C" w:rsidRPr="00C6735C">
        <w:rPr>
          <w:i/>
          <w:iCs/>
        </w:rPr>
        <w:t xml:space="preserve"> </w:t>
      </w:r>
      <w:proofErr w:type="spellStart"/>
      <w:r w:rsidR="0072755C" w:rsidRPr="00C6735C">
        <w:rPr>
          <w:i/>
          <w:iCs/>
        </w:rPr>
        <w:t>project</w:t>
      </w:r>
      <w:proofErr w:type="spellEnd"/>
      <w:r w:rsidR="0072755C" w:rsidRPr="00C6735C">
        <w:rPr>
          <w:i/>
          <w:iCs/>
        </w:rPr>
        <w:t xml:space="preserve"> </w:t>
      </w:r>
      <w:proofErr w:type="spellStart"/>
      <w:r w:rsidR="0072755C" w:rsidRPr="00C6735C">
        <w:rPr>
          <w:i/>
          <w:iCs/>
        </w:rPr>
        <w:t>types</w:t>
      </w:r>
      <w:proofErr w:type="spellEnd"/>
      <w:r w:rsidR="0072755C">
        <w:t>) – aplikacja konsolowa (</w:t>
      </w:r>
      <w:proofErr w:type="spellStart"/>
      <w:r w:rsidR="0072755C" w:rsidRPr="00C6735C">
        <w:rPr>
          <w:i/>
          <w:iCs/>
        </w:rPr>
        <w:t>Console</w:t>
      </w:r>
      <w:proofErr w:type="spellEnd"/>
      <w:r w:rsidR="0072755C">
        <w:t>).</w:t>
      </w:r>
      <w:r w:rsidR="0074007B">
        <w:t xml:space="preserve"> Przy wyborze typu projektu należy zwrócić uwagę, aby wybrać opcję z językiem C#, a nie np. Visual Basic (VB). Następnie nadajemy nazwę naszemu projektowi. Przypominamy, że nazwa powinna być w formacie </w:t>
      </w:r>
      <w:proofErr w:type="spellStart"/>
      <w:r w:rsidR="0074007B" w:rsidRPr="00C6735C">
        <w:t>PascalCase</w:t>
      </w:r>
      <w:proofErr w:type="spellEnd"/>
      <w:r w:rsidR="0074007B">
        <w:t xml:space="preserve"> (wyrazy pisane łącznie, pierwsza litera każdego wyrazu </w:t>
      </w:r>
      <w:r w:rsidR="008B4570">
        <w:t>wielka, nazwa najlepiej w języku angielskim).</w:t>
      </w:r>
      <w:r w:rsidR="0040719C">
        <w:t xml:space="preserve"> Jeżeli chcemy możemy zmienić lokalizację projektu (</w:t>
      </w:r>
      <w:proofErr w:type="spellStart"/>
      <w:r w:rsidR="0040719C" w:rsidRPr="00C6735C">
        <w:rPr>
          <w:i/>
          <w:iCs/>
        </w:rPr>
        <w:t>Location</w:t>
      </w:r>
      <w:proofErr w:type="spellEnd"/>
      <w:r w:rsidR="0040719C">
        <w:t>), aby później łatwo było nam go znaleźć.</w:t>
      </w:r>
      <w:r w:rsidR="00145FFC">
        <w:t xml:space="preserve"> Tworzymy nasz projekt. Możemy go </w:t>
      </w:r>
      <w:r w:rsidR="00E6152E">
        <w:t>od razu</w:t>
      </w:r>
      <w:r w:rsidR="00145FFC">
        <w:t xml:space="preserve"> umieścić na naszym koncie na </w:t>
      </w:r>
      <w:proofErr w:type="spellStart"/>
      <w:r w:rsidR="00145FFC">
        <w:t>githubie</w:t>
      </w:r>
      <w:proofErr w:type="spellEnd"/>
      <w:r w:rsidR="00145FFC">
        <w:t>, tworząc nowe repozytorium.</w:t>
      </w:r>
    </w:p>
    <w:p w14:paraId="14E721CD" w14:textId="2A2DA2B3" w:rsidR="007C036B" w:rsidRDefault="007C036B" w:rsidP="00124F86">
      <w:pPr>
        <w:pStyle w:val="Nagwek1"/>
      </w:pPr>
      <w:r>
        <w:t xml:space="preserve">Umieszczenie projektu na naszym koncie na </w:t>
      </w:r>
      <w:proofErr w:type="spellStart"/>
      <w:r w:rsidRPr="00C6735C">
        <w:t>githubie</w:t>
      </w:r>
      <w:proofErr w:type="spellEnd"/>
    </w:p>
    <w:p w14:paraId="33C77988" w14:textId="4A5DF1B8" w:rsidR="007C036B" w:rsidRPr="00124F86" w:rsidRDefault="007C036B" w:rsidP="008B052A">
      <w:pPr>
        <w:pStyle w:val="Nagwek2"/>
      </w:pPr>
      <w:r w:rsidRPr="00124F86">
        <w:t>Za</w:t>
      </w:r>
      <w:r w:rsidR="00124F86">
        <w:t xml:space="preserve"> pośrednictwem Visual Studio</w:t>
      </w:r>
    </w:p>
    <w:p w14:paraId="0936629E" w14:textId="34577163" w:rsidR="00B6731D" w:rsidRPr="00E17475" w:rsidRDefault="00145FFC" w:rsidP="008B052A">
      <w:pPr>
        <w:pStyle w:val="NormalnypoNagwek2"/>
      </w:pPr>
      <w:r>
        <w:t xml:space="preserve">Można to zrobić np. poprzez kliknięcie zakładki </w:t>
      </w:r>
      <w:r>
        <w:rPr>
          <w:i/>
          <w:iCs/>
        </w:rPr>
        <w:t>Git</w:t>
      </w:r>
      <w:r>
        <w:t xml:space="preserve"> </w:t>
      </w:r>
      <w:r w:rsidR="004D6180">
        <w:t xml:space="preserve">z menu głównego i wybranie opcji </w:t>
      </w:r>
      <w:proofErr w:type="spellStart"/>
      <w:r w:rsidR="004D6180" w:rsidRPr="00C6735C">
        <w:rPr>
          <w:i/>
          <w:iCs/>
        </w:rPr>
        <w:t>Create</w:t>
      </w:r>
      <w:proofErr w:type="spellEnd"/>
      <w:r w:rsidR="004D6180" w:rsidRPr="00C6735C">
        <w:rPr>
          <w:i/>
          <w:iCs/>
        </w:rPr>
        <w:t xml:space="preserve"> </w:t>
      </w:r>
      <w:r w:rsidR="00D75A79" w:rsidRPr="00C6735C">
        <w:rPr>
          <w:i/>
          <w:iCs/>
        </w:rPr>
        <w:t>Git</w:t>
      </w:r>
      <w:r w:rsidR="004D6180" w:rsidRPr="00C6735C">
        <w:rPr>
          <w:i/>
          <w:iCs/>
        </w:rPr>
        <w:t xml:space="preserve"> </w:t>
      </w:r>
      <w:proofErr w:type="spellStart"/>
      <w:r w:rsidR="00D75A79" w:rsidRPr="00C6735C">
        <w:rPr>
          <w:i/>
          <w:iCs/>
        </w:rPr>
        <w:t>R</w:t>
      </w:r>
      <w:r w:rsidR="004D6180" w:rsidRPr="00C6735C">
        <w:rPr>
          <w:i/>
          <w:iCs/>
        </w:rPr>
        <w:t>epository</w:t>
      </w:r>
      <w:proofErr w:type="spellEnd"/>
      <w:r w:rsidR="004D6180">
        <w:t>.</w:t>
      </w:r>
      <w:r w:rsidR="005B1342">
        <w:t xml:space="preserve"> Następnie uzupełniamy dane w oknie </w:t>
      </w:r>
      <w:proofErr w:type="spellStart"/>
      <w:r w:rsidR="005B1342" w:rsidRPr="00C6735C">
        <w:rPr>
          <w:i/>
          <w:iCs/>
        </w:rPr>
        <w:t>Create</w:t>
      </w:r>
      <w:proofErr w:type="spellEnd"/>
      <w:r w:rsidR="005B1342" w:rsidRPr="00C6735C">
        <w:rPr>
          <w:i/>
          <w:iCs/>
        </w:rPr>
        <w:t xml:space="preserve"> a Git </w:t>
      </w:r>
      <w:proofErr w:type="spellStart"/>
      <w:r w:rsidR="005B1342" w:rsidRPr="00C6735C">
        <w:rPr>
          <w:i/>
          <w:iCs/>
        </w:rPr>
        <w:t>Repository</w:t>
      </w:r>
      <w:proofErr w:type="spellEnd"/>
      <w:r w:rsidR="005B1342">
        <w:t xml:space="preserve">, które nam się pojawi. </w:t>
      </w:r>
      <w:r w:rsidR="00D30009">
        <w:t>Zmieniamy w nim typ repozytorium z prywatnego (</w:t>
      </w:r>
      <w:r w:rsidR="00E17475">
        <w:t xml:space="preserve">odznaczamy opcję </w:t>
      </w:r>
      <w:proofErr w:type="spellStart"/>
      <w:r w:rsidR="00D30009" w:rsidRPr="00C6735C">
        <w:rPr>
          <w:i/>
          <w:iCs/>
        </w:rPr>
        <w:t>Private</w:t>
      </w:r>
      <w:proofErr w:type="spellEnd"/>
      <w:r w:rsidR="00E17475" w:rsidRPr="00C6735C">
        <w:rPr>
          <w:i/>
          <w:iCs/>
        </w:rPr>
        <w:t xml:space="preserve"> </w:t>
      </w:r>
      <w:proofErr w:type="spellStart"/>
      <w:r w:rsidR="00E17475" w:rsidRPr="00C6735C">
        <w:rPr>
          <w:i/>
          <w:iCs/>
        </w:rPr>
        <w:t>repository</w:t>
      </w:r>
      <w:proofErr w:type="spellEnd"/>
      <w:r w:rsidR="00E17475">
        <w:t>, jeżeli jest zaznaczona) na publiczny (dostępny dla wszystkich).</w:t>
      </w:r>
    </w:p>
    <w:p w14:paraId="6019595F" w14:textId="24D44BB6" w:rsidR="00B6731D" w:rsidRDefault="00B6731D" w:rsidP="00B6731D">
      <w:pPr>
        <w:pStyle w:val="Nagwek2"/>
      </w:pPr>
      <w:r>
        <w:t>Za pośrednictwem strony internetowej</w:t>
      </w:r>
    </w:p>
    <w:p w14:paraId="55BB9C49" w14:textId="77777777" w:rsidR="00B6731D" w:rsidRDefault="005B1342" w:rsidP="008B052A">
      <w:pPr>
        <w:pStyle w:val="NormalnypoNagwek2"/>
      </w:pPr>
      <w:r>
        <w:t xml:space="preserve">Alternatywnie możemy utworzyć nowe repozytorium </w:t>
      </w:r>
      <w:r w:rsidR="00E84E5C">
        <w:t>na</w:t>
      </w:r>
      <w:r>
        <w:t xml:space="preserve"> </w:t>
      </w:r>
      <w:r w:rsidR="00E84E5C">
        <w:t xml:space="preserve">swoim koncie przez </w:t>
      </w:r>
      <w:hyperlink r:id="rId5" w:history="1">
        <w:r w:rsidR="00E84E5C" w:rsidRPr="00E84E5C">
          <w:rPr>
            <w:rStyle w:val="Hipercze"/>
          </w:rPr>
          <w:t>stronę internetową</w:t>
        </w:r>
      </w:hyperlink>
      <w:r w:rsidR="00EA3C6C">
        <w:t xml:space="preserve">, a następnie umieścić w nim nasz projekt. </w:t>
      </w:r>
    </w:p>
    <w:p w14:paraId="25611297" w14:textId="77777777" w:rsidR="00B6731D" w:rsidRDefault="00B6731D" w:rsidP="00B6731D">
      <w:pPr>
        <w:pStyle w:val="NormalnypoNagwek2"/>
        <w:numPr>
          <w:ilvl w:val="0"/>
          <w:numId w:val="1"/>
        </w:numPr>
      </w:pPr>
      <w:r>
        <w:t xml:space="preserve">Zaloguj się na swoim koncie </w:t>
      </w:r>
      <w:proofErr w:type="spellStart"/>
      <w:r w:rsidRPr="00C6735C">
        <w:t>github</w:t>
      </w:r>
      <w:proofErr w:type="spellEnd"/>
      <w:r>
        <w:t>.</w:t>
      </w:r>
    </w:p>
    <w:p w14:paraId="197D1077" w14:textId="77777777" w:rsidR="00D30009" w:rsidRDefault="00D30009" w:rsidP="00B6731D">
      <w:pPr>
        <w:pStyle w:val="NormalnypoNagwek2"/>
        <w:numPr>
          <w:ilvl w:val="0"/>
          <w:numId w:val="1"/>
        </w:numPr>
      </w:pPr>
      <w:r>
        <w:t xml:space="preserve">Kliknij przycisk </w:t>
      </w:r>
      <w:r w:rsidRPr="00D30009">
        <w:rPr>
          <w:i/>
          <w:iCs/>
        </w:rPr>
        <w:t>New</w:t>
      </w:r>
      <w:r>
        <w:t xml:space="preserve"> przy </w:t>
      </w:r>
      <w:proofErr w:type="spellStart"/>
      <w:r w:rsidRPr="00C6735C">
        <w:rPr>
          <w:i/>
          <w:iCs/>
        </w:rPr>
        <w:t>Repositories</w:t>
      </w:r>
      <w:proofErr w:type="spellEnd"/>
      <w:r>
        <w:t>.</w:t>
      </w:r>
    </w:p>
    <w:p w14:paraId="471D3628" w14:textId="3903C791" w:rsidR="00D30009" w:rsidRDefault="00D30009" w:rsidP="00B6731D">
      <w:pPr>
        <w:pStyle w:val="NormalnypoNagwek2"/>
        <w:numPr>
          <w:ilvl w:val="0"/>
          <w:numId w:val="1"/>
        </w:numPr>
      </w:pPr>
      <w:r>
        <w:t>Wpisz nazwę repozytorium (</w:t>
      </w:r>
      <w:proofErr w:type="spellStart"/>
      <w:r w:rsidRPr="00C6735C">
        <w:rPr>
          <w:i/>
          <w:iCs/>
        </w:rPr>
        <w:t>Repository</w:t>
      </w:r>
      <w:proofErr w:type="spellEnd"/>
      <w:r w:rsidRPr="00C6735C">
        <w:rPr>
          <w:i/>
          <w:iCs/>
        </w:rPr>
        <w:t xml:space="preserve"> </w:t>
      </w:r>
      <w:proofErr w:type="spellStart"/>
      <w:r w:rsidRPr="00C6735C">
        <w:rPr>
          <w:i/>
          <w:iCs/>
        </w:rPr>
        <w:t>name</w:t>
      </w:r>
      <w:proofErr w:type="spellEnd"/>
      <w:r>
        <w:t xml:space="preserve">), najlepiej taką samą jak nazwa naszego projektu. </w:t>
      </w:r>
      <w:r w:rsidR="00E17475">
        <w:t>Jeśli chcemy możemy dodać opis projektu (</w:t>
      </w:r>
      <w:proofErr w:type="spellStart"/>
      <w:r w:rsidR="00E17475" w:rsidRPr="00C6735C">
        <w:rPr>
          <w:i/>
          <w:iCs/>
        </w:rPr>
        <w:t>Description</w:t>
      </w:r>
      <w:proofErr w:type="spellEnd"/>
      <w:r w:rsidR="00E17475">
        <w:t xml:space="preserve">). Pozostawiamy wybraną opcję </w:t>
      </w:r>
      <w:r w:rsidR="00E17475">
        <w:rPr>
          <w:i/>
          <w:iCs/>
        </w:rPr>
        <w:t>Public</w:t>
      </w:r>
      <w:r w:rsidR="00E17475">
        <w:t xml:space="preserve"> (tworzymy repozytorium publiczne – dostępne </w:t>
      </w:r>
      <w:r w:rsidR="00F25782">
        <w:t>dla wszystkich).</w:t>
      </w:r>
    </w:p>
    <w:p w14:paraId="610BDEEA" w14:textId="40EB4B41" w:rsidR="00F25782" w:rsidRDefault="000213D0" w:rsidP="00B6731D">
      <w:pPr>
        <w:pStyle w:val="NormalnypoNagwek2"/>
        <w:numPr>
          <w:ilvl w:val="0"/>
          <w:numId w:val="1"/>
        </w:numPr>
      </w:pPr>
      <w:r>
        <w:t xml:space="preserve">Można również dodać plik </w:t>
      </w:r>
      <w:r w:rsidRPr="000213D0">
        <w:rPr>
          <w:i/>
          <w:iCs/>
        </w:rPr>
        <w:t>README</w:t>
      </w:r>
      <w:r>
        <w:t xml:space="preserve">, zaznaczając opcję </w:t>
      </w:r>
      <w:proofErr w:type="spellStart"/>
      <w:r w:rsidRPr="00C6735C">
        <w:rPr>
          <w:i/>
          <w:iCs/>
        </w:rPr>
        <w:t>Add</w:t>
      </w:r>
      <w:proofErr w:type="spellEnd"/>
      <w:r w:rsidRPr="00C6735C">
        <w:rPr>
          <w:i/>
          <w:iCs/>
        </w:rPr>
        <w:t xml:space="preserve"> a README file</w:t>
      </w:r>
      <w:r>
        <w:t>, w którym możemy opisać nasz projekt.</w:t>
      </w:r>
    </w:p>
    <w:p w14:paraId="1DB2CC57" w14:textId="631F0F87" w:rsidR="000213D0" w:rsidRDefault="000213D0" w:rsidP="00B6731D">
      <w:pPr>
        <w:pStyle w:val="NormalnypoNagwek2"/>
        <w:numPr>
          <w:ilvl w:val="0"/>
          <w:numId w:val="1"/>
        </w:numPr>
      </w:pPr>
      <w:r>
        <w:t>Od razu możemy dodać też plik .</w:t>
      </w:r>
      <w:proofErr w:type="spellStart"/>
      <w:r>
        <w:rPr>
          <w:i/>
          <w:iCs/>
        </w:rPr>
        <w:t>gitignore</w:t>
      </w:r>
      <w:proofErr w:type="spellEnd"/>
      <w:r>
        <w:t xml:space="preserve"> zawierający pliki </w:t>
      </w:r>
      <w:r w:rsidR="00DC14A1">
        <w:t xml:space="preserve">będące częścią naszego projektu, które nie chcemy </w:t>
      </w:r>
      <w:r w:rsidR="00E6152E">
        <w:t>jednak,</w:t>
      </w:r>
      <w:r w:rsidR="00DC14A1">
        <w:t xml:space="preserve"> aby zostały umieszczone w naszym repozytorium.</w:t>
      </w:r>
      <w:r w:rsidR="00540384">
        <w:t xml:space="preserve"> Możemy wybrać gotowy szablon pliku (</w:t>
      </w:r>
      <w:r w:rsidR="00540384">
        <w:rPr>
          <w:i/>
          <w:iCs/>
        </w:rPr>
        <w:t>.</w:t>
      </w:r>
      <w:proofErr w:type="spellStart"/>
      <w:r w:rsidR="00540384">
        <w:rPr>
          <w:i/>
          <w:iCs/>
        </w:rPr>
        <w:t>gitignore</w:t>
      </w:r>
      <w:proofErr w:type="spellEnd"/>
      <w:r w:rsidR="00540384">
        <w:rPr>
          <w:i/>
          <w:iCs/>
        </w:rPr>
        <w:t xml:space="preserve"> </w:t>
      </w:r>
      <w:proofErr w:type="spellStart"/>
      <w:r w:rsidR="00540384" w:rsidRPr="00C6735C">
        <w:rPr>
          <w:i/>
          <w:iCs/>
        </w:rPr>
        <w:t>template</w:t>
      </w:r>
      <w:proofErr w:type="spellEnd"/>
      <w:r w:rsidR="00540384">
        <w:t xml:space="preserve">). Nie ma na razie szablonu dla platformy </w:t>
      </w:r>
      <w:r w:rsidR="00E6152E" w:rsidRPr="00C6735C">
        <w:t xml:space="preserve">.NET </w:t>
      </w:r>
      <w:proofErr w:type="spellStart"/>
      <w:r w:rsidR="00E6152E" w:rsidRPr="00C6735C">
        <w:t>Core</w:t>
      </w:r>
      <w:proofErr w:type="spellEnd"/>
      <w:r w:rsidR="00E6152E">
        <w:t xml:space="preserve">. Możemy więc </w:t>
      </w:r>
      <w:r w:rsidR="00FD7551">
        <w:t xml:space="preserve">wybrać szablon </w:t>
      </w:r>
      <w:r w:rsidR="00FD7551">
        <w:rPr>
          <w:i/>
          <w:iCs/>
        </w:rPr>
        <w:t>Visual Studio</w:t>
      </w:r>
      <w:r w:rsidR="00FD7551">
        <w:t xml:space="preserve"> lub utworzyć pusty plik (typ szablonu </w:t>
      </w:r>
      <w:proofErr w:type="spellStart"/>
      <w:r w:rsidR="00FD7551" w:rsidRPr="00C6735C">
        <w:rPr>
          <w:i/>
          <w:iCs/>
        </w:rPr>
        <w:t>None</w:t>
      </w:r>
      <w:proofErr w:type="spellEnd"/>
      <w:r w:rsidR="00FD7551">
        <w:t>).</w:t>
      </w:r>
      <w:r w:rsidR="00D840C2">
        <w:t xml:space="preserve"> Utworzony plik można później zmodyfikować do naszych potrzeb.</w:t>
      </w:r>
    </w:p>
    <w:p w14:paraId="2910F0C1" w14:textId="143BB78D" w:rsidR="00C6735C" w:rsidRDefault="00C6735C" w:rsidP="00C6735C">
      <w:pPr>
        <w:pStyle w:val="Nagwek2"/>
      </w:pPr>
      <w:r>
        <w:lastRenderedPageBreak/>
        <w:t>Przy pomocy konsoli Windows (</w:t>
      </w:r>
      <w:proofErr w:type="spellStart"/>
      <w:r w:rsidRPr="00C6735C">
        <w:rPr>
          <w:i/>
          <w:iCs/>
        </w:rPr>
        <w:t>cmd</w:t>
      </w:r>
      <w:proofErr w:type="spellEnd"/>
      <w:r>
        <w:t xml:space="preserve"> – ang. </w:t>
      </w:r>
      <w:proofErr w:type="spellStart"/>
      <w:r w:rsidRPr="00C6735C">
        <w:rPr>
          <w:i/>
          <w:iCs/>
        </w:rPr>
        <w:t>Command</w:t>
      </w:r>
      <w:proofErr w:type="spellEnd"/>
      <w:r w:rsidRPr="00C6735C">
        <w:rPr>
          <w:i/>
          <w:iCs/>
        </w:rPr>
        <w:t xml:space="preserve"> Line</w:t>
      </w:r>
      <w:r>
        <w:t xml:space="preserve"> - </w:t>
      </w:r>
      <w:r w:rsidRPr="00C6735C">
        <w:t>Wiersz poleceń</w:t>
      </w:r>
      <w:r>
        <w:t>)</w:t>
      </w:r>
    </w:p>
    <w:p w14:paraId="25A8C72C" w14:textId="1ADA85B5" w:rsidR="00B05819" w:rsidRDefault="00EA3C6C" w:rsidP="00D30009">
      <w:pPr>
        <w:pStyle w:val="NormalnypoNagwek2"/>
      </w:pPr>
      <w:r w:rsidRPr="00D30009">
        <w:t>Można</w:t>
      </w:r>
      <w:r>
        <w:t xml:space="preserve"> również wykonać te czynności za pośrednictwem konsoli Windows, poprzez użycie odpowiednich poleceń</w:t>
      </w:r>
      <w:r w:rsidR="00A64090">
        <w:t xml:space="preserve"> (</w:t>
      </w:r>
      <w:r w:rsidR="007218EE">
        <w:t xml:space="preserve">pogrubiony </w:t>
      </w:r>
      <w:r w:rsidR="00A64090">
        <w:t xml:space="preserve">tekst </w:t>
      </w:r>
      <w:r w:rsidR="007218EE">
        <w:t>należy zastąpić właściwymi danymi)</w:t>
      </w:r>
      <w:r w:rsidR="00340E4C">
        <w:t>:</w:t>
      </w:r>
    </w:p>
    <w:p w14:paraId="0117D5CD" w14:textId="077648CF" w:rsidR="00340E4C" w:rsidRDefault="00C6735C" w:rsidP="00BF7BF3">
      <w:pPr>
        <w:jc w:val="center"/>
      </w:pPr>
      <w:r>
        <w:pict w14:anchorId="49EC3C79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Pole tekstowe 2;mso-fit-shape-to-text:t">
              <w:txbxContent>
                <w:p w14:paraId="72457B98" w14:textId="4A7EC09C" w:rsidR="00340E4C" w:rsidRDefault="00340E4C" w:rsidP="00BF7BF3">
                  <w:pPr>
                    <w:rPr>
                      <w:i/>
                      <w:iCs/>
                    </w:rPr>
                  </w:pPr>
                  <w:r>
                    <w:t xml:space="preserve">cd </w:t>
                  </w:r>
                  <w:r w:rsidRPr="007218EE">
                    <w:rPr>
                      <w:b/>
                      <w:bCs/>
                    </w:rPr>
                    <w:t>ścieżka\do\folderu\z\projektem</w:t>
                  </w:r>
                </w:p>
                <w:p w14:paraId="7BB0023A" w14:textId="19296089" w:rsidR="00340E4C" w:rsidRPr="00B26006" w:rsidRDefault="00340E4C" w:rsidP="00BF7BF3">
                  <w:pPr>
                    <w:rPr>
                      <w:lang w:val="en-US"/>
                    </w:rPr>
                  </w:pPr>
                  <w:r w:rsidRPr="00B26006">
                    <w:rPr>
                      <w:lang w:val="en-US"/>
                    </w:rPr>
                    <w:t xml:space="preserve">git </w:t>
                  </w:r>
                  <w:proofErr w:type="spellStart"/>
                  <w:r w:rsidRPr="00B26006">
                    <w:rPr>
                      <w:lang w:val="en-US"/>
                    </w:rPr>
                    <w:t>init</w:t>
                  </w:r>
                  <w:proofErr w:type="spellEnd"/>
                </w:p>
                <w:p w14:paraId="63691925" w14:textId="426BFD68" w:rsidR="00340E4C" w:rsidRPr="00B26006" w:rsidRDefault="00B26006" w:rsidP="00BF7BF3">
                  <w:pPr>
                    <w:rPr>
                      <w:lang w:val="en-US"/>
                    </w:rPr>
                  </w:pPr>
                  <w:r w:rsidRPr="00B26006">
                    <w:rPr>
                      <w:lang w:val="en-US"/>
                    </w:rPr>
                    <w:t xml:space="preserve">dotnet new </w:t>
                  </w:r>
                  <w:proofErr w:type="spellStart"/>
                  <w:r w:rsidRPr="00B26006">
                    <w:rPr>
                      <w:lang w:val="en-US"/>
                    </w:rPr>
                    <w:t>gitignore</w:t>
                  </w:r>
                  <w:proofErr w:type="spellEnd"/>
                </w:p>
                <w:p w14:paraId="43E55506" w14:textId="0EAD402E" w:rsidR="00B26006" w:rsidRPr="00B26006" w:rsidRDefault="00B26006" w:rsidP="00BF7BF3">
                  <w:pPr>
                    <w:rPr>
                      <w:lang w:val="en-US"/>
                    </w:rPr>
                  </w:pPr>
                  <w:r w:rsidRPr="00B26006">
                    <w:rPr>
                      <w:lang w:val="en-US"/>
                    </w:rPr>
                    <w:t>git add -A</w:t>
                  </w:r>
                </w:p>
                <w:p w14:paraId="2783E60D" w14:textId="22ACCB54" w:rsidR="00B26006" w:rsidRPr="00B26006" w:rsidRDefault="00022AB1" w:rsidP="00BF7BF3">
                  <w:pPr>
                    <w:rPr>
                      <w:lang w:val="en-US"/>
                    </w:rPr>
                  </w:pPr>
                  <w:r w:rsidRPr="00022AB1">
                    <w:rPr>
                      <w:lang w:val="en-US"/>
                    </w:rPr>
                    <w:t>git commit -m "Initialize project"</w:t>
                  </w:r>
                </w:p>
              </w:txbxContent>
            </v:textbox>
            <w10:anchorlock/>
          </v:shape>
        </w:pict>
      </w:r>
    </w:p>
    <w:p w14:paraId="6DBB9F95" w14:textId="0246B35A" w:rsidR="00BF7BF3" w:rsidRDefault="001A5AD5" w:rsidP="00565764">
      <w:pPr>
        <w:pStyle w:val="NormalnypoNagwek2"/>
        <w:rPr>
          <w:rStyle w:val="Hipercze"/>
          <w:color w:val="auto"/>
          <w:u w:val="none"/>
        </w:rPr>
      </w:pPr>
      <w:r>
        <w:t xml:space="preserve">Jeżeli nasza konsola nie obsługuje poleceń </w:t>
      </w:r>
      <w:r w:rsidRPr="00924B99">
        <w:rPr>
          <w:i/>
          <w:iCs/>
        </w:rPr>
        <w:t>git</w:t>
      </w:r>
      <w:r w:rsidR="004F672A">
        <w:t>, to być może nie mamy go jeszcze zainstalowanego w naszym systemie.</w:t>
      </w:r>
      <w:r w:rsidR="009A2F15">
        <w:t xml:space="preserve"> Należy go wówczas pobrać i zainstalować zgodnie ze wskazówkami ze </w:t>
      </w:r>
      <w:hyperlink r:id="rId6" w:history="1">
        <w:r w:rsidR="009A2F15" w:rsidRPr="009A2F15">
          <w:rPr>
            <w:rStyle w:val="Hipercze"/>
          </w:rPr>
          <w:t>strony</w:t>
        </w:r>
      </w:hyperlink>
      <w:r w:rsidR="009A2F15">
        <w:t xml:space="preserve">. </w:t>
      </w:r>
      <w:proofErr w:type="spellStart"/>
      <w:r w:rsidR="009A2F15">
        <w:t>Dotneta</w:t>
      </w:r>
      <w:proofErr w:type="spellEnd"/>
      <w:r w:rsidR="009A2F15">
        <w:t xml:space="preserve"> zainstalowaliśmy razem z programem</w:t>
      </w:r>
      <w:r w:rsidR="00924B99">
        <w:t xml:space="preserve"> Visual Studio, ale jeżeli nasza konsola nie obsługuje polecenia </w:t>
      </w:r>
      <w:proofErr w:type="spellStart"/>
      <w:r w:rsidR="00924B99" w:rsidRPr="00C6735C">
        <w:rPr>
          <w:i/>
          <w:iCs/>
        </w:rPr>
        <w:t>dotnet</w:t>
      </w:r>
      <w:proofErr w:type="spellEnd"/>
      <w:r w:rsidR="00924B99">
        <w:t xml:space="preserve">, być może musimy dodać jego lokalizację do </w:t>
      </w:r>
      <w:proofErr w:type="spellStart"/>
      <w:r w:rsidR="00F2496D" w:rsidRPr="00C6735C">
        <w:rPr>
          <w:i/>
          <w:iCs/>
        </w:rPr>
        <w:t>P</w:t>
      </w:r>
      <w:r w:rsidR="00924B99" w:rsidRPr="00C6735C">
        <w:rPr>
          <w:i/>
          <w:iCs/>
        </w:rPr>
        <w:t>ath</w:t>
      </w:r>
      <w:proofErr w:type="spellEnd"/>
      <w:r w:rsidR="00924B99">
        <w:t xml:space="preserve"> w zmiennych środowiskowych (</w:t>
      </w:r>
      <w:r w:rsidR="00034A76">
        <w:t>K</w:t>
      </w:r>
      <w:r w:rsidR="00924B99">
        <w:t>lik</w:t>
      </w:r>
      <w:r w:rsidR="00034A76">
        <w:t>amy</w:t>
      </w:r>
      <w:r w:rsidR="00924B99">
        <w:t xml:space="preserve"> ikonkę Windows i wyszuk</w:t>
      </w:r>
      <w:r w:rsidR="00034A76">
        <w:t>ujemy</w:t>
      </w:r>
      <w:r w:rsidR="00924B99">
        <w:t xml:space="preserve"> </w:t>
      </w:r>
      <w:r w:rsidR="00924B99">
        <w:rPr>
          <w:i/>
          <w:iCs/>
        </w:rPr>
        <w:t>Edytuj zmienne środowiskowe systemu</w:t>
      </w:r>
      <w:r w:rsidR="00034A76">
        <w:t>.</w:t>
      </w:r>
      <w:r>
        <w:t xml:space="preserve"> </w:t>
      </w:r>
      <w:r w:rsidR="00924B99">
        <w:t xml:space="preserve">-&gt; </w:t>
      </w:r>
      <w:r w:rsidR="00034A76">
        <w:t>P</w:t>
      </w:r>
      <w:r w:rsidR="00924B99">
        <w:t xml:space="preserve">o kliknięciu na wynik wyszukiwania pojawi nam się </w:t>
      </w:r>
      <w:r w:rsidR="00034A76">
        <w:t xml:space="preserve">okno </w:t>
      </w:r>
      <w:r w:rsidR="00034A76">
        <w:rPr>
          <w:i/>
          <w:iCs/>
        </w:rPr>
        <w:t xml:space="preserve">Właściwości </w:t>
      </w:r>
      <w:r w:rsidR="00034A76" w:rsidRPr="00034A76">
        <w:t>systemu</w:t>
      </w:r>
      <w:r w:rsidR="00034A76">
        <w:t xml:space="preserve">, zakładka </w:t>
      </w:r>
      <w:r w:rsidR="00034A76" w:rsidRPr="00034A76">
        <w:rPr>
          <w:i/>
          <w:iCs/>
        </w:rPr>
        <w:t>Zaawansowane</w:t>
      </w:r>
      <w:r w:rsidR="00034A76">
        <w:t xml:space="preserve">. -&gt; Klikamy </w:t>
      </w:r>
      <w:r w:rsidR="00034A76">
        <w:rPr>
          <w:i/>
          <w:iCs/>
        </w:rPr>
        <w:t>Zmienne środowiskowe...</w:t>
      </w:r>
      <w:r w:rsidR="00034A76">
        <w:t xml:space="preserve"> -&gt;  W </w:t>
      </w:r>
      <w:r w:rsidR="00034A76">
        <w:rPr>
          <w:i/>
          <w:iCs/>
        </w:rPr>
        <w:t>Zmienne systemowe</w:t>
      </w:r>
      <w:r w:rsidR="00034A76">
        <w:t xml:space="preserve"> wybieramy zmienną </w:t>
      </w:r>
      <w:proofErr w:type="spellStart"/>
      <w:r w:rsidR="00034A76" w:rsidRPr="00C6735C">
        <w:rPr>
          <w:i/>
          <w:iCs/>
        </w:rPr>
        <w:t>Path</w:t>
      </w:r>
      <w:proofErr w:type="spellEnd"/>
      <w:r w:rsidR="001F2A0A" w:rsidRPr="00C6735C">
        <w:t xml:space="preserve">, </w:t>
      </w:r>
      <w:proofErr w:type="spellStart"/>
      <w:r w:rsidR="001F2A0A" w:rsidRPr="00C6735C">
        <w:rPr>
          <w:i/>
          <w:iCs/>
        </w:rPr>
        <w:t>path</w:t>
      </w:r>
      <w:proofErr w:type="spellEnd"/>
      <w:r w:rsidR="00034A76" w:rsidRPr="00C6735C">
        <w:t xml:space="preserve"> </w:t>
      </w:r>
      <w:r w:rsidR="00034A76" w:rsidRPr="00CE6A2F">
        <w:t>lub</w:t>
      </w:r>
      <w:r w:rsidR="00034A76" w:rsidRPr="00C6735C">
        <w:t xml:space="preserve"> </w:t>
      </w:r>
      <w:r w:rsidR="00034A76" w:rsidRPr="00C6735C">
        <w:rPr>
          <w:i/>
          <w:iCs/>
        </w:rPr>
        <w:t>PATH</w:t>
      </w:r>
      <w:r w:rsidR="00034A76">
        <w:t xml:space="preserve"> i klikamy </w:t>
      </w:r>
      <w:r w:rsidR="00034A76" w:rsidRPr="00034A76">
        <w:rPr>
          <w:i/>
          <w:iCs/>
        </w:rPr>
        <w:t>Edytuj</w:t>
      </w:r>
      <w:r w:rsidR="00034A76">
        <w:rPr>
          <w:i/>
          <w:iCs/>
        </w:rPr>
        <w:t>...</w:t>
      </w:r>
      <w:r w:rsidR="00F2496D">
        <w:t xml:space="preserve"> -&gt; Klikamy </w:t>
      </w:r>
      <w:r w:rsidR="00F2496D">
        <w:rPr>
          <w:i/>
          <w:iCs/>
        </w:rPr>
        <w:t>Nowy</w:t>
      </w:r>
      <w:r w:rsidR="00F2496D">
        <w:t xml:space="preserve">. -&gt; Wpisujemy ścieżkę dostępu do folderu zawierającego plik </w:t>
      </w:r>
      <w:r w:rsidR="00F2496D" w:rsidRPr="00F2496D">
        <w:rPr>
          <w:i/>
          <w:iCs/>
        </w:rPr>
        <w:t>dotnet.exe</w:t>
      </w:r>
      <w:r w:rsidR="00F2496D">
        <w:t xml:space="preserve">, np. </w:t>
      </w:r>
      <w:r w:rsidR="00F2496D" w:rsidRPr="00F2496D">
        <w:rPr>
          <w:i/>
          <w:iCs/>
        </w:rPr>
        <w:t xml:space="preserve">C:\Program </w:t>
      </w:r>
      <w:proofErr w:type="spellStart"/>
      <w:r w:rsidR="00F2496D" w:rsidRPr="00C6735C">
        <w:rPr>
          <w:i/>
          <w:iCs/>
        </w:rPr>
        <w:t>Files</w:t>
      </w:r>
      <w:proofErr w:type="spellEnd"/>
      <w:r w:rsidR="00F2496D" w:rsidRPr="00C6735C">
        <w:rPr>
          <w:i/>
          <w:iCs/>
        </w:rPr>
        <w:t>\</w:t>
      </w:r>
      <w:proofErr w:type="spellStart"/>
      <w:r w:rsidR="00F2496D" w:rsidRPr="00C6735C">
        <w:rPr>
          <w:i/>
          <w:iCs/>
        </w:rPr>
        <w:t>dotnet</w:t>
      </w:r>
      <w:proofErr w:type="spellEnd"/>
      <w:r w:rsidR="00F2496D">
        <w:t>.</w:t>
      </w:r>
      <w:r w:rsidR="001F2A0A">
        <w:t xml:space="preserve"> - &gt; Na zakończanie klikamy </w:t>
      </w:r>
      <w:r w:rsidR="001F2A0A">
        <w:rPr>
          <w:i/>
          <w:iCs/>
        </w:rPr>
        <w:t>OK</w:t>
      </w:r>
      <w:r w:rsidR="001F2A0A">
        <w:t>.</w:t>
      </w:r>
      <w:r w:rsidR="00F2496D">
        <w:t>).</w:t>
      </w:r>
      <w:r w:rsidR="00034A76">
        <w:t xml:space="preserve"> </w:t>
      </w:r>
      <w:r w:rsidR="001F2A0A">
        <w:t xml:space="preserve">Jeżeli nasza konsola nie obsługuje poleceń </w:t>
      </w:r>
      <w:r w:rsidR="001F2A0A">
        <w:rPr>
          <w:i/>
          <w:iCs/>
        </w:rPr>
        <w:t>git</w:t>
      </w:r>
      <w:r w:rsidR="00E6152E">
        <w:t>,</w:t>
      </w:r>
      <w:r w:rsidR="001F2A0A" w:rsidRPr="001F2A0A">
        <w:t xml:space="preserve"> </w:t>
      </w:r>
      <w:r w:rsidR="001F2A0A">
        <w:t xml:space="preserve">pomimo, że jest on zainstalowany w systemie to być może również trzeba dodać go do </w:t>
      </w:r>
      <w:proofErr w:type="spellStart"/>
      <w:r w:rsidR="001F2A0A" w:rsidRPr="00C6735C">
        <w:rPr>
          <w:i/>
          <w:iCs/>
        </w:rPr>
        <w:t>Path</w:t>
      </w:r>
      <w:proofErr w:type="spellEnd"/>
      <w:r w:rsidR="001F2A0A" w:rsidRPr="001F2A0A">
        <w:t xml:space="preserve"> </w:t>
      </w:r>
      <w:r w:rsidR="001F2A0A">
        <w:t>w zmiennych środowiskowych</w:t>
      </w:r>
      <w:r w:rsidR="00B60FBD">
        <w:t>,</w:t>
      </w:r>
      <w:r w:rsidR="001F2A0A">
        <w:t xml:space="preserve"> </w:t>
      </w:r>
      <w:r w:rsidR="00B60FBD">
        <w:t xml:space="preserve">analogicznie jak </w:t>
      </w:r>
      <w:proofErr w:type="spellStart"/>
      <w:r w:rsidR="00B60FBD" w:rsidRPr="00C6735C">
        <w:t>dotnet</w:t>
      </w:r>
      <w:proofErr w:type="spellEnd"/>
      <w:r w:rsidR="00B60FBD">
        <w:t>.</w:t>
      </w:r>
      <w:r w:rsidR="001F2A0A">
        <w:t xml:space="preserve"> </w:t>
      </w:r>
      <w:r w:rsidR="00B60FBD">
        <w:t xml:space="preserve">Kiedy już wszystko zainstalujemy i wykonamy powyższe polecenia, to znaczy, że utworzyliśmy już lokalne repozytorium gitowe i umieściliśmy w nim nasz projekt. </w:t>
      </w:r>
      <w:r w:rsidR="00BF7BF3" w:rsidRPr="00034A76">
        <w:t>Teraz</w:t>
      </w:r>
      <w:r w:rsidR="00BF7BF3">
        <w:t xml:space="preserve"> musimy wejść na nasze konto </w:t>
      </w:r>
      <w:proofErr w:type="spellStart"/>
      <w:r w:rsidR="00BF7BF3" w:rsidRPr="00C6735C">
        <w:t>github</w:t>
      </w:r>
      <w:proofErr w:type="spellEnd"/>
      <w:r w:rsidR="00BF7BF3">
        <w:t xml:space="preserve"> na </w:t>
      </w:r>
      <w:hyperlink r:id="rId7" w:history="1">
        <w:r w:rsidR="00BF7BF3" w:rsidRPr="00E84E5C">
          <w:rPr>
            <w:rStyle w:val="Hipercze"/>
          </w:rPr>
          <w:t>stron</w:t>
        </w:r>
        <w:r w:rsidR="00BF7BF3">
          <w:rPr>
            <w:rStyle w:val="Hipercze"/>
          </w:rPr>
          <w:t>ie</w:t>
        </w:r>
        <w:r w:rsidR="00BF7BF3" w:rsidRPr="00E84E5C">
          <w:rPr>
            <w:rStyle w:val="Hipercze"/>
          </w:rPr>
          <w:t xml:space="preserve"> internetow</w:t>
        </w:r>
        <w:r w:rsidR="00BF7BF3">
          <w:rPr>
            <w:rStyle w:val="Hipercze"/>
          </w:rPr>
          <w:t>ej</w:t>
        </w:r>
      </w:hyperlink>
      <w:r>
        <w:rPr>
          <w:rStyle w:val="Hipercze"/>
          <w:color w:val="auto"/>
          <w:u w:val="none"/>
        </w:rPr>
        <w:t xml:space="preserve"> i utworzyć nowe puste repozytorium, najlepiej o tej samej nazwie co nasz projekt. Następnie możemy w</w:t>
      </w:r>
      <w:r w:rsidR="00B60FBD">
        <w:rPr>
          <w:rStyle w:val="Hipercze"/>
          <w:color w:val="auto"/>
          <w:u w:val="none"/>
        </w:rPr>
        <w:t>rócić do naszej konsoli i wykonać kolejne polecenia</w:t>
      </w:r>
      <w:r w:rsidR="00A64090">
        <w:rPr>
          <w:rStyle w:val="Hipercze"/>
          <w:color w:val="auto"/>
          <w:u w:val="none"/>
        </w:rPr>
        <w:t>:</w:t>
      </w:r>
    </w:p>
    <w:p w14:paraId="2537FB42" w14:textId="5F64B2C0" w:rsidR="00A64090" w:rsidRDefault="00C6735C" w:rsidP="001A5AD5">
      <w:pPr>
        <w:jc w:val="center"/>
      </w:pPr>
      <w:r>
        <w:pict w14:anchorId="71C7F211">
          <v:shape id="_x0000_s1027" type="#_x0000_t202" style="width:448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27;mso-fit-shape-to-text:t">
              <w:txbxContent>
                <w:p w14:paraId="461E8831" w14:textId="25E08790" w:rsidR="00A64090" w:rsidRPr="007218EE" w:rsidRDefault="00A64090">
                  <w:pPr>
                    <w:rPr>
                      <w:b/>
                      <w:bCs/>
                    </w:rPr>
                  </w:pPr>
                  <w:r w:rsidRPr="00C6735C">
                    <w:t xml:space="preserve">git </w:t>
                  </w:r>
                  <w:proofErr w:type="spellStart"/>
                  <w:r w:rsidRPr="00C6735C">
                    <w:t>remote</w:t>
                  </w:r>
                  <w:proofErr w:type="spellEnd"/>
                  <w:r w:rsidRPr="00C6735C">
                    <w:t xml:space="preserve"> </w:t>
                  </w:r>
                  <w:proofErr w:type="spellStart"/>
                  <w:r w:rsidRPr="00C6735C">
                    <w:t>add</w:t>
                  </w:r>
                  <w:proofErr w:type="spellEnd"/>
                  <w:r w:rsidRPr="00C6735C">
                    <w:t xml:space="preserve"> </w:t>
                  </w:r>
                  <w:proofErr w:type="spellStart"/>
                  <w:r w:rsidRPr="00C6735C">
                    <w:t>origin</w:t>
                  </w:r>
                  <w:proofErr w:type="spellEnd"/>
                  <w:r w:rsidRPr="00C6735C">
                    <w:t xml:space="preserve"> </w:t>
                  </w:r>
                  <w:proofErr w:type="spellStart"/>
                  <w:r w:rsidRPr="00C6735C">
                    <w:rPr>
                      <w:b/>
                      <w:bCs/>
                    </w:rPr>
                    <w:t>url</w:t>
                  </w:r>
                  <w:proofErr w:type="spellEnd"/>
                  <w:r w:rsidRPr="007218EE">
                    <w:rPr>
                      <w:b/>
                      <w:bCs/>
                    </w:rPr>
                    <w:t>/utworzonego/przed/chwilą/ repozytorium/na/naszym/koncie/</w:t>
                  </w:r>
                  <w:proofErr w:type="spellStart"/>
                  <w:r w:rsidRPr="007218EE">
                    <w:rPr>
                      <w:b/>
                      <w:bCs/>
                    </w:rPr>
                    <w:t>github</w:t>
                  </w:r>
                  <w:proofErr w:type="spellEnd"/>
                </w:p>
                <w:p w14:paraId="31BD6DFD" w14:textId="19416327" w:rsidR="007218EE" w:rsidRPr="007218EE" w:rsidRDefault="007218EE">
                  <w:pPr>
                    <w:rPr>
                      <w:lang w:val="en-US"/>
                    </w:rPr>
                  </w:pPr>
                  <w:r w:rsidRPr="007218EE">
                    <w:rPr>
                      <w:lang w:val="en-US"/>
                    </w:rPr>
                    <w:t>git push --set-upstream origin master</w:t>
                  </w:r>
                </w:p>
              </w:txbxContent>
            </v:textbox>
            <w10:anchorlock/>
          </v:shape>
        </w:pict>
      </w:r>
    </w:p>
    <w:p w14:paraId="274BC3D5" w14:textId="464D7C2B" w:rsidR="003F6AD6" w:rsidRDefault="003F6AD6" w:rsidP="00565764">
      <w:pPr>
        <w:pStyle w:val="NormalnypoNagwek2"/>
      </w:pPr>
      <w:r>
        <w:t xml:space="preserve">Po ich wykonaniu aktualna wersja naszego projektu została </w:t>
      </w:r>
      <w:r w:rsidR="005A23C3">
        <w:t xml:space="preserve">umieszczona w repozytorium na naszym koncie </w:t>
      </w:r>
      <w:proofErr w:type="spellStart"/>
      <w:r w:rsidR="005A23C3">
        <w:t>github</w:t>
      </w:r>
      <w:proofErr w:type="spellEnd"/>
      <w:r w:rsidR="005A23C3">
        <w:t>.</w:t>
      </w:r>
      <w:r w:rsidR="00F62A80">
        <w:t xml:space="preserve"> Być może będziemy musieli ustawić opcje w globalnej konfiguracji git, takie jak nazwa użytkownika (autora), czy e-mail</w:t>
      </w:r>
      <w:r w:rsidR="008358E3">
        <w:t>:</w:t>
      </w:r>
    </w:p>
    <w:p w14:paraId="25A14AA6" w14:textId="338F496F" w:rsidR="008358E3" w:rsidRDefault="00C6735C" w:rsidP="001A5AD5">
      <w:pPr>
        <w:jc w:val="center"/>
      </w:pPr>
      <w:r>
        <w:pict w14:anchorId="1257E5C0">
          <v:shape id="_x0000_s1026" type="#_x0000_t202" style="width:30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26;mso-fit-shape-to-text:t">
              <w:txbxContent>
                <w:p w14:paraId="6409964F" w14:textId="4C6CAB95" w:rsidR="008358E3" w:rsidRPr="008358E3" w:rsidRDefault="008358E3">
                  <w:pPr>
                    <w:rPr>
                      <w:b/>
                      <w:bCs/>
                    </w:rPr>
                  </w:pPr>
                  <w:r w:rsidRPr="00C6735C">
                    <w:t xml:space="preserve">git </w:t>
                  </w:r>
                  <w:proofErr w:type="spellStart"/>
                  <w:r w:rsidRPr="00C6735C">
                    <w:t>config</w:t>
                  </w:r>
                  <w:proofErr w:type="spellEnd"/>
                  <w:r w:rsidRPr="00C6735C">
                    <w:t xml:space="preserve"> --</w:t>
                  </w:r>
                  <w:proofErr w:type="spellStart"/>
                  <w:r w:rsidRPr="00C6735C">
                    <w:t>global</w:t>
                  </w:r>
                  <w:proofErr w:type="spellEnd"/>
                  <w:r w:rsidRPr="00C6735C">
                    <w:t xml:space="preserve"> </w:t>
                  </w:r>
                  <w:r w:rsidRPr="008358E3">
                    <w:t xml:space="preserve">user.name </w:t>
                  </w:r>
                  <w:proofErr w:type="spellStart"/>
                  <w:r w:rsidRPr="008358E3">
                    <w:rPr>
                      <w:b/>
                      <w:bCs/>
                    </w:rPr>
                    <w:t>NazwaUżytkownika</w:t>
                  </w:r>
                  <w:proofErr w:type="spellEnd"/>
                  <w:r w:rsidRPr="008358E3">
                    <w:rPr>
                      <w:b/>
                      <w:bCs/>
                    </w:rPr>
                    <w:t>(</w:t>
                  </w:r>
                  <w:proofErr w:type="spellStart"/>
                  <w:r w:rsidRPr="008358E3">
                    <w:rPr>
                      <w:b/>
                      <w:bCs/>
                    </w:rPr>
                    <w:t>naszPodpis</w:t>
                  </w:r>
                  <w:proofErr w:type="spellEnd"/>
                  <w:r w:rsidRPr="008358E3">
                    <w:rPr>
                      <w:b/>
                      <w:bCs/>
                    </w:rPr>
                    <w:t>)</w:t>
                  </w:r>
                </w:p>
                <w:p w14:paraId="4C4B61DE" w14:textId="73034B26" w:rsidR="008358E3" w:rsidRPr="008358E3" w:rsidRDefault="008358E3">
                  <w:pPr>
                    <w:rPr>
                      <w:lang w:val="en-US"/>
                    </w:rPr>
                  </w:pPr>
                  <w:r w:rsidRPr="008358E3">
                    <w:rPr>
                      <w:lang w:val="en-US"/>
                    </w:rPr>
                    <w:t xml:space="preserve">git config --global </w:t>
                  </w:r>
                  <w:proofErr w:type="spellStart"/>
                  <w:r w:rsidRPr="008358E3">
                    <w:rPr>
                      <w:lang w:val="en-US"/>
                    </w:rPr>
                    <w:t>user.email</w:t>
                  </w:r>
                  <w:proofErr w:type="spellEnd"/>
                  <w:r w:rsidRPr="008358E3">
                    <w:rPr>
                      <w:lang w:val="en-US"/>
                    </w:rPr>
                    <w:t xml:space="preserve"> </w:t>
                  </w:r>
                  <w:proofErr w:type="spellStart"/>
                  <w:r w:rsidRPr="008358E3">
                    <w:rPr>
                      <w:b/>
                      <w:bCs/>
                      <w:lang w:val="en-US"/>
                    </w:rPr>
                    <w:t>NaszAdresEmail</w:t>
                  </w:r>
                  <w:proofErr w:type="spellEnd"/>
                </w:p>
              </w:txbxContent>
            </v:textbox>
            <w10:anchorlock/>
          </v:shape>
        </w:pict>
      </w:r>
    </w:p>
    <w:p w14:paraId="680363D9" w14:textId="77922C8B" w:rsidR="00864B97" w:rsidRDefault="00864B97" w:rsidP="00565764">
      <w:pPr>
        <w:pStyle w:val="NormalnypoNagwek2"/>
      </w:pPr>
      <w:r>
        <w:t xml:space="preserve">Powyższe polecenia ustawią nazwę użytkownika i email, które będą stosowane dla wszystkich repozytoriów utworzonych przez aktualnie zalogowanego użytkownika systemu. Można również ustawić te właściwości tylko dla danego repozytorium, wówczas zamiast </w:t>
      </w:r>
      <w:r>
        <w:rPr>
          <w:i/>
          <w:iCs/>
        </w:rPr>
        <w:t>--</w:t>
      </w:r>
      <w:proofErr w:type="spellStart"/>
      <w:r w:rsidRPr="00C6735C">
        <w:rPr>
          <w:i/>
          <w:iCs/>
        </w:rPr>
        <w:t>global</w:t>
      </w:r>
      <w:proofErr w:type="spellEnd"/>
      <w:r>
        <w:t xml:space="preserve">, piszemy </w:t>
      </w:r>
      <w:r>
        <w:rPr>
          <w:i/>
          <w:iCs/>
        </w:rPr>
        <w:t>--</w:t>
      </w:r>
      <w:proofErr w:type="spellStart"/>
      <w:r w:rsidRPr="00C6735C">
        <w:rPr>
          <w:i/>
          <w:iCs/>
        </w:rPr>
        <w:t>local</w:t>
      </w:r>
      <w:proofErr w:type="spellEnd"/>
      <w:r>
        <w:t>.</w:t>
      </w:r>
    </w:p>
    <w:p w14:paraId="3DC3C1CA" w14:textId="5A52EE18" w:rsidR="00E22754" w:rsidRDefault="00E22754" w:rsidP="00565764">
      <w:pPr>
        <w:pStyle w:val="NormalnypoNagwek2"/>
      </w:pPr>
      <w:r>
        <w:lastRenderedPageBreak/>
        <w:t xml:space="preserve">Alternatywnie możemy utworzyć nowe repozytorium i umieścić w nim nasz projekt przy pomocy przeznaczonej do tego aplikacji, takiej jak np. </w:t>
      </w:r>
      <w:r>
        <w:rPr>
          <w:i/>
          <w:iCs/>
        </w:rPr>
        <w:t xml:space="preserve">GitHub </w:t>
      </w:r>
      <w:r w:rsidR="00E6152E">
        <w:rPr>
          <w:i/>
          <w:iCs/>
        </w:rPr>
        <w:t>Desktop</w:t>
      </w:r>
      <w:r>
        <w:t xml:space="preserve"> czy </w:t>
      </w:r>
      <w:r>
        <w:rPr>
          <w:i/>
          <w:iCs/>
        </w:rPr>
        <w:t>Git GUI</w:t>
      </w:r>
      <w:r>
        <w:t>.</w:t>
      </w:r>
    </w:p>
    <w:p w14:paraId="3A84E7A9" w14:textId="26712C1E" w:rsidR="00624B9A" w:rsidRDefault="00624B9A" w:rsidP="00DA78EA">
      <w:pPr>
        <w:pStyle w:val="Nagwek1"/>
      </w:pPr>
      <w:r>
        <w:t>Kod projektu</w:t>
      </w:r>
    </w:p>
    <w:p w14:paraId="636DEA4A" w14:textId="1E41282C" w:rsidR="00DA78EA" w:rsidRDefault="00DA78EA" w:rsidP="00DA78EA">
      <w:pPr>
        <w:pStyle w:val="Nagwek2"/>
      </w:pPr>
      <w:r>
        <w:t>Sekcja „</w:t>
      </w:r>
      <w:proofErr w:type="spellStart"/>
      <w:r>
        <w:t>using</w:t>
      </w:r>
      <w:proofErr w:type="spellEnd"/>
      <w:r>
        <w:t>” – używanie aliasów</w:t>
      </w:r>
      <w:r w:rsidR="000B182C">
        <w:t xml:space="preserve"> </w:t>
      </w:r>
      <w:proofErr w:type="spellStart"/>
      <w:r w:rsidR="000B182C">
        <w:t>namespace’ów</w:t>
      </w:r>
      <w:proofErr w:type="spellEnd"/>
    </w:p>
    <w:p w14:paraId="5BE17CE3" w14:textId="0299E00B" w:rsidR="00624B9A" w:rsidRDefault="00624B9A" w:rsidP="00565764">
      <w:pPr>
        <w:pStyle w:val="NormalnypoNagwek2"/>
      </w:pPr>
      <w:r>
        <w:t>W górnej części pliku .</w:t>
      </w:r>
      <w:proofErr w:type="spellStart"/>
      <w:r>
        <w:t>cs</w:t>
      </w:r>
      <w:proofErr w:type="spellEnd"/>
      <w:r>
        <w:t>, jak już wiemy, mamy sekcję „</w:t>
      </w:r>
      <w:proofErr w:type="spellStart"/>
      <w:r>
        <w:t>using</w:t>
      </w:r>
      <w:proofErr w:type="spellEnd"/>
      <w:r>
        <w:t xml:space="preserve">”. Znajdują się w niej aliasy używanych przez nas bibliotek. Np. polecenia </w:t>
      </w:r>
      <w:proofErr w:type="spellStart"/>
      <w:r>
        <w:t>C</w:t>
      </w:r>
      <w:r>
        <w:rPr>
          <w:i/>
          <w:iCs/>
        </w:rPr>
        <w:t>onsole.WriteLine</w:t>
      </w:r>
      <w:proofErr w:type="spellEnd"/>
      <w:r>
        <w:t xml:space="preserve"> (służące do wypisania linijki tekstu w konsoli), czy </w:t>
      </w:r>
      <w:proofErr w:type="spellStart"/>
      <w:r>
        <w:rPr>
          <w:i/>
          <w:iCs/>
        </w:rPr>
        <w:t>Console.ReadLine</w:t>
      </w:r>
      <w:proofErr w:type="spellEnd"/>
      <w:r>
        <w:t xml:space="preserve"> (służące do pobierania z konsoli wpisanej przez użytkownika linijki tekstu) znajdują się w bibliotece </w:t>
      </w:r>
      <w:r>
        <w:rPr>
          <w:i/>
          <w:iCs/>
        </w:rPr>
        <w:t>System</w:t>
      </w:r>
      <w:r>
        <w:t xml:space="preserve">. Możemy z nich skorzystać </w:t>
      </w:r>
      <w:r w:rsidR="00FE1395">
        <w:t>zapisując całą ścieżkę dostępu (</w:t>
      </w:r>
      <w:proofErr w:type="spellStart"/>
      <w:r w:rsidR="00FE1395">
        <w:rPr>
          <w:i/>
          <w:iCs/>
        </w:rPr>
        <w:t>System.Console.WriteLine</w:t>
      </w:r>
      <w:proofErr w:type="spellEnd"/>
      <w:r w:rsidR="00FE1395">
        <w:t xml:space="preserve">, </w:t>
      </w:r>
      <w:proofErr w:type="spellStart"/>
      <w:r w:rsidR="00D743C5">
        <w:rPr>
          <w:i/>
          <w:iCs/>
        </w:rPr>
        <w:t>System.Console.ReadLine</w:t>
      </w:r>
      <w:proofErr w:type="spellEnd"/>
      <w:r w:rsidR="00D743C5">
        <w:t>) lub używając właśnie aliasu. Drugi sposób oznacza, że na górze pliku w którym korzystać będziemy z tej/tych funkcji zapisujemy „</w:t>
      </w:r>
      <w:proofErr w:type="spellStart"/>
      <w:r w:rsidR="00D743C5">
        <w:rPr>
          <w:i/>
          <w:iCs/>
        </w:rPr>
        <w:t>using</w:t>
      </w:r>
      <w:proofErr w:type="spellEnd"/>
      <w:r w:rsidR="00D743C5">
        <w:rPr>
          <w:i/>
          <w:iCs/>
        </w:rPr>
        <w:t xml:space="preserve"> System;</w:t>
      </w:r>
      <w:r w:rsidR="00D743C5">
        <w:t xml:space="preserve">”. Wówczas możemy używać skróconego zapisu nazw funkcji </w:t>
      </w:r>
      <w:r w:rsidR="00D743C5">
        <w:t>(</w:t>
      </w:r>
      <w:proofErr w:type="spellStart"/>
      <w:r w:rsidR="00D743C5">
        <w:rPr>
          <w:i/>
          <w:iCs/>
        </w:rPr>
        <w:t>Console.WriteLine</w:t>
      </w:r>
      <w:proofErr w:type="spellEnd"/>
      <w:r w:rsidR="00D743C5">
        <w:t xml:space="preserve">, </w:t>
      </w:r>
      <w:proofErr w:type="spellStart"/>
      <w:r w:rsidR="00D743C5">
        <w:rPr>
          <w:i/>
          <w:iCs/>
        </w:rPr>
        <w:t>Console.ReadLine</w:t>
      </w:r>
      <w:proofErr w:type="spellEnd"/>
      <w:r w:rsidR="00D743C5">
        <w:t>)</w:t>
      </w:r>
      <w:r w:rsidR="00D743C5">
        <w:t>. Alias oznacza, że do naszej przestrzeni nazw (</w:t>
      </w:r>
      <w:proofErr w:type="spellStart"/>
      <w:r w:rsidR="00D743C5">
        <w:rPr>
          <w:i/>
          <w:iCs/>
        </w:rPr>
        <w:t>namespace</w:t>
      </w:r>
      <w:proofErr w:type="spellEnd"/>
      <w:r w:rsidR="00D743C5">
        <w:t xml:space="preserve">) ładujemy wszystkie klasy, metody itd. znajdujące się pod podaną ścieżką dostępu. Dzięki temu możemy z nich korzystać tak, jakby umieszczone były w naszym </w:t>
      </w:r>
      <w:proofErr w:type="spellStart"/>
      <w:r w:rsidR="00D743C5">
        <w:t>namespace’ie</w:t>
      </w:r>
      <w:proofErr w:type="spellEnd"/>
      <w:r w:rsidR="00D743C5">
        <w:t xml:space="preserve">. </w:t>
      </w:r>
      <w:r w:rsidR="000B182C">
        <w:t>M</w:t>
      </w:r>
      <w:r w:rsidR="00D743C5">
        <w:t xml:space="preserve">etody tej warto użyć, jeżeli w danym pliku wielokrotnie używamy jakiejś </w:t>
      </w:r>
      <w:r w:rsidR="00ED73CE">
        <w:t>klasy/metody lub wielu elementów z danej przestrzeni nazw, aby skrócić ich zapis. Jeżeli natomiast takie użycia są jednostkowe, lepiej korzystać z pełnych ścieżek dostępów.</w:t>
      </w:r>
    </w:p>
    <w:p w14:paraId="485A0CB2" w14:textId="32E82E8A" w:rsidR="001C02FA" w:rsidRDefault="00DA78EA" w:rsidP="00DA78EA">
      <w:pPr>
        <w:pStyle w:val="Nagwek2"/>
        <w:rPr>
          <w:lang w:val="es-US"/>
        </w:rPr>
      </w:pPr>
      <w:r w:rsidRPr="0027601C">
        <w:rPr>
          <w:lang w:val="es-US"/>
        </w:rPr>
        <w:t xml:space="preserve">Metoda </w:t>
      </w:r>
      <w:r w:rsidR="00565764" w:rsidRPr="0027601C">
        <w:rPr>
          <w:i/>
          <w:iCs/>
          <w:lang w:val="es-US"/>
        </w:rPr>
        <w:t>M</w:t>
      </w:r>
      <w:r w:rsidRPr="0027601C">
        <w:rPr>
          <w:i/>
          <w:iCs/>
          <w:lang w:val="es-US"/>
        </w:rPr>
        <w:t>ain</w:t>
      </w:r>
    </w:p>
    <w:p w14:paraId="104E350F" w14:textId="12800F87" w:rsidR="009347B5" w:rsidRPr="009347B5" w:rsidRDefault="009347B5" w:rsidP="009347B5">
      <w:pPr>
        <w:pStyle w:val="NormalnypoNagwek2"/>
        <w:rPr>
          <w:lang w:val="es-US"/>
        </w:rPr>
      </w:pPr>
      <w:r>
        <w:t xml:space="preserve">Jak już wiemy jest to główna metoda programu. Od niej zaczyna on swoją pracę i wykonuje kolejne znajdujące się w niej polecenia. Jeżeli więc na jej początku umieścimy kilka poleceń </w:t>
      </w:r>
      <w:proofErr w:type="spellStart"/>
      <w:r>
        <w:rPr>
          <w:i/>
          <w:iCs/>
        </w:rPr>
        <w:t>Console.WriteLine</w:t>
      </w:r>
      <w:proofErr w:type="spellEnd"/>
      <w:r>
        <w:rPr>
          <w:i/>
          <w:iCs/>
        </w:rPr>
        <w:t>(„tekst”)</w:t>
      </w:r>
      <w:r>
        <w:t>, to właśnie umieszczony w nich tekst wyświetli się jako pierwszy w konsoli.</w:t>
      </w:r>
    </w:p>
    <w:p w14:paraId="608F0C5B" w14:textId="4D4C2B8E" w:rsidR="00DA78EA" w:rsidRPr="009347B5" w:rsidRDefault="001C02FA" w:rsidP="001C02FA">
      <w:pPr>
        <w:pStyle w:val="Nagwek3"/>
      </w:pPr>
      <w:r w:rsidRPr="009347B5">
        <w:t>P</w:t>
      </w:r>
      <w:r w:rsidR="0027601C" w:rsidRPr="009347B5">
        <w:t xml:space="preserve">olecenia </w:t>
      </w:r>
      <w:proofErr w:type="spellStart"/>
      <w:r w:rsidR="0027601C" w:rsidRPr="009347B5">
        <w:t>Console.WriteLine</w:t>
      </w:r>
      <w:proofErr w:type="spellEnd"/>
      <w:r w:rsidR="0027601C" w:rsidRPr="009347B5">
        <w:t xml:space="preserve">, </w:t>
      </w:r>
      <w:proofErr w:type="spellStart"/>
      <w:r w:rsidR="0027601C" w:rsidRPr="009347B5">
        <w:t>Console.ReadLine</w:t>
      </w:r>
      <w:proofErr w:type="spellEnd"/>
    </w:p>
    <w:p w14:paraId="444D61B5" w14:textId="069A4C07" w:rsidR="00565764" w:rsidRDefault="0027601C" w:rsidP="001C02FA">
      <w:pPr>
        <w:pStyle w:val="NormalnypoNagwku3"/>
      </w:pPr>
      <w:r>
        <w:t>T</w:t>
      </w:r>
      <w:r w:rsidR="000B182C">
        <w:t>ych</w:t>
      </w:r>
      <w:r>
        <w:t xml:space="preserve"> metod można użyć do stworzenia prostego menu:</w:t>
      </w:r>
    </w:p>
    <w:bookmarkStart w:id="0" w:name="_Hlk119448528"/>
    <w:p w14:paraId="02E0493B" w14:textId="4010CB5D" w:rsidR="0027601C" w:rsidRDefault="002238D2" w:rsidP="001C02FA">
      <w:pPr>
        <w:pStyle w:val="NormalnypoNagwku3"/>
        <w:jc w:val="center"/>
      </w:pPr>
      <w:r>
        <w:pict w14:anchorId="5DEE358D">
          <v:shape id="_x0000_s1030" type="#_x0000_t202" style="width:30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30;mso-fit-shape-to-text:t">
              <w:txbxContent>
                <w:p w14:paraId="2C7864F7" w14:textId="65840FC5" w:rsidR="001C02FA" w:rsidRDefault="001C02FA" w:rsidP="002238D2">
                  <w:pPr>
                    <w:spacing w:line="240" w:lineRule="auto"/>
                  </w:pPr>
                  <w:proofErr w:type="spellStart"/>
                  <w:r>
                    <w:t>Console.WriteLine</w:t>
                  </w:r>
                  <w:proofErr w:type="spellEnd"/>
                  <w:r>
                    <w:t>(„Witamy w aplikacji Zwierzak”);</w:t>
                  </w:r>
                </w:p>
                <w:p w14:paraId="165DDDCC" w14:textId="640ED16E" w:rsidR="002238D2" w:rsidRDefault="002238D2" w:rsidP="002238D2">
                  <w:pPr>
                    <w:spacing w:line="240" w:lineRule="auto"/>
                  </w:pPr>
                  <w:proofErr w:type="spellStart"/>
                  <w:r>
                    <w:t>Console.WriteLine</w:t>
                  </w:r>
                  <w:proofErr w:type="spellEnd"/>
                  <w:r>
                    <w:t>();</w:t>
                  </w:r>
                </w:p>
                <w:p w14:paraId="307663F8" w14:textId="00F90EEF" w:rsidR="001C02FA" w:rsidRDefault="001C02FA" w:rsidP="002238D2">
                  <w:pPr>
                    <w:spacing w:line="240" w:lineRule="auto"/>
                  </w:pPr>
                  <w:proofErr w:type="spellStart"/>
                  <w:r>
                    <w:t>Console.WriteLine</w:t>
                  </w:r>
                  <w:proofErr w:type="spellEnd"/>
                  <w:r>
                    <w:t>(„</w:t>
                  </w:r>
                  <w:r w:rsidR="002238D2">
                    <w:t>C</w:t>
                  </w:r>
                  <w:r>
                    <w:t>o chcesz zrobić ze swoim zwierzakiem</w:t>
                  </w:r>
                  <w:r w:rsidR="002238D2">
                    <w:t>?</w:t>
                  </w:r>
                  <w:r>
                    <w:t>”);</w:t>
                  </w:r>
                </w:p>
                <w:p w14:paraId="52FEA183" w14:textId="4326C527" w:rsidR="001C02FA" w:rsidRDefault="001C02FA" w:rsidP="002238D2">
                  <w:pPr>
                    <w:spacing w:line="240" w:lineRule="auto"/>
                    <w:rPr>
                      <w:lang w:val="de-DE"/>
                    </w:rPr>
                  </w:pPr>
                  <w:proofErr w:type="spellStart"/>
                  <w:r w:rsidRPr="00B21C2F">
                    <w:rPr>
                      <w:lang w:val="de-DE"/>
                    </w:rPr>
                    <w:t>Console.WriteLine</w:t>
                  </w:r>
                  <w:proofErr w:type="spellEnd"/>
                  <w:r w:rsidRPr="00B21C2F">
                    <w:rPr>
                      <w:lang w:val="de-DE"/>
                    </w:rPr>
                    <w:t xml:space="preserve">(„\t1. </w:t>
                  </w:r>
                  <w:proofErr w:type="spellStart"/>
                  <w:r w:rsidR="00B21C2F" w:rsidRPr="00B21C2F">
                    <w:rPr>
                      <w:lang w:val="de-DE"/>
                    </w:rPr>
                    <w:t>Nakarm</w:t>
                  </w:r>
                  <w:proofErr w:type="spellEnd"/>
                  <w:r w:rsidR="00B21C2F" w:rsidRPr="00B21C2F">
                    <w:rPr>
                      <w:lang w:val="de-DE"/>
                    </w:rPr>
                    <w:t xml:space="preserve"> </w:t>
                  </w:r>
                  <w:proofErr w:type="spellStart"/>
                  <w:r w:rsidR="00B21C2F" w:rsidRPr="00B21C2F">
                    <w:rPr>
                      <w:lang w:val="de-DE"/>
                    </w:rPr>
                    <w:t>Zwi</w:t>
                  </w:r>
                  <w:r w:rsidR="00B21C2F">
                    <w:rPr>
                      <w:lang w:val="de-DE"/>
                    </w:rPr>
                    <w:t>e</w:t>
                  </w:r>
                  <w:r w:rsidR="00B21C2F" w:rsidRPr="00B21C2F">
                    <w:rPr>
                      <w:lang w:val="de-DE"/>
                    </w:rPr>
                    <w:t>rzaka</w:t>
                  </w:r>
                  <w:proofErr w:type="spellEnd"/>
                  <w:r w:rsidR="00B21C2F" w:rsidRPr="00B21C2F">
                    <w:rPr>
                      <w:lang w:val="de-DE"/>
                    </w:rPr>
                    <w:t>.</w:t>
                  </w:r>
                  <w:r w:rsidR="00B21C2F">
                    <w:rPr>
                      <w:lang w:val="de-DE"/>
                    </w:rPr>
                    <w:t>“);</w:t>
                  </w:r>
                </w:p>
                <w:p w14:paraId="7CFADF87" w14:textId="208D02B5" w:rsidR="00B21C2F" w:rsidRDefault="00B21C2F" w:rsidP="002238D2">
                  <w:pPr>
                    <w:spacing w:line="240" w:lineRule="auto"/>
                  </w:pPr>
                  <w:proofErr w:type="spellStart"/>
                  <w:r w:rsidRPr="00B21C2F">
                    <w:t>Console.WriteLine</w:t>
                  </w:r>
                  <w:proofErr w:type="spellEnd"/>
                  <w:r w:rsidRPr="00B21C2F">
                    <w:t>(„\t2. Baw się z</w:t>
                  </w:r>
                  <w:r>
                    <w:t>e Zwierzakiem.”);</w:t>
                  </w:r>
                </w:p>
                <w:p w14:paraId="5CADA0A2" w14:textId="79F977BA" w:rsidR="00B21C2F" w:rsidRDefault="00B21C2F" w:rsidP="002238D2">
                  <w:pPr>
                    <w:spacing w:line="240" w:lineRule="auto"/>
                  </w:pPr>
                  <w:proofErr w:type="spellStart"/>
                  <w:r>
                    <w:t>Console.WriteLine</w:t>
                  </w:r>
                  <w:proofErr w:type="spellEnd"/>
                  <w:r>
                    <w:t>(„\t3. Zabierz Zwierzaka na spacer.”);</w:t>
                  </w:r>
                </w:p>
                <w:p w14:paraId="67DBC896" w14:textId="727310A8" w:rsidR="00B21C2F" w:rsidRDefault="00B21C2F" w:rsidP="002238D2">
                  <w:pPr>
                    <w:spacing w:line="240" w:lineRule="auto"/>
                  </w:pPr>
                  <w:proofErr w:type="spellStart"/>
                  <w:r>
                    <w:t>Console.WriteLine</w:t>
                  </w:r>
                  <w:proofErr w:type="spellEnd"/>
                  <w:r>
                    <w:t>(„\t4. Połóż Zwierzaka spać.”);</w:t>
                  </w:r>
                </w:p>
                <w:p w14:paraId="4352E110" w14:textId="241E534B" w:rsidR="00B21C2F" w:rsidRDefault="00B21C2F" w:rsidP="002238D2">
                  <w:pPr>
                    <w:spacing w:line="240" w:lineRule="auto"/>
                  </w:pPr>
                  <w:proofErr w:type="spellStart"/>
                  <w:r>
                    <w:t>Console.WriteLine</w:t>
                  </w:r>
                  <w:proofErr w:type="spellEnd"/>
                  <w:r>
                    <w:t>();</w:t>
                  </w:r>
                </w:p>
                <w:p w14:paraId="3A6E3026" w14:textId="2F861B8A" w:rsidR="00B21C2F" w:rsidRDefault="00B21C2F" w:rsidP="002238D2">
                  <w:pPr>
                    <w:spacing w:line="240" w:lineRule="auto"/>
                  </w:pPr>
                  <w:proofErr w:type="spellStart"/>
                  <w:r>
                    <w:t>Console.Write</w:t>
                  </w:r>
                  <w:proofErr w:type="spellEnd"/>
                  <w:r>
                    <w:t>(„Wybierz co chcesz zrobić wpisując numer czynności (1, 2, 3, 4): „);</w:t>
                  </w:r>
                </w:p>
                <w:p w14:paraId="46DB5613" w14:textId="392536BA" w:rsidR="00B21C2F" w:rsidRPr="00B21C2F" w:rsidRDefault="00B21C2F" w:rsidP="002238D2">
                  <w:pPr>
                    <w:spacing w:line="240" w:lineRule="auto"/>
                    <w:rPr>
                      <w:lang w:val="en-US"/>
                    </w:rPr>
                  </w:pPr>
                  <w:r w:rsidRPr="00B21C2F">
                    <w:rPr>
                      <w:lang w:val="en-US"/>
                    </w:rPr>
                    <w:t xml:space="preserve">string action = </w:t>
                  </w:r>
                  <w:proofErr w:type="spellStart"/>
                  <w:r w:rsidRPr="00B21C2F">
                    <w:rPr>
                      <w:lang w:val="en-US"/>
                    </w:rPr>
                    <w:t>Console.ReadLine</w:t>
                  </w:r>
                  <w:proofErr w:type="spellEnd"/>
                  <w:r w:rsidRPr="00B21C2F">
                    <w:rPr>
                      <w:lang w:val="en-US"/>
                    </w:rPr>
                    <w:t>();</w:t>
                  </w:r>
                </w:p>
                <w:p w14:paraId="4E83D9E6" w14:textId="7658A879" w:rsidR="00B21C2F" w:rsidRDefault="00B21C2F" w:rsidP="002238D2">
                  <w:pPr>
                    <w:spacing w:line="240" w:lineRule="auto"/>
                    <w:rPr>
                      <w:lang w:val="en-US"/>
                    </w:rPr>
                  </w:pPr>
                  <w:r w:rsidRPr="00B21C2F">
                    <w:rPr>
                      <w:lang w:val="en-US"/>
                    </w:rPr>
                    <w:t xml:space="preserve">int </w:t>
                  </w:r>
                  <w:proofErr w:type="spellStart"/>
                  <w:r w:rsidRPr="00B21C2F"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ctionNo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14:paraId="42442DE8" w14:textId="36BA1BFF" w:rsidR="00B21C2F" w:rsidRPr="00B21C2F" w:rsidRDefault="00BE4B6B" w:rsidP="002238D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Int32.TryParse(action, out </w:t>
                  </w:r>
                  <w:proofErr w:type="spellStart"/>
                  <w:r>
                    <w:rPr>
                      <w:lang w:val="en-US"/>
                    </w:rPr>
                    <w:t>actionNo</w:t>
                  </w:r>
                  <w:proofErr w:type="spellEnd"/>
                  <w:r>
                    <w:rPr>
                      <w:lang w:val="en-US"/>
                    </w:rPr>
                    <w:t>);</w:t>
                  </w:r>
                </w:p>
              </w:txbxContent>
            </v:textbox>
            <w10:anchorlock/>
          </v:shape>
        </w:pict>
      </w:r>
      <w:bookmarkEnd w:id="0"/>
    </w:p>
    <w:p w14:paraId="1657B23E" w14:textId="69B25ECC" w:rsidR="00231B7B" w:rsidRDefault="00231B7B" w:rsidP="00231B7B">
      <w:pPr>
        <w:pStyle w:val="NormalnypoNagwku3"/>
      </w:pPr>
      <w:r>
        <w:t>Powyższy kod spowoduje wyświetlenie się w konsoli:</w:t>
      </w:r>
    </w:p>
    <w:p w14:paraId="7795B241" w14:textId="663B01CE" w:rsidR="00231B7B" w:rsidRDefault="002238D2" w:rsidP="00231B7B">
      <w:pPr>
        <w:pStyle w:val="NormalnypoNagwku3"/>
        <w:jc w:val="center"/>
      </w:pPr>
      <w:r>
        <w:pict w14:anchorId="7E44BE63">
          <v:shape id="_x0000_s1031" type="#_x0000_t202" style="width:30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31;mso-fit-shape-to-text:t">
              <w:txbxContent>
                <w:p w14:paraId="2E48E562" w14:textId="278542E0" w:rsidR="00231B7B" w:rsidRDefault="00231B7B" w:rsidP="002238D2">
                  <w:pPr>
                    <w:spacing w:after="0" w:line="240" w:lineRule="auto"/>
                  </w:pPr>
                  <w:r>
                    <w:t>Witamy w aplikacji Zwierzak</w:t>
                  </w:r>
                </w:p>
                <w:p w14:paraId="3E636404" w14:textId="77777777" w:rsidR="002238D2" w:rsidRDefault="002238D2" w:rsidP="002238D2">
                  <w:pPr>
                    <w:spacing w:after="0" w:line="240" w:lineRule="auto"/>
                  </w:pPr>
                </w:p>
                <w:p w14:paraId="3D94BF89" w14:textId="3E0BA3A6" w:rsidR="00231B7B" w:rsidRDefault="002238D2" w:rsidP="002238D2">
                  <w:pPr>
                    <w:spacing w:after="0" w:line="240" w:lineRule="auto"/>
                  </w:pPr>
                  <w:r>
                    <w:t>C</w:t>
                  </w:r>
                  <w:r w:rsidR="00231B7B">
                    <w:t>o chcesz zrobić ze swoim zwierzakiem</w:t>
                  </w:r>
                  <w:r>
                    <w:t>?</w:t>
                  </w:r>
                </w:p>
                <w:p w14:paraId="0E84C9EF" w14:textId="7988C161" w:rsidR="00231B7B" w:rsidRDefault="00231B7B" w:rsidP="002238D2">
                  <w:pPr>
                    <w:spacing w:after="0" w:line="240" w:lineRule="auto"/>
                    <w:ind w:firstLine="708"/>
                    <w:rPr>
                      <w:lang w:val="de-DE"/>
                    </w:rPr>
                  </w:pPr>
                  <w:r w:rsidRPr="00B21C2F">
                    <w:rPr>
                      <w:lang w:val="de-DE"/>
                    </w:rPr>
                    <w:t xml:space="preserve">1. </w:t>
                  </w:r>
                  <w:proofErr w:type="spellStart"/>
                  <w:r w:rsidRPr="00B21C2F">
                    <w:rPr>
                      <w:lang w:val="de-DE"/>
                    </w:rPr>
                    <w:t>Nakarm</w:t>
                  </w:r>
                  <w:proofErr w:type="spellEnd"/>
                  <w:r w:rsidRPr="00B21C2F">
                    <w:rPr>
                      <w:lang w:val="de-DE"/>
                    </w:rPr>
                    <w:t xml:space="preserve"> </w:t>
                  </w:r>
                  <w:proofErr w:type="spellStart"/>
                  <w:r w:rsidRPr="00B21C2F">
                    <w:rPr>
                      <w:lang w:val="de-DE"/>
                    </w:rPr>
                    <w:t>Zwi</w:t>
                  </w:r>
                  <w:r>
                    <w:rPr>
                      <w:lang w:val="de-DE"/>
                    </w:rPr>
                    <w:t>e</w:t>
                  </w:r>
                  <w:r w:rsidRPr="00B21C2F">
                    <w:rPr>
                      <w:lang w:val="de-DE"/>
                    </w:rPr>
                    <w:t>rzaka</w:t>
                  </w:r>
                  <w:proofErr w:type="spellEnd"/>
                  <w:r w:rsidRPr="00B21C2F">
                    <w:rPr>
                      <w:lang w:val="de-DE"/>
                    </w:rPr>
                    <w:t>.</w:t>
                  </w:r>
                </w:p>
                <w:p w14:paraId="17437D2A" w14:textId="0533851B" w:rsidR="00231B7B" w:rsidRDefault="00231B7B" w:rsidP="002238D2">
                  <w:pPr>
                    <w:spacing w:after="0" w:line="240" w:lineRule="auto"/>
                    <w:ind w:firstLine="708"/>
                  </w:pPr>
                  <w:r w:rsidRPr="00231B7B">
                    <w:rPr>
                      <w:lang w:val="de-DE"/>
                    </w:rPr>
                    <w:t xml:space="preserve">2. </w:t>
                  </w:r>
                  <w:r w:rsidRPr="00B21C2F">
                    <w:t>Baw się z</w:t>
                  </w:r>
                  <w:r>
                    <w:t>e Zwierzakiem.</w:t>
                  </w:r>
                </w:p>
                <w:p w14:paraId="13257599" w14:textId="02951ABA" w:rsidR="00231B7B" w:rsidRDefault="00231B7B" w:rsidP="002238D2">
                  <w:pPr>
                    <w:spacing w:after="0" w:line="240" w:lineRule="auto"/>
                    <w:ind w:firstLine="708"/>
                  </w:pPr>
                  <w:r>
                    <w:t>3. Zabierz Zwierzaka na spacer.</w:t>
                  </w:r>
                </w:p>
                <w:p w14:paraId="1F1D310C" w14:textId="7075C989" w:rsidR="00231B7B" w:rsidRDefault="00231B7B" w:rsidP="002238D2">
                  <w:pPr>
                    <w:spacing w:after="0" w:line="240" w:lineRule="auto"/>
                    <w:ind w:firstLine="708"/>
                  </w:pPr>
                  <w:r>
                    <w:t>4. Połóż Zwierzaka spać.</w:t>
                  </w:r>
                </w:p>
                <w:p w14:paraId="483C8D26" w14:textId="77777777" w:rsidR="00231B7B" w:rsidRDefault="00231B7B" w:rsidP="002238D2">
                  <w:pPr>
                    <w:spacing w:after="0" w:line="240" w:lineRule="auto"/>
                  </w:pPr>
                </w:p>
                <w:p w14:paraId="156DC62F" w14:textId="58395E3C" w:rsidR="00231B7B" w:rsidRPr="00B21C2F" w:rsidRDefault="00231B7B" w:rsidP="002238D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Wybierz co chcesz zrobić wpisując numer czynności (1, 2, 3, 4): </w:t>
                  </w:r>
                </w:p>
              </w:txbxContent>
            </v:textbox>
            <w10:anchorlock/>
          </v:shape>
        </w:pict>
      </w:r>
    </w:p>
    <w:p w14:paraId="7AEBA9C6" w14:textId="4C3E7652" w:rsidR="00231B7B" w:rsidRDefault="002238D2" w:rsidP="00231B7B">
      <w:pPr>
        <w:pStyle w:val="NormalnypoNagwku3"/>
      </w:pPr>
      <w:r>
        <w:t xml:space="preserve">Metoda </w:t>
      </w:r>
      <w:proofErr w:type="spellStart"/>
      <w:r>
        <w:rPr>
          <w:i/>
          <w:iCs/>
        </w:rPr>
        <w:t>Console.Write</w:t>
      </w:r>
      <w:proofErr w:type="spellEnd"/>
      <w:r>
        <w:t xml:space="preserve"> spowoduje wyświetlenie w konsoli podanego jej tekstu, bez przejścia do nowej linii.</w:t>
      </w:r>
    </w:p>
    <w:p w14:paraId="134E0C7F" w14:textId="0C81746A" w:rsidR="002238D2" w:rsidRDefault="002238D2" w:rsidP="00231B7B">
      <w:pPr>
        <w:pStyle w:val="NormalnypoNagwku3"/>
      </w:pPr>
      <w:r>
        <w:t xml:space="preserve">Po wyświetleniu tekstu program czeka na wpisanie przez użytkownika w konsoli dowolnego tekstu i wciśnięciu klawisza </w:t>
      </w:r>
      <w:proofErr w:type="spellStart"/>
      <w:r>
        <w:t>Enter</w:t>
      </w:r>
      <w:proofErr w:type="spellEnd"/>
      <w:r>
        <w:t xml:space="preserve"> (metoda </w:t>
      </w:r>
      <w:proofErr w:type="spellStart"/>
      <w:r>
        <w:rPr>
          <w:i/>
          <w:iCs/>
        </w:rPr>
        <w:t>Console.ReadLine</w:t>
      </w:r>
      <w:proofErr w:type="spellEnd"/>
      <w:r>
        <w:t xml:space="preserve">). Wpisaną przez użytkownika wartość zapisujemy w zmiennej </w:t>
      </w:r>
      <w:proofErr w:type="spellStart"/>
      <w:r>
        <w:rPr>
          <w:i/>
          <w:iCs/>
        </w:rPr>
        <w:t>action</w:t>
      </w:r>
      <w:proofErr w:type="spellEnd"/>
      <w:r>
        <w:t xml:space="preserve"> (</w:t>
      </w:r>
      <w:r>
        <w:rPr>
          <w:i/>
          <w:iCs/>
        </w:rPr>
        <w:t xml:space="preserve">string </w:t>
      </w:r>
      <w:proofErr w:type="spellStart"/>
      <w:r>
        <w:rPr>
          <w:i/>
          <w:iCs/>
        </w:rPr>
        <w:t>action</w:t>
      </w:r>
      <w:proofErr w:type="spellEnd"/>
      <w:r>
        <w:rPr>
          <w:i/>
          <w:iCs/>
        </w:rPr>
        <w:t xml:space="preserve"> = </w:t>
      </w:r>
      <w:proofErr w:type="spellStart"/>
      <w:r w:rsidR="00D76F06">
        <w:rPr>
          <w:i/>
          <w:iCs/>
        </w:rPr>
        <w:t>Console.ReadLine</w:t>
      </w:r>
      <w:proofErr w:type="spellEnd"/>
      <w:r w:rsidR="00D76F06">
        <w:rPr>
          <w:i/>
          <w:iCs/>
        </w:rPr>
        <w:t>();</w:t>
      </w:r>
      <w:r w:rsidR="00D76F06">
        <w:t xml:space="preserve">). Jest to zmienna typu </w:t>
      </w:r>
      <w:r w:rsidR="00D76F06">
        <w:rPr>
          <w:i/>
          <w:iCs/>
        </w:rPr>
        <w:t>string</w:t>
      </w:r>
      <w:r w:rsidR="00D76F06">
        <w:t>, czyli typu tekstowego (przechowująca tekst).</w:t>
      </w:r>
      <w:r w:rsidR="00D76F06">
        <w:rPr>
          <w:i/>
          <w:iCs/>
        </w:rPr>
        <w:t xml:space="preserve"> </w:t>
      </w:r>
      <w:r w:rsidR="00D76F06">
        <w:t xml:space="preserve">Następnie tworzymy zmienną typu </w:t>
      </w:r>
      <w:proofErr w:type="spellStart"/>
      <w:r w:rsidR="00D76F06">
        <w:rPr>
          <w:i/>
          <w:iCs/>
        </w:rPr>
        <w:t>int</w:t>
      </w:r>
      <w:proofErr w:type="spellEnd"/>
      <w:r w:rsidR="00D76F06">
        <w:t xml:space="preserve">, czyli mogącą przechowywać liczby całkowite z pewnego zakresu. </w:t>
      </w:r>
      <w:r w:rsidR="000B182C">
        <w:t xml:space="preserve">Na koniec przy pomocy metody </w:t>
      </w:r>
      <w:r w:rsidR="000B182C">
        <w:rPr>
          <w:i/>
          <w:iCs/>
        </w:rPr>
        <w:t xml:space="preserve">Int32.TryParse(string </w:t>
      </w:r>
      <w:proofErr w:type="spellStart"/>
      <w:r w:rsidR="000B182C">
        <w:rPr>
          <w:i/>
          <w:iCs/>
        </w:rPr>
        <w:t>number</w:t>
      </w:r>
      <w:proofErr w:type="spellEnd"/>
      <w:r w:rsidR="000B182C">
        <w:rPr>
          <w:i/>
          <w:iCs/>
        </w:rPr>
        <w:t xml:space="preserve">, out </w:t>
      </w:r>
      <w:proofErr w:type="spellStart"/>
      <w:r w:rsidR="000B182C">
        <w:rPr>
          <w:i/>
          <w:iCs/>
        </w:rPr>
        <w:t>int</w:t>
      </w:r>
      <w:proofErr w:type="spellEnd"/>
      <w:r w:rsidR="000B182C">
        <w:rPr>
          <w:i/>
          <w:iCs/>
        </w:rPr>
        <w:t xml:space="preserve"> no)</w:t>
      </w:r>
      <w:r w:rsidR="000B182C">
        <w:t xml:space="preserve"> próbujemy dokonać konwersji z typu </w:t>
      </w:r>
      <w:r w:rsidR="000B182C">
        <w:rPr>
          <w:i/>
          <w:iCs/>
        </w:rPr>
        <w:t>string</w:t>
      </w:r>
      <w:r w:rsidR="000B182C">
        <w:t xml:space="preserve"> na </w:t>
      </w:r>
      <w:proofErr w:type="spellStart"/>
      <w:r w:rsidR="000B182C">
        <w:rPr>
          <w:i/>
          <w:iCs/>
        </w:rPr>
        <w:t>int</w:t>
      </w:r>
      <w:proofErr w:type="spellEnd"/>
      <w:r w:rsidR="000B182C">
        <w:t xml:space="preserve"> (liczbę zapisaną w formie tekstu przekształcamy w wartość liczbową</w:t>
      </w:r>
      <w:r w:rsidR="00105CA0">
        <w:t>)</w:t>
      </w:r>
      <w:r w:rsidR="000B182C">
        <w:t>, a wynik tej operacji zapisujemy w zmiennej wyjściowej</w:t>
      </w:r>
      <w:r w:rsidR="00105CA0">
        <w:t xml:space="preserve"> (</w:t>
      </w:r>
      <w:r w:rsidR="00105CA0">
        <w:rPr>
          <w:i/>
          <w:iCs/>
        </w:rPr>
        <w:t>out</w:t>
      </w:r>
      <w:r w:rsidR="00105CA0">
        <w:t>)</w:t>
      </w:r>
      <w:r w:rsidR="000B182C">
        <w:t>.</w:t>
      </w:r>
    </w:p>
    <w:p w14:paraId="5D5BB650" w14:textId="2169D1D3" w:rsidR="004D2C2E" w:rsidRDefault="004D2C2E" w:rsidP="004D2C2E">
      <w:pPr>
        <w:pStyle w:val="Nagwek1"/>
      </w:pPr>
      <w:r>
        <w:lastRenderedPageBreak/>
        <w:t>Stałe</w:t>
      </w:r>
    </w:p>
    <w:p w14:paraId="73A34FC2" w14:textId="58DA034B" w:rsidR="004D2C2E" w:rsidRDefault="004D2C2E" w:rsidP="004D2C2E">
      <w:pPr>
        <w:pStyle w:val="NormalnypoNagwek1"/>
      </w:pPr>
      <w:r>
        <w:t xml:space="preserve">Stała jest to taki element aplikacji, który raz zdefiniowany nie może zostać zmieniony. Tworzymy ją podając kolejno słowo kluczowe </w:t>
      </w:r>
      <w:proofErr w:type="spellStart"/>
      <w:r>
        <w:rPr>
          <w:i/>
          <w:iCs/>
        </w:rPr>
        <w:t>const</w:t>
      </w:r>
      <w:proofErr w:type="spellEnd"/>
      <w:r>
        <w:t xml:space="preserve">, typ stałej (np. </w:t>
      </w:r>
      <w:r w:rsidRPr="004D2C2E">
        <w:rPr>
          <w:i/>
          <w:iCs/>
        </w:rPr>
        <w:t>string</w:t>
      </w:r>
      <w:r>
        <w:t xml:space="preserve"> lub </w:t>
      </w:r>
      <w:proofErr w:type="spellStart"/>
      <w:r w:rsidRPr="004D2C2E">
        <w:rPr>
          <w:i/>
          <w:iCs/>
        </w:rPr>
        <w:t>int</w:t>
      </w:r>
      <w:proofErr w:type="spellEnd"/>
      <w:r>
        <w:t>)</w:t>
      </w:r>
      <w:r w:rsidR="00A8412C">
        <w:t xml:space="preserve"> i jej nazwę. Następnie po znaku </w:t>
      </w:r>
      <w:r w:rsidR="008F3647">
        <w:t>„</w:t>
      </w:r>
      <w:r w:rsidR="00A8412C">
        <w:t>=</w:t>
      </w:r>
      <w:r w:rsidR="008F3647">
        <w:t>”</w:t>
      </w:r>
      <w:r w:rsidR="00A8412C">
        <w:t xml:space="preserve"> możemy zadeklarować tą stałą konkretną wartością.</w:t>
      </w:r>
    </w:p>
    <w:p w14:paraId="098433E4" w14:textId="40CD8943" w:rsidR="00A8412C" w:rsidRDefault="00A8412C" w:rsidP="00A8412C">
      <w:pPr>
        <w:pStyle w:val="NormalnypoNagwek1"/>
        <w:jc w:val="center"/>
      </w:pPr>
      <w:r>
        <w:pict w14:anchorId="60975436">
          <v:shape id="_x0000_s1032" type="#_x0000_t202" style="width:30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32;mso-fit-shape-to-text:t">
              <w:txbxContent>
                <w:p w14:paraId="73060AE6" w14:textId="7E056425" w:rsidR="00A8412C" w:rsidRDefault="00A8412C" w:rsidP="00A8412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const string APPLICATION_NAME = “</w:t>
                  </w:r>
                  <w:proofErr w:type="spellStart"/>
                  <w:r>
                    <w:rPr>
                      <w:lang w:val="en-US"/>
                    </w:rPr>
                    <w:t>Zwierzak</w:t>
                  </w:r>
                  <w:proofErr w:type="spellEnd"/>
                  <w:r>
                    <w:rPr>
                      <w:lang w:val="en-US"/>
                    </w:rPr>
                    <w:t>”;</w:t>
                  </w:r>
                </w:p>
                <w:p w14:paraId="07C29A10" w14:textId="1071A650" w:rsidR="00A8412C" w:rsidRPr="00B21C2F" w:rsidRDefault="00A8412C" w:rsidP="00A8412C">
                  <w:pPr>
                    <w:spacing w:line="240" w:lineRule="auto"/>
                    <w:rPr>
                      <w:lang w:val="en-US"/>
                    </w:rPr>
                  </w:pPr>
                  <w:r w:rsidRPr="00A8412C">
                    <w:rPr>
                      <w:lang w:val="en-US"/>
                    </w:rPr>
                    <w:t xml:space="preserve">const int </w:t>
                  </w:r>
                  <w:r w:rsidRPr="00A8412C">
                    <w:rPr>
                      <w:lang w:val="en-US"/>
                    </w:rPr>
                    <w:t>NUMBER</w:t>
                  </w:r>
                  <w:r>
                    <w:rPr>
                      <w:lang w:val="en-US"/>
                    </w:rPr>
                    <w:t>_</w:t>
                  </w:r>
                  <w:r w:rsidRPr="00A8412C">
                    <w:rPr>
                      <w:lang w:val="en-US"/>
                    </w:rPr>
                    <w:t>OF</w:t>
                  </w:r>
                  <w:r>
                    <w:rPr>
                      <w:lang w:val="en-US"/>
                    </w:rPr>
                    <w:t>_</w:t>
                  </w:r>
                  <w:r w:rsidRPr="00A8412C">
                    <w:rPr>
                      <w:lang w:val="en-US"/>
                    </w:rPr>
                    <w:t>MEALS</w:t>
                  </w:r>
                  <w:r>
                    <w:rPr>
                      <w:lang w:val="en-US"/>
                    </w:rPr>
                    <w:t>_</w:t>
                  </w:r>
                  <w:r w:rsidRPr="00A8412C">
                    <w:rPr>
                      <w:lang w:val="en-US"/>
                    </w:rPr>
                    <w:t>PER</w:t>
                  </w:r>
                  <w:r>
                    <w:rPr>
                      <w:lang w:val="en-US"/>
                    </w:rPr>
                    <w:t>_</w:t>
                  </w:r>
                  <w:r w:rsidRPr="00A8412C">
                    <w:rPr>
                      <w:lang w:val="en-US"/>
                    </w:rPr>
                    <w:t>DAY</w:t>
                  </w:r>
                  <w:r>
                    <w:rPr>
                      <w:lang w:val="en-US"/>
                    </w:rPr>
                    <w:t xml:space="preserve"> = 2;</w:t>
                  </w:r>
                </w:p>
              </w:txbxContent>
            </v:textbox>
            <w10:anchorlock/>
          </v:shape>
        </w:pict>
      </w:r>
    </w:p>
    <w:p w14:paraId="15AB471B" w14:textId="52A2DFAD" w:rsidR="00A8412C" w:rsidRPr="007D5287" w:rsidRDefault="00A8412C" w:rsidP="004D2C2E">
      <w:pPr>
        <w:pStyle w:val="NormalnypoNagwek1"/>
      </w:pPr>
      <w:r>
        <w:t>Jest to jedyne miejsce w kodzie w którym stałej możemy przypisać wartość. Wartość ta</w:t>
      </w:r>
      <w:r w:rsidR="009D3773">
        <w:t xml:space="preserve"> jest niezmienna. Gdybyśmy w dalszej części programu próbowali stałej przypisać nową wartość, to otrzymamy błąd kompilacji, nawet jeśli ta nowa wartość będzie taka sama jak obecna.</w:t>
      </w:r>
      <w:r w:rsidR="0055008F">
        <w:t xml:space="preserve"> Przypominamy, że nazwy stałych tworzymy </w:t>
      </w:r>
      <w:r w:rsidR="006F1A60">
        <w:t xml:space="preserve">najczęściej </w:t>
      </w:r>
      <w:r w:rsidR="0055008F">
        <w:t xml:space="preserve">używając konwencji nazewnictwa </w:t>
      </w:r>
      <w:r w:rsidR="0055008F" w:rsidRPr="0055008F">
        <w:t>UPPER_CASE</w:t>
      </w:r>
      <w:r w:rsidR="0055008F">
        <w:t>.</w:t>
      </w:r>
      <w:r w:rsidR="007D5287">
        <w:t xml:space="preserve"> Stałe często są w pewien sposób globalne dla całej klasy lub dla większej części projektu. W związku z tym można jej definicję umieścić poza metodą </w:t>
      </w:r>
      <w:proofErr w:type="spellStart"/>
      <w:r w:rsidR="007D5287">
        <w:rPr>
          <w:i/>
          <w:iCs/>
        </w:rPr>
        <w:t>Main</w:t>
      </w:r>
      <w:proofErr w:type="spellEnd"/>
      <w:r w:rsidR="007D5287">
        <w:t xml:space="preserve"> i </w:t>
      </w:r>
      <w:r w:rsidR="00277AA8">
        <w:t xml:space="preserve">w jej zapisie </w:t>
      </w:r>
      <w:r w:rsidR="007D5287">
        <w:t xml:space="preserve">typ </w:t>
      </w:r>
      <w:r w:rsidR="00277AA8">
        <w:t xml:space="preserve">stałej poprzedzić </w:t>
      </w:r>
      <w:r w:rsidR="00277AA8">
        <w:t>modyfikatorem dostępu.</w:t>
      </w:r>
      <w:r w:rsidR="00234C84">
        <w:t xml:space="preserve"> Jeżeli stała będzie globalna, oznaczać to będzie, że zarezerwowane zostanie dla niej miejsce w pamięci, na cały okres działania programu. W przeciwnym razie </w:t>
      </w:r>
      <w:bookmarkStart w:id="1" w:name="_Hlk119452012"/>
      <w:r w:rsidR="00234C84">
        <w:t>przestanie ona istnieć w momencie gdy program wyjdzie poza zakres w którym została utworzona (najczęściej poza nawiasy klamrowe między którymi znajduje się jej definicja).</w:t>
      </w:r>
    </w:p>
    <w:bookmarkEnd w:id="1"/>
    <w:p w14:paraId="064B4E84" w14:textId="5C1460B9" w:rsidR="004D2C2E" w:rsidRDefault="004D2C2E" w:rsidP="004D2C2E">
      <w:pPr>
        <w:pStyle w:val="Nagwek1"/>
      </w:pPr>
      <w:r>
        <w:t>Zmienne</w:t>
      </w:r>
    </w:p>
    <w:p w14:paraId="14CF7D8A" w14:textId="0CBFB36A" w:rsidR="00972AAE" w:rsidRDefault="006F1A60" w:rsidP="00972AAE">
      <w:pPr>
        <w:pStyle w:val="NormalnypoNagwek1"/>
      </w:pPr>
      <w:r>
        <w:t xml:space="preserve">Podobny do stałej element aplikacji, umożliwiający przechowywanie wartości w znanym miejscu pamięci aplikacji, jednak w odróżnieniu od stałej przechowywana tam wartość może się wielokrotnie zmieniać. Aby używać zmiennej musimy ją najpierw zadeklarować. W tym celu podajemy typ danych jakie przechowywać będzie nasza zmienna i jej nazwę (zapisaną najczęściej w konwencji </w:t>
      </w:r>
      <w:proofErr w:type="spellStart"/>
      <w:r>
        <w:t>camelCase</w:t>
      </w:r>
      <w:proofErr w:type="spellEnd"/>
      <w:r>
        <w:t xml:space="preserve">). Na początku przed typem można jeszcze podać </w:t>
      </w:r>
      <w:r w:rsidR="007D5287">
        <w:t>modyfikator</w:t>
      </w:r>
      <w:r>
        <w:t xml:space="preserve"> dostępu. Utworzoną zmienną można </w:t>
      </w:r>
      <w:r w:rsidR="008F3647">
        <w:t>teraz zainicjalizować konkretną wartością. Można to zrobić od razu z deklaracją, czyli analogicznie jak przy stałej, po nazwie zmiennej wstawić znak przypisania („=”) i podać wartość jaką chcemy przypisać do zmiennej, zakańczając jak zawsze linię średnikiem. Można również po nazwie zmiennej wstawić średnik, a inicjalizacji dokonać w dalszej części programu. Kiedy do zdefiniowanej już zmiennej będziemy chcieli przypisać jakąś wartość (wszystko jedno czy po raz pierwszy, czy kolejny) wystarczy podać nazwę zmiennej, znak przypisania („=”), wybraną wartość i średnik. Np.:</w:t>
      </w:r>
    </w:p>
    <w:p w14:paraId="1056E3FA" w14:textId="7484FFA6" w:rsidR="008F3647" w:rsidRDefault="001B69EC" w:rsidP="008F3647">
      <w:pPr>
        <w:pStyle w:val="NormalnypoNagwek1"/>
        <w:jc w:val="center"/>
      </w:pPr>
      <w:r>
        <w:pict w14:anchorId="2752D333">
          <v:shape id="_x0000_s1033" type="#_x0000_t202" style="width:30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33;mso-fit-shape-to-text:t">
              <w:txbxContent>
                <w:p w14:paraId="2F7D2166" w14:textId="51AC7562" w:rsidR="008F3647" w:rsidRDefault="008F3647" w:rsidP="008F3647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  <w:proofErr w:type="spellStart"/>
                  <w:r>
                    <w:rPr>
                      <w:lang w:val="en-US"/>
                    </w:rPr>
                    <w:t>petName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14:paraId="6E76FFAC" w14:textId="14845B81" w:rsidR="008F3647" w:rsidRDefault="008F3647" w:rsidP="008F3647">
                  <w:pPr>
                    <w:spacing w:line="240" w:lineRule="auto"/>
                    <w:rPr>
                      <w:lang w:val="en-US"/>
                    </w:rPr>
                  </w:pPr>
                  <w:r w:rsidRPr="00A8412C">
                    <w:rPr>
                      <w:lang w:val="en-US"/>
                    </w:rPr>
                    <w:t xml:space="preserve">int </w:t>
                  </w:r>
                  <w:proofErr w:type="spellStart"/>
                  <w:r>
                    <w:rPr>
                      <w:lang w:val="en-US"/>
                    </w:rPr>
                    <w:t>actionNo</w:t>
                  </w:r>
                  <w:proofErr w:type="spellEnd"/>
                  <w:r>
                    <w:rPr>
                      <w:lang w:val="en-US"/>
                    </w:rPr>
                    <w:t xml:space="preserve"> = 0;</w:t>
                  </w:r>
                </w:p>
                <w:p w14:paraId="34B71791" w14:textId="28D7F750" w:rsidR="001B69EC" w:rsidRDefault="001B69EC" w:rsidP="008F3647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  <w:p w14:paraId="088947CE" w14:textId="30015724" w:rsidR="001B69EC" w:rsidRDefault="001B69EC" w:rsidP="008F3647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petName</w:t>
                  </w:r>
                  <w:proofErr w:type="spellEnd"/>
                  <w:r>
                    <w:rPr>
                      <w:lang w:val="en-US"/>
                    </w:rPr>
                    <w:t xml:space="preserve"> = “Rex”;</w:t>
                  </w:r>
                </w:p>
                <w:p w14:paraId="3E78BE7E" w14:textId="0D30644B" w:rsidR="001B69EC" w:rsidRDefault="001B69EC" w:rsidP="008F3647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  <w:p w14:paraId="5C1AF893" w14:textId="4EEBD96A" w:rsidR="001B69EC" w:rsidRDefault="001B69EC" w:rsidP="008F3647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actionNo</w:t>
                  </w:r>
                  <w:proofErr w:type="spellEnd"/>
                  <w:r>
                    <w:rPr>
                      <w:lang w:val="en-US"/>
                    </w:rPr>
                    <w:t xml:space="preserve"> = 1;</w:t>
                  </w:r>
                </w:p>
                <w:p w14:paraId="49008595" w14:textId="68B983C7" w:rsidR="001B69EC" w:rsidRDefault="001B69EC" w:rsidP="008F3647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  <w:p w14:paraId="056AF03C" w14:textId="586251E0" w:rsidR="001B69EC" w:rsidRPr="00B21C2F" w:rsidRDefault="001B69EC" w:rsidP="008F3647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actionNo</w:t>
                  </w:r>
                  <w:proofErr w:type="spellEnd"/>
                  <w:r>
                    <w:rPr>
                      <w:lang w:val="en-US"/>
                    </w:rPr>
                    <w:t xml:space="preserve"> = 2;</w:t>
                  </w:r>
                </w:p>
              </w:txbxContent>
            </v:textbox>
            <w10:anchorlock/>
          </v:shape>
        </w:pict>
      </w:r>
    </w:p>
    <w:p w14:paraId="2D50768C" w14:textId="142E9FF8" w:rsidR="00234C84" w:rsidRPr="00234C84" w:rsidRDefault="004B2E3B" w:rsidP="001C6B74">
      <w:pPr>
        <w:pStyle w:val="NormalnypoNagwek1"/>
      </w:pPr>
      <w:r>
        <w:lastRenderedPageBreak/>
        <w:t xml:space="preserve">Zmienna </w:t>
      </w:r>
      <w:r>
        <w:t>przesta</w:t>
      </w:r>
      <w:r>
        <w:t>je</w:t>
      </w:r>
      <w:r>
        <w:t xml:space="preserve"> istnieć w momencie gdy program wyjdzie poza zakres w którym została utworzona (najczęściej poza nawiasy klamrowe między którymi znajduje się jej definicja).</w:t>
      </w:r>
      <w:r>
        <w:t xml:space="preserve"> Wyjątek stanowią zmienne globalne, które istnieją przez cały czas trwania programu.</w:t>
      </w:r>
    </w:p>
    <w:sectPr w:rsidR="00234C84" w:rsidRPr="00234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71193"/>
    <w:multiLevelType w:val="hybridMultilevel"/>
    <w:tmpl w:val="F6FA8D48"/>
    <w:lvl w:ilvl="0" w:tplc="8F0EA4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3348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769C"/>
    <w:rsid w:val="00020B20"/>
    <w:rsid w:val="000213D0"/>
    <w:rsid w:val="00022AB1"/>
    <w:rsid w:val="00034A76"/>
    <w:rsid w:val="000B182C"/>
    <w:rsid w:val="000B5C90"/>
    <w:rsid w:val="00105CA0"/>
    <w:rsid w:val="00124F86"/>
    <w:rsid w:val="00145FFC"/>
    <w:rsid w:val="001A5AD5"/>
    <w:rsid w:val="001B69EC"/>
    <w:rsid w:val="001C02FA"/>
    <w:rsid w:val="001C6B74"/>
    <w:rsid w:val="001F2A0A"/>
    <w:rsid w:val="002238D2"/>
    <w:rsid w:val="00231B7B"/>
    <w:rsid w:val="00234C84"/>
    <w:rsid w:val="00245B16"/>
    <w:rsid w:val="0027601C"/>
    <w:rsid w:val="00277AA8"/>
    <w:rsid w:val="002E7F41"/>
    <w:rsid w:val="00340E4C"/>
    <w:rsid w:val="003B3FC3"/>
    <w:rsid w:val="003F6AD6"/>
    <w:rsid w:val="0040719C"/>
    <w:rsid w:val="004B2E3B"/>
    <w:rsid w:val="004D2C2E"/>
    <w:rsid w:val="004D6180"/>
    <w:rsid w:val="004F672A"/>
    <w:rsid w:val="00511D14"/>
    <w:rsid w:val="00540384"/>
    <w:rsid w:val="0055008F"/>
    <w:rsid w:val="00565764"/>
    <w:rsid w:val="005A23C3"/>
    <w:rsid w:val="005B1342"/>
    <w:rsid w:val="00623DC3"/>
    <w:rsid w:val="00624B9A"/>
    <w:rsid w:val="006670A0"/>
    <w:rsid w:val="006D1085"/>
    <w:rsid w:val="006F1A60"/>
    <w:rsid w:val="007218EE"/>
    <w:rsid w:val="0072755C"/>
    <w:rsid w:val="0074007B"/>
    <w:rsid w:val="007C036B"/>
    <w:rsid w:val="007D5287"/>
    <w:rsid w:val="00822058"/>
    <w:rsid w:val="008358E3"/>
    <w:rsid w:val="00864B97"/>
    <w:rsid w:val="008B052A"/>
    <w:rsid w:val="008B4570"/>
    <w:rsid w:val="008F3647"/>
    <w:rsid w:val="00924B99"/>
    <w:rsid w:val="009347B5"/>
    <w:rsid w:val="00972AAE"/>
    <w:rsid w:val="009A2F15"/>
    <w:rsid w:val="009D3773"/>
    <w:rsid w:val="00A64090"/>
    <w:rsid w:val="00A8412C"/>
    <w:rsid w:val="00B05819"/>
    <w:rsid w:val="00B21C2F"/>
    <w:rsid w:val="00B26006"/>
    <w:rsid w:val="00B544BA"/>
    <w:rsid w:val="00B60FBD"/>
    <w:rsid w:val="00B6731D"/>
    <w:rsid w:val="00BE4B6B"/>
    <w:rsid w:val="00BF7BF3"/>
    <w:rsid w:val="00C0586F"/>
    <w:rsid w:val="00C27541"/>
    <w:rsid w:val="00C6735C"/>
    <w:rsid w:val="00CD292C"/>
    <w:rsid w:val="00CE6A2F"/>
    <w:rsid w:val="00D30009"/>
    <w:rsid w:val="00D743C5"/>
    <w:rsid w:val="00D75A79"/>
    <w:rsid w:val="00D76F06"/>
    <w:rsid w:val="00D840C2"/>
    <w:rsid w:val="00DA78EA"/>
    <w:rsid w:val="00DC14A1"/>
    <w:rsid w:val="00E17475"/>
    <w:rsid w:val="00E22754"/>
    <w:rsid w:val="00E6152E"/>
    <w:rsid w:val="00E84E5C"/>
    <w:rsid w:val="00EA3C6C"/>
    <w:rsid w:val="00EC769C"/>
    <w:rsid w:val="00ED73CE"/>
    <w:rsid w:val="00F2496D"/>
    <w:rsid w:val="00F25782"/>
    <w:rsid w:val="00F62A80"/>
    <w:rsid w:val="00FD7551"/>
    <w:rsid w:val="00F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AB329A4"/>
  <w15:docId w15:val="{7F572EAC-07A1-4423-8776-C61837F5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poNagwek1"/>
    <w:link w:val="Nagwek1Znak"/>
    <w:autoRedefine/>
    <w:uiPriority w:val="9"/>
    <w:qFormat/>
    <w:rsid w:val="00124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poNagwek2"/>
    <w:link w:val="Nagwek2Znak"/>
    <w:autoRedefine/>
    <w:uiPriority w:val="9"/>
    <w:qFormat/>
    <w:rsid w:val="008B052A"/>
    <w:pPr>
      <w:keepNext/>
      <w:keepLines/>
      <w:spacing w:before="40" w:after="0"/>
      <w:ind w:firstLine="70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C02FA"/>
    <w:pPr>
      <w:keepNext/>
      <w:keepLines/>
      <w:spacing w:before="40" w:after="0"/>
      <w:ind w:left="141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B052A"/>
    <w:rPr>
      <w:rFonts w:asciiTheme="majorHAnsi" w:eastAsiaTheme="majorEastAsia" w:hAnsiTheme="majorHAnsi" w:cstheme="majorBidi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2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E84E5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84E5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F7BF3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124F86"/>
    <w:rPr>
      <w:rFonts w:asciiTheme="majorHAnsi" w:eastAsiaTheme="majorEastAsia" w:hAnsiTheme="majorHAnsi" w:cstheme="majorBidi"/>
      <w:sz w:val="32"/>
      <w:szCs w:val="32"/>
    </w:rPr>
  </w:style>
  <w:style w:type="paragraph" w:customStyle="1" w:styleId="NormalnypoNagwek1">
    <w:name w:val="Normalny po Nagłówek 1"/>
    <w:basedOn w:val="Normalny"/>
    <w:link w:val="NormalnypoNagwek1Znak"/>
    <w:qFormat/>
    <w:rsid w:val="00124F86"/>
    <w:pPr>
      <w:ind w:left="708"/>
    </w:pPr>
  </w:style>
  <w:style w:type="paragraph" w:customStyle="1" w:styleId="NormalnypoNagwek2">
    <w:name w:val="Normalny po Nagłówek 2"/>
    <w:basedOn w:val="Normalny"/>
    <w:link w:val="NormalnypoNagwek2Znak"/>
    <w:autoRedefine/>
    <w:qFormat/>
    <w:rsid w:val="008B052A"/>
    <w:pPr>
      <w:ind w:left="1416"/>
    </w:pPr>
  </w:style>
  <w:style w:type="character" w:customStyle="1" w:styleId="NormalnypoNagwek1Znak">
    <w:name w:val="Normalny po Nagłówek 1 Znak"/>
    <w:basedOn w:val="Domylnaczcionkaakapitu"/>
    <w:link w:val="NormalnypoNagwek1"/>
    <w:rsid w:val="00124F86"/>
  </w:style>
  <w:style w:type="character" w:customStyle="1" w:styleId="NormalnypoNagwek2Znak">
    <w:name w:val="Normalny po Nagłówek 2 Znak"/>
    <w:basedOn w:val="Domylnaczcionkaakapitu"/>
    <w:link w:val="NormalnypoNagwek2"/>
    <w:rsid w:val="008B052A"/>
  </w:style>
  <w:style w:type="character" w:customStyle="1" w:styleId="Nagwek3Znak">
    <w:name w:val="Nagłówek 3 Znak"/>
    <w:basedOn w:val="Domylnaczcionkaakapitu"/>
    <w:link w:val="Nagwek3"/>
    <w:uiPriority w:val="9"/>
    <w:rsid w:val="001C0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nypoNagwku3">
    <w:name w:val="Normalny po Nagłówku 3"/>
    <w:basedOn w:val="NormalnypoNagwek2"/>
    <w:link w:val="NormalnypoNagwku3Znak"/>
    <w:qFormat/>
    <w:rsid w:val="001C02FA"/>
    <w:pPr>
      <w:ind w:left="2124"/>
    </w:pPr>
  </w:style>
  <w:style w:type="character" w:customStyle="1" w:styleId="NormalnypoNagwku3Znak">
    <w:name w:val="Normalny po Nagłówku 3 Znak"/>
    <w:basedOn w:val="NormalnypoNagwek2Znak"/>
    <w:link w:val="NormalnypoNagwku3"/>
    <w:rsid w:val="001C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-guides/install-git" TargetMode="External"/><Relationship Id="rId5" Type="http://schemas.openxmlformats.org/officeDocument/2006/relationships/hyperlink" Target="https://github.com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18577</TotalTime>
  <Pages>6</Pages>
  <Words>1440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16</cp:revision>
  <dcterms:created xsi:type="dcterms:W3CDTF">2021-11-17T23:01:00Z</dcterms:created>
  <dcterms:modified xsi:type="dcterms:W3CDTF">2022-11-15T23:50:00Z</dcterms:modified>
</cp:coreProperties>
</file>