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Why should we hire you?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bring a strong combination of skills, experience, and passion, ensuring that I can effectively contribute to your team and help achieve your company's goals. My dedication to continuous improvement and problem-solving makes me a valuable asset in any role.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What are your strengths?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My strengths include excellent problem-solving skills and a strong work ethic,        which enable me to tackle challenges efficiently. Additionally, I am highly adaptable   and a quick learner, making it easy for me to thrive in dynamic environments.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