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1C42" w14:textId="77777777" w:rsidR="0031173C" w:rsidRDefault="00BA0CCF">
      <w:pPr>
        <w:spacing w:before="600" w:after="120"/>
        <w:jc w:val="center"/>
      </w:pPr>
      <w:r>
        <w:rPr>
          <w:color w:val="595959"/>
          <w:sz w:val="22"/>
          <w:szCs w:val="22"/>
        </w:rPr>
        <w:t>PTCalc — Pharmaceutical Technology Calculators</w:t>
      </w:r>
    </w:p>
    <w:p w14:paraId="2DADF641" w14:textId="77777777" w:rsidR="0031173C" w:rsidRDefault="00BA0CCF">
      <w:pPr>
        <w:spacing w:after="120"/>
        <w:jc w:val="center"/>
      </w:pPr>
      <w:r>
        <w:rPr>
          <w:b/>
          <w:bCs/>
          <w:sz w:val="26"/>
          <w:szCs w:val="26"/>
        </w:rPr>
        <w:t>Alkol Seyreltme Aracı (ptcalc.tr/alcohol-dilution)</w:t>
      </w:r>
    </w:p>
    <w:p w14:paraId="05CCF335" w14:textId="77777777" w:rsidR="0031173C" w:rsidRDefault="00BA0CCF">
      <w:pPr>
        <w:spacing w:after="480"/>
        <w:jc w:val="center"/>
      </w:pPr>
      <w:r>
        <w:rPr>
          <w:b/>
          <w:bCs/>
          <w:color w:val="1F3864"/>
          <w:sz w:val="40"/>
          <w:szCs w:val="40"/>
        </w:rPr>
        <w:t>Kaynak Kod İnceleme Raporu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1173C" w14:paraId="6E9B40C8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F8B2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Belge No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803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PTC-VAL-ALC-06</w:t>
            </w:r>
          </w:p>
        </w:tc>
      </w:tr>
      <w:tr w:rsidR="0031173C" w14:paraId="4D1D9BCF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2155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Revizyon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8A4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</w:tr>
      <w:tr w:rsidR="0031173C" w14:paraId="7EC9EF6B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421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Durum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64A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TASLAK — bağımsız teknik kontrolörün doğrulamasına sunulacak</w:t>
            </w:r>
          </w:p>
        </w:tc>
      </w:tr>
      <w:tr w:rsidR="0031173C" w14:paraId="4772F730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E824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Yürürlük tarihi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61C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Onay tarihinde yürürlüğe girer: ____ / ____ / ________</w:t>
            </w:r>
          </w:p>
        </w:tc>
      </w:tr>
      <w:tr w:rsidR="0031173C" w14:paraId="6F09BA87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D09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Sistem / sürüm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119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İncelenen commit: daf779b (dev dalı), 2026-10-23</w:t>
            </w:r>
          </w:p>
        </w:tc>
      </w:tr>
      <w:tr w:rsidR="0031173C" w14:paraId="15847991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CEF8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İlgili belgeler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D8B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PTC-VAL-ALC-04 FS; PTC-VAL-ALC-05 DS; PTC-VAL-ALC-03 Risk Değerlendirmesi</w:t>
            </w:r>
          </w:p>
        </w:tc>
      </w:tr>
    </w:tbl>
    <w:p w14:paraId="16387E47" w14:textId="77777777" w:rsidR="0031173C" w:rsidRDefault="0031173C">
      <w:pPr>
        <w:spacing w:after="120"/>
      </w:pPr>
    </w:p>
    <w:p w14:paraId="10513207" w14:textId="77777777" w:rsidR="0031173C" w:rsidRDefault="00BA0CCF">
      <w:pPr>
        <w:spacing w:before="240" w:after="120"/>
      </w:pPr>
      <w:r>
        <w:rPr>
          <w:b/>
          <w:bCs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3000"/>
        <w:gridCol w:w="2000"/>
      </w:tblGrid>
      <w:tr w:rsidR="0031173C" w14:paraId="047D003F" w14:textId="77777777">
        <w:trPr>
          <w:tblHeader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EDEB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 / Ad Soyad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0CC4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İmza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7E1C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</w:tr>
      <w:tr w:rsidR="0031173C" w14:paraId="2B3819D7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1EF8" w14:textId="77777777" w:rsidR="0031173C" w:rsidRDefault="00BA0CCF">
            <w:r>
              <w:rPr>
                <w:b/>
                <w:bCs/>
              </w:rPr>
              <w:t>Hazırlayan</w:t>
            </w:r>
          </w:p>
          <w:p w14:paraId="09D3DEC6" w14:textId="77777777" w:rsidR="0031173C" w:rsidRDefault="00BA0CCF">
            <w:r>
              <w:rPr>
                <w:i/>
                <w:iCs/>
                <w:sz w:val="16"/>
                <w:szCs w:val="16"/>
              </w:rPr>
              <w:t>Sistem sahibi / geliştirici</w:t>
            </w:r>
          </w:p>
          <w:p w14:paraId="2015FAC5" w14:textId="77777777" w:rsidR="0031173C" w:rsidRDefault="00BA0CCF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0AD2" w14:textId="77777777" w:rsidR="0031173C" w:rsidRDefault="0031173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5D70F" w14:textId="77777777" w:rsidR="0031173C" w:rsidRDefault="0031173C">
            <w:pPr>
              <w:spacing w:after="40"/>
            </w:pPr>
          </w:p>
        </w:tc>
      </w:tr>
      <w:tr w:rsidR="0031173C" w14:paraId="79A14CF2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1A35" w14:textId="77777777" w:rsidR="0031173C" w:rsidRDefault="00BA0CCF">
            <w:r>
              <w:rPr>
                <w:b/>
                <w:bCs/>
              </w:rPr>
              <w:t>Kontrol Eden</w:t>
            </w:r>
          </w:p>
          <w:p w14:paraId="29AE3993" w14:textId="77777777" w:rsidR="0031173C" w:rsidRDefault="00BA0CCF">
            <w:r>
              <w:rPr>
                <w:i/>
                <w:iCs/>
                <w:sz w:val="16"/>
                <w:szCs w:val="16"/>
              </w:rPr>
              <w:t>Bağımsız teknik kontrolör</w:t>
            </w:r>
          </w:p>
          <w:p w14:paraId="1BE37979" w14:textId="77777777" w:rsidR="0031173C" w:rsidRDefault="00BA0CCF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CBDC" w14:textId="77777777" w:rsidR="0031173C" w:rsidRDefault="0031173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738A" w14:textId="77777777" w:rsidR="0031173C" w:rsidRDefault="0031173C">
            <w:pPr>
              <w:spacing w:after="40"/>
            </w:pPr>
          </w:p>
        </w:tc>
      </w:tr>
      <w:tr w:rsidR="0031173C" w14:paraId="082D2B96" w14:textId="77777777">
        <w:trPr>
          <w:cantSplit/>
          <w:trHeight w:val="1300"/>
        </w:trPr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E71F" w14:textId="77777777" w:rsidR="0031173C" w:rsidRDefault="00BA0CCF">
            <w:r>
              <w:rPr>
                <w:b/>
                <w:bCs/>
              </w:rPr>
              <w:t>Onaylayan</w:t>
            </w:r>
          </w:p>
          <w:p w14:paraId="15DC7498" w14:textId="77777777" w:rsidR="0031173C" w:rsidRDefault="00BA0CCF">
            <w:r>
              <w:rPr>
                <w:i/>
                <w:iCs/>
                <w:sz w:val="16"/>
                <w:szCs w:val="16"/>
              </w:rPr>
              <w:t>Kalite Güvence (QA)</w:t>
            </w:r>
          </w:p>
          <w:p w14:paraId="4571A703" w14:textId="77777777" w:rsidR="0031173C" w:rsidRDefault="00BA0CCF">
            <w:pPr>
              <w:pBdr>
                <w:bottom w:val="dotted" w:sz="6" w:space="1" w:color="808080"/>
              </w:pBdr>
              <w:spacing w:before="360" w:after="40"/>
            </w:pPr>
            <w:r>
              <w:rPr>
                <w:color w:val="595959"/>
                <w:sz w:val="16"/>
                <w:szCs w:val="16"/>
              </w:rPr>
              <w:t>Ad Soyad: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F5FB" w14:textId="77777777" w:rsidR="0031173C" w:rsidRDefault="0031173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7A7E" w14:textId="77777777" w:rsidR="0031173C" w:rsidRDefault="0031173C">
            <w:pPr>
              <w:spacing w:after="40"/>
            </w:pPr>
          </w:p>
        </w:tc>
      </w:tr>
    </w:tbl>
    <w:p w14:paraId="47EDDE0D" w14:textId="77777777" w:rsidR="0031173C" w:rsidRDefault="0031173C">
      <w:pPr>
        <w:spacing w:after="120"/>
      </w:pPr>
    </w:p>
    <w:p w14:paraId="0B6C7A48" w14:textId="77777777" w:rsidR="0031173C" w:rsidRDefault="00BA0CCF">
      <w:pPr>
        <w:spacing w:after="120"/>
      </w:pPr>
      <w:r>
        <w:rPr>
          <w:i/>
          <w:iCs/>
          <w:sz w:val="16"/>
          <w:szCs w:val="16"/>
        </w:rPr>
        <w:t xml:space="preserve">İmzalar şu anlamı taşır. </w:t>
      </w:r>
      <w:r>
        <w:rPr>
          <w:b/>
          <w:bCs/>
          <w:i/>
          <w:iCs/>
          <w:sz w:val="16"/>
          <w:szCs w:val="16"/>
        </w:rPr>
        <w:t>Hazırlayan:</w:t>
      </w:r>
      <w:r>
        <w:rPr>
          <w:i/>
          <w:iCs/>
          <w:sz w:val="16"/>
          <w:szCs w:val="16"/>
        </w:rPr>
        <w:t xml:space="preserve"> içeriğin doğru, eksiksiz ve dayanak belgelerle tutarlı olduğunu beyan eder. </w:t>
      </w:r>
      <w:r>
        <w:rPr>
          <w:b/>
          <w:bCs/>
          <w:i/>
          <w:iCs/>
          <w:sz w:val="16"/>
          <w:szCs w:val="16"/>
        </w:rPr>
        <w:t>Kontrol Eden:</w:t>
      </w:r>
      <w:r>
        <w:rPr>
          <w:i/>
          <w:iCs/>
          <w:sz w:val="16"/>
          <w:szCs w:val="16"/>
        </w:rPr>
        <w:t xml:space="preserve"> belgeyi hazırlayandan bağımsız olarak teknik doğruluk ve düzenleyici uygunluk yönünden incelediğini beyan eder. </w:t>
      </w:r>
      <w:r>
        <w:rPr>
          <w:b/>
          <w:bCs/>
          <w:i/>
          <w:iCs/>
          <w:sz w:val="16"/>
          <w:szCs w:val="16"/>
        </w:rPr>
        <w:t>Onaylayan:</w:t>
      </w:r>
      <w:r>
        <w:rPr>
          <w:i/>
          <w:iCs/>
          <w:sz w:val="16"/>
          <w:szCs w:val="16"/>
        </w:rPr>
        <w:t xml:space="preserve"> belgenin yürürlüğe girmesini Kalite Güvence adına onaylar. Ad soyad, imza ve tarih (GG.AA.YYYY) imzalayan tarafından ıslak imza sırasında elle yazılır.</w:t>
      </w:r>
    </w:p>
    <w:p w14:paraId="5B9BE2AA" w14:textId="77777777" w:rsidR="0031173C" w:rsidRDefault="00BA0CCF">
      <w:pPr>
        <w:spacing w:before="240" w:after="120"/>
      </w:pPr>
      <w:r>
        <w:rPr>
          <w:b/>
          <w:bCs/>
          <w:sz w:val="24"/>
          <w:szCs w:val="24"/>
        </w:rPr>
        <w:t>Revizyon Geçmişi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5038"/>
        <w:gridCol w:w="2000"/>
      </w:tblGrid>
      <w:tr w:rsidR="0031173C" w14:paraId="30A88838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6AA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Rev.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3D4C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Tarih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6D44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Değişikliğin açıklaması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AFA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Değişiklik kontrol no</w:t>
            </w:r>
          </w:p>
        </w:tc>
      </w:tr>
      <w:tr w:rsidR="0031173C" w14:paraId="50C489D7" w14:textId="77777777"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964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C62A" w14:textId="77777777" w:rsidR="0031173C" w:rsidRDefault="0031173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09F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İlk yayın (inceleme taslağı).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C78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31173C" w14:paraId="46E10CD7" w14:textId="77777777">
        <w:trPr>
          <w:cantSplit/>
          <w:trHeight w:val="360"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EA5A" w14:textId="77777777" w:rsidR="0031173C" w:rsidRDefault="0031173C">
            <w:pPr>
              <w:spacing w:after="4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5217" w14:textId="77777777" w:rsidR="0031173C" w:rsidRDefault="0031173C">
            <w:pPr>
              <w:spacing w:after="40"/>
            </w:pP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1C91" w14:textId="77777777" w:rsidR="0031173C" w:rsidRDefault="0031173C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A2D8" w14:textId="77777777" w:rsidR="0031173C" w:rsidRDefault="0031173C">
            <w:pPr>
              <w:spacing w:after="40"/>
            </w:pPr>
          </w:p>
        </w:tc>
      </w:tr>
    </w:tbl>
    <w:p w14:paraId="42B65BD0" w14:textId="77777777" w:rsidR="0031173C" w:rsidRDefault="0031173C">
      <w:pPr>
        <w:spacing w:after="120"/>
      </w:pPr>
    </w:p>
    <w:p w14:paraId="68ED0DE1" w14:textId="77777777" w:rsidR="0031173C" w:rsidRDefault="00BA0CCF">
      <w:r>
        <w:br w:type="page"/>
      </w:r>
    </w:p>
    <w:p w14:paraId="693A7057" w14:textId="77777777" w:rsidR="0031173C" w:rsidRDefault="00BA0CCF">
      <w:pPr>
        <w:spacing w:after="160"/>
      </w:pPr>
      <w:r>
        <w:rPr>
          <w:b/>
          <w:bCs/>
          <w:color w:val="1F3864"/>
          <w:sz w:val="26"/>
          <w:szCs w:val="26"/>
        </w:rPr>
        <w:lastRenderedPageBreak/>
        <w:t>İçindekiler</w:t>
      </w:r>
    </w:p>
    <w:sdt>
      <w:sdtPr>
        <w:alias w:val="İçindekiler"/>
        <w:id w:val="-1281258083"/>
      </w:sdtPr>
      <w:sdtEndPr/>
      <w:sdtContent>
        <w:p w14:paraId="7AB38767" w14:textId="44A81FC1" w:rsidR="007C15B0" w:rsidRDefault="00BA0CCF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47224" w:history="1">
            <w:r w:rsidR="007C15B0" w:rsidRPr="004A0B75">
              <w:rPr>
                <w:rStyle w:val="Kpr"/>
                <w:noProof/>
              </w:rPr>
              <w:t>1. Amaç</w:t>
            </w:r>
            <w:r w:rsidR="007C15B0">
              <w:rPr>
                <w:noProof/>
              </w:rPr>
              <w:tab/>
            </w:r>
            <w:r w:rsidR="007C15B0">
              <w:rPr>
                <w:noProof/>
              </w:rPr>
              <w:fldChar w:fldCharType="begin"/>
            </w:r>
            <w:r w:rsidR="007C15B0">
              <w:rPr>
                <w:noProof/>
              </w:rPr>
              <w:instrText xml:space="preserve"> PAGEREF _Toc243647224 \h </w:instrText>
            </w:r>
            <w:r w:rsidR="007C15B0">
              <w:rPr>
                <w:noProof/>
              </w:rPr>
            </w:r>
            <w:r w:rsidR="007C15B0">
              <w:rPr>
                <w:noProof/>
              </w:rPr>
              <w:fldChar w:fldCharType="separate"/>
            </w:r>
            <w:r w:rsidR="007C15B0">
              <w:rPr>
                <w:noProof/>
              </w:rPr>
              <w:t>3</w:t>
            </w:r>
            <w:r w:rsidR="007C15B0">
              <w:rPr>
                <w:noProof/>
              </w:rPr>
              <w:fldChar w:fldCharType="end"/>
            </w:r>
          </w:hyperlink>
        </w:p>
        <w:p w14:paraId="545E76A6" w14:textId="544B8CA4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25" w:history="1">
            <w:r w:rsidRPr="004A0B75">
              <w:rPr>
                <w:rStyle w:val="Kpr"/>
                <w:noProof/>
              </w:rPr>
              <w:t>2. İncelemenin Niteliği ve Bağımsızlık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FA9E70" w14:textId="6F1D702D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26" w:history="1">
            <w:r w:rsidRPr="004A0B75">
              <w:rPr>
                <w:rStyle w:val="Kpr"/>
                <w:noProof/>
              </w:rPr>
              <w:t>3. Kapsam ve İnceleme Ortamı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9D0A41" w14:textId="69C1E3CB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27" w:history="1">
            <w:r w:rsidRPr="004A0B75">
              <w:rPr>
                <w:rStyle w:val="Kpr"/>
                <w:noProof/>
              </w:rPr>
              <w:t>3.1 İncelenen dosyalar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9F11BD" w14:textId="75F07E5A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28" w:history="1">
            <w:r w:rsidRPr="004A0B75">
              <w:rPr>
                <w:rStyle w:val="Kpr"/>
                <w:noProof/>
              </w:rPr>
              <w:t>4. İnceleme Ölçütleri ve Sonuçlar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786D5B" w14:textId="0AE4252C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29" w:history="1">
            <w:r w:rsidRPr="004A0B75">
              <w:rPr>
                <w:rStyle w:val="Kpr"/>
                <w:noProof/>
              </w:rPr>
              <w:t>4.1 Hesap yöntemi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0812E7" w14:textId="6367870D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0" w:history="1">
            <w:r w:rsidRPr="004A0B75">
              <w:rPr>
                <w:rStyle w:val="Kpr"/>
                <w:noProof/>
              </w:rPr>
              <w:t>4.2 Girdi, hata yönetimi ve arayüz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C9EF67" w14:textId="55CFC035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1" w:history="1">
            <w:r w:rsidRPr="004A0B75">
              <w:rPr>
                <w:rStyle w:val="Kpr"/>
                <w:noProof/>
              </w:rPr>
              <w:t>4.3 Testler ve referans verisi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F200D6" w14:textId="0A97D2A2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2" w:history="1">
            <w:r w:rsidRPr="004A0B75">
              <w:rPr>
                <w:rStyle w:val="Kpr"/>
                <w:noProof/>
              </w:rPr>
              <w:t>5. Sayısal Denetimler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16D0FC" w14:textId="0A5AD6C2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3" w:history="1">
            <w:r w:rsidRPr="004A0B75">
              <w:rPr>
                <w:rStyle w:val="Kpr"/>
                <w:noProof/>
              </w:rPr>
              <w:t>5.1 Sistem ile referans hesabın karşılaştırması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5C12B6" w14:textId="0AA959C3" w:rsidR="007C15B0" w:rsidRDefault="007C15B0">
          <w:pPr>
            <w:pStyle w:val="T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4" w:history="1">
            <w:r w:rsidRPr="004A0B75">
              <w:rPr>
                <w:rStyle w:val="Kpr"/>
                <w:noProof/>
              </w:rPr>
              <w:t>5.2 Basılı tablo karşılaştırmasında 0,01 payının kullanımı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46AEAD" w14:textId="7DBFE0D6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5" w:history="1">
            <w:r w:rsidRPr="004A0B75">
              <w:rPr>
                <w:rStyle w:val="Kpr"/>
                <w:noProof/>
              </w:rPr>
              <w:t>6. Bulgular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A80586" w14:textId="30761325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6" w:history="1">
            <w:r w:rsidRPr="004A0B75">
              <w:rPr>
                <w:rStyle w:val="Kpr"/>
                <w:noProof/>
              </w:rPr>
              <w:t>7. Sonuç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E8EE5A" w14:textId="0D5B878E" w:rsidR="007C15B0" w:rsidRDefault="007C15B0">
          <w:pPr>
            <w:pStyle w:val="T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647237" w:history="1">
            <w:r w:rsidRPr="004A0B75">
              <w:rPr>
                <w:rStyle w:val="Kpr"/>
                <w:noProof/>
              </w:rPr>
              <w:t>Ek A. Katsayı Karşılaştırma Listesi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_Toc243647237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ACB1B8" w14:textId="500CB229" w:rsidR="0031173C" w:rsidRDefault="00BA0CCF">
          <w:r>
            <w:fldChar w:fldCharType="end"/>
          </w:r>
        </w:p>
      </w:sdtContent>
    </w:sdt>
    <w:p w14:paraId="6A2ABA81" w14:textId="77777777" w:rsidR="0031173C" w:rsidRDefault="00BA0CCF">
      <w:r>
        <w:br w:type="page"/>
      </w:r>
    </w:p>
    <w:p w14:paraId="0441DED4" w14:textId="77777777" w:rsidR="0031173C" w:rsidRDefault="00BA0CCF">
      <w:pPr>
        <w:pStyle w:val="Balk1"/>
      </w:pPr>
      <w:bookmarkStart w:id="0" w:name="_Toc243647224"/>
      <w:r>
        <w:lastRenderedPageBreak/>
        <w:t>1. Amaç</w:t>
      </w:r>
      <w:bookmarkEnd w:id="0"/>
    </w:p>
    <w:p w14:paraId="6E0E1712" w14:textId="77777777" w:rsidR="0031173C" w:rsidRDefault="00BA0CCF">
      <w:pPr>
        <w:spacing w:after="120"/>
      </w:pPr>
      <w:r>
        <w:t>Bu rapor, Alkol Seyreltme aracının kaynak kodunun Tasarım Spesifikasyonuna (PTC-VAL-ALC-05) uygunluğunu, hesap yönteminin doğruluğunu, girdi denetimini, hata yönetimini, yerelleştirmeyi ve otomatik testlerin yeterliliğini inceler (Annex 11 §4.6; GAMP 5 Kategori 5). Bulgular sınıflandırılır ve kapanışları izlenir.</w:t>
      </w:r>
    </w:p>
    <w:p w14:paraId="2D980640" w14:textId="77777777" w:rsidR="0031173C" w:rsidRDefault="00BA0CCF">
      <w:pPr>
        <w:pStyle w:val="Balk1"/>
      </w:pPr>
      <w:bookmarkStart w:id="1" w:name="_Toc243647225"/>
      <w:r>
        <w:t>2. İncelemenin Niteliği ve Bağımsızlık</w:t>
      </w:r>
      <w:bookmarkEnd w:id="1"/>
    </w:p>
    <w:p w14:paraId="3C3490B4" w14:textId="77777777" w:rsidR="0031173C" w:rsidRDefault="00BA0CCF">
      <w:pPr>
        <w:spacing w:after="120"/>
      </w:pPr>
      <w:r>
        <w:t>Bu raporun ilk taslağı yapay zekâ destekli bir kod incelemesiyle (Anthropic Claude) hazırlanmıştır: kod okunmuş, otomatik testler koşulmuş ve hesaplar sistemden ayrı yazılmış bir referans hesapla karşılaştırılmıştır. Bu taslak, Validasyon Planı'nın gerektirdiği bağımsız insan incelemesinin yerini tutmaz.</w:t>
      </w:r>
    </w:p>
    <w:p w14:paraId="47A01FDC" w14:textId="77777777" w:rsidR="0031173C" w:rsidRDefault="00BA0CCF">
      <w:pPr>
        <w:spacing w:after="120"/>
      </w:pPr>
      <w:r>
        <w:rPr>
          <w:b/>
          <w:bCs/>
        </w:rPr>
        <w:t>Bağımsız teknik kontrolör:</w:t>
      </w:r>
      <w:r>
        <w:t xml:space="preserve"> her inceleme ölçütünü (§4) kendisi doğrular ve "BK ✓" sütununu paraflar; Ek A'daki katsayıları OIML R 22 basılı Ek'iyle kendisi karşılaştırır; bulguların (§6) sınıfını onaylar ya da değiştirir. Kontrolör raporu "Hazırlayan" olarak imzalar; imza, incelemenin kontrolör tarafından yapıldığını ve sonuçlarını üstlendiğini beyan eder. Geliştirici "Kontrol Eden" olarak yalnız bulguların teknik olarak anlaşıldığını imzalar (PTC-VAL-ALC-00 §9).</w:t>
      </w:r>
    </w:p>
    <w:p w14:paraId="64F305EC" w14:textId="77777777" w:rsidR="0031173C" w:rsidRDefault="00BA0CCF">
      <w:pPr>
        <w:pStyle w:val="Balk1"/>
      </w:pPr>
      <w:bookmarkStart w:id="2" w:name="_Toc243647226"/>
      <w:r>
        <w:t>3. Kapsam ve İnceleme Ortamı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1173C" w14:paraId="6AD7F342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281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İncelenen commit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EAA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daf779b (dev dalı)</w:t>
            </w:r>
          </w:p>
        </w:tc>
      </w:tr>
      <w:tr w:rsidR="0031173C" w14:paraId="03B3C0A8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23D5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İnceleme tarihi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A22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2026-10-23</w:t>
            </w:r>
          </w:p>
        </w:tc>
      </w:tr>
      <w:tr w:rsidR="0031173C" w14:paraId="6AF7AB38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9977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Derleme ortamı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390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.NET SDK 10.0.402 (Windows 11)</w:t>
            </w:r>
          </w:p>
        </w:tc>
      </w:tr>
      <w:tr w:rsidR="0031173C" w14:paraId="6BF2BDE9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7B28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Tüm test paketi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721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740 test, 740 başarılı, 0 başarısız</w:t>
            </w:r>
          </w:p>
        </w:tc>
      </w:tr>
      <w:tr w:rsidR="0031173C" w14:paraId="672EFF55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C8084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Kapsamdaki testler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1EF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38 test (AlcoholometryTests, NumericCellParserTests), 38 başarılı</w:t>
            </w:r>
          </w:p>
        </w:tc>
      </w:tr>
      <w:tr w:rsidR="0031173C" w14:paraId="76839A67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3C6B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Referans hesap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94D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tools/validation-docs/refcalc.js: OIML formülünün ayrı JavaScript uygulaması; ters dönüşümler sistemden farklı yöntemle (ikiye bölme) çözülür. Katsayılar kaynak koddan okunur; aynılıkları Ek A ile denetlenir.</w:t>
            </w:r>
          </w:p>
        </w:tc>
      </w:tr>
      <w:tr w:rsidR="0031173C" w14:paraId="53F3ECFB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637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Sistem çıktısı</w:t>
            </w:r>
          </w:p>
        </w:tc>
        <w:tc>
          <w:tcPr>
            <w:tcW w:w="7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BF3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tools/validation-docs/syscheck: derlenmiş PTCalc.Core kitaplığını çağırıp sonuçları yazar; compare.js referansla karşılaştırır.</w:t>
            </w:r>
          </w:p>
        </w:tc>
      </w:tr>
    </w:tbl>
    <w:p w14:paraId="4FD730C6" w14:textId="77777777" w:rsidR="0031173C" w:rsidRDefault="0031173C">
      <w:pPr>
        <w:spacing w:after="120"/>
      </w:pPr>
    </w:p>
    <w:p w14:paraId="0D7702BC" w14:textId="77777777" w:rsidR="0031173C" w:rsidRDefault="00BA0CCF">
      <w:pPr>
        <w:pStyle w:val="Balk2"/>
      </w:pPr>
      <w:bookmarkStart w:id="3" w:name="_Toc243647227"/>
      <w:r>
        <w:t>3.1 İncelenen dosyalar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838"/>
      </w:tblGrid>
      <w:tr w:rsidR="0031173C" w14:paraId="11732388" w14:textId="77777777">
        <w:trPr>
          <w:tblHeader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A1D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Dosya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84A2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Git blob (ilk 12)</w:t>
            </w:r>
          </w:p>
        </w:tc>
      </w:tr>
      <w:tr w:rsidR="0031173C" w14:paraId="6AC65D18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C27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PTCalc.Core/Core/Alcoholometry/OimlAlcoholometry.cs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3F1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202d812b96b0</w:t>
            </w:r>
          </w:p>
        </w:tc>
      </w:tr>
      <w:tr w:rsidR="0031173C" w14:paraId="274D7EC3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4D7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PTCalc.Core/Core/Alcoholometry/AlcoholDilution.cs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AFD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98ed1d1ae188</w:t>
            </w:r>
          </w:p>
        </w:tc>
      </w:tr>
      <w:tr w:rsidR="0031173C" w14:paraId="3A9241C5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D1A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PTCalc.Core/Helpers/NumericCellParser.cs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290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98d436dc7942</w:t>
            </w:r>
          </w:p>
        </w:tc>
      </w:tr>
      <w:tr w:rsidR="0031173C" w14:paraId="76AFC4E2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F3F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PTCalc/Pages/Apps/AlcoholDilution.razor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221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2a2fa9445120</w:t>
            </w:r>
          </w:p>
        </w:tc>
      </w:tr>
      <w:tr w:rsidR="0031173C" w14:paraId="3F4E58BB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02B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PTCalc.Core/Resources/CoreText.en.tsv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26F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31b4688d247a</w:t>
            </w:r>
          </w:p>
        </w:tc>
      </w:tr>
      <w:tr w:rsidR="0031173C" w14:paraId="47F9AA0B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C6D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PTCalc/Resources/SharedResource.en.resx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F5D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2929d85fa6ac ¹</w:t>
            </w:r>
          </w:p>
        </w:tc>
      </w:tr>
      <w:tr w:rsidR="0031173C" w14:paraId="08FC0E75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54A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PTCalc/Components/Guides/AlcoholDilutionGuide.razor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FFF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e915c5063418</w:t>
            </w:r>
          </w:p>
        </w:tc>
      </w:tr>
      <w:tr w:rsidR="0031173C" w14:paraId="78E2A9A3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57A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PTCalc/Pages/AboutApps/AlcoholDilutionAbout.razor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520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67bb9d5700ff</w:t>
            </w:r>
          </w:p>
        </w:tc>
      </w:tr>
      <w:tr w:rsidR="0031173C" w14:paraId="1C590B45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BCE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PTCalc.Core.Tests/AlcoholometryTests.cs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29A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c7275611eb92</w:t>
            </w:r>
          </w:p>
        </w:tc>
      </w:tr>
      <w:tr w:rsidR="0031173C" w14:paraId="1EE453EB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058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PTCalc.Core.Tests/NumericCellParserTests.cs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B22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e30357708ac4</w:t>
            </w:r>
          </w:p>
        </w:tc>
      </w:tr>
      <w:tr w:rsidR="0031173C" w14:paraId="61F8C1BD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185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PTCalc.Core.Tests/oiml_r22_reference.json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984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6eb55d858837</w:t>
            </w:r>
          </w:p>
        </w:tc>
      </w:tr>
      <w:tr w:rsidR="0031173C" w14:paraId="332A93C3" w14:textId="77777777">
        <w:trPr>
          <w:cantSplit/>
        </w:trPr>
        <w:tc>
          <w:tcPr>
            <w:tcW w:w="6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5E7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tools/make_oiml_reference.py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E60F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0cc71d5fa5e8</w:t>
            </w:r>
          </w:p>
        </w:tc>
      </w:tr>
    </w:tbl>
    <w:p w14:paraId="037363E1" w14:textId="77777777" w:rsidR="0031173C" w:rsidRDefault="0031173C">
      <w:pPr>
        <w:spacing w:after="120"/>
      </w:pPr>
    </w:p>
    <w:p w14:paraId="7CCB5F83" w14:textId="77777777" w:rsidR="0031173C" w:rsidRDefault="00BA0CCF">
      <w:pPr>
        <w:spacing w:after="120"/>
      </w:pPr>
      <w:r>
        <w:rPr>
          <w:i/>
          <w:iCs/>
          <w:sz w:val="16"/>
          <w:szCs w:val="16"/>
        </w:rPr>
        <w:lastRenderedPageBreak/>
        <w:t>¹ Çalışma kopyasında bu dosyada kapsam dışı (üçgen faz diyagramı) commit edilmemiş değişiklikler vardı; inceleme commit'teki hâline göre yapılmıştır. Diğer dosyalar commit'le aynıdır.</w:t>
      </w:r>
    </w:p>
    <w:p w14:paraId="211C2E4F" w14:textId="77777777" w:rsidR="0031173C" w:rsidRDefault="00BA0CCF">
      <w:pPr>
        <w:pStyle w:val="Balk1"/>
      </w:pPr>
      <w:bookmarkStart w:id="4" w:name="_Toc243647228"/>
      <w:r>
        <w:t>4. İnceleme Ölçütleri ve Sonuçlar</w:t>
      </w:r>
      <w:bookmarkEnd w:id="4"/>
    </w:p>
    <w:p w14:paraId="51296125" w14:textId="77777777" w:rsidR="0031173C" w:rsidRDefault="00BA0CCF">
      <w:pPr>
        <w:spacing w:after="120"/>
      </w:pPr>
      <w:r>
        <w:t xml:space="preserve">Sonuç: </w:t>
      </w:r>
      <w:r>
        <w:rPr>
          <w:b/>
          <w:bCs/>
        </w:rPr>
        <w:t>Uygun</w:t>
      </w:r>
      <w:r>
        <w:t xml:space="preserve">, </w:t>
      </w:r>
      <w:r>
        <w:rPr>
          <w:b/>
          <w:bCs/>
        </w:rPr>
        <w:t>Bulgu</w:t>
      </w:r>
      <w:r>
        <w:t xml:space="preserve"> (bkz. §6) ya da </w:t>
      </w:r>
      <w:r>
        <w:rPr>
          <w:b/>
          <w:bCs/>
        </w:rPr>
        <w:t>BK</w:t>
      </w:r>
      <w:r>
        <w:t xml:space="preserve"> (yalnız bağımsız kontrolör yapabilir). "BK ✓" sütunu kontrolörün parafı içindir.</w:t>
      </w:r>
    </w:p>
    <w:p w14:paraId="3B80971E" w14:textId="77777777" w:rsidR="0031173C" w:rsidRDefault="00BA0CCF">
      <w:pPr>
        <w:pStyle w:val="Balk2"/>
      </w:pPr>
      <w:bookmarkStart w:id="5" w:name="_Toc243647229"/>
      <w:r>
        <w:t>4.1 Hesap yöntemi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1300"/>
        <w:gridCol w:w="3438"/>
        <w:gridCol w:w="900"/>
      </w:tblGrid>
      <w:tr w:rsidR="0031173C" w14:paraId="0B918A44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2919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7DB2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İnceleme ölçütü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F8CC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Sonuç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6980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Kanıt / not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209A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BK ✓</w:t>
            </w:r>
          </w:p>
        </w:tc>
      </w:tr>
      <w:tr w:rsidR="0031173C" w14:paraId="4CDAE99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0FC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D3D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Formülün yapısı DS §6.1 ile aynı: A terimleri w⁰…w¹¹, B terimleri (t−20)¹…⁶, C terimleri w^k·(t−20)^i, m = (11, 10, 9, 4, 2).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4EF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D647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OimlAlcoholometry.cs:178–197. Tablo I ve II'de −20…40 °C basılı değerler yeniden üretiliyor.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8B7D" w14:textId="77777777" w:rsidR="0031173C" w:rsidRDefault="0031173C">
            <w:pPr>
              <w:spacing w:after="40"/>
            </w:pPr>
          </w:p>
        </w:tc>
      </w:tr>
      <w:tr w:rsidR="0031173C" w14:paraId="21CCEAB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168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575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Katsayıların OIML R 22 Ek'iyle birebir aynılığı.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5D7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BK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E5F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Ek A (54 katsayı). Dolaylı kanıt: 6 889 basılı hücre yeniden üretiliyor.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1FE7C" w14:textId="77777777" w:rsidR="0031173C" w:rsidRDefault="0031173C">
            <w:pPr>
              <w:spacing w:after="40"/>
            </w:pPr>
          </w:p>
        </w:tc>
      </w:tr>
      <w:tr w:rsidR="0031173C" w14:paraId="26515439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1D5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077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Birimler: w kütle kesri (yüzde/100), yoğunluk kg/m³, seyreltmede g/mL (÷1000), g/mL girdisi ×1000.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778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AC2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AlcoholDilution.cs:76–78; AlcoholDilution.razor ComputeStrength.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9D5A" w14:textId="77777777" w:rsidR="0031173C" w:rsidRDefault="0031173C">
            <w:pPr>
              <w:spacing w:after="40"/>
            </w:pPr>
          </w:p>
        </w:tc>
      </w:tr>
      <w:tr w:rsidR="0031173C" w14:paraId="3C54554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CFF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3EF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%w/w → %v/v dönüşümü DS §6.2 ile aynı.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D2A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63D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MassToVolumePercent; referansla en büyük fark 1,7·10⁻¹¹ %.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8BF7" w14:textId="77777777" w:rsidR="0031173C" w:rsidRDefault="0031173C">
            <w:pPr>
              <w:spacing w:after="40"/>
            </w:pPr>
          </w:p>
        </w:tc>
      </w:tr>
      <w:tr w:rsidR="0031173C" w14:paraId="6843E38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4B4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E61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%v/v → %w/w sabit nokta iterasyonunun yakınsaması.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B6C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051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|g′| en büyük 0,3987 (w = 1); 0,01 adımlı 10 001 noktada en çok 24 adım (%97,66 v/v); sınır 200.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863F" w14:textId="77777777" w:rsidR="0031173C" w:rsidRDefault="0031173C">
            <w:pPr>
              <w:spacing w:after="40"/>
            </w:pPr>
          </w:p>
        </w:tc>
      </w:tr>
      <w:tr w:rsidR="0031173C" w14:paraId="753F06B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4DD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19D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İterasyon sınırına ulaşıldığında davranış.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BDD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Bulgu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1F2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KI-01.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DAAE" w14:textId="77777777" w:rsidR="0031173C" w:rsidRDefault="0031173C">
            <w:pPr>
              <w:spacing w:after="40"/>
            </w:pPr>
          </w:p>
        </w:tc>
      </w:tr>
      <w:tr w:rsidR="0031173C" w14:paraId="2B44658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D16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18B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Yoğunluktan derece: ρ'nun w ile tekdüze azalması (ikiye bölmenin önkoşulu).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0CD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E24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610 061 noktada (−20…40 °C, 1 °C; %0–100, 0,01) tekdüze; en küçük adım 0,0006 kg/m³ (−20 °C, %18,93 w/w).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9FB9" w14:textId="77777777" w:rsidR="0031173C" w:rsidRDefault="0031173C">
            <w:pPr>
              <w:spacing w:after="40"/>
            </w:pPr>
          </w:p>
        </w:tc>
      </w:tr>
      <w:tr w:rsidR="0031173C" w14:paraId="356C8F64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E14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97A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İkiye bölmenin durması ve sonucu.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23C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87E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Aralık 1e-12'nin altına yaklaşık 40 adımda iner; adım sınırına ulaşılamaz (DS-N2).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87C0" w14:textId="77777777" w:rsidR="0031173C" w:rsidRDefault="0031173C">
            <w:pPr>
              <w:spacing w:after="40"/>
            </w:pPr>
          </w:p>
        </w:tc>
      </w:tr>
      <w:tr w:rsidR="0031173C" w14:paraId="1C10E8E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C37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K-09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D21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Seyreltme kütle dengesi ve hacimler DS §6.5 ile aynı.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CEF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F20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AlcoholDilution.Build; 16 vakada referansla en büyük fark 1,9·10⁻¹⁰.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E7C3" w14:textId="77777777" w:rsidR="0031173C" w:rsidRDefault="0031173C">
            <w:pPr>
              <w:spacing w:after="40"/>
            </w:pPr>
          </w:p>
        </w:tc>
      </w:tr>
      <w:tr w:rsidR="0031173C" w14:paraId="7D8B437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91B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9CC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Sayısal duyarlık: büyük katsayılı polinomda basamak kaybı ve tolerans seçimi.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57D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628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Polinom [0, 1]'de değerlendirilir; |Aₖ| ≤ 7,5·10⁵, ρ ≈ 10³: yaklaşık 3 basamak kayıp, 1e-12 toleransı ulaşılabilir. Referansla farklar 10⁻¹⁰ düzeyinde.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3202" w14:textId="77777777" w:rsidR="0031173C" w:rsidRDefault="0031173C">
            <w:pPr>
              <w:spacing w:after="40"/>
            </w:pPr>
          </w:p>
        </w:tc>
      </w:tr>
    </w:tbl>
    <w:p w14:paraId="62A792FA" w14:textId="77777777" w:rsidR="0031173C" w:rsidRDefault="0031173C">
      <w:pPr>
        <w:spacing w:after="120"/>
      </w:pPr>
    </w:p>
    <w:p w14:paraId="51BE78EE" w14:textId="77777777" w:rsidR="0031173C" w:rsidRDefault="00BA0CCF">
      <w:pPr>
        <w:pStyle w:val="Balk2"/>
      </w:pPr>
      <w:bookmarkStart w:id="6" w:name="_Toc243647230"/>
      <w:r>
        <w:t>4.2 Girdi, hata yönetimi ve arayüz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1300"/>
        <w:gridCol w:w="3438"/>
        <w:gridCol w:w="900"/>
      </w:tblGrid>
      <w:tr w:rsidR="0031173C" w14:paraId="53A25105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22D2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9C66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İnceleme ölçütü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9AD1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Sonuç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32B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Kanıt / not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95B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BK ✓</w:t>
            </w:r>
          </w:p>
        </w:tc>
      </w:tr>
      <w:tr w:rsidR="0031173C" w14:paraId="11F3E10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131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573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Her açık hesap yöntemi girdisini kendisi denetler (NaN, sonsuz, aralık).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78A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9E8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CheckPercent, CheckTemperature, CheckAmount, CheckStrengths, MassPercentFromDensity aralık denetimi. Sonsuz değerler aralık sınırlarınca reddedilir.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FD1B" w14:textId="77777777" w:rsidR="0031173C" w:rsidRDefault="0031173C">
            <w:pPr>
              <w:spacing w:after="40"/>
            </w:pPr>
          </w:p>
        </w:tc>
      </w:tr>
      <w:tr w:rsidR="0031173C" w14:paraId="73A2FC5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BC84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B26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Miktar için üst sınır.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B68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EB9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KI-04.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34C3" w14:textId="77777777" w:rsidR="0031173C" w:rsidRDefault="0031173C">
            <w:pPr>
              <w:spacing w:after="40"/>
            </w:pPr>
          </w:p>
        </w:tc>
      </w:tr>
      <w:tr w:rsidR="0031173C" w14:paraId="08C0A54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B92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012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Sayı okuma kuralı FS-ALC-40 ile aynı; kültürden bağımsız.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162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5EE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NumericCellParser.cs:61–101; NumericCellParserTests.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208C" w14:textId="77777777" w:rsidR="0031173C" w:rsidRDefault="0031173C">
            <w:pPr>
              <w:spacing w:after="40"/>
            </w:pPr>
          </w:p>
        </w:tc>
      </w:tr>
      <w:tr w:rsidR="0031173C" w14:paraId="6DA1EE9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74F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3D6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"NaN" ve "Infinity" metinlerinin okunması.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C86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113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KI-05.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8555" w14:textId="77777777" w:rsidR="0031173C" w:rsidRDefault="0031173C">
            <w:pPr>
              <w:spacing w:after="40"/>
            </w:pPr>
          </w:p>
        </w:tc>
      </w:tr>
      <w:tr w:rsidR="0031173C" w14:paraId="3B83365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C39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lastRenderedPageBreak/>
              <w:t>K-15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627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Hata yönetimi: geçersiz girdide sonuç gösterilmez.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14A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9D8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Sonuç alanı hesaptan önce null (razor:267, 282, 294); ArgumentException yakalanır (razor:309).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B009" w14:textId="77777777" w:rsidR="0031173C" w:rsidRDefault="0031173C">
            <w:pPr>
              <w:spacing w:after="40"/>
            </w:pPr>
          </w:p>
        </w:tc>
      </w:tr>
      <w:tr w:rsidR="0031173C" w14:paraId="258934AE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799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17C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Girdi değişince eski sonucun kaldırılması (URS-ALC-INP-08).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4F4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Bulgu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726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KI-03.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30E2" w14:textId="77777777" w:rsidR="0031173C" w:rsidRDefault="0031173C">
            <w:pPr>
              <w:spacing w:after="40"/>
            </w:pPr>
          </w:p>
        </w:tc>
      </w:tr>
      <w:tr w:rsidR="0031173C" w14:paraId="170E9C0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C45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076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Kütlece tarifte sıcaklık denetimi.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F7A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366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KI-07.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3095" w14:textId="77777777" w:rsidR="0031173C" w:rsidRDefault="0031173C">
            <w:pPr>
              <w:spacing w:after="40"/>
            </w:pPr>
          </w:p>
        </w:tc>
      </w:tr>
      <w:tr w:rsidR="0031173C" w14:paraId="7E56717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482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EB7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Biçimlendirme FS-ALC-52/53 ile aynı (F2, F5, 0.##, 0.#; Pct dil kuralı).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7EC2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2E9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AlcoholDilution.razor F() ve Pct().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8807" w14:textId="77777777" w:rsidR="0031173C" w:rsidRDefault="0031173C">
            <w:pPr>
              <w:spacing w:after="40"/>
            </w:pPr>
          </w:p>
        </w:tc>
      </w:tr>
      <w:tr w:rsidR="0031173C" w14:paraId="43D0B26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1AD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K-19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E69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Sayfadaki tüm @L[...] anahtarlarının İngilizce karşılığı var.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3C2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2D7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46 anahtarın 46'sı SharedResource.en.resx'te (commit'teki hâli); hesap kitaplığının 6 iletisi CoreText.en.tsv'de.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F584" w14:textId="77777777" w:rsidR="0031173C" w:rsidRDefault="0031173C">
            <w:pPr>
              <w:spacing w:after="40"/>
            </w:pPr>
          </w:p>
        </w:tc>
      </w:tr>
      <w:tr w:rsidR="0031173C" w14:paraId="27CAFE3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FC8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468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Güvenlik: girdi yalnız sayıya çevrilir; dosya, ağ, veritabanı erişimi yok; çıktı Blazor tarafından HTML olarak kodlanır.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2BB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E02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Sayfada MarkupString ya da JS çağrısı yok.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1B7A" w14:textId="77777777" w:rsidR="0031173C" w:rsidRDefault="0031173C">
            <w:pPr>
              <w:spacing w:after="40"/>
            </w:pPr>
          </w:p>
        </w:tc>
      </w:tr>
    </w:tbl>
    <w:p w14:paraId="3186AD11" w14:textId="77777777" w:rsidR="0031173C" w:rsidRDefault="0031173C">
      <w:pPr>
        <w:spacing w:after="120"/>
      </w:pPr>
    </w:p>
    <w:p w14:paraId="16AA240B" w14:textId="77777777" w:rsidR="0031173C" w:rsidRDefault="00BA0CCF">
      <w:pPr>
        <w:pStyle w:val="Balk2"/>
      </w:pPr>
      <w:bookmarkStart w:id="7" w:name="_Toc243647231"/>
      <w:r>
        <w:t>4.3 Testler ve referans verisi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1300"/>
        <w:gridCol w:w="3438"/>
        <w:gridCol w:w="900"/>
      </w:tblGrid>
      <w:tr w:rsidR="0031173C" w14:paraId="0D8C3809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7CA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1260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İnceleme ölçütü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6CDA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Sonuç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8021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Kanıt / not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2563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BK ✓</w:t>
            </w:r>
          </w:p>
        </w:tc>
      </w:tr>
      <w:tr w:rsidR="0031173C" w14:paraId="73DD2006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686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9EB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Otomatik testler kapsamdaki açık API'yi ve URS doğruluk ölçütlerini kapsıyor.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EE7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C56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DS §12. Eksikler OQ'da tamamlanır (E-4, E-5).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6075" w14:textId="77777777" w:rsidR="0031173C" w:rsidRDefault="0031173C">
            <w:pPr>
              <w:spacing w:after="40"/>
            </w:pPr>
          </w:p>
        </w:tc>
      </w:tr>
      <w:tr w:rsidR="0031173C" w14:paraId="26EE3C1A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76E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2A0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Tablo testinin toleransı açıklamasıyla tutarlı.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CA7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Bulgu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918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KI-02.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4D54" w14:textId="77777777" w:rsidR="0031173C" w:rsidRDefault="0031173C">
            <w:pPr>
              <w:spacing w:after="40"/>
            </w:pPr>
          </w:p>
        </w:tc>
      </w:tr>
      <w:tr w:rsidR="0031173C" w14:paraId="0A06E4D8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67D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9E5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Referans verisinin üretimi hesap kodundan bağımsız.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27E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CC1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make_oiml_reference.py yalnız PDF metnini ve tablonun iç tutarlılığını kullanır; hesap kodunu çağırmaz.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76C2" w14:textId="77777777" w:rsidR="0031173C" w:rsidRDefault="0031173C">
            <w:pPr>
              <w:spacing w:after="40"/>
            </w:pPr>
          </w:p>
        </w:tc>
      </w:tr>
      <w:tr w:rsidR="0031173C" w14:paraId="05A830B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E95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A0C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OCR süzgecinin saptayamadığı hata türleri.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5EF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E27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KI-06.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42F2" w14:textId="77777777" w:rsidR="0031173C" w:rsidRDefault="0031173C">
            <w:pPr>
              <w:spacing w:after="40"/>
            </w:pPr>
          </w:p>
        </w:tc>
      </w:tr>
      <w:tr w:rsidR="0031173C" w14:paraId="09CD1D9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4DB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K-25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6E0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Derleme uyarısız; CI uyarıları hata sayıyor.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CDE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Uygun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802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test.yml: dotnet build -warnaserror; yerel derleme uyarısız.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B686" w14:textId="77777777" w:rsidR="0031173C" w:rsidRDefault="0031173C">
            <w:pPr>
              <w:spacing w:after="40"/>
            </w:pPr>
          </w:p>
        </w:tc>
      </w:tr>
    </w:tbl>
    <w:p w14:paraId="1CF57E81" w14:textId="77777777" w:rsidR="0031173C" w:rsidRDefault="0031173C">
      <w:pPr>
        <w:spacing w:after="120"/>
      </w:pPr>
    </w:p>
    <w:p w14:paraId="1102E160" w14:textId="77777777" w:rsidR="0031173C" w:rsidRDefault="00BA0CCF">
      <w:pPr>
        <w:pStyle w:val="Balk1"/>
      </w:pPr>
      <w:bookmarkStart w:id="8" w:name="_Toc243647232"/>
      <w:r>
        <w:t>5. Sayısal Denetimler</w:t>
      </w:r>
      <w:bookmarkEnd w:id="8"/>
    </w:p>
    <w:p w14:paraId="368CD06E" w14:textId="77777777" w:rsidR="0031173C" w:rsidRDefault="00BA0CCF">
      <w:pPr>
        <w:pStyle w:val="Balk2"/>
      </w:pPr>
      <w:bookmarkStart w:id="9" w:name="_Toc243647233"/>
      <w:r>
        <w:t>5.1 Sistem ile referans hesabın karşılaştırması</w:t>
      </w:r>
      <w:bookmarkEnd w:id="9"/>
    </w:p>
    <w:p w14:paraId="5324DA69" w14:textId="77777777" w:rsidR="0031173C" w:rsidRDefault="00BA0CCF">
      <w:pPr>
        <w:spacing w:after="120"/>
      </w:pPr>
      <w:r>
        <w:t>Derlenmiş PTCalc.Core kitaplığının (syscheck) çıktıları referans hesapla (refcalc.js) karşılaştırılmıştır. Kabul sınırı 1·10⁻⁶ (compare.js).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600"/>
        <w:gridCol w:w="3038"/>
      </w:tblGrid>
      <w:tr w:rsidR="0031173C" w14:paraId="428985F9" w14:textId="77777777">
        <w:trPr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CECD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Karşılaştırma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97473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Nokta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41C8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 büyük mutlak fark</w:t>
            </w:r>
          </w:p>
        </w:tc>
      </w:tr>
      <w:tr w:rsidR="0031173C" w14:paraId="1A40D115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860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%v/v → %w/w (0–100, 0,1 adım)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F1C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1 001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9DE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6,2·10⁻¹¹ %</w:t>
            </w:r>
          </w:p>
        </w:tc>
      </w:tr>
      <w:tr w:rsidR="0031173C" w14:paraId="6D9156A4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D98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%w/w → %v/v (0–100, 0,1 adım)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49F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1 001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28C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1,7·10⁻¹¹ %</w:t>
            </w:r>
          </w:p>
        </w:tc>
      </w:tr>
      <w:tr w:rsidR="0031173C" w14:paraId="0043695C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CC4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ρ(p, t) (p 0–100, t −20…40, 1'er adım)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E0E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6 161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78B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2,4·10⁻¹⁰ kg/m³</w:t>
            </w:r>
          </w:p>
        </w:tc>
      </w:tr>
      <w:tr w:rsidR="0031173C" w14:paraId="60D675CF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AB5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ρ → %w/w ters çevirme (aynı ızgara)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F5E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6 161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A51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9,3·10⁻¹¹ %</w:t>
            </w:r>
          </w:p>
        </w:tc>
      </w:tr>
      <w:tr w:rsidR="0031173C" w14:paraId="530DB99F" w14:textId="77777777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70F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Seyreltme (16 vaka, iki tür, −5…35 °C; 9 çıktı alanı)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D41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144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D20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1,9·10⁻¹⁰ mL/g</w:t>
            </w:r>
          </w:p>
        </w:tc>
      </w:tr>
    </w:tbl>
    <w:p w14:paraId="5096DE41" w14:textId="77777777" w:rsidR="0031173C" w:rsidRDefault="0031173C">
      <w:pPr>
        <w:spacing w:after="120"/>
      </w:pPr>
    </w:p>
    <w:p w14:paraId="46D9471E" w14:textId="77777777" w:rsidR="0031173C" w:rsidRDefault="00BA0CCF">
      <w:pPr>
        <w:pStyle w:val="Balk2"/>
      </w:pPr>
      <w:bookmarkStart w:id="10" w:name="_Toc243647234"/>
      <w:r>
        <w:lastRenderedPageBreak/>
        <w:t>5.2 Basılı tablo karşılaştırmasında 0,01 payının kullanımı</w:t>
      </w:r>
      <w:bookmarkEnd w:id="10"/>
    </w:p>
    <w:p w14:paraId="188A2C22" w14:textId="77777777" w:rsidR="0031173C" w:rsidRDefault="00BA0CCF">
      <w:pPr>
        <w:spacing w:after="120"/>
      </w:pPr>
      <w:r>
        <w:t>Referans hesapla 6 889 basılı hücrenin 5'inde 2 ondalığa yuvarlanmış değer basılı değerden 0,01 farklıdır; bu hücrelerin 5'i de yuvarlama sınırındadır (yuvarlanmamış değerin üçüncü ondalığı 4 ya da 5). Geri kalan tüm hücreler basılı değerle tam aynıdır. Sistem, testin açıklamasındaki daha sıkı ölçütü fiilen karşılamaktadır; ancak test bu ölçütü uygulamamaktadır (KI-02).</w:t>
      </w:r>
    </w:p>
    <w:p w14:paraId="07CBCCDA" w14:textId="77777777" w:rsidR="0031173C" w:rsidRDefault="00BA0CCF">
      <w:pPr>
        <w:pStyle w:val="Balk1"/>
      </w:pPr>
      <w:bookmarkStart w:id="11" w:name="_Toc243647235"/>
      <w:r>
        <w:t>6. Bulgular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972"/>
        <w:gridCol w:w="2309"/>
        <w:gridCol w:w="3290"/>
        <w:gridCol w:w="1124"/>
        <w:gridCol w:w="1187"/>
      </w:tblGrid>
      <w:tr w:rsidR="0031173C" w14:paraId="66BE4F96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7906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ACF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Sınıf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C054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Konum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1C92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Bulgu ve öneri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06D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İlişki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8056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Kapanış (BK paraf/tarih)</w:t>
            </w:r>
          </w:p>
        </w:tc>
      </w:tr>
      <w:tr w:rsidR="0031173C" w14:paraId="2C9156EB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205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62E5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Minör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371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OimlAlcoholometry.cs:135–141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6BF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VolumeToMassPercent 200 adımda yakınsamazsa son değeri uyarısız döndürür. Yakınsama sayısal olarak gösterildi (en çok 24 adım), ancak sessiz dönüş savunmacı tasarıma aykırıdır.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döngü sonunda InvalidOperationException fırlatılması ve bunu sınayan bir test.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7B7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DS-N1, R-03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352F" w14:textId="77777777" w:rsidR="0031173C" w:rsidRDefault="0031173C">
            <w:pPr>
              <w:spacing w:after="40"/>
            </w:pPr>
          </w:p>
        </w:tc>
      </w:tr>
      <w:tr w:rsidR="0031173C" w14:paraId="78AEE355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3F2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77F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Minör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17A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AlcoholometryTests.cs:45 (açıklama :11)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EC4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Test, açıklamasında yalnız yuvarlama sınırındaki hücrelere 0,01 pay tanındığını söylerken bu payı tüm hücrelere uygular. Böylece 0,01'lik sistematik bir hata testten geçebilir.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tam eşitlik istenmesi; 0,01 payının yalnız yuvarlanmamış değerin yuvarlama sınırına yakın olduğu hücrelerde (üçüncü ondalık 4 ya da 5) tanınması; payı kullanan hücre sayısının raporlanması.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AAD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R-10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0418" w14:textId="77777777" w:rsidR="0031173C" w:rsidRDefault="0031173C">
            <w:pPr>
              <w:spacing w:after="40"/>
            </w:pPr>
          </w:p>
        </w:tc>
      </w:tr>
      <w:tr w:rsidR="0031173C" w14:paraId="2D086CE9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332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5CE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Majör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DB8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AlcoholDilution.razor:46–114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4F7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Girdi alanları @bind ile bağlıdır ve değişimde sonuç kaldırılmaz; Hesapla'ya basılmadan ekranda eski girdilere ait sonuç kalır. URS-ALC-INP-08 karşılanmıyor.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FS-ALC-63 (@bind:after ile sonucun null yapılması) ve OQ testi.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8A1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E-8, R-13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5B1F" w14:textId="77777777" w:rsidR="0031173C" w:rsidRDefault="0031173C">
            <w:pPr>
              <w:spacing w:after="40"/>
            </w:pPr>
          </w:p>
        </w:tc>
      </w:tr>
      <w:tr w:rsidR="0031173C" w14:paraId="025D9E9C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E66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KI-04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13B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884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AlcoholDilution.cs:101–105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177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Miktar için üst sınır yoktur. Yaklaşık 2·10³⁰⁵ mL'nin üstünde ara çarpım taşar ve sonuçlar sonsuz/NaN olur. Gerçekçi kullanımda erişilemez.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isteğe bağlı olarak sonuçların sonlu olduğunun denetlenmesi.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D38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845D" w14:textId="77777777" w:rsidR="0031173C" w:rsidRDefault="0031173C">
            <w:pPr>
              <w:spacing w:after="40"/>
            </w:pPr>
          </w:p>
        </w:tc>
      </w:tr>
      <w:tr w:rsidR="0031173C" w14:paraId="78ADBBA5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6A5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50C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52C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NumericCellParser.cs:100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ABD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Invariant kültür "NaN" ve "Infinity" metinlerini sayı olarak kabul eder. Hesap kitaplığı bu değerleri aralık denetimiyle reddeder; kullanıcı "sayı girin" yerine aralık iletisini görür. Sonuç üretilmez.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değişiklik gerekmez; FS-ALC-40'a not düşülebilir.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6CB4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FB2C" w14:textId="77777777" w:rsidR="0031173C" w:rsidRDefault="0031173C">
            <w:pPr>
              <w:spacing w:after="40"/>
            </w:pPr>
          </w:p>
        </w:tc>
      </w:tr>
      <w:tr w:rsidR="0031173C" w14:paraId="44B6513F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A21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KI-06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8E5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AA1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make_oiml_reference.py:25, :68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682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OCR süzgeci komşu hücrelerden 0,025'ten az sapan hataları ayırt edemez; son basamakta 1–2 birimlik bir okuma hatası referansa girebilir. Bu, testin 0,02'den küçük hataları ayırt etme gücünü sınırlar.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Ph. Eur. 5.5 ile ikinci referans (E-4) ve rastgele hücrelerin basılı tabloyla elle karşılaştırılması (OQ).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D846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R-09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FE6D" w14:textId="77777777" w:rsidR="0031173C" w:rsidRDefault="0031173C">
            <w:pPr>
              <w:spacing w:after="40"/>
            </w:pPr>
          </w:p>
        </w:tc>
      </w:tr>
      <w:tr w:rsidR="0031173C" w14:paraId="54921DBC" w14:textId="77777777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B9D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lastRenderedPageBreak/>
              <w:t>KI-07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A89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Gözlem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4D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AlcoholDilution.cs:65–71, :76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E7E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 xml:space="preserve">Kütlece tarifte sıcaklık yalnız yaklaşık hacimler için kullanılır, yine de −20…40 °C dışı reddedilir. Tutucu davranıştır; kütlece hazırlığı engellemez çünkü sıcaklık alanı serbestçe 20 bırakılabilir. </w:t>
            </w:r>
            <w:r>
              <w:rPr>
                <w:b/>
                <w:bCs/>
                <w:sz w:val="18"/>
                <w:szCs w:val="18"/>
              </w:rPr>
              <w:t>Öneri:</w:t>
            </w:r>
            <w:r>
              <w:rPr>
                <w:sz w:val="18"/>
                <w:szCs w:val="18"/>
              </w:rPr>
              <w:t xml:space="preserve"> değişiklik gerekmez.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B1E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F595" w14:textId="77777777" w:rsidR="0031173C" w:rsidRDefault="0031173C">
            <w:pPr>
              <w:spacing w:after="40"/>
            </w:pPr>
          </w:p>
        </w:tc>
      </w:tr>
    </w:tbl>
    <w:p w14:paraId="048B8F84" w14:textId="77777777" w:rsidR="0031173C" w:rsidRDefault="0031173C">
      <w:pPr>
        <w:spacing w:after="120"/>
      </w:pPr>
    </w:p>
    <w:p w14:paraId="790D62BD" w14:textId="77777777" w:rsidR="0031173C" w:rsidRDefault="00BA0CCF">
      <w:pPr>
        <w:spacing w:after="120"/>
      </w:pPr>
      <w:r>
        <w:t>Ön değerlendirme eksikleri E-1, E-2, E-4, E-5, E-7 ve E-9 kod hatası değil, eksik işlev ya da testtir; Validasyon Planı §15'te izlenir ve burada yeniden bulgu olarak açılmamıştır. E-8 kodda doğrulandığı için KI-03 olarak kaydedilmiştir.</w:t>
      </w:r>
    </w:p>
    <w:p w14:paraId="1191D7D0" w14:textId="77777777" w:rsidR="0031173C" w:rsidRDefault="00BA0CCF">
      <w:pPr>
        <w:pStyle w:val="Balk1"/>
      </w:pPr>
      <w:bookmarkStart w:id="12" w:name="_Toc243647236"/>
      <w:r>
        <w:t>7. Sonuç</w:t>
      </w:r>
      <w:bookmarkEnd w:id="12"/>
    </w:p>
    <w:p w14:paraId="2310F073" w14:textId="77777777" w:rsidR="0031173C" w:rsidRDefault="00BA0CCF">
      <w:pPr>
        <w:pStyle w:val="ListeParagraf"/>
        <w:numPr>
          <w:ilvl w:val="0"/>
          <w:numId w:val="2"/>
        </w:numPr>
        <w:spacing w:after="60"/>
      </w:pPr>
      <w:r>
        <w:t>Kritik bulgu yoktur. Hesap yöntemi DS ile uyumludur; sistem, ayrı yazılmış referans hesapla 10⁻¹⁰ düzeyinde, basılı OIML tablolarıyla 6 884 hücrede tam, 5 hücrede yuvarlama sınırında uyuşmaktadır.</w:t>
      </w:r>
    </w:p>
    <w:p w14:paraId="5BE533DB" w14:textId="77777777" w:rsidR="0031173C" w:rsidRDefault="00BA0CCF">
      <w:pPr>
        <w:pStyle w:val="ListeParagraf"/>
        <w:numPr>
          <w:ilvl w:val="0"/>
          <w:numId w:val="2"/>
        </w:numPr>
        <w:spacing w:after="60"/>
      </w:pPr>
      <w:r>
        <w:t>KI-03 (majör) ve KI-01, KI-02 (minör) OQ yürütmesinden önce kapatılmalıdır. Gözlemler (KI-04…KI-07) gerekçeleriyle kabul edilebilir.</w:t>
      </w:r>
    </w:p>
    <w:p w14:paraId="03034EB9" w14:textId="77777777" w:rsidR="0031173C" w:rsidRDefault="00BA0CCF">
      <w:pPr>
        <w:pStyle w:val="ListeParagraf"/>
        <w:numPr>
          <w:ilvl w:val="0"/>
          <w:numId w:val="2"/>
        </w:numPr>
        <w:spacing w:after="60"/>
      </w:pPr>
      <w:r>
        <w:t>K-02 (katsayıların OIML Ek'iyle karşılaştırılması) bağımsız kontrolör tarafından Ek A'da tamamlanmadan bu rapor onaylanamaz.</w:t>
      </w:r>
    </w:p>
    <w:p w14:paraId="30EFD3D8" w14:textId="77777777" w:rsidR="0031173C" w:rsidRDefault="00BA0CCF">
      <w:pPr>
        <w:pStyle w:val="Balk1"/>
      </w:pPr>
      <w:bookmarkStart w:id="13" w:name="_Toc243647237"/>
      <w:r>
        <w:t>Ek A. Katsayı Karşılaştırma Listesi</w:t>
      </w:r>
      <w:bookmarkEnd w:id="13"/>
    </w:p>
    <w:p w14:paraId="7B9EC7A1" w14:textId="77777777" w:rsidR="0031173C" w:rsidRDefault="00BA0CCF">
      <w:pPr>
        <w:spacing w:after="120"/>
      </w:pPr>
      <w:r>
        <w:t>Koddaki değerler PTCalc.Core/Core/Alcoholometry/OimlAlcoholometry.cs dosyasından belge üretilirken okunmuştur. Kontrolör her satırda OIML R 22 Ek'indeki değeri yazar, aynıysa "E", farklıysa "H" işaretler ve paraflar. Herhangi bir "H" sapma olarak kaydedilir.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3300"/>
        <w:gridCol w:w="900"/>
        <w:gridCol w:w="1338"/>
      </w:tblGrid>
      <w:tr w:rsidR="0031173C" w14:paraId="3777E9CD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6B3E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Katsayı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F7D3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Koddaki değer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2C5F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OIML R 22 Ek değeri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26BC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E/H</w:t>
            </w: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B530" w14:textId="77777777" w:rsidR="0031173C" w:rsidRDefault="00BA0CC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Paraf</w:t>
            </w:r>
          </w:p>
        </w:tc>
      </w:tr>
      <w:tr w:rsidR="0031173C" w14:paraId="0F52680A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1E8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548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998.20123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20E0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1D0D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2FDF" w14:textId="77777777" w:rsidR="0031173C" w:rsidRDefault="0031173C">
            <w:pPr>
              <w:spacing w:after="40"/>
            </w:pPr>
          </w:p>
        </w:tc>
      </w:tr>
      <w:tr w:rsidR="0031173C" w14:paraId="1220ED05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FC0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B14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-192.9769495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588C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C595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B873" w14:textId="77777777" w:rsidR="0031173C" w:rsidRDefault="0031173C">
            <w:pPr>
              <w:spacing w:after="40"/>
            </w:pPr>
          </w:p>
        </w:tc>
      </w:tr>
      <w:tr w:rsidR="0031173C" w14:paraId="348A9B7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991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74C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389.1238958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CE11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A23BD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E107" w14:textId="77777777" w:rsidR="0031173C" w:rsidRDefault="0031173C">
            <w:pPr>
              <w:spacing w:after="40"/>
            </w:pPr>
          </w:p>
        </w:tc>
      </w:tr>
      <w:tr w:rsidR="0031173C" w14:paraId="756F0C7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05F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566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-1668.103923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C706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F297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7AA6" w14:textId="77777777" w:rsidR="0031173C" w:rsidRDefault="0031173C">
            <w:pPr>
              <w:spacing w:after="40"/>
            </w:pPr>
          </w:p>
        </w:tc>
      </w:tr>
      <w:tr w:rsidR="0031173C" w14:paraId="2256F738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389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0EA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13522.15441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60E0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D2A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0B4A" w14:textId="77777777" w:rsidR="0031173C" w:rsidRDefault="0031173C">
            <w:pPr>
              <w:spacing w:after="40"/>
            </w:pPr>
          </w:p>
        </w:tc>
      </w:tr>
      <w:tr w:rsidR="0031173C" w14:paraId="034DB413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D10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971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-88292.78388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308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A493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8D12" w14:textId="77777777" w:rsidR="0031173C" w:rsidRDefault="0031173C">
            <w:pPr>
              <w:spacing w:after="40"/>
            </w:pPr>
          </w:p>
        </w:tc>
      </w:tr>
      <w:tr w:rsidR="0031173C" w14:paraId="6AF9E94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E9C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964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306287.4042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96A8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9BF3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88DA" w14:textId="77777777" w:rsidR="0031173C" w:rsidRDefault="0031173C">
            <w:pPr>
              <w:spacing w:after="40"/>
            </w:pPr>
          </w:p>
        </w:tc>
      </w:tr>
      <w:tr w:rsidR="0031173C" w14:paraId="7671F666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8A6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9F6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-613838.1234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3AA3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619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F104" w14:textId="77777777" w:rsidR="0031173C" w:rsidRDefault="0031173C">
            <w:pPr>
              <w:spacing w:after="40"/>
            </w:pPr>
          </w:p>
        </w:tc>
      </w:tr>
      <w:tr w:rsidR="0031173C" w14:paraId="5EB799E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9FF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8D5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747017.2998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3A0B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800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6F32" w14:textId="77777777" w:rsidR="0031173C" w:rsidRDefault="0031173C">
            <w:pPr>
              <w:spacing w:after="40"/>
            </w:pPr>
          </w:p>
        </w:tc>
      </w:tr>
      <w:tr w:rsidR="0031173C" w14:paraId="2BBD6847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B48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3E9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-547846.1354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EC64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8162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6A42" w14:textId="77777777" w:rsidR="0031173C" w:rsidRDefault="0031173C">
            <w:pPr>
              <w:spacing w:after="40"/>
            </w:pPr>
          </w:p>
        </w:tc>
      </w:tr>
      <w:tr w:rsidR="0031173C" w14:paraId="50E8AA0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40D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31C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223446.0334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5A11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1AC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7E58" w14:textId="77777777" w:rsidR="0031173C" w:rsidRDefault="0031173C">
            <w:pPr>
              <w:spacing w:after="40"/>
            </w:pPr>
          </w:p>
        </w:tc>
      </w:tr>
      <w:tr w:rsidR="0031173C" w14:paraId="5518359D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4B0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A12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108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-39032.85426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1C73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3DB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A2CD" w14:textId="77777777" w:rsidR="0031173C" w:rsidRDefault="0031173C">
            <w:pPr>
              <w:spacing w:after="40"/>
            </w:pPr>
          </w:p>
        </w:tc>
      </w:tr>
      <w:tr w:rsidR="0031173C" w14:paraId="527CF1A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A92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CA8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-0.20618513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9D71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C513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5F9E" w14:textId="77777777" w:rsidR="0031173C" w:rsidRDefault="0031173C">
            <w:pPr>
              <w:spacing w:after="40"/>
            </w:pPr>
          </w:p>
        </w:tc>
      </w:tr>
      <w:tr w:rsidR="0031173C" w14:paraId="0D75658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C24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F3A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-0.0052682542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5449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4477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822A" w14:textId="77777777" w:rsidR="0031173C" w:rsidRDefault="0031173C">
            <w:pPr>
              <w:spacing w:after="40"/>
            </w:pPr>
          </w:p>
        </w:tc>
      </w:tr>
      <w:tr w:rsidR="0031173C" w14:paraId="09D53EE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48A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lastRenderedPageBreak/>
              <w:t>B3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3F1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3.6130013e-5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9099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3AB6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A3F25" w14:textId="77777777" w:rsidR="0031173C" w:rsidRDefault="0031173C">
            <w:pPr>
              <w:spacing w:after="40"/>
            </w:pPr>
          </w:p>
        </w:tc>
      </w:tr>
      <w:tr w:rsidR="0031173C" w14:paraId="441D1C23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73F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C11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-3.8957702e-7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BBA8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205C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2B6F" w14:textId="77777777" w:rsidR="0031173C" w:rsidRDefault="0031173C">
            <w:pPr>
              <w:spacing w:after="40"/>
            </w:pPr>
          </w:p>
        </w:tc>
      </w:tr>
      <w:tr w:rsidR="0031173C" w14:paraId="3BE5DB1E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4A4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436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7.1693540e-9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A60E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51DC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389F" w14:textId="77777777" w:rsidR="0031173C" w:rsidRDefault="0031173C">
            <w:pPr>
              <w:spacing w:after="40"/>
            </w:pPr>
          </w:p>
        </w:tc>
      </w:tr>
      <w:tr w:rsidR="0031173C" w14:paraId="767BBD1C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DFF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1CC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-9.9739231e-11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04CA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94F2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E068" w14:textId="77777777" w:rsidR="0031173C" w:rsidRDefault="0031173C">
            <w:pPr>
              <w:spacing w:after="40"/>
            </w:pPr>
          </w:p>
        </w:tc>
      </w:tr>
      <w:tr w:rsidR="0031173C" w14:paraId="2DD1EFFE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D86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C8C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0.169344346153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FF7E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6641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B185" w14:textId="77777777" w:rsidR="0031173C" w:rsidRDefault="0031173C">
            <w:pPr>
              <w:spacing w:after="40"/>
            </w:pPr>
          </w:p>
        </w:tc>
      </w:tr>
      <w:tr w:rsidR="0031173C" w14:paraId="3C1B4C8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B15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878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-10.46914743455169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80CF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6555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4971" w14:textId="77777777" w:rsidR="0031173C" w:rsidRDefault="0031173C">
            <w:pPr>
              <w:spacing w:after="40"/>
            </w:pPr>
          </w:p>
        </w:tc>
      </w:tr>
      <w:tr w:rsidR="0031173C" w14:paraId="2B5AFAB2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37D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96D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71.96353469546523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3D7A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5D24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169B" w14:textId="77777777" w:rsidR="0031173C" w:rsidRDefault="0031173C">
            <w:pPr>
              <w:spacing w:after="40"/>
            </w:pPr>
          </w:p>
        </w:tc>
      </w:tr>
      <w:tr w:rsidR="0031173C" w14:paraId="1FD5BDB0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55F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62E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-704.7478054272792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36E1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173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DC78" w14:textId="77777777" w:rsidR="0031173C" w:rsidRDefault="0031173C">
            <w:pPr>
              <w:spacing w:after="40"/>
            </w:pPr>
          </w:p>
        </w:tc>
      </w:tr>
      <w:tr w:rsidR="0031173C" w14:paraId="5D7D743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D77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B17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3924.090430035045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10A1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D2DF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7B85" w14:textId="77777777" w:rsidR="0031173C" w:rsidRDefault="0031173C">
            <w:pPr>
              <w:spacing w:after="40"/>
            </w:pPr>
          </w:p>
        </w:tc>
      </w:tr>
      <w:tr w:rsidR="0031173C" w14:paraId="4582E52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F03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818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-12101.64659068747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9779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DEF7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73B0" w14:textId="77777777" w:rsidR="0031173C" w:rsidRDefault="0031173C">
            <w:pPr>
              <w:spacing w:after="40"/>
            </w:pPr>
          </w:p>
        </w:tc>
      </w:tr>
      <w:tr w:rsidR="0031173C" w14:paraId="78B9D2AE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F3B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727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22486.46550400788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1CAB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9301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60C3" w14:textId="77777777" w:rsidR="0031173C" w:rsidRDefault="0031173C">
            <w:pPr>
              <w:spacing w:after="40"/>
            </w:pPr>
          </w:p>
        </w:tc>
      </w:tr>
      <w:tr w:rsidR="0031173C" w14:paraId="5F20446F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661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EE4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-26055.62982188164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024A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A03B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DEFD" w14:textId="77777777" w:rsidR="0031173C" w:rsidRDefault="0031173C">
            <w:pPr>
              <w:spacing w:after="40"/>
            </w:pPr>
          </w:p>
        </w:tc>
      </w:tr>
      <w:tr w:rsidR="0031173C" w14:paraId="5197DF47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3CD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571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18523.73922069467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4773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CE9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1E3C" w14:textId="77777777" w:rsidR="0031173C" w:rsidRDefault="0031173C">
            <w:pPr>
              <w:spacing w:after="40"/>
            </w:pPr>
          </w:p>
        </w:tc>
      </w:tr>
      <w:tr w:rsidR="0031173C" w14:paraId="3A3F7AD0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8DD2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81C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-7420.201433430137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F2D4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7274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A8E8" w14:textId="77777777" w:rsidR="0031173C" w:rsidRDefault="0031173C">
            <w:pPr>
              <w:spacing w:after="40"/>
            </w:pPr>
          </w:p>
        </w:tc>
      </w:tr>
      <w:tr w:rsidR="0031173C" w14:paraId="304497FF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4FA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C1,11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C96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1285.617841998974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9D02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B23BB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73C8" w14:textId="77777777" w:rsidR="0031173C" w:rsidRDefault="0031173C">
            <w:pPr>
              <w:spacing w:after="40"/>
            </w:pPr>
          </w:p>
        </w:tc>
      </w:tr>
      <w:tr w:rsidR="0031173C" w14:paraId="749932B5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7F16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8EC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-0.0119301300505701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2F0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E50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1973" w14:textId="77777777" w:rsidR="0031173C" w:rsidRDefault="0031173C">
            <w:pPr>
              <w:spacing w:after="40"/>
            </w:pPr>
          </w:p>
        </w:tc>
      </w:tr>
      <w:tr w:rsidR="0031173C" w14:paraId="0781511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331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554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0.2517399633803461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1654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5B54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4B94" w14:textId="77777777" w:rsidR="0031173C" w:rsidRDefault="0031173C">
            <w:pPr>
              <w:spacing w:after="40"/>
            </w:pPr>
          </w:p>
        </w:tc>
      </w:tr>
      <w:tr w:rsidR="0031173C" w14:paraId="3B1735EA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0E7F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342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-2.170575700536993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FAE8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681B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94C6" w14:textId="77777777" w:rsidR="0031173C" w:rsidRDefault="0031173C">
            <w:pPr>
              <w:spacing w:after="40"/>
            </w:pPr>
          </w:p>
        </w:tc>
      </w:tr>
      <w:tr w:rsidR="0031173C" w14:paraId="43E763A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1E8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4C8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13.53034988843029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8EB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DABE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AA2D" w14:textId="77777777" w:rsidR="0031173C" w:rsidRDefault="0031173C">
            <w:pPr>
              <w:spacing w:after="40"/>
            </w:pPr>
          </w:p>
        </w:tc>
      </w:tr>
      <w:tr w:rsidR="0031173C" w14:paraId="52653E2D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E4D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EAC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-50.29988758547014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F81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4087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6165" w14:textId="77777777" w:rsidR="0031173C" w:rsidRDefault="0031173C">
            <w:pPr>
              <w:spacing w:after="40"/>
            </w:pPr>
          </w:p>
        </w:tc>
      </w:tr>
      <w:tr w:rsidR="0031173C" w14:paraId="0922B01B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201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C5E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109.635566657757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07D5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279B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4C1D" w14:textId="77777777" w:rsidR="0031173C" w:rsidRDefault="0031173C">
            <w:pPr>
              <w:spacing w:after="40"/>
            </w:pPr>
          </w:p>
        </w:tc>
      </w:tr>
      <w:tr w:rsidR="0031173C" w14:paraId="5307F138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BEC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5A6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-142.2753946421155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B18F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8A0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EDAD" w14:textId="77777777" w:rsidR="0031173C" w:rsidRDefault="0031173C">
            <w:pPr>
              <w:spacing w:after="40"/>
            </w:pPr>
          </w:p>
        </w:tc>
      </w:tr>
      <w:tr w:rsidR="0031173C" w14:paraId="16513ED2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D65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E87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108.043594285623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698F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79AC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BCCF" w14:textId="77777777" w:rsidR="0031173C" w:rsidRDefault="0031173C">
            <w:pPr>
              <w:spacing w:after="40"/>
            </w:pPr>
          </w:p>
        </w:tc>
      </w:tr>
      <w:tr w:rsidR="0031173C" w14:paraId="0E50850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CE2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ECD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-44.14153236817392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9854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9147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2491" w14:textId="77777777" w:rsidR="0031173C" w:rsidRDefault="0031173C">
            <w:pPr>
              <w:spacing w:after="40"/>
            </w:pPr>
          </w:p>
        </w:tc>
      </w:tr>
      <w:tr w:rsidR="0031173C" w14:paraId="72C6F3EC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1EE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C2,10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4057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7.442971530188783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2612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399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058E" w14:textId="77777777" w:rsidR="0031173C" w:rsidRDefault="0031173C">
            <w:pPr>
              <w:spacing w:after="40"/>
            </w:pPr>
          </w:p>
        </w:tc>
      </w:tr>
      <w:tr w:rsidR="0031173C" w14:paraId="5C47CAA6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8EA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A36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-0.0006802995733503803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238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BBFE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40A30" w14:textId="77777777" w:rsidR="0031173C" w:rsidRDefault="0031173C">
            <w:pPr>
              <w:spacing w:after="40"/>
            </w:pPr>
          </w:p>
        </w:tc>
      </w:tr>
      <w:tr w:rsidR="0031173C" w14:paraId="7D45E0B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1BC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29C3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0.01876837790289664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E578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1F4F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F710" w14:textId="77777777" w:rsidR="0031173C" w:rsidRDefault="0031173C">
            <w:pPr>
              <w:spacing w:after="40"/>
            </w:pPr>
          </w:p>
        </w:tc>
      </w:tr>
      <w:tr w:rsidR="0031173C" w14:paraId="39598D0F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171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lastRenderedPageBreak/>
              <w:t>C3,3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86D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-0.2002561813734156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32C7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EC3C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A206" w14:textId="77777777" w:rsidR="0031173C" w:rsidRDefault="0031173C">
            <w:pPr>
              <w:spacing w:after="40"/>
            </w:pPr>
          </w:p>
        </w:tc>
      </w:tr>
      <w:tr w:rsidR="0031173C" w14:paraId="6802143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39D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9CB8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1.02299296671922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F29E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84F2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0C48" w14:textId="77777777" w:rsidR="0031173C" w:rsidRDefault="0031173C">
            <w:pPr>
              <w:spacing w:after="40"/>
            </w:pPr>
          </w:p>
        </w:tc>
      </w:tr>
      <w:tr w:rsidR="0031173C" w14:paraId="7761E1D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C864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7D9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-2.895696483903638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0A53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0C83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C8D2" w14:textId="77777777" w:rsidR="0031173C" w:rsidRDefault="0031173C">
            <w:pPr>
              <w:spacing w:after="40"/>
            </w:pPr>
          </w:p>
        </w:tc>
      </w:tr>
      <w:tr w:rsidR="0031173C" w14:paraId="14FCB05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3F91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495D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4.810060584300675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244B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165E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F076" w14:textId="77777777" w:rsidR="0031173C" w:rsidRDefault="0031173C">
            <w:pPr>
              <w:spacing w:after="40"/>
            </w:pPr>
          </w:p>
        </w:tc>
      </w:tr>
      <w:tr w:rsidR="0031173C" w14:paraId="678BF09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D7E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E03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-4.672147440794683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286C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B423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9B20" w14:textId="77777777" w:rsidR="0031173C" w:rsidRDefault="0031173C">
            <w:pPr>
              <w:spacing w:after="40"/>
            </w:pPr>
          </w:p>
        </w:tc>
      </w:tr>
      <w:tr w:rsidR="0031173C" w14:paraId="5806E009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D1A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ED6FE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2.458043105903461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AF75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E58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7DEE" w14:textId="77777777" w:rsidR="0031173C" w:rsidRDefault="0031173C">
            <w:pPr>
              <w:spacing w:after="40"/>
            </w:pPr>
          </w:p>
        </w:tc>
      </w:tr>
      <w:tr w:rsidR="0031173C" w14:paraId="70F6E96C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AB8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C3,9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80A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-0.5411227621436812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9236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1D4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EEDA" w14:textId="77777777" w:rsidR="0031173C" w:rsidRDefault="0031173C">
            <w:pPr>
              <w:spacing w:after="40"/>
            </w:pPr>
          </w:p>
        </w:tc>
      </w:tr>
      <w:tr w:rsidR="0031173C" w14:paraId="022A4F33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D855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C4,1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17B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4.075376675622027e-6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6AFF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9639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DD87" w14:textId="77777777" w:rsidR="0031173C" w:rsidRDefault="0031173C">
            <w:pPr>
              <w:spacing w:after="40"/>
            </w:pPr>
          </w:p>
        </w:tc>
      </w:tr>
      <w:tr w:rsidR="0031173C" w14:paraId="654EA308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121F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C4,2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0AC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-8.76305857347111e-6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5046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762E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9A26" w14:textId="77777777" w:rsidR="0031173C" w:rsidRDefault="0031173C">
            <w:pPr>
              <w:spacing w:after="40"/>
            </w:pPr>
          </w:p>
        </w:tc>
      </w:tr>
      <w:tr w:rsidR="0031173C" w14:paraId="138B7040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543C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C4,3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2B9B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6.515031360099368e-6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C0C9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B2F0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8BD0" w14:textId="77777777" w:rsidR="0031173C" w:rsidRDefault="0031173C">
            <w:pPr>
              <w:spacing w:after="40"/>
            </w:pPr>
          </w:p>
        </w:tc>
      </w:tr>
      <w:tr w:rsidR="0031173C" w14:paraId="78BBBCC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F7E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C4,4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482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-1.51578483698721e-6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0312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8988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DE86" w14:textId="77777777" w:rsidR="0031173C" w:rsidRDefault="0031173C">
            <w:pPr>
              <w:spacing w:after="40"/>
            </w:pPr>
          </w:p>
        </w:tc>
      </w:tr>
      <w:tr w:rsidR="0031173C" w14:paraId="3911838C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1E8A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C5,1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79A9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-2.788074354782409e-8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26F4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4152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C917" w14:textId="77777777" w:rsidR="0031173C" w:rsidRDefault="0031173C">
            <w:pPr>
              <w:spacing w:after="40"/>
            </w:pPr>
          </w:p>
        </w:tc>
      </w:tr>
      <w:tr w:rsidR="0031173C" w14:paraId="2B344B21" w14:textId="77777777">
        <w:trPr>
          <w:cantSplit/>
          <w:trHeight w:val="380"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6600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C5,2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0D86" w14:textId="77777777" w:rsidR="0031173C" w:rsidRDefault="00BA0CCF">
            <w:pPr>
              <w:spacing w:after="40"/>
            </w:pPr>
            <w:r>
              <w:rPr>
                <w:sz w:val="18"/>
                <w:szCs w:val="18"/>
              </w:rPr>
              <w:t>1.345612883493354e-8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D3E0" w14:textId="77777777" w:rsidR="0031173C" w:rsidRDefault="0031173C">
            <w:pPr>
              <w:spacing w:after="40"/>
            </w:pP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1E82" w14:textId="77777777" w:rsidR="0031173C" w:rsidRDefault="0031173C">
            <w:pPr>
              <w:spacing w:after="40"/>
            </w:pPr>
          </w:p>
        </w:tc>
        <w:tc>
          <w:tcPr>
            <w:tcW w:w="1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0472" w14:textId="77777777" w:rsidR="0031173C" w:rsidRDefault="0031173C">
            <w:pPr>
              <w:spacing w:after="40"/>
            </w:pPr>
          </w:p>
        </w:tc>
      </w:tr>
    </w:tbl>
    <w:p w14:paraId="1032EFEE" w14:textId="77777777" w:rsidR="0031173C" w:rsidRDefault="0031173C">
      <w:pPr>
        <w:spacing w:after="120"/>
      </w:pPr>
    </w:p>
    <w:p w14:paraId="0D2B471E" w14:textId="77777777" w:rsidR="0031173C" w:rsidRDefault="00BA0CCF">
      <w:pPr>
        <w:spacing w:before="360"/>
        <w:jc w:val="center"/>
      </w:pPr>
      <w:r>
        <w:rPr>
          <w:i/>
          <w:iCs/>
          <w:color w:val="7F7F7F"/>
        </w:rPr>
        <w:t>— Belge sonu —</w:t>
      </w:r>
    </w:p>
    <w:sectPr w:rsidR="0031173C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DB26" w14:textId="77777777" w:rsidR="00A91302" w:rsidRDefault="00A91302">
      <w:r>
        <w:separator/>
      </w:r>
    </w:p>
  </w:endnote>
  <w:endnote w:type="continuationSeparator" w:id="0">
    <w:p w14:paraId="09E24856" w14:textId="77777777" w:rsidR="00A91302" w:rsidRDefault="00A9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60F5" w14:textId="77777777" w:rsidR="0031173C" w:rsidRDefault="00BA0CCF">
    <w:pPr>
      <w:jc w:val="center"/>
    </w:pPr>
    <w:r>
      <w:rPr>
        <w:sz w:val="16"/>
        <w:szCs w:val="16"/>
      </w:rPr>
      <w:t xml:space="preserve">Sayfa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6208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62087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  <w:p w14:paraId="77BC8346" w14:textId="77777777" w:rsidR="0031173C" w:rsidRDefault="00BA0CCF">
    <w:pPr>
      <w:jc w:val="center"/>
    </w:pPr>
    <w:r>
      <w:rPr>
        <w:color w:val="7F7F7F"/>
        <w:sz w:val="14"/>
        <w:szCs w:val="14"/>
      </w:rPr>
      <w:t>Basılı kopyalar kontrolsüzdür; geçerli revizyon belge listesinden doğrulanır.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A32E" w14:textId="77777777" w:rsidR="00A91302" w:rsidRDefault="00A91302">
      <w:r>
        <w:separator/>
      </w:r>
    </w:p>
  </w:footnote>
  <w:footnote w:type="continuationSeparator" w:id="0">
    <w:p w14:paraId="1AA6D7F6" w14:textId="77777777" w:rsidR="00A91302" w:rsidRDefault="00A91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4138"/>
      <w:gridCol w:w="2500"/>
    </w:tblGrid>
    <w:tr w:rsidR="0031173C" w14:paraId="1D553022" w14:textId="77777777">
      <w:tc>
        <w:tcPr>
          <w:tcW w:w="30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6EF37E05" w14:textId="77777777" w:rsidR="0031173C" w:rsidRDefault="00BA0CCF">
          <w:r>
            <w:rPr>
              <w:b/>
              <w:bCs/>
              <w:sz w:val="16"/>
              <w:szCs w:val="16"/>
            </w:rPr>
            <w:t>PTCalc</w:t>
          </w:r>
        </w:p>
        <w:p w14:paraId="0E367DEE" w14:textId="77777777" w:rsidR="0031173C" w:rsidRDefault="00BA0CCF">
          <w:r>
            <w:rPr>
              <w:sz w:val="16"/>
              <w:szCs w:val="16"/>
            </w:rPr>
            <w:t>Alkol Seyreltme</w:t>
          </w:r>
        </w:p>
      </w:tc>
      <w:tc>
        <w:tcPr>
          <w:tcW w:w="4138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5B89CD87" w14:textId="77777777" w:rsidR="0031173C" w:rsidRDefault="00BA0CCF">
          <w:pPr>
            <w:spacing w:after="40"/>
            <w:jc w:val="center"/>
          </w:pPr>
          <w:r>
            <w:rPr>
              <w:b/>
              <w:bCs/>
              <w:sz w:val="18"/>
              <w:szCs w:val="18"/>
            </w:rPr>
            <w:t>Kaynak Kod İnceleme Raporu</w:t>
          </w:r>
        </w:p>
      </w:tc>
      <w:tc>
        <w:tcPr>
          <w:tcW w:w="250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tcMar>
            <w:top w:w="60" w:type="dxa"/>
            <w:left w:w="100" w:type="dxa"/>
            <w:bottom w:w="60" w:type="dxa"/>
            <w:right w:w="100" w:type="dxa"/>
          </w:tcMar>
        </w:tcPr>
        <w:p w14:paraId="509EAB7A" w14:textId="77777777" w:rsidR="0031173C" w:rsidRDefault="00BA0CCF">
          <w:r>
            <w:rPr>
              <w:sz w:val="16"/>
              <w:szCs w:val="16"/>
            </w:rPr>
            <w:t>Belge No: PTC-VAL-ALC-06</w:t>
          </w:r>
        </w:p>
        <w:p w14:paraId="722555B0" w14:textId="77777777" w:rsidR="0031173C" w:rsidRDefault="00BA0CCF">
          <w:r>
            <w:rPr>
              <w:sz w:val="16"/>
              <w:szCs w:val="16"/>
            </w:rPr>
            <w:t>Revizyon: 00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BC0"/>
    <w:multiLevelType w:val="hybridMultilevel"/>
    <w:tmpl w:val="B13E4DAC"/>
    <w:lvl w:ilvl="0" w:tplc="10B087C8">
      <w:start w:val="1"/>
      <w:numFmt w:val="bullet"/>
      <w:lvlText w:val="•"/>
      <w:lvlJc w:val="left"/>
      <w:pPr>
        <w:ind w:left="540" w:hanging="270"/>
      </w:pPr>
    </w:lvl>
    <w:lvl w:ilvl="1" w:tplc="ACE8ABFC">
      <w:start w:val="1"/>
      <w:numFmt w:val="bullet"/>
      <w:lvlText w:val="–"/>
      <w:lvlJc w:val="left"/>
      <w:pPr>
        <w:ind w:left="1080" w:hanging="270"/>
      </w:pPr>
    </w:lvl>
    <w:lvl w:ilvl="2" w:tplc="58DC7B84">
      <w:numFmt w:val="decimal"/>
      <w:lvlText w:val=""/>
      <w:lvlJc w:val="left"/>
    </w:lvl>
    <w:lvl w:ilvl="3" w:tplc="15524374">
      <w:numFmt w:val="decimal"/>
      <w:lvlText w:val=""/>
      <w:lvlJc w:val="left"/>
    </w:lvl>
    <w:lvl w:ilvl="4" w:tplc="41DAA0E8">
      <w:numFmt w:val="decimal"/>
      <w:lvlText w:val=""/>
      <w:lvlJc w:val="left"/>
    </w:lvl>
    <w:lvl w:ilvl="5" w:tplc="7CF0AB52">
      <w:numFmt w:val="decimal"/>
      <w:lvlText w:val=""/>
      <w:lvlJc w:val="left"/>
    </w:lvl>
    <w:lvl w:ilvl="6" w:tplc="11541924">
      <w:numFmt w:val="decimal"/>
      <w:lvlText w:val=""/>
      <w:lvlJc w:val="left"/>
    </w:lvl>
    <w:lvl w:ilvl="7" w:tplc="BBA0A2BA">
      <w:numFmt w:val="decimal"/>
      <w:lvlText w:val=""/>
      <w:lvlJc w:val="left"/>
    </w:lvl>
    <w:lvl w:ilvl="8" w:tplc="5EA42292">
      <w:numFmt w:val="decimal"/>
      <w:lvlText w:val=""/>
      <w:lvlJc w:val="left"/>
    </w:lvl>
  </w:abstractNum>
  <w:abstractNum w:abstractNumId="1" w15:restartNumberingAfterBreak="0">
    <w:nsid w:val="1B78110F"/>
    <w:multiLevelType w:val="hybridMultilevel"/>
    <w:tmpl w:val="4AC28538"/>
    <w:lvl w:ilvl="0" w:tplc="46663596">
      <w:start w:val="1"/>
      <w:numFmt w:val="decimal"/>
      <w:lvlText w:val="%1."/>
      <w:lvlJc w:val="left"/>
      <w:pPr>
        <w:ind w:left="540" w:hanging="360"/>
      </w:pPr>
    </w:lvl>
    <w:lvl w:ilvl="1" w:tplc="13D05D08">
      <w:numFmt w:val="decimal"/>
      <w:lvlText w:val=""/>
      <w:lvlJc w:val="left"/>
    </w:lvl>
    <w:lvl w:ilvl="2" w:tplc="5BD44D6A">
      <w:numFmt w:val="decimal"/>
      <w:lvlText w:val=""/>
      <w:lvlJc w:val="left"/>
    </w:lvl>
    <w:lvl w:ilvl="3" w:tplc="5282CC32">
      <w:numFmt w:val="decimal"/>
      <w:lvlText w:val=""/>
      <w:lvlJc w:val="left"/>
    </w:lvl>
    <w:lvl w:ilvl="4" w:tplc="52B8F4CE">
      <w:numFmt w:val="decimal"/>
      <w:lvlText w:val=""/>
      <w:lvlJc w:val="left"/>
    </w:lvl>
    <w:lvl w:ilvl="5" w:tplc="18305B34">
      <w:numFmt w:val="decimal"/>
      <w:lvlText w:val=""/>
      <w:lvlJc w:val="left"/>
    </w:lvl>
    <w:lvl w:ilvl="6" w:tplc="6AFA7330">
      <w:numFmt w:val="decimal"/>
      <w:lvlText w:val=""/>
      <w:lvlJc w:val="left"/>
    </w:lvl>
    <w:lvl w:ilvl="7" w:tplc="55B8CF1A">
      <w:numFmt w:val="decimal"/>
      <w:lvlText w:val=""/>
      <w:lvlJc w:val="left"/>
    </w:lvl>
    <w:lvl w:ilvl="8" w:tplc="9DFA153A">
      <w:numFmt w:val="decimal"/>
      <w:lvlText w:val=""/>
      <w:lvlJc w:val="left"/>
    </w:lvl>
  </w:abstractNum>
  <w:abstractNum w:abstractNumId="2" w15:restartNumberingAfterBreak="0">
    <w:nsid w:val="29206AA2"/>
    <w:multiLevelType w:val="hybridMultilevel"/>
    <w:tmpl w:val="1F44ED80"/>
    <w:lvl w:ilvl="0" w:tplc="C6462624">
      <w:start w:val="1"/>
      <w:numFmt w:val="decimal"/>
      <w:lvlText w:val="%1."/>
      <w:lvlJc w:val="left"/>
      <w:pPr>
        <w:ind w:left="540" w:hanging="360"/>
      </w:pPr>
    </w:lvl>
    <w:lvl w:ilvl="1" w:tplc="9322E55C">
      <w:numFmt w:val="decimal"/>
      <w:lvlText w:val=""/>
      <w:lvlJc w:val="left"/>
    </w:lvl>
    <w:lvl w:ilvl="2" w:tplc="A89A93E4">
      <w:numFmt w:val="decimal"/>
      <w:lvlText w:val=""/>
      <w:lvlJc w:val="left"/>
    </w:lvl>
    <w:lvl w:ilvl="3" w:tplc="117899C4">
      <w:numFmt w:val="decimal"/>
      <w:lvlText w:val=""/>
      <w:lvlJc w:val="left"/>
    </w:lvl>
    <w:lvl w:ilvl="4" w:tplc="597E971E">
      <w:numFmt w:val="decimal"/>
      <w:lvlText w:val=""/>
      <w:lvlJc w:val="left"/>
    </w:lvl>
    <w:lvl w:ilvl="5" w:tplc="050E484E">
      <w:numFmt w:val="decimal"/>
      <w:lvlText w:val=""/>
      <w:lvlJc w:val="left"/>
    </w:lvl>
    <w:lvl w:ilvl="6" w:tplc="47C84D24">
      <w:numFmt w:val="decimal"/>
      <w:lvlText w:val=""/>
      <w:lvlJc w:val="left"/>
    </w:lvl>
    <w:lvl w:ilvl="7" w:tplc="B2948164">
      <w:numFmt w:val="decimal"/>
      <w:lvlText w:val=""/>
      <w:lvlJc w:val="left"/>
    </w:lvl>
    <w:lvl w:ilvl="8" w:tplc="7C147AFA">
      <w:numFmt w:val="decimal"/>
      <w:lvlText w:val=""/>
      <w:lvlJc w:val="left"/>
    </w:lvl>
  </w:abstractNum>
  <w:abstractNum w:abstractNumId="3" w15:restartNumberingAfterBreak="0">
    <w:nsid w:val="2B644838"/>
    <w:multiLevelType w:val="hybridMultilevel"/>
    <w:tmpl w:val="9790E702"/>
    <w:lvl w:ilvl="0" w:tplc="E9C84FDC">
      <w:start w:val="1"/>
      <w:numFmt w:val="decimal"/>
      <w:lvlText w:val="%1."/>
      <w:lvlJc w:val="left"/>
      <w:pPr>
        <w:ind w:left="540" w:hanging="360"/>
      </w:pPr>
    </w:lvl>
    <w:lvl w:ilvl="1" w:tplc="31EA2F90">
      <w:numFmt w:val="decimal"/>
      <w:lvlText w:val=""/>
      <w:lvlJc w:val="left"/>
    </w:lvl>
    <w:lvl w:ilvl="2" w:tplc="06D20EEE">
      <w:numFmt w:val="decimal"/>
      <w:lvlText w:val=""/>
      <w:lvlJc w:val="left"/>
    </w:lvl>
    <w:lvl w:ilvl="3" w:tplc="3F806502">
      <w:numFmt w:val="decimal"/>
      <w:lvlText w:val=""/>
      <w:lvlJc w:val="left"/>
    </w:lvl>
    <w:lvl w:ilvl="4" w:tplc="8512743C">
      <w:numFmt w:val="decimal"/>
      <w:lvlText w:val=""/>
      <w:lvlJc w:val="left"/>
    </w:lvl>
    <w:lvl w:ilvl="5" w:tplc="C4C8DB78">
      <w:numFmt w:val="decimal"/>
      <w:lvlText w:val=""/>
      <w:lvlJc w:val="left"/>
    </w:lvl>
    <w:lvl w:ilvl="6" w:tplc="1CCE58E2">
      <w:numFmt w:val="decimal"/>
      <w:lvlText w:val=""/>
      <w:lvlJc w:val="left"/>
    </w:lvl>
    <w:lvl w:ilvl="7" w:tplc="4C9EB820">
      <w:numFmt w:val="decimal"/>
      <w:lvlText w:val=""/>
      <w:lvlJc w:val="left"/>
    </w:lvl>
    <w:lvl w:ilvl="8" w:tplc="1D70B3F0">
      <w:numFmt w:val="decimal"/>
      <w:lvlText w:val=""/>
      <w:lvlJc w:val="left"/>
    </w:lvl>
  </w:abstractNum>
  <w:abstractNum w:abstractNumId="4" w15:restartNumberingAfterBreak="0">
    <w:nsid w:val="371F4FC5"/>
    <w:multiLevelType w:val="hybridMultilevel"/>
    <w:tmpl w:val="E0D25D66"/>
    <w:lvl w:ilvl="0" w:tplc="8D206688">
      <w:start w:val="1"/>
      <w:numFmt w:val="decimal"/>
      <w:lvlText w:val="%1."/>
      <w:lvlJc w:val="left"/>
      <w:pPr>
        <w:ind w:left="540" w:hanging="360"/>
      </w:pPr>
    </w:lvl>
    <w:lvl w:ilvl="1" w:tplc="CEFC4E26">
      <w:numFmt w:val="decimal"/>
      <w:lvlText w:val=""/>
      <w:lvlJc w:val="left"/>
    </w:lvl>
    <w:lvl w:ilvl="2" w:tplc="9A9282E4">
      <w:numFmt w:val="decimal"/>
      <w:lvlText w:val=""/>
      <w:lvlJc w:val="left"/>
    </w:lvl>
    <w:lvl w:ilvl="3" w:tplc="02001716">
      <w:numFmt w:val="decimal"/>
      <w:lvlText w:val=""/>
      <w:lvlJc w:val="left"/>
    </w:lvl>
    <w:lvl w:ilvl="4" w:tplc="246A3968">
      <w:numFmt w:val="decimal"/>
      <w:lvlText w:val=""/>
      <w:lvlJc w:val="left"/>
    </w:lvl>
    <w:lvl w:ilvl="5" w:tplc="BB1475C0">
      <w:numFmt w:val="decimal"/>
      <w:lvlText w:val=""/>
      <w:lvlJc w:val="left"/>
    </w:lvl>
    <w:lvl w:ilvl="6" w:tplc="AF222C50">
      <w:numFmt w:val="decimal"/>
      <w:lvlText w:val=""/>
      <w:lvlJc w:val="left"/>
    </w:lvl>
    <w:lvl w:ilvl="7" w:tplc="7F8EF28E">
      <w:numFmt w:val="decimal"/>
      <w:lvlText w:val=""/>
      <w:lvlJc w:val="left"/>
    </w:lvl>
    <w:lvl w:ilvl="8" w:tplc="E6980276">
      <w:numFmt w:val="decimal"/>
      <w:lvlText w:val=""/>
      <w:lvlJc w:val="left"/>
    </w:lvl>
  </w:abstractNum>
  <w:abstractNum w:abstractNumId="5" w15:restartNumberingAfterBreak="0">
    <w:nsid w:val="5FE52955"/>
    <w:multiLevelType w:val="hybridMultilevel"/>
    <w:tmpl w:val="D04EEACC"/>
    <w:lvl w:ilvl="0" w:tplc="1F240C72">
      <w:start w:val="1"/>
      <w:numFmt w:val="bullet"/>
      <w:lvlText w:val="●"/>
      <w:lvlJc w:val="left"/>
      <w:pPr>
        <w:ind w:left="720" w:hanging="360"/>
      </w:pPr>
    </w:lvl>
    <w:lvl w:ilvl="1" w:tplc="BCC8DDBA">
      <w:start w:val="1"/>
      <w:numFmt w:val="bullet"/>
      <w:lvlText w:val="○"/>
      <w:lvlJc w:val="left"/>
      <w:pPr>
        <w:ind w:left="1440" w:hanging="360"/>
      </w:pPr>
    </w:lvl>
    <w:lvl w:ilvl="2" w:tplc="C666E97C">
      <w:start w:val="1"/>
      <w:numFmt w:val="bullet"/>
      <w:lvlText w:val="■"/>
      <w:lvlJc w:val="left"/>
      <w:pPr>
        <w:ind w:left="2160" w:hanging="360"/>
      </w:pPr>
    </w:lvl>
    <w:lvl w:ilvl="3" w:tplc="EED03966">
      <w:start w:val="1"/>
      <w:numFmt w:val="bullet"/>
      <w:lvlText w:val="●"/>
      <w:lvlJc w:val="left"/>
      <w:pPr>
        <w:ind w:left="2880" w:hanging="360"/>
      </w:pPr>
    </w:lvl>
    <w:lvl w:ilvl="4" w:tplc="58CE6058">
      <w:start w:val="1"/>
      <w:numFmt w:val="bullet"/>
      <w:lvlText w:val="○"/>
      <w:lvlJc w:val="left"/>
      <w:pPr>
        <w:ind w:left="3600" w:hanging="360"/>
      </w:pPr>
    </w:lvl>
    <w:lvl w:ilvl="5" w:tplc="99E2D940">
      <w:start w:val="1"/>
      <w:numFmt w:val="bullet"/>
      <w:lvlText w:val="■"/>
      <w:lvlJc w:val="left"/>
      <w:pPr>
        <w:ind w:left="4320" w:hanging="360"/>
      </w:pPr>
    </w:lvl>
    <w:lvl w:ilvl="6" w:tplc="2CC29188">
      <w:start w:val="1"/>
      <w:numFmt w:val="bullet"/>
      <w:lvlText w:val="●"/>
      <w:lvlJc w:val="left"/>
      <w:pPr>
        <w:ind w:left="5040" w:hanging="360"/>
      </w:pPr>
    </w:lvl>
    <w:lvl w:ilvl="7" w:tplc="764A9962">
      <w:start w:val="1"/>
      <w:numFmt w:val="bullet"/>
      <w:lvlText w:val="●"/>
      <w:lvlJc w:val="left"/>
      <w:pPr>
        <w:ind w:left="5760" w:hanging="360"/>
      </w:pPr>
    </w:lvl>
    <w:lvl w:ilvl="8" w:tplc="B156BA44">
      <w:start w:val="1"/>
      <w:numFmt w:val="bullet"/>
      <w:lvlText w:val="●"/>
      <w:lvlJc w:val="left"/>
      <w:pPr>
        <w:ind w:left="6480" w:hanging="360"/>
      </w:pPr>
    </w:lvl>
  </w:abstractNum>
  <w:num w:numId="1" w16cid:durableId="1371414547">
    <w:abstractNumId w:val="5"/>
    <w:lvlOverride w:ilvl="0">
      <w:startOverride w:val="1"/>
    </w:lvlOverride>
  </w:num>
  <w:num w:numId="2" w16cid:durableId="1021512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73C"/>
    <w:rsid w:val="00046294"/>
    <w:rsid w:val="0031173C"/>
    <w:rsid w:val="0057786F"/>
    <w:rsid w:val="007C15B0"/>
    <w:rsid w:val="00A62087"/>
    <w:rsid w:val="00A91302"/>
    <w:rsid w:val="00BA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3355"/>
  <w15:docId w15:val="{0771422E-64CB-4E13-8A76-2984736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keepNext/>
      <w:spacing w:before="300" w:after="140"/>
      <w:outlineLvl w:val="0"/>
    </w:pPr>
    <w:rPr>
      <w:b/>
      <w:bCs/>
      <w:color w:val="1F3864"/>
      <w:sz w:val="26"/>
      <w:szCs w:val="26"/>
    </w:rPr>
  </w:style>
  <w:style w:type="paragraph" w:styleId="Balk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F5496"/>
      <w:sz w:val="22"/>
      <w:szCs w:val="22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A6208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A620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1858</Words>
  <Characters>12842</Characters>
  <Application>Microsoft Office Word</Application>
  <DocSecurity>0</DocSecurity>
  <Lines>513</Lines>
  <Paragraphs>474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PTC-VAL-ALC-06 Kaynak Kod İnceleme Raporu</dc:title>
  <dc:creator>PTCalc</dc:creator>
  <cp:lastModifiedBy>Mehmet Ali EGE</cp:lastModifiedBy>
  <cp:revision>2</cp:revision>
  <dcterms:created xsi:type="dcterms:W3CDTF">2026-10-23T08:24:00Z</dcterms:created>
  <dcterms:modified xsi:type="dcterms:W3CDTF">2026-10-23T08:24:00Z</dcterms:modified>
</cp:coreProperties>
</file>