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306" w:rsidRPr="00D17306" w:rsidRDefault="00D17306" w:rsidP="00D17306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D1730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Requirements Traceability Matrix (RTM) - Production Module</w:t>
      </w:r>
    </w:p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RTM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522"/>
        <w:gridCol w:w="1297"/>
        <w:gridCol w:w="948"/>
        <w:gridCol w:w="855"/>
        <w:gridCol w:w="1340"/>
        <w:gridCol w:w="1424"/>
      </w:tblGrid>
      <w:tr w:rsidR="00D17306" w:rsidRPr="00D17306" w:rsidTr="00D173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Requirement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Total TCs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Bug Count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Production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Available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Finished Good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Packaged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Batches (Create + List)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 / Formula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UI/UX &amp;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Cross-Browser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Detailed RTM</w:t>
      </w:r>
    </w:p>
    <w:p w:rsidR="00D17306" w:rsidRPr="00D17306" w:rsidRDefault="00D17306" w:rsidP="00D1730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AUTHENTICATION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3227"/>
        <w:gridCol w:w="1507"/>
        <w:gridCol w:w="1259"/>
        <w:gridCol w:w="1004"/>
        <w:gridCol w:w="1353"/>
      </w:tblGrid>
      <w:tr w:rsidR="00D17306" w:rsidRPr="00D17306" w:rsidTr="00D173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proofErr w:type="spellStart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</w:t>
            </w:r>
            <w:proofErr w:type="spellEnd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TC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Severity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AUTH-01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Staff login with valid credentials → redirect to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AUTH-02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Invalid password → error message displayed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AUTH-03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Logout terminates session → redirect to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AUTH-04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Direct URL access without login → redirect to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TC-PROD-SEC-01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AUTH-05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Session destroyed after 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TC-PROD-SEC-02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AUTH-06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Disabled user cannot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TC-PROD-SEC-03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AUTH-07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Supplier cannot access Production pages (403)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TC-PROD-SEC-04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PRODUCTION DASHBOARD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3281"/>
        <w:gridCol w:w="1389"/>
        <w:gridCol w:w="1233"/>
        <w:gridCol w:w="1108"/>
        <w:gridCol w:w="1353"/>
      </w:tblGrid>
      <w:tr w:rsidR="00D17306" w:rsidRPr="00D17306" w:rsidTr="00D173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proofErr w:type="spellStart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</w:t>
            </w:r>
            <w:proofErr w:type="spellEnd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TC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Severity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DASH-01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Dashboard loads with all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DASH-02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7-Day Production Trend chart displays Planned, Produced, Wastage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DASH-03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Production Stock KPIs display correct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DASH-04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 Status Mix chart displays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DASH-05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Sidebar shows all Production sections with correct hierarchy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DASH-06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"Production Stock" button navigates to Available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DASH-07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"Manage Batch" button navigates to Create 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DASH-08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Available Production Stock table displays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DASH-09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"Open Full Stock Page" navigates to Available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DASH-10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Recent Production Batches table displays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DASH-11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"Manage Batches" navigates to Create 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DASH-12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Dashboard is responsive on all screen 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AVAILABLE STOCK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3161"/>
        <w:gridCol w:w="1401"/>
        <w:gridCol w:w="1238"/>
        <w:gridCol w:w="1112"/>
        <w:gridCol w:w="1353"/>
      </w:tblGrid>
      <w:tr w:rsidR="00D17306" w:rsidRPr="00D17306" w:rsidTr="00D173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proofErr w:type="spellStart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</w:t>
            </w:r>
            <w:proofErr w:type="spellEnd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TC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Severity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STOCK-01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Page loads with title, KPI cards, table, search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STOCK-02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KPI cards display correct values (Items, Issued Batches, Total </w:t>
            </w:r>
            <w:proofErr w:type="spellStart"/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STOCK-03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Table displays product data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STOCK-04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Search bar filters products by name and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STOCK-05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Clear/Reset button clears search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STOCK-06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Hover effect on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STOCK-07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Page is responsive on all screen 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FINISHED GOOD PRODUCTS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3208"/>
        <w:gridCol w:w="1589"/>
        <w:gridCol w:w="1308"/>
        <w:gridCol w:w="1049"/>
        <w:gridCol w:w="1353"/>
      </w:tblGrid>
      <w:tr w:rsidR="00D17306" w:rsidRPr="00D17306" w:rsidTr="00D173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proofErr w:type="spellStart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</w:t>
            </w:r>
            <w:proofErr w:type="spellEnd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TC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Severity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FGP-01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Page loads with table and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FGP-02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Table displays correct product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FGP-03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View button opens product details/history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FGP-04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Search bar filters products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FGP-05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Clear/Reset button clears search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FGP-06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Export Excel button exports data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FGP-07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PACKAGED STOCK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3363"/>
        <w:gridCol w:w="1537"/>
        <w:gridCol w:w="1288"/>
        <w:gridCol w:w="1031"/>
        <w:gridCol w:w="1353"/>
      </w:tblGrid>
      <w:tr w:rsidR="00D17306" w:rsidRPr="00D17306" w:rsidTr="00D173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proofErr w:type="spellStart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</w:t>
            </w:r>
            <w:proofErr w:type="spellEnd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TC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Severity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Page loads with title, table, search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Table displays correct product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View button opens Production Price History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PS-04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Search bar filters products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PS-05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Clear/Reset button clears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PS-06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BATCHES (CREATE + LIST)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3088"/>
        <w:gridCol w:w="1429"/>
        <w:gridCol w:w="1248"/>
        <w:gridCol w:w="1124"/>
        <w:gridCol w:w="1353"/>
      </w:tblGrid>
      <w:tr w:rsidR="00D17306" w:rsidRPr="00D17306" w:rsidTr="00D173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proofErr w:type="spellStart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</w:t>
            </w:r>
            <w:proofErr w:type="spellEnd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TC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Severity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Create Batch page loads with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Production name field accepts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"Use saved formula (BOM)" option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"Manual raw material selection" option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"Add Chemical" button adds chemical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"Add Item" button adds packaging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Final Production section shows all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BATCH-08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Size/Unit field is editable or displays fixed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Form validation for empty required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Validation prevents Produced + Wastage &gt; 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Validation prevents batch creation with insufficient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All Batches page loads with table and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All Batches table displays correct batch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Search bar filters batches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Clear button clears search and shows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View button opens batch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Edit button opens edit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BATCH-18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Download button downloads batch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 status values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Create Batch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RECIPE / FORMULA REQUIREMENTS</w:t>
      </w:r>
    </w:p>
    <w:tbl>
      <w:tblPr>
        <w:tblW w:w="0" w:type="auto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284"/>
        <w:gridCol w:w="1309"/>
        <w:gridCol w:w="1204"/>
        <w:gridCol w:w="1075"/>
        <w:gridCol w:w="1353"/>
      </w:tblGrid>
      <w:tr w:rsidR="00D17306" w:rsidRPr="00D17306" w:rsidTr="00D17306">
        <w:trPr>
          <w:tblHeader/>
        </w:trPr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proofErr w:type="spellStart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</w:t>
            </w:r>
            <w:proofErr w:type="spellEnd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 xml:space="preserve"> ID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TC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Severity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RECIPE-01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Create Recipe page loads with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RECIPE-02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 name field accepts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RECIPE-03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"Add new item" adds chemical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RECIPE-04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"Add new item" adds packaging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RECIPE-05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Remove button removes product from formula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RECIPE-06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Final product name dropdown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RECIPE-07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Size/Unit field accepts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RECIPE-08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Save button stores formula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RECIPE-09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Form validation for empty required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RECIPE-10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 List page loads with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RECIPE-11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 List table displays correct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RECIPE-12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"New recipe / formula" navigates to 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RECIPE-13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Search bar filters recipes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RECIPE-14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Clear/Reset button clears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RECIPE-15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View button shows complete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RECIPE-16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View button works after saving new recipe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RECIPE-17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Edit button opens edit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RECIPE-18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Delete button removes recipe after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RECIPE-19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Cancel button cancels deletion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RECIPE-20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Create Recipe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8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RECIPE-21</w:t>
            </w:r>
          </w:p>
        </w:tc>
        <w:tc>
          <w:tcPr>
            <w:tcW w:w="3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 List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PACKING REQUIREMENTS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3201"/>
        <w:gridCol w:w="1448"/>
        <w:gridCol w:w="1255"/>
        <w:gridCol w:w="1132"/>
        <w:gridCol w:w="1353"/>
      </w:tblGrid>
      <w:tr w:rsidR="00D17306" w:rsidRPr="00D17306" w:rsidTr="00D17306">
        <w:trPr>
          <w:tblHeader/>
        </w:trPr>
        <w:tc>
          <w:tcPr>
            <w:tcW w:w="9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proofErr w:type="spellStart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</w:t>
            </w:r>
            <w:proofErr w:type="spellEnd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TC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Severity</w:t>
            </w:r>
          </w:p>
        </w:tc>
      </w:tr>
      <w:tr w:rsidR="00D17306" w:rsidRPr="00D17306" w:rsidTr="00D17306">
        <w:tc>
          <w:tcPr>
            <w:tcW w:w="9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New Packing Entry page loads with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Finished good product dropdown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Quantity fields accept numeric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Production batch field accepts input with placeholder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</w:tr>
      <w:tr w:rsidR="00D17306" w:rsidRPr="00D17306" w:rsidTr="00D17306">
        <w:tc>
          <w:tcPr>
            <w:tcW w:w="9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Packing Entry History page loads with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PACK-06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Packing Entry History table displays correct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Search bar filters entries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Clear button clears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View button opens packing entry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Edit button opens edit form with populated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Save Changes button updates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Cancel button closes edit without saving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Delete/Remove button available for old entries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D17306" w:rsidRPr="00D17306" w:rsidTr="00D17306">
        <w:tc>
          <w:tcPr>
            <w:tcW w:w="9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New Packing Entry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Packing Entry History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GATE PASS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3139"/>
        <w:gridCol w:w="1469"/>
        <w:gridCol w:w="1263"/>
        <w:gridCol w:w="1140"/>
        <w:gridCol w:w="1353"/>
      </w:tblGrid>
      <w:tr w:rsidR="00D17306" w:rsidRPr="00D17306" w:rsidTr="00D17306">
        <w:trPr>
          <w:tblHeader/>
        </w:trPr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proofErr w:type="spellStart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</w:t>
            </w:r>
            <w:proofErr w:type="spellEnd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 xml:space="preserve"> ID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TC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Severity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GP-01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Create Gate Pass page loads with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GP-02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Dispatch Details fields work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GP-03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User can add products to 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GP-04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User can remove products from 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GP-05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Transport &amp; Submit fields work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GP-06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Form validation for required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GP-07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Gate pass created successfully with all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GP-08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All Gate Passes page loads with all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GP-09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All Gate Passes table displays correct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GP-10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Search bar filters gate passes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GP-11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Clear/Reset button clears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GP-12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Page totals show correct summary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GP-13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View button opens details with Print/PDF/Close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GP-14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Horizontal scroll for Action buttons (View, 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GP-15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Responsive layout with horizontal scroll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GP-16</w:t>
            </w:r>
          </w:p>
        </w:tc>
        <w:tc>
          <w:tcPr>
            <w:tcW w:w="3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Create Gate Pass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REPORTS REQUIREMENTS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3055"/>
        <w:gridCol w:w="1517"/>
        <w:gridCol w:w="1281"/>
        <w:gridCol w:w="1159"/>
        <w:gridCol w:w="1353"/>
      </w:tblGrid>
      <w:tr w:rsidR="00D17306" w:rsidRPr="00D17306" w:rsidTr="00D17306">
        <w:trPr>
          <w:tblHeader/>
        </w:trPr>
        <w:tc>
          <w:tcPr>
            <w:tcW w:w="9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proofErr w:type="spellStart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lastRenderedPageBreak/>
              <w:t>Req</w:t>
            </w:r>
            <w:proofErr w:type="spellEnd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 xml:space="preserve"> ID</w:t>
            </w:r>
          </w:p>
        </w:tc>
        <w:tc>
          <w:tcPr>
            <w:tcW w:w="3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TC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Severity</w:t>
            </w:r>
          </w:p>
        </w:tc>
      </w:tr>
      <w:tr w:rsidR="00D17306" w:rsidRPr="00D17306" w:rsidTr="00D17306">
        <w:tc>
          <w:tcPr>
            <w:tcW w:w="9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REP-01</w:t>
            </w:r>
          </w:p>
        </w:tc>
        <w:tc>
          <w:tcPr>
            <w:tcW w:w="3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Reports page loads with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REP-02</w:t>
            </w:r>
          </w:p>
        </w:tc>
        <w:tc>
          <w:tcPr>
            <w:tcW w:w="3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Date filters work and Run Report button executes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D17306" w:rsidRPr="00D17306" w:rsidTr="00D17306">
        <w:tc>
          <w:tcPr>
            <w:tcW w:w="9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REP-03</w:t>
            </w:r>
          </w:p>
        </w:tc>
        <w:tc>
          <w:tcPr>
            <w:tcW w:w="3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Summary cards show correct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D17306" w:rsidRPr="00D17306" w:rsidTr="00D17306">
        <w:tc>
          <w:tcPr>
            <w:tcW w:w="9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REP-04</w:t>
            </w:r>
          </w:p>
        </w:tc>
        <w:tc>
          <w:tcPr>
            <w:tcW w:w="3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 Wise Production Report table displays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D17306" w:rsidRPr="00D17306" w:rsidTr="00D17306">
        <w:tc>
          <w:tcPr>
            <w:tcW w:w="9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REP-05</w:t>
            </w:r>
          </w:p>
        </w:tc>
        <w:tc>
          <w:tcPr>
            <w:tcW w:w="3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Reports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 AUDITS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3217"/>
        <w:gridCol w:w="1394"/>
        <w:gridCol w:w="1235"/>
        <w:gridCol w:w="1110"/>
        <w:gridCol w:w="1353"/>
      </w:tblGrid>
      <w:tr w:rsidR="00D17306" w:rsidRPr="00D17306" w:rsidTr="00D173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proofErr w:type="spellStart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</w:t>
            </w:r>
            <w:proofErr w:type="spellEnd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TC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Severity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AUDIT-01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Audits page loads with KPI cards, table, filters, pagination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AUDIT-02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Date filters filter audit logs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AUDIT-03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Reset button clears all 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AUDIT-04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View button shows complete Change Snapshot with Old/New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AUDIT-05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View button shows snapshot after page 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AUDIT-06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Pagination navigation works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AUDIT-07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Audits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 NOTIFICATIONS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3129"/>
        <w:gridCol w:w="1507"/>
        <w:gridCol w:w="1277"/>
        <w:gridCol w:w="1021"/>
        <w:gridCol w:w="1353"/>
      </w:tblGrid>
      <w:tr w:rsidR="00D17306" w:rsidRPr="00D17306" w:rsidTr="00D173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proofErr w:type="spellStart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lastRenderedPageBreak/>
              <w:t>Req</w:t>
            </w:r>
            <w:proofErr w:type="spellEnd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TC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Severity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NOTIF-01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Notification bell icon displays with badge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NOTIF-02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Clicking icon opens All Notifications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NOTIF-03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Individual notification displays correct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NOTIF-04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"Back to Notifications" navigates 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NOTIF-05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"Back to Dashboard" navigates to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NOTIF-06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Notifications page 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13. UI/UX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3157"/>
        <w:gridCol w:w="1459"/>
        <w:gridCol w:w="1259"/>
        <w:gridCol w:w="1136"/>
        <w:gridCol w:w="1353"/>
      </w:tblGrid>
      <w:tr w:rsidR="00D17306" w:rsidRPr="00D17306" w:rsidTr="00D17306">
        <w:trPr>
          <w:tblHeader/>
        </w:trPr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proofErr w:type="spellStart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lastRenderedPageBreak/>
              <w:t>Req</w:t>
            </w:r>
            <w:proofErr w:type="spellEnd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 xml:space="preserve"> ID</w:t>
            </w:r>
          </w:p>
        </w:tc>
        <w:tc>
          <w:tcPr>
            <w:tcW w:w="3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TC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Severity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UI-01</w:t>
            </w:r>
          </w:p>
        </w:tc>
        <w:tc>
          <w:tcPr>
            <w:tcW w:w="3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Hover effects on all interactive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UI-02</w:t>
            </w:r>
          </w:p>
        </w:tc>
        <w:tc>
          <w:tcPr>
            <w:tcW w:w="3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Dashboard responsive on all screen 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UI-03</w:t>
            </w:r>
          </w:p>
        </w:tc>
        <w:tc>
          <w:tcPr>
            <w:tcW w:w="3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Available Stock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UI-04</w:t>
            </w:r>
          </w:p>
        </w:tc>
        <w:tc>
          <w:tcPr>
            <w:tcW w:w="3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Finished Good Products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UI-05</w:t>
            </w:r>
          </w:p>
        </w:tc>
        <w:tc>
          <w:tcPr>
            <w:tcW w:w="3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Packaged Stock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UI-06</w:t>
            </w:r>
          </w:p>
        </w:tc>
        <w:tc>
          <w:tcPr>
            <w:tcW w:w="3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Create Batch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UI-07</w:t>
            </w:r>
          </w:p>
        </w:tc>
        <w:tc>
          <w:tcPr>
            <w:tcW w:w="3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Create Recipe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UI-08</w:t>
            </w:r>
          </w:p>
        </w:tc>
        <w:tc>
          <w:tcPr>
            <w:tcW w:w="3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 List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UI-09</w:t>
            </w:r>
          </w:p>
        </w:tc>
        <w:tc>
          <w:tcPr>
            <w:tcW w:w="3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New Packing Entry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UI-10</w:t>
            </w:r>
          </w:p>
        </w:tc>
        <w:tc>
          <w:tcPr>
            <w:tcW w:w="3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Packing Entry History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UI-11</w:t>
            </w:r>
          </w:p>
        </w:tc>
        <w:tc>
          <w:tcPr>
            <w:tcW w:w="3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Create Gate Pass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UI-12</w:t>
            </w:r>
          </w:p>
        </w:tc>
        <w:tc>
          <w:tcPr>
            <w:tcW w:w="3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All Gate Passes page responsive with horizontal scroll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UI-13</w:t>
            </w:r>
          </w:p>
        </w:tc>
        <w:tc>
          <w:tcPr>
            <w:tcW w:w="3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Reports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UI-14</w:t>
            </w:r>
          </w:p>
        </w:tc>
        <w:tc>
          <w:tcPr>
            <w:tcW w:w="3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Audits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UI-15</w:t>
            </w:r>
          </w:p>
        </w:tc>
        <w:tc>
          <w:tcPr>
            <w:tcW w:w="3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Notifications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TC-PROD-UI-14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 CROSS-BROWSER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701"/>
        <w:gridCol w:w="1974"/>
        <w:gridCol w:w="1250"/>
        <w:gridCol w:w="997"/>
        <w:gridCol w:w="1353"/>
      </w:tblGrid>
      <w:tr w:rsidR="00D17306" w:rsidRPr="00D17306" w:rsidTr="00D17306">
        <w:trPr>
          <w:tblHeader/>
        </w:trPr>
        <w:tc>
          <w:tcPr>
            <w:tcW w:w="1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proofErr w:type="spellStart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lastRenderedPageBreak/>
              <w:t>Req</w:t>
            </w:r>
            <w:proofErr w:type="spellEnd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 xml:space="preserve"> ID</w:t>
            </w:r>
          </w:p>
        </w:tc>
        <w:tc>
          <w:tcPr>
            <w:tcW w:w="2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TC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Severity</w:t>
            </w:r>
          </w:p>
        </w:tc>
      </w:tr>
      <w:tr w:rsidR="00D17306" w:rsidRPr="00D17306" w:rsidTr="00D17306">
        <w:tc>
          <w:tcPr>
            <w:tcW w:w="1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CB-01</w:t>
            </w:r>
          </w:p>
        </w:tc>
        <w:tc>
          <w:tcPr>
            <w:tcW w:w="2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All Production pages work on Google Chrome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TC-PROD-BROWSER-01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1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CB-02</w:t>
            </w:r>
          </w:p>
        </w:tc>
        <w:tc>
          <w:tcPr>
            <w:tcW w:w="2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All Production pages work on Mozilla Firefox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TC-PROD-BROWSER-02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D17306">
        <w:tc>
          <w:tcPr>
            <w:tcW w:w="1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CB-03</w:t>
            </w:r>
          </w:p>
        </w:tc>
        <w:tc>
          <w:tcPr>
            <w:tcW w:w="2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All Production pages work on Microsoft 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TC-PROD-BROWSER-03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15. SECURITY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150"/>
        <w:gridCol w:w="1709"/>
        <w:gridCol w:w="1153"/>
        <w:gridCol w:w="910"/>
        <w:gridCol w:w="1353"/>
      </w:tblGrid>
      <w:tr w:rsidR="00D17306" w:rsidRPr="00D17306" w:rsidTr="00391C7C">
        <w:trPr>
          <w:tblHeader/>
        </w:trPr>
        <w:tc>
          <w:tcPr>
            <w:tcW w:w="1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proofErr w:type="spellStart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</w:t>
            </w:r>
            <w:proofErr w:type="spellEnd"/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 xml:space="preserve"> ID</w:t>
            </w:r>
          </w:p>
        </w:tc>
        <w:tc>
          <w:tcPr>
            <w:tcW w:w="3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Requirement</w:t>
            </w:r>
          </w:p>
        </w:tc>
        <w:tc>
          <w:tcPr>
            <w:tcW w:w="1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TC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sz w:val="23"/>
                <w:szCs w:val="23"/>
              </w:rPr>
              <w:t>Severity</w:t>
            </w:r>
          </w:p>
        </w:tc>
      </w:tr>
      <w:tr w:rsidR="00D17306" w:rsidRPr="00D17306" w:rsidTr="00391C7C">
        <w:tc>
          <w:tcPr>
            <w:tcW w:w="1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SEC-01</w:t>
            </w:r>
          </w:p>
        </w:tc>
        <w:tc>
          <w:tcPr>
            <w:tcW w:w="3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Direct URL access without login → redirect to login</w:t>
            </w:r>
          </w:p>
        </w:tc>
        <w:tc>
          <w:tcPr>
            <w:tcW w:w="1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TC-PROD-SEC-01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391C7C">
        <w:tc>
          <w:tcPr>
            <w:tcW w:w="1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SEC-02</w:t>
            </w:r>
          </w:p>
        </w:tc>
        <w:tc>
          <w:tcPr>
            <w:tcW w:w="3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Session destroyed after logout</w:t>
            </w:r>
          </w:p>
        </w:tc>
        <w:tc>
          <w:tcPr>
            <w:tcW w:w="1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TC-PROD-SEC-02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391C7C">
        <w:tc>
          <w:tcPr>
            <w:tcW w:w="1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SEC-03</w:t>
            </w:r>
          </w:p>
        </w:tc>
        <w:tc>
          <w:tcPr>
            <w:tcW w:w="3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Disabled user cannot login</w:t>
            </w:r>
          </w:p>
        </w:tc>
        <w:tc>
          <w:tcPr>
            <w:tcW w:w="1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TC-PROD-SEC-03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D17306" w:rsidRPr="00D17306" w:rsidTr="00391C7C">
        <w:tc>
          <w:tcPr>
            <w:tcW w:w="1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SEC-04</w:t>
            </w:r>
          </w:p>
        </w:tc>
        <w:tc>
          <w:tcPr>
            <w:tcW w:w="3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Supplier cannot access Production pages (403)</w:t>
            </w:r>
          </w:p>
        </w:tc>
        <w:tc>
          <w:tcPr>
            <w:tcW w:w="1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TC-PROD-SEC-04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Bug Summary by Severity</w:t>
      </w:r>
    </w:p>
    <w:tbl>
      <w:tblPr>
        <w:tblW w:w="97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6852"/>
        <w:gridCol w:w="1191"/>
      </w:tblGrid>
      <w:tr w:rsidR="00D17306" w:rsidRPr="00D17306" w:rsidTr="00D528B1">
        <w:trPr>
          <w:trHeight w:val="32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528B1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528B1">
              <w:rPr>
                <w:rFonts w:ascii="Segoe UI" w:eastAsia="Times New Roman" w:hAnsi="Segoe UI" w:cs="Segoe UI"/>
                <w:b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528B1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528B1">
              <w:rPr>
                <w:rFonts w:ascii="Segoe UI" w:eastAsia="Times New Roman" w:hAnsi="Segoe UI" w:cs="Segoe UI"/>
                <w:b/>
                <w:sz w:val="23"/>
                <w:szCs w:val="23"/>
              </w:rPr>
              <w:t>Bug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528B1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528B1">
              <w:rPr>
                <w:rFonts w:ascii="Segoe UI" w:eastAsia="Times New Roman" w:hAnsi="Segoe UI" w:cs="Segoe UI"/>
                <w:b/>
                <w:sz w:val="23"/>
                <w:szCs w:val="23"/>
              </w:rPr>
              <w:t>Count</w:t>
            </w:r>
          </w:p>
        </w:tc>
      </w:tr>
      <w:tr w:rsidR="00D17306" w:rsidRPr="00D17306" w:rsidTr="00D528B1">
        <w:trPr>
          <w:trHeight w:val="3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 (P1)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BUG-001, BUG-006, BUG-013, BUG-014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</w:tr>
      <w:tr w:rsidR="00D17306" w:rsidRPr="00D17306" w:rsidTr="00D528B1">
        <w:trPr>
          <w:trHeight w:val="3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 (P2)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BUG-002, BUG-004, BUG-005, BUG-007, BUG-010, BUG-011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</w:tr>
      <w:tr w:rsidR="00D17306" w:rsidRPr="00D17306" w:rsidTr="00D528B1">
        <w:trPr>
          <w:trHeight w:val="3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Low (P3)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BUG-003, BUG-008, BUG-009, BUG-012, BUG-015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</w:tr>
      <w:tr w:rsidR="00D17306" w:rsidRPr="00D17306" w:rsidTr="00D528B1">
        <w:trPr>
          <w:trHeight w:val="3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Key Metrics</w:t>
      </w:r>
    </w:p>
    <w:tbl>
      <w:tblPr>
        <w:tblW w:w="9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2"/>
        <w:gridCol w:w="2915"/>
      </w:tblGrid>
      <w:tr w:rsidR="00D17306" w:rsidRPr="00D17306" w:rsidTr="00D528B1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528B1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528B1">
              <w:rPr>
                <w:rFonts w:ascii="Segoe UI" w:eastAsia="Times New Roman" w:hAnsi="Segoe UI" w:cs="Segoe UI"/>
                <w:b/>
                <w:sz w:val="23"/>
                <w:szCs w:val="23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528B1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528B1">
              <w:rPr>
                <w:rFonts w:ascii="Segoe UI" w:eastAsia="Times New Roman" w:hAnsi="Segoe UI" w:cs="Segoe UI"/>
                <w:b/>
                <w:sz w:val="23"/>
                <w:szCs w:val="23"/>
              </w:rPr>
              <w:t>Value</w:t>
            </w:r>
          </w:p>
        </w:tc>
      </w:tr>
      <w:tr w:rsidR="00D17306" w:rsidRPr="00D17306" w:rsidTr="00D528B1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128</w:t>
            </w:r>
          </w:p>
        </w:tc>
      </w:tr>
      <w:tr w:rsidR="00D17306" w:rsidRPr="00D17306" w:rsidTr="00D528B1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110 (86%)</w:t>
            </w:r>
          </w:p>
        </w:tc>
      </w:tr>
      <w:tr w:rsidR="00D17306" w:rsidRPr="00D17306" w:rsidTr="00D528B1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18 (14%)</w:t>
            </w:r>
          </w:p>
        </w:tc>
      </w:tr>
      <w:tr w:rsidR="00D17306" w:rsidRPr="00D17306" w:rsidTr="00D528B1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D17306" w:rsidRPr="00D17306" w:rsidTr="00D528B1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 (P0) 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41</w:t>
            </w:r>
          </w:p>
        </w:tc>
      </w:tr>
      <w:tr w:rsidR="00D17306" w:rsidRPr="00D17306" w:rsidTr="00D528B1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34 (83%)</w:t>
            </w:r>
          </w:p>
        </w:tc>
      </w:tr>
      <w:tr w:rsidR="00D17306" w:rsidRPr="00D17306" w:rsidTr="00D528B1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7 (17%)</w:t>
            </w:r>
          </w:p>
        </w:tc>
      </w:tr>
      <w:tr w:rsidR="00D17306" w:rsidRPr="00D17306" w:rsidTr="00D528B1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High (P1) 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67</w:t>
            </w:r>
          </w:p>
        </w:tc>
      </w:tr>
      <w:tr w:rsidR="00D17306" w:rsidRPr="00D17306" w:rsidTr="00D528B1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58 (87%)</w:t>
            </w:r>
          </w:p>
        </w:tc>
      </w:tr>
      <w:tr w:rsidR="00D17306" w:rsidRPr="00D17306" w:rsidTr="00D528B1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9 (13%)</w:t>
            </w:r>
          </w:p>
        </w:tc>
      </w:tr>
      <w:tr w:rsidR="00D17306" w:rsidRPr="00D17306" w:rsidTr="00D528B1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Bugs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</w:tr>
      <w:tr w:rsidR="00D17306" w:rsidRPr="00D17306" w:rsidTr="00D528B1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 Severity Bugs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</w:tr>
      <w:tr w:rsidR="00D17306" w:rsidRPr="00D17306" w:rsidTr="00D528B1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 Severity Bugs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</w:tr>
      <w:tr w:rsidR="00D17306" w:rsidRPr="00D17306" w:rsidTr="00D528B1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Low Severity Bugs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Priority Recommendations</w:t>
      </w:r>
    </w:p>
    <w:p w:rsidR="00D17306" w:rsidRPr="00D17306" w:rsidRDefault="00D17306" w:rsidP="00D1730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7306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🔴</w:t>
      </w:r>
      <w:r w:rsidRPr="00D1730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 Critical - Fix Immediately (P0)</w:t>
      </w:r>
    </w:p>
    <w:tbl>
      <w:tblPr>
        <w:tblW w:w="9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5236"/>
        <w:gridCol w:w="3381"/>
      </w:tblGrid>
      <w:tr w:rsidR="00D17306" w:rsidRPr="00D17306" w:rsidTr="00D528B1">
        <w:trPr>
          <w:trHeight w:val="37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528B1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528B1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528B1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528B1">
              <w:rPr>
                <w:rFonts w:ascii="Segoe UI" w:eastAsia="Times New Roman" w:hAnsi="Segoe UI" w:cs="Segoe UI"/>
                <w:b/>
                <w:sz w:val="23"/>
                <w:szCs w:val="23"/>
              </w:rPr>
              <w:t>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528B1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528B1">
              <w:rPr>
                <w:rFonts w:ascii="Segoe UI" w:eastAsia="Times New Roman" w:hAnsi="Segoe UI" w:cs="Segoe UI"/>
                <w:b/>
                <w:sz w:val="23"/>
                <w:szCs w:val="23"/>
              </w:rPr>
              <w:t>Impact</w:t>
            </w:r>
          </w:p>
        </w:tc>
      </w:tr>
      <w:tr w:rsidR="00D17306" w:rsidRPr="00D17306" w:rsidTr="00D528B1">
        <w:trPr>
          <w:trHeight w:val="7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7-Day Production Trend chart empty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Users cannot track production trends</w:t>
            </w:r>
          </w:p>
        </w:tc>
      </w:tr>
      <w:tr w:rsidR="00D17306" w:rsidRPr="00D17306" w:rsidTr="00D528B1">
        <w:trPr>
          <w:trHeight w:val="7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 creation validation errors + insufficient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 creation blocked</w:t>
            </w:r>
          </w:p>
        </w:tc>
      </w:tr>
      <w:tr w:rsidR="00D17306" w:rsidRPr="00D17306" w:rsidTr="00D528B1">
        <w:trPr>
          <w:trHeight w:val="7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Reports page shows no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Users cannot view production reports</w:t>
            </w:r>
            <w:r w:rsidR="00D528B1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  <w:tr w:rsidR="00D17306" w:rsidRPr="00D17306" w:rsidTr="00D528B1">
        <w:trPr>
          <w:trHeight w:val="7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BUG-014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Audit snapshot empty when navigating from another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Audit trail visibility blocked</w:t>
            </w:r>
          </w:p>
        </w:tc>
      </w:tr>
    </w:tbl>
    <w:p w:rsidR="00D17306" w:rsidRPr="00D17306" w:rsidRDefault="00D17306" w:rsidP="00D1730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🟡 High Priority (P1)</w:t>
      </w:r>
    </w:p>
    <w:tbl>
      <w:tblPr>
        <w:tblW w:w="102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4972"/>
        <w:gridCol w:w="4074"/>
      </w:tblGrid>
      <w:tr w:rsidR="00D17306" w:rsidRPr="00D17306" w:rsidTr="00D528B1">
        <w:trPr>
          <w:trHeight w:val="30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528B1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528B1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528B1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528B1">
              <w:rPr>
                <w:rFonts w:ascii="Segoe UI" w:eastAsia="Times New Roman" w:hAnsi="Segoe UI" w:cs="Segoe UI"/>
                <w:b/>
                <w:sz w:val="23"/>
                <w:szCs w:val="23"/>
              </w:rPr>
              <w:t>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528B1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528B1">
              <w:rPr>
                <w:rFonts w:ascii="Segoe UI" w:eastAsia="Times New Roman" w:hAnsi="Segoe UI" w:cs="Segoe UI"/>
                <w:b/>
                <w:sz w:val="23"/>
                <w:szCs w:val="23"/>
              </w:rPr>
              <w:t>Impact</w:t>
            </w:r>
          </w:p>
        </w:tc>
      </w:tr>
      <w:tr w:rsidR="00D17306" w:rsidRPr="00D17306" w:rsidTr="00D528B1">
        <w:trPr>
          <w:trHeight w:val="2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Recipe View empty after saving new recipe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Users cannot view recipe details</w:t>
            </w:r>
          </w:p>
        </w:tc>
      </w:tr>
      <w:tr w:rsidR="00D17306" w:rsidRPr="00D17306" w:rsidTr="00D528B1">
        <w:trPr>
          <w:trHeight w:val="3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Gate Pass table has no horizontal scroll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Action buttons not visible/accessible</w:t>
            </w:r>
          </w:p>
        </w:tc>
      </w:tr>
    </w:tbl>
    <w:p w:rsidR="00D17306" w:rsidRPr="00D17306" w:rsidRDefault="00D17306" w:rsidP="00D1730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1730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🟢 Medium/Low Priority (P2/P3)</w:t>
      </w:r>
    </w:p>
    <w:tbl>
      <w:tblPr>
        <w:tblW w:w="100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5042"/>
        <w:gridCol w:w="2404"/>
      </w:tblGrid>
      <w:tr w:rsidR="00D17306" w:rsidRPr="00D17306" w:rsidTr="00D528B1">
        <w:trPr>
          <w:trHeight w:val="37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528B1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528B1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528B1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528B1">
              <w:rPr>
                <w:rFonts w:ascii="Segoe UI" w:eastAsia="Times New Roman" w:hAnsi="Segoe UI" w:cs="Segoe UI"/>
                <w:b/>
                <w:sz w:val="23"/>
                <w:szCs w:val="23"/>
              </w:rPr>
              <w:t>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528B1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D528B1">
              <w:rPr>
                <w:rFonts w:ascii="Segoe UI" w:eastAsia="Times New Roman" w:hAnsi="Segoe UI" w:cs="Segoe UI"/>
                <w:b/>
                <w:sz w:val="23"/>
                <w:szCs w:val="23"/>
              </w:rPr>
              <w:t>Impact</w:t>
            </w:r>
          </w:p>
        </w:tc>
      </w:tr>
      <w:tr w:rsidR="00D17306" w:rsidRPr="00D17306" w:rsidTr="00D528B1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No hover effect on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Poor UX</w:t>
            </w:r>
          </w:p>
        </w:tc>
      </w:tr>
      <w:tr w:rsidR="00D17306" w:rsidRPr="00D17306" w:rsidTr="00D528B1">
        <w:trPr>
          <w:trHeight w:val="7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BUG-003, BUG-008, BUG-012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No Clear/Reset button on search bars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Poor UX</w:t>
            </w:r>
          </w:p>
        </w:tc>
      </w:tr>
      <w:tr w:rsidR="00D17306" w:rsidRPr="00D17306" w:rsidTr="00D528B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Size/Unit field empty and not editable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 creation blocked</w:t>
            </w:r>
          </w:p>
        </w:tc>
      </w:tr>
      <w:tr w:rsidR="00D17306" w:rsidRPr="00D17306" w:rsidTr="00D528B1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No error message on empty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Poor UX</w:t>
            </w:r>
          </w:p>
        </w:tc>
      </w:tr>
      <w:tr w:rsidR="00D17306" w:rsidRPr="00D17306" w:rsidTr="00D528B1">
        <w:trPr>
          <w:trHeight w:val="7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Batch ID field accepts only numbers with no placeholder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Poor UX</w:t>
            </w:r>
          </w:p>
        </w:tc>
      </w:tr>
      <w:tr w:rsidR="00D17306" w:rsidRPr="00D17306" w:rsidTr="00D528B1">
        <w:trPr>
          <w:trHeight w:val="7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BUG-010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No Delete button on Packing Entry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Cannot delete old entries</w:t>
            </w:r>
          </w:p>
        </w:tc>
      </w:tr>
      <w:tr w:rsidR="00D17306" w:rsidRPr="00D17306" w:rsidTr="00D528B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BUG-015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No hover effects on interactive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306" w:rsidRPr="00D17306" w:rsidRDefault="00D17306" w:rsidP="00D1730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7306">
              <w:rPr>
                <w:rFonts w:ascii="Segoe UI" w:eastAsia="Times New Roman" w:hAnsi="Segoe UI" w:cs="Segoe UI"/>
                <w:sz w:val="23"/>
                <w:szCs w:val="23"/>
              </w:rPr>
              <w:t>Poor UX</w:t>
            </w:r>
          </w:p>
        </w:tc>
      </w:tr>
    </w:tbl>
    <w:p w:rsidR="00D17306" w:rsidRPr="00D17306" w:rsidRDefault="00D17306" w:rsidP="00D1730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30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D17306" w:rsidRPr="00D17306" w:rsidRDefault="00D17306" w:rsidP="00D17306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17306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RTM Prepared: </w:t>
      </w:r>
      <w:r w:rsidR="00D528B1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24 </w:t>
      </w:r>
      <w:r w:rsidRPr="00D17306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June 2026</w:t>
      </w:r>
    </w:p>
    <w:p w:rsidR="00DB3808" w:rsidRDefault="00DB3808">
      <w:bookmarkStart w:id="0" w:name="_GoBack"/>
      <w:bookmarkEnd w:id="0"/>
    </w:p>
    <w:sectPr w:rsidR="00DB3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306"/>
    <w:rsid w:val="00391C7C"/>
    <w:rsid w:val="003F1287"/>
    <w:rsid w:val="00D17306"/>
    <w:rsid w:val="00D528B1"/>
    <w:rsid w:val="00DB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9BA0"/>
  <w15:chartTrackingRefBased/>
  <w15:docId w15:val="{D939BF20-D3AA-492D-A5EA-18A0D7CC2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73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73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73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3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73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730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77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7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4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26</Pages>
  <Words>2216</Words>
  <Characters>12632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3</cp:revision>
  <dcterms:created xsi:type="dcterms:W3CDTF">2026-06-24T06:01:00Z</dcterms:created>
  <dcterms:modified xsi:type="dcterms:W3CDTF">2026-06-24T06:15:00Z</dcterms:modified>
</cp:coreProperties>
</file>