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5437689"/>
        <w:docPartObj>
          <w:docPartGallery w:val="Cover Pages"/>
          <w:docPartUnique/>
        </w:docPartObj>
      </w:sdtPr>
      <w:sdtEndPr/>
      <w:sdtContent>
        <w:p w:rsidR="009927FE" w:rsidRDefault="009927FE"/>
        <w:p w:rsidR="009927FE" w:rsidRDefault="009927F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7FE" w:rsidRDefault="00CE719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7F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Group Project</w:t>
                                    </w:r>
                                    <w:r w:rsidR="007244E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-</w:t>
                                    </w:r>
                                    <w:r w:rsidR="009927F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05DD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Mockups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27FE" w:rsidRDefault="009927FE" w:rsidP="009927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27F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Advanced Web ProgrammingCOMP1230</w:t>
                                    </w:r>
                                  </w:p>
                                </w:sdtContent>
                              </w:sdt>
                              <w:p w:rsidR="009927FE" w:rsidRDefault="009927FE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Maxim Bondarenko</w:t>
                                </w:r>
                              </w:p>
                              <w:p w:rsidR="009927FE" w:rsidRPr="009927FE" w:rsidRDefault="009927FE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9"/>
                                    <w:szCs w:val="19"/>
                                    <w:lang w:eastAsia="en-CA"/>
                                  </w:rPr>
                                </w:pPr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 xml:space="preserve">Malik </w:t>
                                </w:r>
                                <w:proofErr w:type="spellStart"/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Iavari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927FE" w:rsidRDefault="00CE719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27F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Group Project</w:t>
                              </w:r>
                              <w:r w:rsidR="007244E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-</w:t>
                              </w:r>
                              <w:r w:rsidR="009927F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E05DD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Mockups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27FE" w:rsidRDefault="009927FE" w:rsidP="009927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927F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Advanced Web ProgrammingCOMP1230</w:t>
                              </w:r>
                            </w:p>
                          </w:sdtContent>
                        </w:sdt>
                        <w:p w:rsidR="009927FE" w:rsidRDefault="009927FE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Maxim Bondarenko</w:t>
                          </w:r>
                        </w:p>
                        <w:p w:rsidR="009927FE" w:rsidRPr="009927FE" w:rsidRDefault="009927FE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19"/>
                              <w:szCs w:val="19"/>
                              <w:lang w:eastAsia="en-CA"/>
                            </w:rPr>
                          </w:pPr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 xml:space="preserve">Malik </w:t>
                          </w:r>
                          <w:proofErr w:type="spellStart"/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Iavari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927FE" w:rsidRDefault="009927F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927FE" w:rsidRDefault="009927F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927FE" w:rsidRDefault="00E05DD4" w:rsidP="009927FE">
      <w:pPr>
        <w:pStyle w:val="Heading2"/>
      </w:pPr>
      <w:r>
        <w:lastRenderedPageBreak/>
        <w:t>Project Mock-Ups</w:t>
      </w:r>
    </w:p>
    <w:p w:rsidR="004F0947" w:rsidRDefault="00E05DD4" w:rsidP="00E05DD4">
      <w:pPr>
        <w:pStyle w:val="Heading3"/>
      </w:pPr>
      <w:r>
        <w:t>Main Page – User not logged in</w:t>
      </w:r>
    </w:p>
    <w:p w:rsidR="00E05DD4" w:rsidRDefault="00E05DD4" w:rsidP="00E05DD4">
      <w:r>
        <w:rPr>
          <w:noProof/>
          <w:lang w:eastAsia="en-CA"/>
        </w:rPr>
        <w:drawing>
          <wp:inline distT="0" distB="0" distL="0" distR="0" wp14:anchorId="2B20976C" wp14:editId="1A447131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D4" w:rsidRDefault="00E05DD4" w:rsidP="00E05DD4">
      <w:r>
        <w:t>All edits of the tasks will be done in page, effectively it will be a number of forms that can be edited when user double clicks on any element of a form. Form is submitted on person leaving form element or hitting “Enter” button via AJAX so the page does not reload.</w:t>
      </w:r>
    </w:p>
    <w:p w:rsidR="00E05DD4" w:rsidRDefault="00E05DD4" w:rsidP="00E05DD4">
      <w:pPr>
        <w:pStyle w:val="Heading3"/>
      </w:pPr>
      <w:r>
        <w:t>Main Page – User log</w:t>
      </w:r>
      <w:r>
        <w:t xml:space="preserve"> </w:t>
      </w:r>
      <w:r>
        <w:t>in</w:t>
      </w:r>
      <w:r>
        <w:t>/registration</w:t>
      </w:r>
    </w:p>
    <w:p w:rsidR="00E05DD4" w:rsidRDefault="00E05DD4" w:rsidP="00E05DD4">
      <w:r>
        <w:rPr>
          <w:noProof/>
          <w:lang w:eastAsia="en-CA"/>
        </w:rPr>
        <w:drawing>
          <wp:inline distT="0" distB="0" distL="0" distR="0" wp14:anchorId="26D8092A" wp14:editId="562DB679">
            <wp:extent cx="5934075" cy="345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326" cy="34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D4" w:rsidRPr="00E05DD4" w:rsidRDefault="00E05DD4" w:rsidP="00E05DD4">
      <w:r>
        <w:t xml:space="preserve">User can login or register via a login form. All data is submitted via AJAX and once validated user will see a success or error message displayed by in-browser capabilities (via </w:t>
      </w:r>
      <w:proofErr w:type="spellStart"/>
      <w:r>
        <w:t>JavaScritpt</w:t>
      </w:r>
      <w:proofErr w:type="spellEnd"/>
      <w:r>
        <w:t>)</w:t>
      </w:r>
    </w:p>
    <w:p w:rsidR="00E05DD4" w:rsidRDefault="00E05DD4" w:rsidP="00E05DD4">
      <w:pPr>
        <w:pStyle w:val="Heading3"/>
      </w:pPr>
      <w:r>
        <w:lastRenderedPageBreak/>
        <w:t>Main Page – User log</w:t>
      </w:r>
      <w:r>
        <w:t>ged in</w:t>
      </w:r>
    </w:p>
    <w:p w:rsidR="00E05DD4" w:rsidRDefault="00E05DD4" w:rsidP="00E05DD4">
      <w:r>
        <w:rPr>
          <w:noProof/>
          <w:lang w:eastAsia="en-CA"/>
        </w:rPr>
        <w:drawing>
          <wp:inline distT="0" distB="0" distL="0" distR="0" wp14:anchorId="14F677B8" wp14:editId="0279BE8A">
            <wp:extent cx="5943600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D4" w:rsidRDefault="00E05DD4" w:rsidP="00E05DD4">
      <w:pPr>
        <w:pStyle w:val="Heading3"/>
      </w:pPr>
      <w:r>
        <w:t>Report Page</w:t>
      </w:r>
    </w:p>
    <w:p w:rsidR="00E05DD4" w:rsidRDefault="00E05DD4" w:rsidP="00E05DD4">
      <w:r>
        <w:rPr>
          <w:noProof/>
          <w:lang w:eastAsia="en-CA"/>
        </w:rPr>
        <w:drawing>
          <wp:inline distT="0" distB="0" distL="0" distR="0" wp14:anchorId="7E0C74A9" wp14:editId="37077069">
            <wp:extent cx="594360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D4" w:rsidRPr="00E05DD4" w:rsidRDefault="00E05DD4" w:rsidP="00E05DD4">
      <w:r>
        <w:t>User can see the report for specified timeframe</w:t>
      </w:r>
      <w:r w:rsidR="007244E9">
        <w:t xml:space="preserve"> (with start not being latter than end). User can also filter report by people involved and tags attached. </w:t>
      </w:r>
      <w:r>
        <w:t xml:space="preserve"> </w:t>
      </w:r>
      <w:r w:rsidR="007244E9">
        <w:t>He/she can also expand projects and project categories to see detailed time allocation.</w:t>
      </w:r>
    </w:p>
    <w:p w:rsidR="00E05DD4" w:rsidRDefault="00E05DD4" w:rsidP="00E05DD4">
      <w:pPr>
        <w:pStyle w:val="Heading3"/>
      </w:pPr>
      <w:r>
        <w:lastRenderedPageBreak/>
        <w:t>Manage Projects Page</w:t>
      </w:r>
    </w:p>
    <w:p w:rsidR="00E05DD4" w:rsidRDefault="00E05DD4" w:rsidP="00E05DD4">
      <w:r>
        <w:rPr>
          <w:noProof/>
          <w:lang w:eastAsia="en-CA"/>
        </w:rPr>
        <w:drawing>
          <wp:inline distT="0" distB="0" distL="0" distR="0" wp14:anchorId="176FDAC7" wp14:editId="058CD696">
            <wp:extent cx="5943600" cy="508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E9" w:rsidRPr="00E05DD4" w:rsidRDefault="007244E9" w:rsidP="00E05DD4">
      <w:r>
        <w:t xml:space="preserve">Here people can add/remove projects and add </w:t>
      </w:r>
      <w:proofErr w:type="gramStart"/>
      <w:r>
        <w:t>categories(</w:t>
      </w:r>
      <w:proofErr w:type="gramEnd"/>
      <w:r>
        <w:t xml:space="preserve">freeform) as well as people(email has to be a valid email registered in the system) to a project. User can also add </w:t>
      </w:r>
      <w:proofErr w:type="gramStart"/>
      <w:r>
        <w:t>tags(</w:t>
      </w:r>
      <w:proofErr w:type="gramEnd"/>
      <w:r>
        <w:t>freeform) – tags can be associated with multiple projects.</w:t>
      </w:r>
    </w:p>
    <w:sectPr w:rsidR="007244E9" w:rsidRPr="00E05DD4" w:rsidSect="009927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3F799B"/>
    <w:rsid w:val="004F0947"/>
    <w:rsid w:val="00696728"/>
    <w:rsid w:val="006A4C74"/>
    <w:rsid w:val="007244E9"/>
    <w:rsid w:val="009927FE"/>
    <w:rsid w:val="00B24931"/>
    <w:rsid w:val="00CE7199"/>
    <w:rsid w:val="00E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Proposal</vt:lpstr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- Mockups</dc:title>
  <dc:subject>Advanced Web ProgrammingCOMP1230</dc:subject>
  <dc:creator>Maxim Bondarenko</dc:creator>
  <cp:keywords/>
  <dc:description/>
  <cp:lastModifiedBy>Max Bondarenko</cp:lastModifiedBy>
  <cp:revision>4</cp:revision>
  <cp:lastPrinted>2016-11-02T21:21:00Z</cp:lastPrinted>
  <dcterms:created xsi:type="dcterms:W3CDTF">2016-10-19T22:39:00Z</dcterms:created>
  <dcterms:modified xsi:type="dcterms:W3CDTF">2016-11-02T21:21:00Z</dcterms:modified>
</cp:coreProperties>
</file>