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4DDF" w:rsidRPr="00C22FB9" w:rsidRDefault="00B04DDF" w:rsidP="00B04DDF">
      <w:pPr>
        <w:jc w:val="center"/>
        <w:rPr>
          <w:rFonts w:asciiTheme="majorBidi" w:eastAsia="Times New Roman" w:hAnsiTheme="majorBidi" w:cstheme="majorBidi"/>
          <w:color w:val="073E87" w:themeColor="text2"/>
          <w:sz w:val="72"/>
          <w:szCs w:val="72"/>
          <w:lang w:eastAsia="fr-FR"/>
        </w:rPr>
      </w:pPr>
    </w:p>
    <w:p w:rsidR="00B04DDF" w:rsidRPr="00C22FB9" w:rsidRDefault="00B04DDF" w:rsidP="00B04DDF">
      <w:pPr>
        <w:jc w:val="center"/>
        <w:rPr>
          <w:rFonts w:asciiTheme="majorBidi" w:eastAsia="Times New Roman" w:hAnsiTheme="majorBidi" w:cstheme="majorBidi"/>
          <w:color w:val="073E87" w:themeColor="text2"/>
          <w:sz w:val="72"/>
          <w:szCs w:val="72"/>
          <w:lang w:eastAsia="fr-FR"/>
        </w:rPr>
      </w:pPr>
    </w:p>
    <w:p w:rsidR="00B04DDF" w:rsidRPr="00C22FB9" w:rsidRDefault="00B04DDF" w:rsidP="00B04DDF">
      <w:pPr>
        <w:jc w:val="center"/>
        <w:rPr>
          <w:rFonts w:asciiTheme="majorBidi" w:eastAsia="Times New Roman" w:hAnsiTheme="majorBidi" w:cstheme="majorBidi"/>
          <w:color w:val="073E87" w:themeColor="text2"/>
          <w:sz w:val="72"/>
          <w:szCs w:val="72"/>
          <w:lang w:eastAsia="fr-FR"/>
        </w:rPr>
      </w:pPr>
    </w:p>
    <w:p w:rsidR="00B04DDF" w:rsidRPr="00C22FB9" w:rsidRDefault="00B04DDF" w:rsidP="00B04DDF">
      <w:pPr>
        <w:jc w:val="center"/>
        <w:rPr>
          <w:rFonts w:asciiTheme="majorBidi" w:eastAsia="Times New Roman" w:hAnsiTheme="majorBidi" w:cstheme="majorBidi"/>
          <w:color w:val="073E87" w:themeColor="text2"/>
          <w:sz w:val="72"/>
          <w:szCs w:val="72"/>
          <w:lang w:eastAsia="fr-FR"/>
        </w:rPr>
      </w:pPr>
    </w:p>
    <w:p w:rsidR="005E7465" w:rsidRPr="00C22FB9" w:rsidRDefault="00B04DDF" w:rsidP="00B04DDF">
      <w:pPr>
        <w:jc w:val="center"/>
        <w:rPr>
          <w:rFonts w:asciiTheme="majorBidi" w:eastAsia="Times New Roman" w:hAnsiTheme="majorBidi" w:cstheme="majorBidi"/>
          <w:color w:val="073E87" w:themeColor="text2"/>
          <w:sz w:val="72"/>
          <w:szCs w:val="72"/>
          <w:lang w:eastAsia="fr-FR"/>
        </w:rPr>
      </w:pPr>
      <w:r w:rsidRPr="00C22FB9">
        <w:rPr>
          <w:rFonts w:asciiTheme="majorBidi" w:eastAsia="Times New Roman" w:hAnsiTheme="majorBidi" w:cstheme="majorBidi"/>
          <w:color w:val="073E87" w:themeColor="text2"/>
          <w:sz w:val="72"/>
          <w:szCs w:val="72"/>
          <w:lang w:eastAsia="fr-FR"/>
        </w:rPr>
        <w:t xml:space="preserve">Chapitre 4 : Réalisation </w:t>
      </w:r>
    </w:p>
    <w:p w:rsidR="00B04DDF" w:rsidRPr="00C22FB9" w:rsidRDefault="00B04DDF" w:rsidP="00B04DDF">
      <w:pPr>
        <w:jc w:val="center"/>
        <w:rPr>
          <w:rFonts w:asciiTheme="majorBidi" w:eastAsia="Times New Roman" w:hAnsiTheme="majorBidi" w:cstheme="majorBidi"/>
          <w:color w:val="073E87" w:themeColor="text2"/>
          <w:sz w:val="72"/>
          <w:szCs w:val="72"/>
          <w:lang w:eastAsia="fr-FR"/>
        </w:rPr>
      </w:pPr>
    </w:p>
    <w:p w:rsidR="00B04DDF" w:rsidRPr="00C22FB9" w:rsidRDefault="00B04DDF" w:rsidP="00B04DDF">
      <w:pPr>
        <w:jc w:val="center"/>
        <w:rPr>
          <w:rFonts w:asciiTheme="majorBidi" w:eastAsia="Times New Roman" w:hAnsiTheme="majorBidi" w:cstheme="majorBidi"/>
          <w:color w:val="073E87" w:themeColor="text2"/>
          <w:sz w:val="72"/>
          <w:szCs w:val="72"/>
          <w:lang w:eastAsia="fr-FR"/>
        </w:rPr>
      </w:pPr>
    </w:p>
    <w:p w:rsidR="00B04DDF" w:rsidRPr="00C22FB9" w:rsidRDefault="00B04DDF" w:rsidP="00B04DDF">
      <w:pPr>
        <w:jc w:val="center"/>
        <w:rPr>
          <w:rFonts w:asciiTheme="majorBidi" w:eastAsia="Times New Roman" w:hAnsiTheme="majorBidi" w:cstheme="majorBidi"/>
          <w:color w:val="073E87" w:themeColor="text2"/>
          <w:sz w:val="72"/>
          <w:szCs w:val="72"/>
          <w:lang w:eastAsia="fr-FR"/>
        </w:rPr>
      </w:pPr>
    </w:p>
    <w:p w:rsidR="00B04DDF" w:rsidRPr="00C22FB9" w:rsidRDefault="00B04DDF" w:rsidP="00B04DDF">
      <w:pPr>
        <w:jc w:val="center"/>
        <w:rPr>
          <w:rFonts w:asciiTheme="majorBidi" w:eastAsia="Times New Roman" w:hAnsiTheme="majorBidi" w:cstheme="majorBidi"/>
          <w:color w:val="073E87" w:themeColor="text2"/>
          <w:sz w:val="72"/>
          <w:szCs w:val="72"/>
          <w:lang w:eastAsia="fr-FR"/>
        </w:rPr>
      </w:pPr>
    </w:p>
    <w:p w:rsidR="00B04DDF" w:rsidRPr="00C22FB9" w:rsidRDefault="00B04DDF" w:rsidP="00B04DDF">
      <w:pPr>
        <w:jc w:val="center"/>
        <w:rPr>
          <w:rFonts w:asciiTheme="majorBidi" w:eastAsia="Times New Roman" w:hAnsiTheme="majorBidi" w:cstheme="majorBidi"/>
          <w:color w:val="073E87" w:themeColor="text2"/>
          <w:sz w:val="72"/>
          <w:szCs w:val="72"/>
          <w:lang w:eastAsia="fr-FR"/>
        </w:rPr>
      </w:pPr>
    </w:p>
    <w:p w:rsidR="00B04DDF" w:rsidRPr="00C22FB9" w:rsidRDefault="00B04DDF" w:rsidP="00B04DDF">
      <w:pPr>
        <w:jc w:val="center"/>
        <w:rPr>
          <w:rFonts w:asciiTheme="majorBidi" w:eastAsia="Times New Roman" w:hAnsiTheme="majorBidi" w:cstheme="majorBidi"/>
          <w:color w:val="073E87" w:themeColor="text2"/>
          <w:sz w:val="72"/>
          <w:szCs w:val="72"/>
          <w:lang w:eastAsia="fr-FR"/>
        </w:rPr>
      </w:pPr>
    </w:p>
    <w:p w:rsidR="00B04DDF" w:rsidRPr="00C22FB9" w:rsidRDefault="00B04DDF" w:rsidP="00B04DDF">
      <w:pPr>
        <w:jc w:val="center"/>
        <w:rPr>
          <w:rFonts w:asciiTheme="majorBidi" w:eastAsia="Times New Roman" w:hAnsiTheme="majorBidi" w:cstheme="majorBidi"/>
          <w:color w:val="073E87" w:themeColor="text2"/>
          <w:sz w:val="72"/>
          <w:szCs w:val="72"/>
          <w:lang w:eastAsia="fr-FR"/>
        </w:rPr>
      </w:pPr>
    </w:p>
    <w:p w:rsidR="00C22FB9" w:rsidRDefault="00755647" w:rsidP="00C22FB9">
      <w:pPr>
        <w:rPr>
          <w:rFonts w:asciiTheme="majorBidi" w:eastAsia="Times New Roman" w:hAnsiTheme="majorBidi" w:cstheme="majorBidi"/>
          <w:color w:val="073E87" w:themeColor="text2"/>
          <w:sz w:val="48"/>
          <w:szCs w:val="48"/>
          <w:lang w:eastAsia="fr-FR"/>
        </w:rPr>
      </w:pPr>
      <w:r w:rsidRPr="00C22FB9">
        <w:rPr>
          <w:rFonts w:asciiTheme="majorBidi" w:eastAsia="Times New Roman" w:hAnsiTheme="majorBidi" w:cstheme="majorBidi"/>
          <w:color w:val="073E87" w:themeColor="text2"/>
          <w:sz w:val="48"/>
          <w:szCs w:val="48"/>
          <w:lang w:eastAsia="fr-FR"/>
        </w:rPr>
        <w:lastRenderedPageBreak/>
        <w:t>1) Introduction</w:t>
      </w:r>
      <w:r w:rsidR="00B04DDF" w:rsidRPr="00C22FB9">
        <w:rPr>
          <w:rFonts w:asciiTheme="majorBidi" w:eastAsia="Times New Roman" w:hAnsiTheme="majorBidi" w:cstheme="majorBidi"/>
          <w:color w:val="073E87" w:themeColor="text2"/>
          <w:sz w:val="48"/>
          <w:szCs w:val="48"/>
          <w:lang w:eastAsia="fr-FR"/>
        </w:rPr>
        <w:t> :</w:t>
      </w:r>
    </w:p>
    <w:p w:rsidR="00B04DDF" w:rsidRPr="00C22FB9" w:rsidRDefault="00B04DDF" w:rsidP="00C22FB9">
      <w:pPr>
        <w:rPr>
          <w:rFonts w:asciiTheme="majorBidi" w:eastAsia="Times New Roman" w:hAnsiTheme="majorBidi" w:cstheme="majorBidi"/>
          <w:color w:val="073E87" w:themeColor="text2"/>
          <w:sz w:val="48"/>
          <w:szCs w:val="48"/>
          <w:lang w:eastAsia="fr-FR"/>
        </w:rPr>
      </w:pPr>
      <w:r w:rsidRPr="00C22FB9">
        <w:rPr>
          <w:rFonts w:asciiTheme="majorBidi" w:eastAsia="Times New Roman" w:hAnsiTheme="majorBidi" w:cstheme="majorBidi"/>
          <w:sz w:val="28"/>
          <w:szCs w:val="28"/>
          <w:lang w:eastAsia="fr-FR"/>
        </w:rPr>
        <w:t>Après avoir présenté la phase conceptuelle de notre travail, nous passons à la présentation de la phase de réalisation qui constitue le dernier volet de ce rapport. Ce chapitre a pour but d'exposer le travail réalisé en présentant les environnements matériels et logiciels de travail ainsi que des aperçus des résultats obtenus.</w:t>
      </w:r>
    </w:p>
    <w:p w:rsidR="00B04DDF" w:rsidRPr="00C22FB9" w:rsidRDefault="00B04DDF" w:rsidP="00755647">
      <w:pPr>
        <w:spacing w:after="0" w:line="240" w:lineRule="auto"/>
        <w:rPr>
          <w:rFonts w:asciiTheme="majorBidi" w:eastAsia="Times New Roman" w:hAnsiTheme="majorBidi" w:cstheme="majorBidi"/>
          <w:color w:val="073E87" w:themeColor="text2"/>
          <w:sz w:val="48"/>
          <w:szCs w:val="48"/>
          <w:lang w:eastAsia="fr-FR"/>
        </w:rPr>
      </w:pPr>
      <w:r w:rsidRPr="00C22FB9">
        <w:rPr>
          <w:rFonts w:asciiTheme="majorBidi" w:eastAsia="Times New Roman" w:hAnsiTheme="majorBidi" w:cstheme="majorBidi"/>
          <w:color w:val="073E87" w:themeColor="text2"/>
          <w:sz w:val="48"/>
          <w:szCs w:val="48"/>
          <w:lang w:eastAsia="fr-FR"/>
        </w:rPr>
        <w:t xml:space="preserve">2) Environnements de </w:t>
      </w:r>
      <w:r w:rsidR="00755647" w:rsidRPr="00C22FB9">
        <w:rPr>
          <w:rFonts w:asciiTheme="majorBidi" w:eastAsia="Times New Roman" w:hAnsiTheme="majorBidi" w:cstheme="majorBidi"/>
          <w:color w:val="073E87" w:themeColor="text2"/>
          <w:sz w:val="48"/>
          <w:szCs w:val="48"/>
          <w:lang w:eastAsia="fr-FR"/>
        </w:rPr>
        <w:t>Développement :</w:t>
      </w:r>
    </w:p>
    <w:p w:rsidR="00755647" w:rsidRPr="00C22FB9" w:rsidRDefault="00755647" w:rsidP="00C22FB9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  <w:r w:rsidRPr="00C22FB9">
        <w:rPr>
          <w:rFonts w:asciiTheme="majorBidi" w:eastAsia="Times New Roman" w:hAnsiTheme="majorBidi" w:cstheme="majorBidi"/>
          <w:sz w:val="28"/>
          <w:szCs w:val="28"/>
          <w:lang w:eastAsia="fr-FR"/>
        </w:rPr>
        <w:t>Dans cette section, nous présentons les différents environnements utilisés dans le développement de notre application.</w:t>
      </w:r>
    </w:p>
    <w:p w:rsidR="00CD3E6B" w:rsidRDefault="00CD3E6B" w:rsidP="00C22FB9">
      <w:pPr>
        <w:spacing w:after="0" w:line="240" w:lineRule="auto"/>
        <w:rPr>
          <w:rFonts w:asciiTheme="majorBidi" w:eastAsia="Times New Roman" w:hAnsiTheme="majorBidi" w:cstheme="majorBidi"/>
          <w:b/>
          <w:bCs/>
          <w:color w:val="31B6FD" w:themeColor="accent1"/>
          <w:sz w:val="32"/>
          <w:szCs w:val="32"/>
          <w:lang w:eastAsia="fr-FR"/>
        </w:rPr>
      </w:pPr>
    </w:p>
    <w:p w:rsidR="00BE2ECB" w:rsidRPr="00C22FB9" w:rsidRDefault="0000544D" w:rsidP="00C22FB9">
      <w:pPr>
        <w:spacing w:after="0" w:line="240" w:lineRule="auto"/>
        <w:rPr>
          <w:rFonts w:asciiTheme="majorBidi" w:eastAsia="Times New Roman" w:hAnsiTheme="majorBidi" w:cstheme="majorBidi"/>
          <w:b/>
          <w:bCs/>
          <w:color w:val="31B6FD" w:themeColor="accent1"/>
          <w:sz w:val="32"/>
          <w:szCs w:val="32"/>
          <w:lang w:eastAsia="fr-FR"/>
        </w:rPr>
      </w:pPr>
      <w:r w:rsidRPr="00C22FB9">
        <w:rPr>
          <w:rFonts w:asciiTheme="majorBidi" w:eastAsia="Times New Roman" w:hAnsiTheme="majorBidi" w:cstheme="majorBidi"/>
          <w:b/>
          <w:bCs/>
          <w:color w:val="31B6FD" w:themeColor="accent1"/>
          <w:sz w:val="32"/>
          <w:szCs w:val="32"/>
          <w:lang w:eastAsia="fr-FR"/>
        </w:rPr>
        <w:t>2.1) Environnement logiciel</w:t>
      </w:r>
      <w:r w:rsidR="00BE2ECB" w:rsidRPr="00C22FB9">
        <w:rPr>
          <w:rFonts w:asciiTheme="majorBidi" w:eastAsia="Times New Roman" w:hAnsiTheme="majorBidi" w:cstheme="majorBidi"/>
          <w:noProof/>
          <w:color w:val="073E87" w:themeColor="text2"/>
          <w:sz w:val="44"/>
          <w:szCs w:val="44"/>
          <w:lang w:eastAsia="fr-FR"/>
        </w:rPr>
        <w:drawing>
          <wp:anchor distT="0" distB="0" distL="114300" distR="114300" simplePos="0" relativeHeight="251658240" behindDoc="0" locked="0" layoutInCell="1" allowOverlap="1" wp14:anchorId="455D81CF" wp14:editId="2F49B85E">
            <wp:simplePos x="0" y="0"/>
            <wp:positionH relativeFrom="column">
              <wp:posOffset>33655</wp:posOffset>
            </wp:positionH>
            <wp:positionV relativeFrom="paragraph">
              <wp:posOffset>350520</wp:posOffset>
            </wp:positionV>
            <wp:extent cx="638175" cy="638175"/>
            <wp:effectExtent l="0" t="0" r="9525" b="9525"/>
            <wp:wrapSquare wrapText="bothSides"/>
            <wp:docPr id="1" name="Image 1" descr="C:\Users\stark\Desktop\eclip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ark\Desktop\eclips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E2ECB" w:rsidRPr="00C22FB9" w:rsidRDefault="000A2843" w:rsidP="00BE2ECB">
      <w:pPr>
        <w:pStyle w:val="NormalWeb"/>
        <w:rPr>
          <w:rFonts w:asciiTheme="majorBidi" w:hAnsiTheme="majorBidi" w:cstheme="majorBidi"/>
          <w:b/>
          <w:bCs/>
        </w:rPr>
      </w:pPr>
      <w:r w:rsidRPr="00C22FB9">
        <w:rPr>
          <w:rFonts w:asciiTheme="majorBidi" w:hAnsiTheme="majorBidi" w:cstheme="majorBidi"/>
          <w:b/>
          <w:bCs/>
        </w:rPr>
        <w:t xml:space="preserve">Eclipse </w:t>
      </w:r>
      <w:r w:rsidR="00BE2ECB" w:rsidRPr="00C22FB9">
        <w:rPr>
          <w:rFonts w:asciiTheme="majorBidi" w:hAnsiTheme="majorBidi" w:cstheme="majorBidi"/>
          <w:b/>
          <w:bCs/>
        </w:rPr>
        <w:t>–</w:t>
      </w:r>
      <w:r w:rsidRPr="00C22FB9">
        <w:rPr>
          <w:rFonts w:asciiTheme="majorBidi" w:hAnsiTheme="majorBidi" w:cstheme="majorBidi"/>
          <w:b/>
          <w:bCs/>
        </w:rPr>
        <w:t xml:space="preserve"> </w:t>
      </w:r>
      <w:r w:rsidR="00CE05A5" w:rsidRPr="00C22FB9">
        <w:rPr>
          <w:rFonts w:asciiTheme="majorBidi" w:hAnsiTheme="majorBidi" w:cstheme="majorBidi"/>
          <w:b/>
          <w:bCs/>
        </w:rPr>
        <w:t>Kepler</w:t>
      </w:r>
      <w:r w:rsidR="00BE2ECB" w:rsidRPr="00C22FB9">
        <w:rPr>
          <w:rFonts w:asciiTheme="majorBidi" w:hAnsiTheme="majorBidi" w:cstheme="majorBidi"/>
          <w:b/>
          <w:bCs/>
        </w:rPr>
        <w:t> :</w:t>
      </w:r>
    </w:p>
    <w:p w:rsidR="000A2843" w:rsidRPr="00C22FB9" w:rsidRDefault="000A2843" w:rsidP="00BE2ECB">
      <w:pPr>
        <w:pStyle w:val="NormalWeb"/>
        <w:rPr>
          <w:rFonts w:asciiTheme="majorBidi" w:hAnsiTheme="majorBidi" w:cstheme="majorBidi"/>
          <w:b/>
          <w:bCs/>
          <w:sz w:val="20"/>
          <w:szCs w:val="20"/>
        </w:rPr>
      </w:pPr>
      <w:r w:rsidRPr="00C22FB9">
        <w:rPr>
          <w:rFonts w:asciiTheme="majorBidi" w:hAnsiTheme="majorBidi" w:cstheme="majorBidi"/>
          <w:b/>
          <w:bCs/>
          <w:sz w:val="20"/>
          <w:szCs w:val="20"/>
        </w:rPr>
        <w:t>Eclipse</w:t>
      </w:r>
      <w:r w:rsidRPr="00C22FB9">
        <w:rPr>
          <w:rFonts w:asciiTheme="majorBidi" w:hAnsiTheme="majorBidi" w:cstheme="majorBidi"/>
          <w:sz w:val="20"/>
          <w:szCs w:val="20"/>
        </w:rPr>
        <w:t xml:space="preserve"> est un </w:t>
      </w:r>
      <w:hyperlink r:id="rId7" w:tooltip="Projet" w:history="1">
        <w:r w:rsidRPr="00C22FB9">
          <w:rPr>
            <w:rStyle w:val="Lienhypertexte"/>
            <w:rFonts w:asciiTheme="majorBidi" w:hAnsiTheme="majorBidi" w:cstheme="majorBidi"/>
            <w:color w:val="auto"/>
            <w:sz w:val="20"/>
            <w:szCs w:val="20"/>
            <w:u w:val="none"/>
          </w:rPr>
          <w:t>projet</w:t>
        </w:r>
      </w:hyperlink>
      <w:r w:rsidRPr="00C22FB9">
        <w:rPr>
          <w:rFonts w:asciiTheme="majorBidi" w:hAnsiTheme="majorBidi" w:cstheme="majorBidi"/>
          <w:sz w:val="20"/>
          <w:szCs w:val="20"/>
        </w:rPr>
        <w:t xml:space="preserve">, décliné et organisé en un ensemble de sous-projets de développements logiciels, de la </w:t>
      </w:r>
      <w:hyperlink r:id="rId8" w:tooltip="Fondation Eclipse" w:history="1">
        <w:r w:rsidRPr="00C22FB9">
          <w:rPr>
            <w:rStyle w:val="Lienhypertexte"/>
            <w:rFonts w:asciiTheme="majorBidi" w:hAnsiTheme="majorBidi" w:cstheme="majorBidi"/>
            <w:color w:val="auto"/>
            <w:sz w:val="20"/>
            <w:szCs w:val="20"/>
            <w:u w:val="none"/>
          </w:rPr>
          <w:t>Fondation</w:t>
        </w:r>
        <w:r w:rsidRPr="00C22FB9">
          <w:rPr>
            <w:rStyle w:val="Lienhypertexte"/>
            <w:rFonts w:asciiTheme="majorBidi" w:hAnsiTheme="majorBidi" w:cstheme="majorBidi"/>
            <w:color w:val="auto"/>
            <w:sz w:val="20"/>
            <w:szCs w:val="20"/>
          </w:rPr>
          <w:t xml:space="preserve"> </w:t>
        </w:r>
        <w:r w:rsidRPr="00C22FB9">
          <w:rPr>
            <w:rStyle w:val="Lienhypertexte"/>
            <w:rFonts w:asciiTheme="majorBidi" w:hAnsiTheme="majorBidi" w:cstheme="majorBidi"/>
            <w:color w:val="auto"/>
            <w:sz w:val="20"/>
            <w:szCs w:val="20"/>
            <w:u w:val="none"/>
          </w:rPr>
          <w:t>Eclipse</w:t>
        </w:r>
      </w:hyperlink>
      <w:r w:rsidRPr="00C22FB9">
        <w:rPr>
          <w:rFonts w:asciiTheme="majorBidi" w:hAnsiTheme="majorBidi" w:cstheme="majorBidi"/>
          <w:sz w:val="20"/>
          <w:szCs w:val="20"/>
        </w:rPr>
        <w:t xml:space="preserve"> visant à développer un environnement de production de logiciels </w:t>
      </w:r>
      <w:hyperlink r:id="rId9" w:tooltip="Logiciel libre" w:history="1">
        <w:r w:rsidRPr="00C22FB9">
          <w:rPr>
            <w:rStyle w:val="Lienhypertexte"/>
            <w:rFonts w:asciiTheme="majorBidi" w:hAnsiTheme="majorBidi" w:cstheme="majorBidi"/>
            <w:color w:val="auto"/>
            <w:sz w:val="20"/>
            <w:szCs w:val="20"/>
            <w:u w:val="none"/>
          </w:rPr>
          <w:t>libre</w:t>
        </w:r>
      </w:hyperlink>
      <w:r w:rsidRPr="00C22FB9">
        <w:rPr>
          <w:rFonts w:asciiTheme="majorBidi" w:hAnsiTheme="majorBidi" w:cstheme="majorBidi"/>
          <w:sz w:val="20"/>
          <w:szCs w:val="20"/>
        </w:rPr>
        <w:t xml:space="preserve"> qui soit extensible, universel et polyvalent, en s'appuyant principalement sur </w:t>
      </w:r>
      <w:hyperlink r:id="rId10" w:tooltip="Java (technique)" w:history="1">
        <w:r w:rsidRPr="00C22FB9">
          <w:rPr>
            <w:rStyle w:val="Lienhypertexte"/>
            <w:rFonts w:asciiTheme="majorBidi" w:hAnsiTheme="majorBidi" w:cstheme="majorBidi"/>
            <w:color w:val="auto"/>
            <w:sz w:val="20"/>
            <w:szCs w:val="20"/>
            <w:u w:val="none"/>
          </w:rPr>
          <w:t>Java</w:t>
        </w:r>
      </w:hyperlink>
      <w:r w:rsidRPr="00C22FB9">
        <w:rPr>
          <w:rFonts w:asciiTheme="majorBidi" w:hAnsiTheme="majorBidi" w:cstheme="majorBidi"/>
          <w:sz w:val="20"/>
          <w:szCs w:val="20"/>
        </w:rPr>
        <w:t>.</w:t>
      </w:r>
    </w:p>
    <w:p w:rsidR="000A2843" w:rsidRPr="00C22FB9" w:rsidRDefault="000A2843" w:rsidP="000A2843">
      <w:pPr>
        <w:pStyle w:val="NormalWeb"/>
        <w:rPr>
          <w:rFonts w:asciiTheme="majorBidi" w:hAnsiTheme="majorBidi" w:cstheme="majorBidi"/>
          <w:sz w:val="20"/>
          <w:szCs w:val="20"/>
        </w:rPr>
      </w:pPr>
      <w:r w:rsidRPr="00C22FB9">
        <w:rPr>
          <w:rFonts w:asciiTheme="majorBidi" w:hAnsiTheme="majorBidi" w:cstheme="majorBidi"/>
          <w:sz w:val="20"/>
          <w:szCs w:val="20"/>
        </w:rPr>
        <w:t xml:space="preserve">Son objectif est de produire et fournir des outils pour la réalisation de logiciels, englobant les activités de programmation (notamment </w:t>
      </w:r>
      <w:hyperlink r:id="rId11" w:tooltip="Environnement de développement intégré" w:history="1">
        <w:r w:rsidRPr="00C22FB9">
          <w:rPr>
            <w:rStyle w:val="Lienhypertexte"/>
            <w:rFonts w:asciiTheme="majorBidi" w:hAnsiTheme="majorBidi" w:cstheme="majorBidi"/>
            <w:color w:val="auto"/>
            <w:sz w:val="20"/>
            <w:szCs w:val="20"/>
            <w:u w:val="none"/>
          </w:rPr>
          <w:t>environnement de développement intégré</w:t>
        </w:r>
      </w:hyperlink>
      <w:r w:rsidRPr="00C22FB9">
        <w:rPr>
          <w:rFonts w:asciiTheme="majorBidi" w:hAnsiTheme="majorBidi" w:cstheme="majorBidi"/>
          <w:sz w:val="20"/>
          <w:szCs w:val="20"/>
        </w:rPr>
        <w:t xml:space="preserve"> et « </w:t>
      </w:r>
      <w:hyperlink r:id="rId12" w:tooltip="Framework" w:history="1">
        <w:r w:rsidRPr="00C22FB9">
          <w:rPr>
            <w:rStyle w:val="Lienhypertexte"/>
            <w:rFonts w:asciiTheme="majorBidi" w:hAnsiTheme="majorBidi" w:cstheme="majorBidi"/>
            <w:color w:val="auto"/>
            <w:sz w:val="20"/>
            <w:szCs w:val="20"/>
            <w:u w:val="none"/>
          </w:rPr>
          <w:t>frameworks</w:t>
        </w:r>
      </w:hyperlink>
      <w:r w:rsidRPr="00C22FB9">
        <w:rPr>
          <w:rFonts w:asciiTheme="majorBidi" w:hAnsiTheme="majorBidi" w:cstheme="majorBidi"/>
          <w:sz w:val="20"/>
          <w:szCs w:val="20"/>
        </w:rPr>
        <w:t> ») mais aussi d'</w:t>
      </w:r>
      <w:hyperlink r:id="rId13" w:tooltip="Atelier de génie logiciel" w:history="1">
        <w:r w:rsidRPr="00C22FB9">
          <w:rPr>
            <w:rStyle w:val="Lienhypertexte"/>
            <w:rFonts w:asciiTheme="majorBidi" w:hAnsiTheme="majorBidi" w:cstheme="majorBidi"/>
            <w:color w:val="auto"/>
            <w:sz w:val="20"/>
            <w:szCs w:val="20"/>
            <w:u w:val="none"/>
          </w:rPr>
          <w:t>AGL</w:t>
        </w:r>
      </w:hyperlink>
      <w:r w:rsidRPr="00C22FB9">
        <w:rPr>
          <w:rFonts w:asciiTheme="majorBidi" w:hAnsiTheme="majorBidi" w:cstheme="majorBidi"/>
          <w:sz w:val="20"/>
          <w:szCs w:val="20"/>
        </w:rPr>
        <w:t xml:space="preserve"> recouvrant </w:t>
      </w:r>
      <w:hyperlink r:id="rId14" w:tooltip="Modélisation des données" w:history="1">
        <w:r w:rsidRPr="00C22FB9">
          <w:rPr>
            <w:rStyle w:val="Lienhypertexte"/>
            <w:rFonts w:asciiTheme="majorBidi" w:hAnsiTheme="majorBidi" w:cstheme="majorBidi"/>
            <w:color w:val="auto"/>
            <w:sz w:val="20"/>
            <w:szCs w:val="20"/>
            <w:u w:val="none"/>
          </w:rPr>
          <w:t>modélisation</w:t>
        </w:r>
      </w:hyperlink>
      <w:r w:rsidRPr="00C22FB9">
        <w:rPr>
          <w:rFonts w:asciiTheme="majorBidi" w:hAnsiTheme="majorBidi" w:cstheme="majorBidi"/>
          <w:sz w:val="20"/>
          <w:szCs w:val="20"/>
        </w:rPr>
        <w:t xml:space="preserve">, </w:t>
      </w:r>
      <w:hyperlink r:id="rId15" w:tooltip="Conception de logiciel" w:history="1">
        <w:r w:rsidRPr="00C22FB9">
          <w:rPr>
            <w:rStyle w:val="Lienhypertexte"/>
            <w:rFonts w:asciiTheme="majorBidi" w:hAnsiTheme="majorBidi" w:cstheme="majorBidi"/>
            <w:color w:val="auto"/>
            <w:sz w:val="20"/>
            <w:szCs w:val="20"/>
            <w:u w:val="none"/>
          </w:rPr>
          <w:t>conception</w:t>
        </w:r>
      </w:hyperlink>
      <w:r w:rsidRPr="00C22FB9">
        <w:rPr>
          <w:rFonts w:asciiTheme="majorBidi" w:hAnsiTheme="majorBidi" w:cstheme="majorBidi"/>
          <w:sz w:val="20"/>
          <w:szCs w:val="20"/>
        </w:rPr>
        <w:t>, « </w:t>
      </w:r>
      <w:hyperlink r:id="rId16" w:tooltip="Test (informatique)" w:history="1">
        <w:r w:rsidRPr="00C22FB9">
          <w:rPr>
            <w:rStyle w:val="Lienhypertexte"/>
            <w:rFonts w:asciiTheme="majorBidi" w:hAnsiTheme="majorBidi" w:cstheme="majorBidi"/>
            <w:color w:val="auto"/>
            <w:sz w:val="20"/>
            <w:szCs w:val="20"/>
            <w:u w:val="none"/>
          </w:rPr>
          <w:t>testing</w:t>
        </w:r>
      </w:hyperlink>
      <w:r w:rsidRPr="00C22FB9">
        <w:rPr>
          <w:rFonts w:asciiTheme="majorBidi" w:hAnsiTheme="majorBidi" w:cstheme="majorBidi"/>
          <w:sz w:val="20"/>
          <w:szCs w:val="20"/>
        </w:rPr>
        <w:t xml:space="preserve"> », </w:t>
      </w:r>
      <w:hyperlink r:id="rId17" w:tooltip="Gestion de configuration" w:history="1">
        <w:r w:rsidRPr="00C22FB9">
          <w:rPr>
            <w:rStyle w:val="Lienhypertexte"/>
            <w:rFonts w:asciiTheme="majorBidi" w:hAnsiTheme="majorBidi" w:cstheme="majorBidi"/>
            <w:color w:val="auto"/>
            <w:sz w:val="20"/>
            <w:szCs w:val="20"/>
            <w:u w:val="none"/>
          </w:rPr>
          <w:t>gestion de configuration</w:t>
        </w:r>
      </w:hyperlink>
      <w:r w:rsidRPr="00C22FB9">
        <w:rPr>
          <w:rFonts w:asciiTheme="majorBidi" w:hAnsiTheme="majorBidi" w:cstheme="majorBidi"/>
          <w:sz w:val="20"/>
          <w:szCs w:val="20"/>
        </w:rPr>
        <w:t>, « </w:t>
      </w:r>
      <w:hyperlink r:id="rId18" w:tooltip="Reporting" w:history="1">
        <w:r w:rsidRPr="00C22FB9">
          <w:rPr>
            <w:rStyle w:val="Lienhypertexte"/>
            <w:rFonts w:asciiTheme="majorBidi" w:hAnsiTheme="majorBidi" w:cstheme="majorBidi"/>
            <w:color w:val="auto"/>
            <w:sz w:val="20"/>
            <w:szCs w:val="20"/>
            <w:u w:val="none"/>
          </w:rPr>
          <w:t>reporting</w:t>
        </w:r>
      </w:hyperlink>
      <w:r w:rsidRPr="00C22FB9">
        <w:rPr>
          <w:rFonts w:asciiTheme="majorBidi" w:hAnsiTheme="majorBidi" w:cstheme="majorBidi"/>
          <w:sz w:val="20"/>
          <w:szCs w:val="20"/>
        </w:rPr>
        <w:t xml:space="preserve"> »... Son EDI, partie intégrante du projet, vise notamment à supporter tout </w:t>
      </w:r>
      <w:hyperlink r:id="rId19" w:tooltip="Langage de programmation" w:history="1">
        <w:r w:rsidRPr="00C22FB9">
          <w:rPr>
            <w:rStyle w:val="Lienhypertexte"/>
            <w:rFonts w:asciiTheme="majorBidi" w:hAnsiTheme="majorBidi" w:cstheme="majorBidi"/>
            <w:color w:val="auto"/>
            <w:sz w:val="20"/>
            <w:szCs w:val="20"/>
            <w:u w:val="none"/>
          </w:rPr>
          <w:t>langage de programmation</w:t>
        </w:r>
      </w:hyperlink>
      <w:r w:rsidRPr="00C22FB9">
        <w:rPr>
          <w:rFonts w:asciiTheme="majorBidi" w:hAnsiTheme="majorBidi" w:cstheme="majorBidi"/>
          <w:sz w:val="20"/>
          <w:szCs w:val="20"/>
        </w:rPr>
        <w:t xml:space="preserve"> à l'instar de </w:t>
      </w:r>
      <w:hyperlink r:id="rId20" w:tooltip="Microsoft Visual Studio" w:history="1">
        <w:r w:rsidRPr="00C22FB9">
          <w:rPr>
            <w:rStyle w:val="Lienhypertexte"/>
            <w:rFonts w:asciiTheme="majorBidi" w:hAnsiTheme="majorBidi" w:cstheme="majorBidi"/>
            <w:color w:val="auto"/>
            <w:sz w:val="20"/>
            <w:szCs w:val="20"/>
            <w:u w:val="none"/>
          </w:rPr>
          <w:t>Microsoft Visual Studio</w:t>
        </w:r>
      </w:hyperlink>
      <w:r w:rsidRPr="00C22FB9">
        <w:rPr>
          <w:rFonts w:asciiTheme="majorBidi" w:hAnsiTheme="majorBidi" w:cstheme="majorBidi"/>
          <w:sz w:val="20"/>
          <w:szCs w:val="20"/>
        </w:rPr>
        <w:t>.</w:t>
      </w:r>
    </w:p>
    <w:p w:rsidR="0000544D" w:rsidRPr="00C22FB9" w:rsidRDefault="005F7476" w:rsidP="0000544D">
      <w:pPr>
        <w:spacing w:after="0" w:line="240" w:lineRule="auto"/>
        <w:rPr>
          <w:rFonts w:asciiTheme="majorBidi" w:hAnsiTheme="majorBidi" w:cstheme="majorBidi"/>
          <w:sz w:val="20"/>
          <w:szCs w:val="20"/>
        </w:rPr>
      </w:pPr>
      <w:r w:rsidRPr="00C22FB9">
        <w:rPr>
          <w:rFonts w:asciiTheme="majorBidi" w:hAnsiTheme="majorBidi" w:cstheme="majorBidi"/>
          <w:sz w:val="20"/>
          <w:szCs w:val="20"/>
        </w:rPr>
        <w:t>Figurant parmi les grandes réussites de l'</w:t>
      </w:r>
      <w:hyperlink r:id="rId21" w:tooltip="Open source" w:history="1">
        <w:r w:rsidRPr="00C22FB9">
          <w:rPr>
            <w:rStyle w:val="Lienhypertexte"/>
            <w:rFonts w:asciiTheme="majorBidi" w:hAnsiTheme="majorBidi" w:cstheme="majorBidi"/>
            <w:color w:val="auto"/>
            <w:sz w:val="20"/>
            <w:szCs w:val="20"/>
            <w:u w:val="none"/>
          </w:rPr>
          <w:t>Open source</w:t>
        </w:r>
      </w:hyperlink>
      <w:r w:rsidRPr="00C22FB9">
        <w:rPr>
          <w:rFonts w:asciiTheme="majorBidi" w:hAnsiTheme="majorBidi" w:cstheme="majorBidi"/>
          <w:sz w:val="20"/>
          <w:szCs w:val="20"/>
        </w:rPr>
        <w:t xml:space="preserve">, Eclipse est devenu un standard du marché des logiciels de développement, intégré par de grands </w:t>
      </w:r>
      <w:hyperlink r:id="rId22" w:tooltip="Éditeur de logiciel" w:history="1">
        <w:r w:rsidRPr="00C22FB9">
          <w:rPr>
            <w:rStyle w:val="Lienhypertexte"/>
            <w:rFonts w:asciiTheme="majorBidi" w:hAnsiTheme="majorBidi" w:cstheme="majorBidi"/>
            <w:color w:val="auto"/>
            <w:sz w:val="20"/>
            <w:szCs w:val="20"/>
            <w:u w:val="none"/>
          </w:rPr>
          <w:t>éditeurs logiciels</w:t>
        </w:r>
      </w:hyperlink>
      <w:r w:rsidRPr="00C22FB9">
        <w:rPr>
          <w:rFonts w:asciiTheme="majorBidi" w:hAnsiTheme="majorBidi" w:cstheme="majorBidi"/>
          <w:sz w:val="20"/>
          <w:szCs w:val="20"/>
        </w:rPr>
        <w:t xml:space="preserve"> et </w:t>
      </w:r>
      <w:hyperlink r:id="rId23" w:tooltip="Société de services en ingénierie informatique" w:history="1">
        <w:r w:rsidRPr="00C22FB9">
          <w:rPr>
            <w:rStyle w:val="Lienhypertexte"/>
            <w:rFonts w:asciiTheme="majorBidi" w:hAnsiTheme="majorBidi" w:cstheme="majorBidi"/>
            <w:color w:val="auto"/>
            <w:sz w:val="20"/>
            <w:szCs w:val="20"/>
            <w:u w:val="none"/>
          </w:rPr>
          <w:t>sociétés de services</w:t>
        </w:r>
      </w:hyperlink>
      <w:r w:rsidRPr="00C22FB9">
        <w:rPr>
          <w:rFonts w:asciiTheme="majorBidi" w:hAnsiTheme="majorBidi" w:cstheme="majorBidi"/>
          <w:sz w:val="20"/>
          <w:szCs w:val="20"/>
        </w:rPr>
        <w:t xml:space="preserve">. Les logiciels commerciaux </w:t>
      </w:r>
      <w:hyperlink r:id="rId24" w:tooltip="Lotus Notes" w:history="1">
        <w:r w:rsidRPr="00C22FB9">
          <w:rPr>
            <w:rStyle w:val="Lienhypertexte"/>
            <w:rFonts w:asciiTheme="majorBidi" w:hAnsiTheme="majorBidi" w:cstheme="majorBidi"/>
            <w:i/>
            <w:iCs/>
            <w:color w:val="auto"/>
            <w:sz w:val="20"/>
            <w:szCs w:val="20"/>
            <w:u w:val="none"/>
          </w:rPr>
          <w:t>Lotus Notes</w:t>
        </w:r>
      </w:hyperlink>
      <w:r w:rsidRPr="00C22FB9">
        <w:rPr>
          <w:rFonts w:asciiTheme="majorBidi" w:hAnsiTheme="majorBidi" w:cstheme="majorBidi"/>
          <w:i/>
          <w:iCs/>
          <w:sz w:val="20"/>
          <w:szCs w:val="20"/>
        </w:rPr>
        <w:t xml:space="preserve"> 8</w:t>
      </w:r>
      <w:r w:rsidRPr="00C22FB9">
        <w:rPr>
          <w:rFonts w:asciiTheme="majorBidi" w:hAnsiTheme="majorBidi" w:cstheme="majorBidi"/>
          <w:sz w:val="20"/>
          <w:szCs w:val="20"/>
        </w:rPr>
        <w:t xml:space="preserve">, </w:t>
      </w:r>
      <w:hyperlink r:id="rId25" w:tooltip="IBM Lotus Symphony" w:history="1">
        <w:r w:rsidRPr="00C22FB9">
          <w:rPr>
            <w:rStyle w:val="Lienhypertexte"/>
            <w:rFonts w:asciiTheme="majorBidi" w:hAnsiTheme="majorBidi" w:cstheme="majorBidi"/>
            <w:i/>
            <w:iCs/>
            <w:color w:val="auto"/>
            <w:sz w:val="20"/>
            <w:szCs w:val="20"/>
            <w:u w:val="none"/>
          </w:rPr>
          <w:t>IBM Lotus Symphony</w:t>
        </w:r>
      </w:hyperlink>
      <w:r w:rsidRPr="00C22FB9">
        <w:rPr>
          <w:rFonts w:asciiTheme="majorBidi" w:hAnsiTheme="majorBidi" w:cstheme="majorBidi"/>
          <w:sz w:val="20"/>
          <w:szCs w:val="20"/>
        </w:rPr>
        <w:t xml:space="preserve"> ou </w:t>
      </w:r>
      <w:r w:rsidR="00CC52BE" w:rsidRPr="00C22FB9">
        <w:rPr>
          <w:rFonts w:asciiTheme="majorBidi" w:hAnsiTheme="majorBidi" w:cstheme="majorBidi"/>
          <w:sz w:val="20"/>
          <w:szCs w:val="20"/>
        </w:rPr>
        <w:t>« </w:t>
      </w:r>
      <w:hyperlink r:id="rId26" w:tooltip="WebSphere" w:history="1">
        <w:r w:rsidRPr="00C22FB9">
          <w:rPr>
            <w:rStyle w:val="Lienhypertexte"/>
            <w:rFonts w:asciiTheme="majorBidi" w:hAnsiTheme="majorBidi" w:cstheme="majorBidi"/>
            <w:i/>
            <w:iCs/>
            <w:color w:val="auto"/>
            <w:sz w:val="20"/>
            <w:szCs w:val="20"/>
            <w:u w:val="none"/>
          </w:rPr>
          <w:t>WebSphere</w:t>
        </w:r>
      </w:hyperlink>
      <w:r w:rsidRPr="00C22FB9">
        <w:rPr>
          <w:rFonts w:asciiTheme="majorBidi" w:hAnsiTheme="majorBidi" w:cstheme="majorBidi"/>
          <w:i/>
          <w:iCs/>
          <w:sz w:val="20"/>
          <w:szCs w:val="20"/>
        </w:rPr>
        <w:t xml:space="preserve"> </w:t>
      </w:r>
      <w:hyperlink r:id="rId27" w:tooltip="WSAD" w:history="1">
        <w:r w:rsidRPr="00C22FB9">
          <w:rPr>
            <w:rStyle w:val="Lienhypertexte"/>
            <w:rFonts w:asciiTheme="majorBidi" w:hAnsiTheme="majorBidi" w:cstheme="majorBidi"/>
            <w:i/>
            <w:iCs/>
            <w:color w:val="auto"/>
            <w:sz w:val="20"/>
            <w:szCs w:val="20"/>
            <w:u w:val="none"/>
          </w:rPr>
          <w:t>Studio Application Developer</w:t>
        </w:r>
      </w:hyperlink>
      <w:r w:rsidR="00CC52BE" w:rsidRPr="00C22FB9">
        <w:rPr>
          <w:rFonts w:asciiTheme="majorBidi" w:hAnsiTheme="majorBidi" w:cstheme="majorBidi"/>
          <w:i/>
          <w:iCs/>
          <w:sz w:val="20"/>
          <w:szCs w:val="20"/>
        </w:rPr>
        <w:t> »</w:t>
      </w:r>
      <w:r w:rsidRPr="00C22FB9">
        <w:rPr>
          <w:rFonts w:asciiTheme="majorBidi" w:hAnsiTheme="majorBidi" w:cstheme="majorBidi"/>
          <w:sz w:val="20"/>
          <w:szCs w:val="20"/>
        </w:rPr>
        <w:t xml:space="preserve"> sont notamment basés sur Eclipse.</w:t>
      </w:r>
    </w:p>
    <w:p w:rsidR="00F17063" w:rsidRPr="00C22FB9" w:rsidRDefault="00F17063" w:rsidP="0000544D">
      <w:pPr>
        <w:spacing w:after="0" w:line="240" w:lineRule="auto"/>
        <w:rPr>
          <w:rFonts w:asciiTheme="majorBidi" w:hAnsiTheme="majorBidi" w:cstheme="majorBidi"/>
          <w:sz w:val="18"/>
          <w:szCs w:val="18"/>
        </w:rPr>
      </w:pPr>
    </w:p>
    <w:p w:rsidR="000A2843" w:rsidRPr="00C22FB9" w:rsidRDefault="008E35C5" w:rsidP="008E35C5">
      <w:pPr>
        <w:spacing w:after="0" w:line="240" w:lineRule="auto"/>
        <w:rPr>
          <w:rFonts w:asciiTheme="majorBidi" w:hAnsiTheme="majorBidi" w:cstheme="majorBidi"/>
          <w:b/>
          <w:bCs/>
          <w:sz w:val="20"/>
          <w:szCs w:val="20"/>
        </w:rPr>
      </w:pPr>
      <w:r w:rsidRPr="00C22FB9">
        <w:rPr>
          <w:rFonts w:asciiTheme="majorBidi" w:hAnsiTheme="majorBidi" w:cstheme="majorBidi"/>
          <w:b/>
          <w:bCs/>
          <w:sz w:val="20"/>
          <w:szCs w:val="20"/>
        </w:rPr>
        <w:t>•Bibliothèques</w:t>
      </w:r>
      <w:r w:rsidR="00CC52BE" w:rsidRPr="00C22FB9">
        <w:rPr>
          <w:rFonts w:asciiTheme="majorBidi" w:hAnsiTheme="majorBidi" w:cstheme="majorBidi"/>
          <w:b/>
          <w:bCs/>
          <w:sz w:val="20"/>
          <w:szCs w:val="20"/>
        </w:rPr>
        <w:t xml:space="preserve"> Utilisés : </w:t>
      </w:r>
    </w:p>
    <w:p w:rsidR="000A2843" w:rsidRPr="00C22FB9" w:rsidRDefault="008E35C5" w:rsidP="0000544D">
      <w:pPr>
        <w:spacing w:after="0" w:line="240" w:lineRule="auto"/>
        <w:rPr>
          <w:rFonts w:asciiTheme="majorBidi" w:hAnsiTheme="majorBidi" w:cstheme="majorBidi"/>
          <w:sz w:val="18"/>
          <w:szCs w:val="18"/>
        </w:rPr>
      </w:pPr>
      <w:r w:rsidRPr="00C22FB9">
        <w:rPr>
          <w:rFonts w:asciiTheme="majorBidi" w:hAnsiTheme="majorBidi" w:cstheme="majorBidi"/>
          <w:sz w:val="18"/>
          <w:szCs w:val="18"/>
        </w:rPr>
        <w:t>-</w:t>
      </w:r>
      <w:r w:rsidR="00CC52BE" w:rsidRPr="00C22FB9">
        <w:rPr>
          <w:rFonts w:asciiTheme="majorBidi" w:hAnsiTheme="majorBidi" w:cstheme="majorBidi"/>
          <w:b/>
          <w:bCs/>
          <w:sz w:val="18"/>
          <w:szCs w:val="18"/>
        </w:rPr>
        <w:t xml:space="preserve">Look and Feel : Jtattoo- </w:t>
      </w:r>
      <w:r w:rsidRPr="00C22FB9">
        <w:rPr>
          <w:rFonts w:asciiTheme="majorBidi" w:hAnsiTheme="majorBidi" w:cstheme="majorBidi"/>
          <w:b/>
          <w:bCs/>
          <w:sz w:val="18"/>
          <w:szCs w:val="18"/>
        </w:rPr>
        <w:t>Texture.</w:t>
      </w:r>
    </w:p>
    <w:p w:rsidR="0065505E" w:rsidRPr="00C22FB9" w:rsidRDefault="0065505E" w:rsidP="008E35C5">
      <w:pPr>
        <w:spacing w:after="0" w:line="240" w:lineRule="auto"/>
        <w:ind w:firstLine="708"/>
        <w:rPr>
          <w:rStyle w:val="hps"/>
          <w:rFonts w:asciiTheme="majorBidi" w:hAnsiTheme="majorBidi" w:cstheme="majorBidi"/>
          <w:sz w:val="20"/>
          <w:szCs w:val="20"/>
        </w:rPr>
      </w:pPr>
      <w:r w:rsidRPr="00C22FB9">
        <w:rPr>
          <w:rStyle w:val="hps"/>
          <w:rFonts w:asciiTheme="majorBidi" w:hAnsiTheme="majorBidi" w:cstheme="majorBidi"/>
          <w:sz w:val="20"/>
          <w:szCs w:val="20"/>
        </w:rPr>
        <w:t>Jtattoo</w:t>
      </w:r>
      <w:r w:rsidRPr="00C22FB9">
        <w:rPr>
          <w:rFonts w:asciiTheme="majorBidi" w:hAnsiTheme="majorBidi" w:cstheme="majorBidi"/>
          <w:sz w:val="20"/>
          <w:szCs w:val="20"/>
        </w:rPr>
        <w:t xml:space="preserve"> </w:t>
      </w:r>
      <w:r w:rsidRPr="00C22FB9">
        <w:rPr>
          <w:rStyle w:val="hps"/>
          <w:rFonts w:asciiTheme="majorBidi" w:hAnsiTheme="majorBidi" w:cstheme="majorBidi"/>
          <w:sz w:val="20"/>
          <w:szCs w:val="20"/>
        </w:rPr>
        <w:t>se compose de plusieurs</w:t>
      </w:r>
      <w:r w:rsidRPr="00C22FB9">
        <w:rPr>
          <w:rFonts w:asciiTheme="majorBidi" w:hAnsiTheme="majorBidi" w:cstheme="majorBidi"/>
          <w:sz w:val="20"/>
          <w:szCs w:val="20"/>
        </w:rPr>
        <w:t xml:space="preserve"> </w:t>
      </w:r>
      <w:r w:rsidR="008E35C5" w:rsidRPr="00C22FB9">
        <w:rPr>
          <w:rStyle w:val="hps"/>
          <w:rFonts w:asciiTheme="majorBidi" w:hAnsiTheme="majorBidi" w:cstheme="majorBidi"/>
          <w:sz w:val="20"/>
          <w:szCs w:val="20"/>
        </w:rPr>
        <w:t>looks différents</w:t>
      </w:r>
      <w:r w:rsidRPr="00C22FB9">
        <w:rPr>
          <w:rFonts w:asciiTheme="majorBidi" w:hAnsiTheme="majorBidi" w:cstheme="majorBidi"/>
          <w:sz w:val="20"/>
          <w:szCs w:val="20"/>
        </w:rPr>
        <w:t xml:space="preserve"> </w:t>
      </w:r>
      <w:r w:rsidRPr="00C22FB9">
        <w:rPr>
          <w:rStyle w:val="hps"/>
          <w:rFonts w:asciiTheme="majorBidi" w:hAnsiTheme="majorBidi" w:cstheme="majorBidi"/>
          <w:sz w:val="20"/>
          <w:szCs w:val="20"/>
        </w:rPr>
        <w:t>pour</w:t>
      </w:r>
      <w:r w:rsidRPr="00C22FB9">
        <w:rPr>
          <w:rFonts w:asciiTheme="majorBidi" w:hAnsiTheme="majorBidi" w:cstheme="majorBidi"/>
          <w:sz w:val="20"/>
          <w:szCs w:val="20"/>
        </w:rPr>
        <w:t xml:space="preserve"> </w:t>
      </w:r>
      <w:r w:rsidRPr="00C22FB9">
        <w:rPr>
          <w:rStyle w:val="hps"/>
          <w:rFonts w:asciiTheme="majorBidi" w:hAnsiTheme="majorBidi" w:cstheme="majorBidi"/>
          <w:sz w:val="20"/>
          <w:szCs w:val="20"/>
        </w:rPr>
        <w:t>les applications Swing</w:t>
      </w:r>
      <w:r w:rsidRPr="00C22FB9">
        <w:rPr>
          <w:rFonts w:asciiTheme="majorBidi" w:hAnsiTheme="majorBidi" w:cstheme="majorBidi"/>
          <w:sz w:val="20"/>
          <w:szCs w:val="20"/>
        </w:rPr>
        <w:t xml:space="preserve">. </w:t>
      </w:r>
      <w:r w:rsidRPr="00C22FB9">
        <w:rPr>
          <w:rStyle w:val="hps"/>
          <w:rFonts w:asciiTheme="majorBidi" w:hAnsiTheme="majorBidi" w:cstheme="majorBidi"/>
          <w:sz w:val="20"/>
          <w:szCs w:val="20"/>
        </w:rPr>
        <w:t>Chacun d'entre eux</w:t>
      </w:r>
      <w:r w:rsidRPr="00C22FB9">
        <w:rPr>
          <w:rFonts w:asciiTheme="majorBidi" w:hAnsiTheme="majorBidi" w:cstheme="majorBidi"/>
          <w:sz w:val="20"/>
          <w:szCs w:val="20"/>
        </w:rPr>
        <w:t xml:space="preserve"> </w:t>
      </w:r>
      <w:r w:rsidRPr="00C22FB9">
        <w:rPr>
          <w:rStyle w:val="hps"/>
          <w:rFonts w:asciiTheme="majorBidi" w:hAnsiTheme="majorBidi" w:cstheme="majorBidi"/>
          <w:sz w:val="20"/>
          <w:szCs w:val="20"/>
        </w:rPr>
        <w:t>permet aux développeurs</w:t>
      </w:r>
      <w:r w:rsidRPr="00C22FB9">
        <w:rPr>
          <w:rFonts w:asciiTheme="majorBidi" w:hAnsiTheme="majorBidi" w:cstheme="majorBidi"/>
          <w:sz w:val="20"/>
          <w:szCs w:val="20"/>
        </w:rPr>
        <w:t xml:space="preserve"> </w:t>
      </w:r>
      <w:r w:rsidRPr="00C22FB9">
        <w:rPr>
          <w:rStyle w:val="hps"/>
          <w:rFonts w:asciiTheme="majorBidi" w:hAnsiTheme="majorBidi" w:cstheme="majorBidi"/>
          <w:sz w:val="20"/>
          <w:szCs w:val="20"/>
        </w:rPr>
        <w:t>d'améliorer leur</w:t>
      </w:r>
      <w:r w:rsidRPr="00C22FB9">
        <w:rPr>
          <w:rFonts w:asciiTheme="majorBidi" w:hAnsiTheme="majorBidi" w:cstheme="majorBidi"/>
          <w:sz w:val="20"/>
          <w:szCs w:val="20"/>
        </w:rPr>
        <w:t xml:space="preserve"> </w:t>
      </w:r>
      <w:r w:rsidRPr="00C22FB9">
        <w:rPr>
          <w:rStyle w:val="hps"/>
          <w:rFonts w:asciiTheme="majorBidi" w:hAnsiTheme="majorBidi" w:cstheme="majorBidi"/>
          <w:sz w:val="20"/>
          <w:szCs w:val="20"/>
        </w:rPr>
        <w:t>application avec une</w:t>
      </w:r>
      <w:r w:rsidRPr="00C22FB9">
        <w:rPr>
          <w:rFonts w:asciiTheme="majorBidi" w:hAnsiTheme="majorBidi" w:cstheme="majorBidi"/>
          <w:sz w:val="20"/>
          <w:szCs w:val="20"/>
        </w:rPr>
        <w:t xml:space="preserve"> </w:t>
      </w:r>
      <w:r w:rsidRPr="00C22FB9">
        <w:rPr>
          <w:rStyle w:val="hps"/>
          <w:rFonts w:asciiTheme="majorBidi" w:hAnsiTheme="majorBidi" w:cstheme="majorBidi"/>
          <w:sz w:val="20"/>
          <w:szCs w:val="20"/>
        </w:rPr>
        <w:t>excellente interface utilisateur</w:t>
      </w:r>
      <w:r w:rsidRPr="00C22FB9">
        <w:rPr>
          <w:rFonts w:asciiTheme="majorBidi" w:hAnsiTheme="majorBidi" w:cstheme="majorBidi"/>
          <w:sz w:val="20"/>
          <w:szCs w:val="20"/>
        </w:rPr>
        <w:t xml:space="preserve">. </w:t>
      </w:r>
      <w:r w:rsidRPr="00C22FB9">
        <w:rPr>
          <w:rStyle w:val="hps"/>
          <w:rFonts w:asciiTheme="majorBidi" w:hAnsiTheme="majorBidi" w:cstheme="majorBidi"/>
          <w:sz w:val="20"/>
          <w:szCs w:val="20"/>
        </w:rPr>
        <w:t>Donc</w:t>
      </w:r>
      <w:r w:rsidRPr="00C22FB9">
        <w:rPr>
          <w:rFonts w:asciiTheme="majorBidi" w:hAnsiTheme="majorBidi" w:cstheme="majorBidi"/>
          <w:sz w:val="20"/>
          <w:szCs w:val="20"/>
        </w:rPr>
        <w:t xml:space="preserve"> </w:t>
      </w:r>
      <w:r w:rsidR="008E35C5" w:rsidRPr="00C22FB9">
        <w:rPr>
          <w:rStyle w:val="hps"/>
          <w:rFonts w:asciiTheme="majorBidi" w:hAnsiTheme="majorBidi" w:cstheme="majorBidi"/>
          <w:sz w:val="20"/>
          <w:szCs w:val="20"/>
        </w:rPr>
        <w:t>Jtattoo</w:t>
      </w:r>
      <w:r w:rsidRPr="00C22FB9">
        <w:rPr>
          <w:rFonts w:asciiTheme="majorBidi" w:hAnsiTheme="majorBidi" w:cstheme="majorBidi"/>
          <w:sz w:val="20"/>
          <w:szCs w:val="20"/>
        </w:rPr>
        <w:t xml:space="preserve"> </w:t>
      </w:r>
      <w:r w:rsidRPr="00C22FB9">
        <w:rPr>
          <w:rStyle w:val="hps"/>
          <w:rFonts w:asciiTheme="majorBidi" w:hAnsiTheme="majorBidi" w:cstheme="majorBidi"/>
          <w:sz w:val="20"/>
          <w:szCs w:val="20"/>
        </w:rPr>
        <w:t>ouvre</w:t>
      </w:r>
      <w:r w:rsidRPr="00C22FB9">
        <w:rPr>
          <w:rFonts w:asciiTheme="majorBidi" w:hAnsiTheme="majorBidi" w:cstheme="majorBidi"/>
          <w:sz w:val="20"/>
          <w:szCs w:val="20"/>
        </w:rPr>
        <w:t xml:space="preserve"> </w:t>
      </w:r>
      <w:r w:rsidRPr="00C22FB9">
        <w:rPr>
          <w:rStyle w:val="hps"/>
          <w:rFonts w:asciiTheme="majorBidi" w:hAnsiTheme="majorBidi" w:cstheme="majorBidi"/>
          <w:sz w:val="20"/>
          <w:szCs w:val="20"/>
        </w:rPr>
        <w:t>des applications de bureau</w:t>
      </w:r>
      <w:r w:rsidRPr="00C22FB9">
        <w:rPr>
          <w:rFonts w:asciiTheme="majorBidi" w:hAnsiTheme="majorBidi" w:cstheme="majorBidi"/>
          <w:sz w:val="20"/>
          <w:szCs w:val="20"/>
        </w:rPr>
        <w:t xml:space="preserve"> </w:t>
      </w:r>
      <w:r w:rsidRPr="00C22FB9">
        <w:rPr>
          <w:rStyle w:val="hps"/>
          <w:rFonts w:asciiTheme="majorBidi" w:hAnsiTheme="majorBidi" w:cstheme="majorBidi"/>
          <w:sz w:val="20"/>
          <w:szCs w:val="20"/>
        </w:rPr>
        <w:t>la</w:t>
      </w:r>
      <w:r w:rsidRPr="00C22FB9">
        <w:rPr>
          <w:rFonts w:asciiTheme="majorBidi" w:hAnsiTheme="majorBidi" w:cstheme="majorBidi"/>
          <w:sz w:val="20"/>
          <w:szCs w:val="20"/>
        </w:rPr>
        <w:t xml:space="preserve"> </w:t>
      </w:r>
      <w:r w:rsidRPr="00C22FB9">
        <w:rPr>
          <w:rStyle w:val="hps"/>
          <w:rFonts w:asciiTheme="majorBidi" w:hAnsiTheme="majorBidi" w:cstheme="majorBidi"/>
          <w:sz w:val="20"/>
          <w:szCs w:val="20"/>
        </w:rPr>
        <w:t>porte</w:t>
      </w:r>
      <w:r w:rsidRPr="00C22FB9">
        <w:rPr>
          <w:rFonts w:asciiTheme="majorBidi" w:hAnsiTheme="majorBidi" w:cstheme="majorBidi"/>
          <w:sz w:val="20"/>
          <w:szCs w:val="20"/>
        </w:rPr>
        <w:t xml:space="preserve"> </w:t>
      </w:r>
      <w:r w:rsidRPr="00C22FB9">
        <w:rPr>
          <w:rStyle w:val="hps"/>
          <w:rFonts w:asciiTheme="majorBidi" w:hAnsiTheme="majorBidi" w:cstheme="majorBidi"/>
          <w:sz w:val="20"/>
          <w:szCs w:val="20"/>
        </w:rPr>
        <w:t>pour les utilisateurs finaux</w:t>
      </w:r>
      <w:r w:rsidRPr="00C22FB9">
        <w:rPr>
          <w:rFonts w:asciiTheme="majorBidi" w:hAnsiTheme="majorBidi" w:cstheme="majorBidi"/>
          <w:sz w:val="20"/>
          <w:szCs w:val="20"/>
        </w:rPr>
        <w:t xml:space="preserve"> </w:t>
      </w:r>
      <w:r w:rsidRPr="00C22FB9">
        <w:rPr>
          <w:rStyle w:val="hps"/>
          <w:rFonts w:asciiTheme="majorBidi" w:hAnsiTheme="majorBidi" w:cstheme="majorBidi"/>
          <w:sz w:val="20"/>
          <w:szCs w:val="20"/>
        </w:rPr>
        <w:t>qui sont</w:t>
      </w:r>
      <w:r w:rsidRPr="00C22FB9">
        <w:rPr>
          <w:rFonts w:asciiTheme="majorBidi" w:hAnsiTheme="majorBidi" w:cstheme="majorBidi"/>
          <w:sz w:val="20"/>
          <w:szCs w:val="20"/>
        </w:rPr>
        <w:t xml:space="preserve"> </w:t>
      </w:r>
      <w:r w:rsidRPr="00C22FB9">
        <w:rPr>
          <w:rStyle w:val="hps"/>
          <w:rFonts w:asciiTheme="majorBidi" w:hAnsiTheme="majorBidi" w:cstheme="majorBidi"/>
          <w:sz w:val="20"/>
          <w:szCs w:val="20"/>
        </w:rPr>
        <w:t>malheureux</w:t>
      </w:r>
      <w:r w:rsidRPr="00C22FB9">
        <w:rPr>
          <w:rFonts w:asciiTheme="majorBidi" w:hAnsiTheme="majorBidi" w:cstheme="majorBidi"/>
          <w:sz w:val="20"/>
          <w:szCs w:val="20"/>
        </w:rPr>
        <w:t xml:space="preserve"> </w:t>
      </w:r>
      <w:r w:rsidRPr="00C22FB9">
        <w:rPr>
          <w:rStyle w:val="hps"/>
          <w:rFonts w:asciiTheme="majorBidi" w:hAnsiTheme="majorBidi" w:cstheme="majorBidi"/>
          <w:sz w:val="20"/>
          <w:szCs w:val="20"/>
        </w:rPr>
        <w:t>avec le</w:t>
      </w:r>
      <w:r w:rsidRPr="00C22FB9">
        <w:rPr>
          <w:rFonts w:asciiTheme="majorBidi" w:hAnsiTheme="majorBidi" w:cstheme="majorBidi"/>
          <w:sz w:val="20"/>
          <w:szCs w:val="20"/>
        </w:rPr>
        <w:t xml:space="preserve"> </w:t>
      </w:r>
      <w:r w:rsidRPr="00C22FB9">
        <w:rPr>
          <w:rStyle w:val="hps"/>
          <w:rFonts w:asciiTheme="majorBidi" w:hAnsiTheme="majorBidi" w:cstheme="majorBidi"/>
          <w:sz w:val="20"/>
          <w:szCs w:val="20"/>
        </w:rPr>
        <w:t>regard</w:t>
      </w:r>
      <w:r w:rsidRPr="00C22FB9">
        <w:rPr>
          <w:rFonts w:asciiTheme="majorBidi" w:hAnsiTheme="majorBidi" w:cstheme="majorBidi"/>
          <w:sz w:val="20"/>
          <w:szCs w:val="20"/>
        </w:rPr>
        <w:t xml:space="preserve"> </w:t>
      </w:r>
      <w:r w:rsidRPr="00C22FB9">
        <w:rPr>
          <w:rStyle w:val="hps"/>
          <w:rFonts w:asciiTheme="majorBidi" w:hAnsiTheme="majorBidi" w:cstheme="majorBidi"/>
          <w:sz w:val="20"/>
          <w:szCs w:val="20"/>
        </w:rPr>
        <w:t>et se sent</w:t>
      </w:r>
      <w:r w:rsidRPr="00C22FB9">
        <w:rPr>
          <w:rFonts w:asciiTheme="majorBidi" w:hAnsiTheme="majorBidi" w:cstheme="majorBidi"/>
          <w:sz w:val="20"/>
          <w:szCs w:val="20"/>
        </w:rPr>
        <w:t xml:space="preserve"> </w:t>
      </w:r>
      <w:r w:rsidRPr="00C22FB9">
        <w:rPr>
          <w:rStyle w:val="hps"/>
          <w:rFonts w:asciiTheme="majorBidi" w:hAnsiTheme="majorBidi" w:cstheme="majorBidi"/>
          <w:sz w:val="20"/>
          <w:szCs w:val="20"/>
        </w:rPr>
        <w:t>livré avec le</w:t>
      </w:r>
      <w:r w:rsidRPr="00C22FB9">
        <w:rPr>
          <w:rFonts w:asciiTheme="majorBidi" w:hAnsiTheme="majorBidi" w:cstheme="majorBidi"/>
          <w:sz w:val="20"/>
          <w:szCs w:val="20"/>
        </w:rPr>
        <w:t xml:space="preserve"> </w:t>
      </w:r>
      <w:r w:rsidRPr="00C22FB9">
        <w:rPr>
          <w:rStyle w:val="hps"/>
          <w:rFonts w:asciiTheme="majorBidi" w:hAnsiTheme="majorBidi" w:cstheme="majorBidi"/>
          <w:sz w:val="20"/>
          <w:szCs w:val="20"/>
        </w:rPr>
        <w:t>JDK</w:t>
      </w:r>
      <w:r w:rsidRPr="00C22FB9">
        <w:rPr>
          <w:rFonts w:asciiTheme="majorBidi" w:hAnsiTheme="majorBidi" w:cstheme="majorBidi"/>
          <w:sz w:val="20"/>
          <w:szCs w:val="20"/>
        </w:rPr>
        <w:t xml:space="preserve"> </w:t>
      </w:r>
      <w:r w:rsidRPr="00C22FB9">
        <w:rPr>
          <w:rStyle w:val="hps"/>
          <w:rFonts w:asciiTheme="majorBidi" w:hAnsiTheme="majorBidi" w:cstheme="majorBidi"/>
          <w:sz w:val="20"/>
          <w:szCs w:val="20"/>
        </w:rPr>
        <w:t>standard.</w:t>
      </w:r>
    </w:p>
    <w:p w:rsidR="0065505E" w:rsidRPr="00C22FB9" w:rsidRDefault="00F17063" w:rsidP="0000544D">
      <w:pPr>
        <w:spacing w:after="0" w:line="240" w:lineRule="auto"/>
        <w:rPr>
          <w:rFonts w:asciiTheme="majorBidi" w:hAnsiTheme="majorBidi" w:cstheme="majorBidi"/>
          <w:sz w:val="18"/>
          <w:szCs w:val="18"/>
        </w:rPr>
      </w:pPr>
      <w:r w:rsidRPr="00C22FB9">
        <w:rPr>
          <w:rFonts w:asciiTheme="majorBidi" w:hAnsiTheme="majorBidi" w:cstheme="majorBidi"/>
          <w:sz w:val="18"/>
          <w:szCs w:val="18"/>
        </w:rPr>
        <w:t xml:space="preserve">Source : </w:t>
      </w:r>
      <w:hyperlink r:id="rId28" w:history="1">
        <w:r w:rsidRPr="00C22FB9">
          <w:rPr>
            <w:rStyle w:val="Lienhypertexte"/>
            <w:rFonts w:asciiTheme="majorBidi" w:hAnsiTheme="majorBidi" w:cstheme="majorBidi"/>
            <w:sz w:val="18"/>
            <w:szCs w:val="18"/>
          </w:rPr>
          <w:t>http://www.jtattoo.net/</w:t>
        </w:r>
      </w:hyperlink>
    </w:p>
    <w:p w:rsidR="00F17063" w:rsidRPr="00C22FB9" w:rsidRDefault="00F17063" w:rsidP="0000544D">
      <w:pPr>
        <w:spacing w:after="0" w:line="240" w:lineRule="auto"/>
        <w:rPr>
          <w:rFonts w:asciiTheme="majorBidi" w:hAnsiTheme="majorBidi" w:cstheme="majorBidi"/>
          <w:sz w:val="18"/>
          <w:szCs w:val="18"/>
        </w:rPr>
      </w:pPr>
    </w:p>
    <w:p w:rsidR="003A271D" w:rsidRPr="00C22FB9" w:rsidRDefault="00CC52BE" w:rsidP="00CC52BE">
      <w:pPr>
        <w:spacing w:after="0" w:line="240" w:lineRule="auto"/>
        <w:rPr>
          <w:rFonts w:asciiTheme="majorBidi" w:hAnsiTheme="majorBidi" w:cstheme="majorBidi"/>
          <w:sz w:val="18"/>
          <w:szCs w:val="18"/>
        </w:rPr>
      </w:pPr>
      <w:r w:rsidRPr="00C22FB9">
        <w:rPr>
          <w:rFonts w:asciiTheme="majorBidi" w:hAnsiTheme="majorBidi" w:cstheme="majorBidi"/>
          <w:b/>
          <w:bCs/>
          <w:sz w:val="18"/>
          <w:szCs w:val="18"/>
        </w:rPr>
        <w:t>•Pilote de Base de Données : sqlite-jdbc4-3.8.2-</w:t>
      </w:r>
      <w:r w:rsidR="008E35C5" w:rsidRPr="00C22FB9">
        <w:rPr>
          <w:rFonts w:asciiTheme="majorBidi" w:hAnsiTheme="majorBidi" w:cstheme="majorBidi"/>
          <w:b/>
          <w:bCs/>
          <w:sz w:val="18"/>
          <w:szCs w:val="18"/>
        </w:rPr>
        <w:t>SNAPSHOT</w:t>
      </w:r>
      <w:r w:rsidR="008E35C5" w:rsidRPr="00C22FB9">
        <w:rPr>
          <w:rFonts w:asciiTheme="majorBidi" w:hAnsiTheme="majorBidi" w:cstheme="majorBidi"/>
          <w:sz w:val="18"/>
          <w:szCs w:val="18"/>
        </w:rPr>
        <w:t>.</w:t>
      </w:r>
    </w:p>
    <w:p w:rsidR="0065505E" w:rsidRPr="00C22FB9" w:rsidRDefault="0065505E" w:rsidP="00BE2ECB">
      <w:pPr>
        <w:spacing w:after="0" w:line="240" w:lineRule="auto"/>
        <w:rPr>
          <w:rStyle w:val="Lienhypertexte"/>
          <w:rFonts w:asciiTheme="majorBidi" w:hAnsiTheme="majorBidi" w:cstheme="majorBidi"/>
          <w:sz w:val="18"/>
          <w:szCs w:val="18"/>
        </w:rPr>
      </w:pPr>
      <w:r w:rsidRPr="00C22FB9">
        <w:rPr>
          <w:rFonts w:asciiTheme="majorBidi" w:hAnsiTheme="majorBidi" w:cstheme="majorBidi"/>
          <w:sz w:val="18"/>
          <w:szCs w:val="18"/>
        </w:rPr>
        <w:t>Source :</w:t>
      </w:r>
      <w:r w:rsidRPr="00C22FB9">
        <w:rPr>
          <w:rFonts w:asciiTheme="majorBidi" w:hAnsiTheme="majorBidi" w:cstheme="majorBidi"/>
        </w:rPr>
        <w:t xml:space="preserve"> </w:t>
      </w:r>
      <w:hyperlink r:id="rId29" w:history="1">
        <w:r w:rsidR="00C21FAA" w:rsidRPr="00C22FB9">
          <w:rPr>
            <w:rStyle w:val="Lienhypertexte"/>
            <w:rFonts w:asciiTheme="majorBidi" w:hAnsiTheme="majorBidi" w:cstheme="majorBidi"/>
            <w:sz w:val="18"/>
            <w:szCs w:val="18"/>
          </w:rPr>
          <w:t>https://bitbucket.org/xerial/</w:t>
        </w:r>
      </w:hyperlink>
    </w:p>
    <w:p w:rsidR="00E81DA8" w:rsidRPr="00C22FB9" w:rsidRDefault="00E81DA8" w:rsidP="00E81DA8">
      <w:pPr>
        <w:spacing w:after="0" w:line="240" w:lineRule="auto"/>
        <w:rPr>
          <w:rFonts w:asciiTheme="majorBidi" w:hAnsiTheme="majorBidi" w:cstheme="majorBidi"/>
          <w:sz w:val="18"/>
          <w:szCs w:val="18"/>
        </w:rPr>
      </w:pPr>
      <w:r w:rsidRPr="00C22FB9">
        <w:rPr>
          <w:rFonts w:asciiTheme="majorBidi" w:hAnsiTheme="majorBidi" w:cstheme="majorBidi"/>
          <w:sz w:val="18"/>
          <w:szCs w:val="18"/>
        </w:rPr>
        <w:t xml:space="preserve">Source : </w:t>
      </w:r>
      <w:hyperlink r:id="rId30" w:history="1">
        <w:r w:rsidRPr="00C22FB9">
          <w:rPr>
            <w:rStyle w:val="Lienhypertexte"/>
            <w:rFonts w:asciiTheme="majorBidi" w:hAnsiTheme="majorBidi" w:cstheme="majorBidi"/>
            <w:sz w:val="18"/>
            <w:szCs w:val="18"/>
          </w:rPr>
          <w:t>https://sqlite.org/download.html</w:t>
        </w:r>
      </w:hyperlink>
    </w:p>
    <w:p w:rsidR="00D72F6D" w:rsidRPr="00C22FB9" w:rsidRDefault="00CC52BE" w:rsidP="00E936B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18"/>
          <w:szCs w:val="18"/>
        </w:rPr>
      </w:pPr>
      <w:r w:rsidRPr="00C22FB9">
        <w:rPr>
          <w:rFonts w:asciiTheme="majorBidi" w:hAnsiTheme="majorBidi" w:cstheme="majorBidi"/>
          <w:sz w:val="18"/>
          <w:szCs w:val="18"/>
        </w:rPr>
        <w:t>•</w:t>
      </w:r>
      <w:r w:rsidRPr="00C22FB9">
        <w:rPr>
          <w:rFonts w:asciiTheme="majorBidi" w:hAnsiTheme="majorBidi" w:cstheme="majorBidi"/>
          <w:b/>
          <w:bCs/>
          <w:sz w:val="18"/>
          <w:szCs w:val="18"/>
        </w:rPr>
        <w:t xml:space="preserve">Module </w:t>
      </w:r>
      <w:r w:rsidR="00E936BE" w:rsidRPr="00C22FB9">
        <w:rPr>
          <w:rFonts w:asciiTheme="majorBidi" w:hAnsiTheme="majorBidi" w:cstheme="majorBidi"/>
          <w:b/>
          <w:bCs/>
          <w:sz w:val="18"/>
          <w:szCs w:val="18"/>
        </w:rPr>
        <w:t xml:space="preserve">Eclipse </w:t>
      </w:r>
      <w:proofErr w:type="spellStart"/>
      <w:r w:rsidR="00E936BE" w:rsidRPr="00C22FB9">
        <w:rPr>
          <w:rFonts w:asciiTheme="majorBidi" w:hAnsiTheme="majorBidi" w:cstheme="majorBidi"/>
          <w:b/>
          <w:bCs/>
          <w:sz w:val="18"/>
          <w:szCs w:val="18"/>
        </w:rPr>
        <w:t>Javax.Swing</w:t>
      </w:r>
      <w:proofErr w:type="spellEnd"/>
      <w:r w:rsidR="00E936BE" w:rsidRPr="00C22FB9">
        <w:rPr>
          <w:rFonts w:asciiTheme="majorBidi" w:hAnsiTheme="majorBidi" w:cstheme="majorBidi"/>
          <w:b/>
          <w:bCs/>
          <w:sz w:val="18"/>
          <w:szCs w:val="18"/>
        </w:rPr>
        <w:t> : « </w:t>
      </w:r>
      <w:r w:rsidRPr="00C22FB9">
        <w:rPr>
          <w:rFonts w:asciiTheme="majorBidi" w:hAnsiTheme="majorBidi" w:cstheme="majorBidi"/>
          <w:b/>
          <w:bCs/>
          <w:sz w:val="18"/>
          <w:szCs w:val="18"/>
        </w:rPr>
        <w:t>W</w:t>
      </w:r>
      <w:r w:rsidR="00D72F6D" w:rsidRPr="00C22FB9">
        <w:rPr>
          <w:rFonts w:asciiTheme="majorBidi" w:hAnsiTheme="majorBidi" w:cstheme="majorBidi"/>
          <w:b/>
          <w:bCs/>
          <w:sz w:val="18"/>
          <w:szCs w:val="18"/>
        </w:rPr>
        <w:t>indowbuilder»</w:t>
      </w:r>
    </w:p>
    <w:p w:rsidR="003A271D" w:rsidRPr="00C22FB9" w:rsidRDefault="001250B7" w:rsidP="0000544D">
      <w:pPr>
        <w:spacing w:after="0" w:line="240" w:lineRule="auto"/>
        <w:rPr>
          <w:rFonts w:asciiTheme="majorBidi" w:hAnsiTheme="majorBidi" w:cstheme="majorBidi"/>
          <w:sz w:val="18"/>
          <w:szCs w:val="18"/>
        </w:rPr>
      </w:pPr>
      <w:r w:rsidRPr="00C22FB9">
        <w:rPr>
          <w:rFonts w:asciiTheme="majorBidi" w:hAnsiTheme="majorBidi" w:cstheme="majorBidi"/>
          <w:sz w:val="18"/>
          <w:szCs w:val="18"/>
        </w:rPr>
        <w:t xml:space="preserve">Source : </w:t>
      </w:r>
      <w:hyperlink r:id="rId31" w:history="1">
        <w:r w:rsidRPr="00C22FB9">
          <w:rPr>
            <w:rStyle w:val="Lienhypertexte"/>
            <w:rFonts w:asciiTheme="majorBidi" w:hAnsiTheme="majorBidi" w:cstheme="majorBidi"/>
            <w:sz w:val="18"/>
            <w:szCs w:val="18"/>
          </w:rPr>
          <w:t>http://www.eclipse.org/windowbuilder/</w:t>
        </w:r>
      </w:hyperlink>
    </w:p>
    <w:p w:rsidR="00C22FB9" w:rsidRDefault="00C22FB9" w:rsidP="0000544D">
      <w:pPr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:rsidR="0000544D" w:rsidRPr="00C22FB9" w:rsidRDefault="0000544D" w:rsidP="0000544D">
      <w:pPr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C22FB9">
        <w:rPr>
          <w:rFonts w:asciiTheme="majorBidi" w:hAnsiTheme="majorBidi" w:cstheme="majorBidi"/>
          <w:b/>
          <w:bCs/>
          <w:sz w:val="24"/>
          <w:szCs w:val="24"/>
        </w:rPr>
        <w:t>-</w:t>
      </w:r>
      <w:proofErr w:type="spellStart"/>
      <w:r w:rsidRPr="00C22FB9">
        <w:rPr>
          <w:rFonts w:asciiTheme="majorBidi" w:hAnsiTheme="majorBidi" w:cstheme="majorBidi"/>
          <w:b/>
          <w:bCs/>
          <w:sz w:val="24"/>
          <w:szCs w:val="24"/>
        </w:rPr>
        <w:t>SQLite</w:t>
      </w:r>
      <w:proofErr w:type="spellEnd"/>
      <w:r w:rsidRPr="00C22FB9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C22FB9">
        <w:rPr>
          <w:rFonts w:asciiTheme="majorBidi" w:hAnsiTheme="majorBidi" w:cstheme="majorBidi"/>
          <w:b/>
          <w:bCs/>
          <w:sz w:val="24"/>
          <w:szCs w:val="24"/>
        </w:rPr>
        <w:t>managaer</w:t>
      </w:r>
      <w:proofErr w:type="spellEnd"/>
      <w:r w:rsidRPr="00C22FB9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C22FB9">
        <w:rPr>
          <w:rFonts w:asciiTheme="majorBidi" w:hAnsiTheme="majorBidi" w:cstheme="majorBidi"/>
          <w:b/>
          <w:bCs/>
          <w:sz w:val="24"/>
          <w:szCs w:val="24"/>
        </w:rPr>
        <w:t>addon</w:t>
      </w:r>
      <w:proofErr w:type="spellEnd"/>
      <w:r w:rsidRPr="00C22FB9">
        <w:rPr>
          <w:rFonts w:asciiTheme="majorBidi" w:hAnsiTheme="majorBidi" w:cstheme="majorBidi"/>
          <w:b/>
          <w:bCs/>
          <w:sz w:val="24"/>
          <w:szCs w:val="24"/>
        </w:rPr>
        <w:t xml:space="preserve"> in Mozilla-</w:t>
      </w:r>
      <w:proofErr w:type="spellStart"/>
      <w:r w:rsidRPr="00C22FB9">
        <w:rPr>
          <w:rFonts w:asciiTheme="majorBidi" w:hAnsiTheme="majorBidi" w:cstheme="majorBidi"/>
          <w:b/>
          <w:bCs/>
          <w:sz w:val="24"/>
          <w:szCs w:val="24"/>
        </w:rPr>
        <w:t>firefox</w:t>
      </w:r>
      <w:proofErr w:type="spellEnd"/>
      <w:r w:rsidRPr="00C22FB9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</w:p>
    <w:p w:rsidR="0000544D" w:rsidRPr="00C22FB9" w:rsidRDefault="001250B7" w:rsidP="0000544D">
      <w:pPr>
        <w:spacing w:after="0" w:line="240" w:lineRule="auto"/>
        <w:rPr>
          <w:rFonts w:asciiTheme="majorBidi" w:hAnsiTheme="majorBidi" w:cstheme="majorBidi"/>
          <w:sz w:val="18"/>
          <w:szCs w:val="18"/>
        </w:rPr>
      </w:pPr>
      <w:r w:rsidRPr="00C22FB9">
        <w:rPr>
          <w:rFonts w:asciiTheme="majorBidi" w:hAnsiTheme="majorBidi" w:cstheme="majorBidi"/>
          <w:sz w:val="18"/>
          <w:szCs w:val="18"/>
        </w:rPr>
        <w:t xml:space="preserve">Source : </w:t>
      </w:r>
      <w:hyperlink r:id="rId32" w:history="1">
        <w:r w:rsidR="00000CBF" w:rsidRPr="00C22FB9">
          <w:rPr>
            <w:rStyle w:val="Lienhypertexte"/>
            <w:rFonts w:asciiTheme="majorBidi" w:hAnsiTheme="majorBidi" w:cstheme="majorBidi"/>
            <w:sz w:val="18"/>
            <w:szCs w:val="18"/>
          </w:rPr>
          <w:t>https://addons.mozilla.org/en-US/firefox/addon/sqlite-manager/</w:t>
        </w:r>
      </w:hyperlink>
    </w:p>
    <w:p w:rsidR="0000544D" w:rsidRPr="00C22FB9" w:rsidRDefault="0000544D" w:rsidP="0000544D">
      <w:pPr>
        <w:spacing w:after="0" w:line="240" w:lineRule="auto"/>
        <w:rPr>
          <w:rFonts w:asciiTheme="majorBidi" w:hAnsiTheme="majorBidi" w:cstheme="majorBidi"/>
          <w:sz w:val="18"/>
          <w:szCs w:val="18"/>
        </w:rPr>
      </w:pPr>
    </w:p>
    <w:p w:rsidR="00C22FB9" w:rsidRDefault="0011503A" w:rsidP="00C22FB9">
      <w:pPr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C22FB9">
        <w:rPr>
          <w:rFonts w:asciiTheme="majorBidi" w:hAnsiTheme="majorBidi" w:cstheme="majorBidi"/>
          <w:b/>
          <w:bCs/>
          <w:sz w:val="24"/>
          <w:szCs w:val="24"/>
        </w:rPr>
        <w:t>-</w:t>
      </w:r>
      <w:proofErr w:type="spellStart"/>
      <w:r w:rsidRPr="00C22FB9">
        <w:rPr>
          <w:rFonts w:asciiTheme="majorBidi" w:hAnsiTheme="majorBidi" w:cstheme="majorBidi"/>
          <w:b/>
          <w:bCs/>
          <w:sz w:val="24"/>
          <w:szCs w:val="24"/>
        </w:rPr>
        <w:t>powerAMC</w:t>
      </w:r>
      <w:proofErr w:type="spellEnd"/>
      <w:r w:rsidRPr="00C22FB9">
        <w:rPr>
          <w:rFonts w:asciiTheme="majorBidi" w:hAnsiTheme="majorBidi" w:cstheme="majorBidi"/>
          <w:b/>
          <w:bCs/>
          <w:sz w:val="24"/>
          <w:szCs w:val="24"/>
        </w:rPr>
        <w:t xml:space="preserve"> 15.6  (</w:t>
      </w:r>
      <w:r w:rsidR="0000544D" w:rsidRPr="00C22FB9">
        <w:rPr>
          <w:rFonts w:asciiTheme="majorBidi" w:hAnsiTheme="majorBidi" w:cstheme="majorBidi"/>
          <w:b/>
          <w:bCs/>
          <w:sz w:val="24"/>
          <w:szCs w:val="24"/>
        </w:rPr>
        <w:t xml:space="preserve">30 jours d’essai </w:t>
      </w:r>
      <w:proofErr w:type="gramStart"/>
      <w:r w:rsidR="0000544D" w:rsidRPr="00C22FB9">
        <w:rPr>
          <w:rFonts w:asciiTheme="majorBidi" w:hAnsiTheme="majorBidi" w:cstheme="majorBidi"/>
          <w:b/>
          <w:bCs/>
          <w:sz w:val="24"/>
          <w:szCs w:val="24"/>
        </w:rPr>
        <w:t>gratuit</w:t>
      </w:r>
      <w:r w:rsidRPr="00C22FB9">
        <w:rPr>
          <w:rFonts w:asciiTheme="majorBidi" w:hAnsiTheme="majorBidi" w:cstheme="majorBidi"/>
          <w:b/>
          <w:bCs/>
          <w:sz w:val="24"/>
          <w:szCs w:val="24"/>
        </w:rPr>
        <w:t xml:space="preserve"> )</w:t>
      </w:r>
      <w:proofErr w:type="gramEnd"/>
    </w:p>
    <w:p w:rsidR="00931242" w:rsidRPr="00C22FB9" w:rsidRDefault="00931242" w:rsidP="00C22FB9">
      <w:pPr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r w:rsidRPr="00C22FB9">
        <w:rPr>
          <w:rFonts w:asciiTheme="majorBidi" w:hAnsiTheme="majorBidi" w:cstheme="majorBidi"/>
          <w:sz w:val="20"/>
          <w:szCs w:val="20"/>
        </w:rPr>
        <w:t>PowerAMC</w:t>
      </w:r>
      <w:proofErr w:type="spellEnd"/>
      <w:r w:rsidRPr="00C22FB9">
        <w:rPr>
          <w:rFonts w:asciiTheme="majorBidi" w:hAnsiTheme="majorBidi" w:cstheme="majorBidi"/>
          <w:sz w:val="20"/>
          <w:szCs w:val="20"/>
        </w:rPr>
        <w:t>, le numéro 1 des outils de modélisation de données, vous permet de visualiser, d’analyser et de manipuler aisément des métadonnées afin de garantir l’efficacité de l’architecture d’informations d’entreprise.</w:t>
      </w:r>
    </w:p>
    <w:p w:rsidR="00E81DA8" w:rsidRPr="00C22FB9" w:rsidRDefault="00931242" w:rsidP="00E81DA8">
      <w:pPr>
        <w:pStyle w:val="NormalWeb"/>
        <w:rPr>
          <w:rFonts w:asciiTheme="majorBidi" w:hAnsiTheme="majorBidi" w:cstheme="majorBidi"/>
          <w:sz w:val="20"/>
          <w:szCs w:val="20"/>
        </w:rPr>
      </w:pPr>
      <w:r w:rsidRPr="00C22FB9">
        <w:rPr>
          <w:rFonts w:asciiTheme="majorBidi" w:hAnsiTheme="majorBidi" w:cstheme="majorBidi"/>
          <w:sz w:val="20"/>
          <w:szCs w:val="20"/>
        </w:rPr>
        <w:t xml:space="preserve">Notre technologie de liaison-synchronisation fait de </w:t>
      </w:r>
      <w:proofErr w:type="spellStart"/>
      <w:r w:rsidRPr="00C22FB9">
        <w:rPr>
          <w:rFonts w:asciiTheme="majorBidi" w:hAnsiTheme="majorBidi" w:cstheme="majorBidi"/>
          <w:sz w:val="20"/>
          <w:szCs w:val="20"/>
        </w:rPr>
        <w:t>PowerAMC</w:t>
      </w:r>
      <w:proofErr w:type="spellEnd"/>
      <w:r w:rsidRPr="00C22FB9">
        <w:rPr>
          <w:rFonts w:asciiTheme="majorBidi" w:hAnsiTheme="majorBidi" w:cstheme="majorBidi"/>
          <w:sz w:val="20"/>
          <w:szCs w:val="20"/>
        </w:rPr>
        <w:t xml:space="preserve"> un outil qui se distingue des autres. Elle vous donne la possibilité de comprendre simultanément les exigences métier, les processus, les données et les technologies sous-jacentes. Une fois que vous avez saisi l’impact des changements sur votre entreprise, vous p</w:t>
      </w:r>
      <w:r w:rsidR="00E81DA8" w:rsidRPr="00C22FB9">
        <w:rPr>
          <w:rFonts w:asciiTheme="majorBidi" w:hAnsiTheme="majorBidi" w:cstheme="majorBidi"/>
          <w:sz w:val="20"/>
          <w:szCs w:val="20"/>
        </w:rPr>
        <w:t>ouvez réagir en toute confiance</w:t>
      </w:r>
    </w:p>
    <w:p w:rsidR="0088187A" w:rsidRPr="00C22FB9" w:rsidRDefault="0088187A" w:rsidP="00E81DA8">
      <w:pPr>
        <w:pStyle w:val="NormalWeb"/>
        <w:rPr>
          <w:rFonts w:asciiTheme="majorBidi" w:hAnsiTheme="majorBidi" w:cstheme="majorBidi"/>
        </w:rPr>
      </w:pPr>
      <w:r w:rsidRPr="00C22FB9">
        <w:rPr>
          <w:rFonts w:asciiTheme="majorBidi" w:hAnsiTheme="majorBidi" w:cstheme="majorBidi"/>
          <w:sz w:val="18"/>
          <w:szCs w:val="18"/>
        </w:rPr>
        <w:t xml:space="preserve">Source : </w:t>
      </w:r>
      <w:hyperlink r:id="rId33" w:history="1">
        <w:r w:rsidR="00931242" w:rsidRPr="00C22FB9">
          <w:rPr>
            <w:rStyle w:val="Lienhypertexte"/>
            <w:rFonts w:asciiTheme="majorBidi" w:hAnsiTheme="majorBidi" w:cstheme="majorBidi"/>
            <w:sz w:val="18"/>
            <w:szCs w:val="18"/>
          </w:rPr>
          <w:t>http://www.sybase.fr/products/modelingdevelopment/poweramc</w:t>
        </w:r>
      </w:hyperlink>
    </w:p>
    <w:p w:rsidR="0000544D" w:rsidRPr="00C22FB9" w:rsidRDefault="0000544D" w:rsidP="0000544D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00544D" w:rsidRPr="00C22FB9" w:rsidRDefault="00BE2ECB" w:rsidP="0000544D">
      <w:pPr>
        <w:spacing w:after="0" w:line="240" w:lineRule="auto"/>
        <w:rPr>
          <w:rFonts w:asciiTheme="majorBidi" w:eastAsia="Times New Roman" w:hAnsiTheme="majorBidi" w:cstheme="majorBidi"/>
          <w:color w:val="2C82F4" w:themeColor="text2" w:themeTint="99"/>
          <w:sz w:val="32"/>
          <w:szCs w:val="32"/>
          <w:lang w:eastAsia="fr-FR"/>
        </w:rPr>
      </w:pPr>
      <w:r w:rsidRPr="00C22FB9">
        <w:rPr>
          <w:rFonts w:asciiTheme="majorBidi" w:eastAsia="Times New Roman" w:hAnsiTheme="majorBidi" w:cstheme="majorBidi"/>
          <w:color w:val="2C82F4" w:themeColor="text2" w:themeTint="99"/>
          <w:sz w:val="32"/>
          <w:szCs w:val="32"/>
          <w:lang w:eastAsia="fr-FR"/>
        </w:rPr>
        <w:t>2.2</w:t>
      </w:r>
      <w:r w:rsidR="0000544D" w:rsidRPr="00C22FB9">
        <w:rPr>
          <w:rFonts w:asciiTheme="majorBidi" w:eastAsia="Times New Roman" w:hAnsiTheme="majorBidi" w:cstheme="majorBidi"/>
          <w:color w:val="2C82F4" w:themeColor="text2" w:themeTint="99"/>
          <w:sz w:val="32"/>
          <w:szCs w:val="32"/>
          <w:lang w:eastAsia="fr-FR"/>
        </w:rPr>
        <w:t xml:space="preserve">) </w:t>
      </w:r>
      <w:r w:rsidRPr="00C22FB9">
        <w:rPr>
          <w:rFonts w:asciiTheme="majorBidi" w:eastAsia="Times New Roman" w:hAnsiTheme="majorBidi" w:cstheme="majorBidi"/>
          <w:color w:val="2C82F4" w:themeColor="text2" w:themeTint="99"/>
          <w:sz w:val="32"/>
          <w:szCs w:val="32"/>
          <w:lang w:eastAsia="fr-FR"/>
        </w:rPr>
        <w:t>langage</w:t>
      </w:r>
      <w:r w:rsidR="0000544D" w:rsidRPr="00C22FB9">
        <w:rPr>
          <w:rFonts w:asciiTheme="majorBidi" w:eastAsia="Times New Roman" w:hAnsiTheme="majorBidi" w:cstheme="majorBidi"/>
          <w:color w:val="2C82F4" w:themeColor="text2" w:themeTint="99"/>
          <w:sz w:val="32"/>
          <w:szCs w:val="32"/>
          <w:lang w:eastAsia="fr-FR"/>
        </w:rPr>
        <w:t xml:space="preserve"> de </w:t>
      </w:r>
      <w:r w:rsidRPr="00C22FB9">
        <w:rPr>
          <w:rFonts w:asciiTheme="majorBidi" w:eastAsia="Times New Roman" w:hAnsiTheme="majorBidi" w:cstheme="majorBidi"/>
          <w:color w:val="2C82F4" w:themeColor="text2" w:themeTint="99"/>
          <w:sz w:val="32"/>
          <w:szCs w:val="32"/>
          <w:lang w:eastAsia="fr-FR"/>
        </w:rPr>
        <w:t>programmation</w:t>
      </w:r>
      <w:r w:rsidR="0000544D" w:rsidRPr="00C22FB9">
        <w:rPr>
          <w:rFonts w:asciiTheme="majorBidi" w:eastAsia="Times New Roman" w:hAnsiTheme="majorBidi" w:cstheme="majorBidi"/>
          <w:color w:val="2C82F4" w:themeColor="text2" w:themeTint="99"/>
          <w:sz w:val="32"/>
          <w:szCs w:val="32"/>
          <w:lang w:eastAsia="fr-FR"/>
        </w:rPr>
        <w:t> :</w:t>
      </w:r>
    </w:p>
    <w:p w:rsidR="0000544D" w:rsidRPr="00C22FB9" w:rsidRDefault="0000544D" w:rsidP="0000544D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  <w:r w:rsidRPr="00C22FB9"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 </w:t>
      </w:r>
    </w:p>
    <w:p w:rsidR="005D1862" w:rsidRPr="00C22FB9" w:rsidRDefault="005D1862" w:rsidP="00BE2ECB">
      <w:pPr>
        <w:spacing w:after="0" w:line="240" w:lineRule="auto"/>
        <w:rPr>
          <w:rFonts w:asciiTheme="majorBidi" w:eastAsia="Times New Roman" w:hAnsiTheme="majorBidi" w:cstheme="majorBidi"/>
          <w:b/>
          <w:bCs/>
          <w:sz w:val="28"/>
          <w:szCs w:val="28"/>
          <w:lang w:eastAsia="fr-FR"/>
        </w:rPr>
      </w:pPr>
      <w:r w:rsidRPr="00C22FB9">
        <w:rPr>
          <w:rFonts w:asciiTheme="majorBidi" w:eastAsia="Times New Roman" w:hAnsiTheme="majorBidi" w:cstheme="majorBidi"/>
          <w:b/>
          <w:bCs/>
          <w:sz w:val="28"/>
          <w:szCs w:val="28"/>
          <w:lang w:eastAsia="fr-FR"/>
        </w:rPr>
        <w:t>J</w:t>
      </w:r>
      <w:r w:rsidR="0000544D" w:rsidRPr="00C22FB9">
        <w:rPr>
          <w:rFonts w:asciiTheme="majorBidi" w:eastAsia="Times New Roman" w:hAnsiTheme="majorBidi" w:cstheme="majorBidi"/>
          <w:b/>
          <w:bCs/>
          <w:sz w:val="28"/>
          <w:szCs w:val="28"/>
          <w:lang w:eastAsia="fr-FR"/>
        </w:rPr>
        <w:t>ava</w:t>
      </w:r>
      <w:r w:rsidRPr="00C22FB9">
        <w:rPr>
          <w:rFonts w:asciiTheme="majorBidi" w:eastAsia="Times New Roman" w:hAnsiTheme="majorBidi" w:cstheme="majorBidi"/>
          <w:b/>
          <w:bCs/>
          <w:sz w:val="28"/>
          <w:szCs w:val="28"/>
          <w:lang w:eastAsia="fr-FR"/>
        </w:rPr>
        <w:t xml:space="preserve"> </w:t>
      </w:r>
    </w:p>
    <w:p w:rsidR="006C3798" w:rsidRPr="00C22FB9" w:rsidRDefault="006C3798" w:rsidP="006C3798">
      <w:pPr>
        <w:pStyle w:val="NormalWeb"/>
        <w:shd w:val="clear" w:color="auto" w:fill="FFFFFF"/>
        <w:spacing w:before="120" w:beforeAutospacing="0" w:after="120" w:afterAutospacing="0" w:line="336" w:lineRule="atLeast"/>
        <w:rPr>
          <w:rFonts w:asciiTheme="majorBidi" w:hAnsiTheme="majorBidi" w:cstheme="majorBidi"/>
          <w:sz w:val="20"/>
          <w:szCs w:val="20"/>
        </w:rPr>
      </w:pPr>
      <w:r w:rsidRPr="00C22FB9">
        <w:rPr>
          <w:rFonts w:asciiTheme="majorBidi" w:hAnsiTheme="majorBidi" w:cstheme="majorBidi"/>
          <w:sz w:val="20"/>
          <w:szCs w:val="20"/>
        </w:rPr>
        <w:t>Le langage</w:t>
      </w:r>
      <w:r w:rsidRPr="00C22FB9">
        <w:rPr>
          <w:rStyle w:val="apple-converted-space"/>
          <w:rFonts w:asciiTheme="majorBidi" w:hAnsiTheme="majorBidi" w:cstheme="majorBidi"/>
          <w:sz w:val="20"/>
          <w:szCs w:val="20"/>
        </w:rPr>
        <w:t> </w:t>
      </w:r>
      <w:r w:rsidRPr="00C22FB9">
        <w:rPr>
          <w:rFonts w:asciiTheme="majorBidi" w:hAnsiTheme="majorBidi" w:cstheme="majorBidi"/>
          <w:b/>
          <w:bCs/>
          <w:sz w:val="20"/>
          <w:szCs w:val="20"/>
        </w:rPr>
        <w:t>Java</w:t>
      </w:r>
      <w:r w:rsidRPr="00C22FB9">
        <w:rPr>
          <w:rStyle w:val="apple-converted-space"/>
          <w:rFonts w:asciiTheme="majorBidi" w:hAnsiTheme="majorBidi" w:cstheme="majorBidi"/>
          <w:sz w:val="20"/>
          <w:szCs w:val="20"/>
        </w:rPr>
        <w:t> </w:t>
      </w:r>
      <w:r w:rsidRPr="00C22FB9">
        <w:rPr>
          <w:rFonts w:asciiTheme="majorBidi" w:hAnsiTheme="majorBidi" w:cstheme="majorBidi"/>
          <w:sz w:val="20"/>
          <w:szCs w:val="20"/>
        </w:rPr>
        <w:t>est un</w:t>
      </w:r>
      <w:r w:rsidRPr="00C22FB9">
        <w:rPr>
          <w:rStyle w:val="apple-converted-space"/>
          <w:rFonts w:asciiTheme="majorBidi" w:hAnsiTheme="majorBidi" w:cstheme="majorBidi"/>
          <w:sz w:val="20"/>
          <w:szCs w:val="20"/>
        </w:rPr>
        <w:t> </w:t>
      </w:r>
      <w:hyperlink r:id="rId34" w:tooltip="Langage de programmation" w:history="1">
        <w:r w:rsidRPr="00C22FB9">
          <w:rPr>
            <w:rStyle w:val="Lienhypertexte"/>
            <w:rFonts w:asciiTheme="majorBidi" w:hAnsiTheme="majorBidi" w:cstheme="majorBidi"/>
            <w:color w:val="auto"/>
            <w:sz w:val="20"/>
            <w:szCs w:val="20"/>
            <w:u w:val="none"/>
          </w:rPr>
          <w:t>langage de programmation</w:t>
        </w:r>
      </w:hyperlink>
      <w:r w:rsidRPr="00C22FB9">
        <w:rPr>
          <w:rStyle w:val="apple-converted-space"/>
          <w:rFonts w:asciiTheme="majorBidi" w:hAnsiTheme="majorBidi" w:cstheme="majorBidi"/>
          <w:sz w:val="20"/>
          <w:szCs w:val="20"/>
        </w:rPr>
        <w:t> </w:t>
      </w:r>
      <w:hyperlink r:id="rId35" w:tooltip="Informatique" w:history="1">
        <w:r w:rsidRPr="00C22FB9">
          <w:rPr>
            <w:rStyle w:val="Lienhypertexte"/>
            <w:rFonts w:asciiTheme="majorBidi" w:hAnsiTheme="majorBidi" w:cstheme="majorBidi"/>
            <w:color w:val="auto"/>
            <w:sz w:val="20"/>
            <w:szCs w:val="20"/>
            <w:u w:val="none"/>
          </w:rPr>
          <w:t>informatique</w:t>
        </w:r>
      </w:hyperlink>
      <w:r w:rsidRPr="00C22FB9">
        <w:rPr>
          <w:rStyle w:val="apple-converted-space"/>
          <w:rFonts w:asciiTheme="majorBidi" w:hAnsiTheme="majorBidi" w:cstheme="majorBidi"/>
          <w:sz w:val="20"/>
          <w:szCs w:val="20"/>
        </w:rPr>
        <w:t> </w:t>
      </w:r>
      <w:hyperlink r:id="rId36" w:tooltip="Orienté objet" w:history="1">
        <w:r w:rsidRPr="00C22FB9">
          <w:rPr>
            <w:rStyle w:val="Lienhypertexte"/>
            <w:rFonts w:asciiTheme="majorBidi" w:hAnsiTheme="majorBidi" w:cstheme="majorBidi"/>
            <w:color w:val="auto"/>
            <w:sz w:val="20"/>
            <w:szCs w:val="20"/>
            <w:u w:val="none"/>
          </w:rPr>
          <w:t>orienté objet</w:t>
        </w:r>
      </w:hyperlink>
      <w:r w:rsidRPr="00C22FB9">
        <w:rPr>
          <w:rStyle w:val="apple-converted-space"/>
          <w:rFonts w:asciiTheme="majorBidi" w:hAnsiTheme="majorBidi" w:cstheme="majorBidi"/>
          <w:sz w:val="20"/>
          <w:szCs w:val="20"/>
        </w:rPr>
        <w:t> </w:t>
      </w:r>
      <w:r w:rsidRPr="00C22FB9">
        <w:rPr>
          <w:rFonts w:asciiTheme="majorBidi" w:hAnsiTheme="majorBidi" w:cstheme="majorBidi"/>
          <w:sz w:val="20"/>
          <w:szCs w:val="20"/>
        </w:rPr>
        <w:t>créé par</w:t>
      </w:r>
      <w:r w:rsidRPr="00C22FB9">
        <w:rPr>
          <w:rStyle w:val="apple-converted-space"/>
          <w:rFonts w:asciiTheme="majorBidi" w:hAnsiTheme="majorBidi" w:cstheme="majorBidi"/>
          <w:sz w:val="20"/>
          <w:szCs w:val="20"/>
        </w:rPr>
        <w:t> </w:t>
      </w:r>
      <w:hyperlink r:id="rId37" w:tooltip="James Gosling" w:history="1">
        <w:r w:rsidRPr="00C22FB9">
          <w:rPr>
            <w:rStyle w:val="Lienhypertexte"/>
            <w:rFonts w:asciiTheme="majorBidi" w:hAnsiTheme="majorBidi" w:cstheme="majorBidi"/>
            <w:color w:val="auto"/>
            <w:sz w:val="20"/>
            <w:szCs w:val="20"/>
            <w:u w:val="none"/>
          </w:rPr>
          <w:t>James Gosling</w:t>
        </w:r>
      </w:hyperlink>
      <w:r w:rsidRPr="00C22FB9">
        <w:rPr>
          <w:rStyle w:val="apple-converted-space"/>
          <w:rFonts w:asciiTheme="majorBidi" w:hAnsiTheme="majorBidi" w:cstheme="majorBidi"/>
          <w:sz w:val="20"/>
          <w:szCs w:val="20"/>
        </w:rPr>
        <w:t> </w:t>
      </w:r>
      <w:r w:rsidRPr="00C22FB9">
        <w:rPr>
          <w:rFonts w:asciiTheme="majorBidi" w:hAnsiTheme="majorBidi" w:cstheme="majorBidi"/>
          <w:sz w:val="20"/>
          <w:szCs w:val="20"/>
        </w:rPr>
        <w:t>et</w:t>
      </w:r>
      <w:r w:rsidRPr="00C22FB9">
        <w:rPr>
          <w:rStyle w:val="apple-converted-space"/>
          <w:rFonts w:asciiTheme="majorBidi" w:hAnsiTheme="majorBidi" w:cstheme="majorBidi"/>
          <w:sz w:val="20"/>
          <w:szCs w:val="20"/>
        </w:rPr>
        <w:t> </w:t>
      </w:r>
      <w:hyperlink r:id="rId38" w:tooltip="Patrick Naughton" w:history="1">
        <w:r w:rsidRPr="00C22FB9">
          <w:rPr>
            <w:rStyle w:val="Lienhypertexte"/>
            <w:rFonts w:asciiTheme="majorBidi" w:hAnsiTheme="majorBidi" w:cstheme="majorBidi"/>
            <w:color w:val="auto"/>
            <w:sz w:val="20"/>
            <w:szCs w:val="20"/>
            <w:u w:val="none"/>
          </w:rPr>
          <w:t>Patrick Naughton</w:t>
        </w:r>
      </w:hyperlink>
      <w:r w:rsidRPr="00C22FB9">
        <w:rPr>
          <w:rFonts w:asciiTheme="majorBidi" w:hAnsiTheme="majorBidi" w:cstheme="majorBidi"/>
          <w:sz w:val="20"/>
          <w:szCs w:val="20"/>
        </w:rPr>
        <w:t>, employés de</w:t>
      </w:r>
      <w:r w:rsidRPr="00C22FB9">
        <w:rPr>
          <w:rStyle w:val="apple-converted-space"/>
          <w:rFonts w:asciiTheme="majorBidi" w:hAnsiTheme="majorBidi" w:cstheme="majorBidi"/>
          <w:sz w:val="20"/>
          <w:szCs w:val="20"/>
        </w:rPr>
        <w:t> </w:t>
      </w:r>
      <w:hyperlink r:id="rId39" w:tooltip="Sun Microsystems" w:history="1">
        <w:r w:rsidRPr="00C22FB9">
          <w:rPr>
            <w:rStyle w:val="Lienhypertexte"/>
            <w:rFonts w:asciiTheme="majorBidi" w:hAnsiTheme="majorBidi" w:cstheme="majorBidi"/>
            <w:color w:val="auto"/>
            <w:sz w:val="20"/>
            <w:szCs w:val="20"/>
            <w:u w:val="none"/>
          </w:rPr>
          <w:t>Sun Microsystems</w:t>
        </w:r>
      </w:hyperlink>
      <w:r w:rsidRPr="00C22FB9">
        <w:rPr>
          <w:rFonts w:asciiTheme="majorBidi" w:hAnsiTheme="majorBidi" w:cstheme="majorBidi"/>
          <w:sz w:val="20"/>
          <w:szCs w:val="20"/>
        </w:rPr>
        <w:t>, avec le soutien de</w:t>
      </w:r>
      <w:r w:rsidRPr="00C22FB9">
        <w:rPr>
          <w:rStyle w:val="apple-converted-space"/>
          <w:rFonts w:asciiTheme="majorBidi" w:hAnsiTheme="majorBidi" w:cstheme="majorBidi"/>
          <w:sz w:val="20"/>
          <w:szCs w:val="20"/>
        </w:rPr>
        <w:t> </w:t>
      </w:r>
      <w:hyperlink r:id="rId40" w:tooltip="Bill Joy" w:history="1">
        <w:r w:rsidRPr="00C22FB9">
          <w:rPr>
            <w:rStyle w:val="Lienhypertexte"/>
            <w:rFonts w:asciiTheme="majorBidi" w:hAnsiTheme="majorBidi" w:cstheme="majorBidi"/>
            <w:color w:val="auto"/>
            <w:sz w:val="20"/>
            <w:szCs w:val="20"/>
            <w:u w:val="none"/>
          </w:rPr>
          <w:t>Bill Joy</w:t>
        </w:r>
      </w:hyperlink>
      <w:r w:rsidRPr="00C22FB9">
        <w:rPr>
          <w:rStyle w:val="apple-converted-space"/>
          <w:rFonts w:asciiTheme="majorBidi" w:hAnsiTheme="majorBidi" w:cstheme="majorBidi"/>
          <w:sz w:val="20"/>
          <w:szCs w:val="20"/>
        </w:rPr>
        <w:t> </w:t>
      </w:r>
      <w:r w:rsidRPr="00C22FB9">
        <w:rPr>
          <w:rFonts w:asciiTheme="majorBidi" w:hAnsiTheme="majorBidi" w:cstheme="majorBidi"/>
          <w:sz w:val="20"/>
          <w:szCs w:val="20"/>
        </w:rPr>
        <w:t>(cofondateur de</w:t>
      </w:r>
      <w:r w:rsidRPr="00C22FB9">
        <w:rPr>
          <w:rStyle w:val="apple-converted-space"/>
          <w:rFonts w:asciiTheme="majorBidi" w:hAnsiTheme="majorBidi" w:cstheme="majorBidi"/>
          <w:sz w:val="20"/>
          <w:szCs w:val="20"/>
        </w:rPr>
        <w:t> </w:t>
      </w:r>
      <w:hyperlink r:id="rId41" w:tooltip="Sun Microsystems" w:history="1">
        <w:r w:rsidRPr="00C22FB9">
          <w:rPr>
            <w:rStyle w:val="Lienhypertexte"/>
            <w:rFonts w:asciiTheme="majorBidi" w:hAnsiTheme="majorBidi" w:cstheme="majorBidi"/>
            <w:color w:val="auto"/>
            <w:sz w:val="20"/>
            <w:szCs w:val="20"/>
            <w:u w:val="none"/>
          </w:rPr>
          <w:t>Sun Microsystems</w:t>
        </w:r>
      </w:hyperlink>
      <w:r w:rsidRPr="00C22FB9">
        <w:rPr>
          <w:rStyle w:val="apple-converted-space"/>
          <w:rFonts w:asciiTheme="majorBidi" w:hAnsiTheme="majorBidi" w:cstheme="majorBidi"/>
          <w:sz w:val="20"/>
          <w:szCs w:val="20"/>
        </w:rPr>
        <w:t> </w:t>
      </w:r>
      <w:r w:rsidRPr="00C22FB9">
        <w:rPr>
          <w:rFonts w:asciiTheme="majorBidi" w:hAnsiTheme="majorBidi" w:cstheme="majorBidi"/>
          <w:sz w:val="20"/>
          <w:szCs w:val="20"/>
        </w:rPr>
        <w:t>en</w:t>
      </w:r>
      <w:r w:rsidRPr="00C22FB9">
        <w:rPr>
          <w:rStyle w:val="apple-converted-space"/>
          <w:rFonts w:asciiTheme="majorBidi" w:hAnsiTheme="majorBidi" w:cstheme="majorBidi"/>
          <w:sz w:val="20"/>
          <w:szCs w:val="20"/>
        </w:rPr>
        <w:t> </w:t>
      </w:r>
      <w:hyperlink r:id="rId42" w:tooltip="1982" w:history="1">
        <w:r w:rsidRPr="00C22FB9">
          <w:rPr>
            <w:rStyle w:val="Lienhypertexte"/>
            <w:rFonts w:asciiTheme="majorBidi" w:hAnsiTheme="majorBidi" w:cstheme="majorBidi"/>
            <w:color w:val="auto"/>
            <w:sz w:val="20"/>
            <w:szCs w:val="20"/>
            <w:u w:val="none"/>
          </w:rPr>
          <w:t>1982</w:t>
        </w:r>
      </w:hyperlink>
      <w:r w:rsidRPr="00C22FB9">
        <w:rPr>
          <w:rFonts w:asciiTheme="majorBidi" w:hAnsiTheme="majorBidi" w:cstheme="majorBidi"/>
          <w:sz w:val="20"/>
          <w:szCs w:val="20"/>
        </w:rPr>
        <w:t>), présenté officiellement le</w:t>
      </w:r>
      <w:r w:rsidRPr="00C22FB9">
        <w:rPr>
          <w:rStyle w:val="apple-converted-space"/>
          <w:rFonts w:asciiTheme="majorBidi" w:hAnsiTheme="majorBidi" w:cstheme="majorBidi"/>
          <w:sz w:val="20"/>
          <w:szCs w:val="20"/>
        </w:rPr>
        <w:t> </w:t>
      </w:r>
      <w:hyperlink r:id="rId43" w:tooltip="23 mai" w:history="1">
        <w:r w:rsidRPr="00C22FB9">
          <w:rPr>
            <w:rStyle w:val="Lienhypertexte"/>
            <w:rFonts w:asciiTheme="majorBidi" w:hAnsiTheme="majorBidi" w:cstheme="majorBidi"/>
            <w:color w:val="auto"/>
            <w:sz w:val="20"/>
            <w:szCs w:val="20"/>
            <w:u w:val="none"/>
          </w:rPr>
          <w:t>23</w:t>
        </w:r>
      </w:hyperlink>
      <w:r w:rsidRPr="00C22FB9">
        <w:rPr>
          <w:rFonts w:asciiTheme="majorBidi" w:hAnsiTheme="majorBidi" w:cstheme="majorBidi"/>
          <w:sz w:val="20"/>
          <w:szCs w:val="20"/>
        </w:rPr>
        <w:t> </w:t>
      </w:r>
      <w:hyperlink r:id="rId44" w:tooltip="Mai 1995" w:history="1">
        <w:r w:rsidRPr="00C22FB9">
          <w:rPr>
            <w:rStyle w:val="Lienhypertexte"/>
            <w:rFonts w:asciiTheme="majorBidi" w:hAnsiTheme="majorBidi" w:cstheme="majorBidi"/>
            <w:color w:val="auto"/>
            <w:sz w:val="20"/>
            <w:szCs w:val="20"/>
            <w:u w:val="none"/>
          </w:rPr>
          <w:t>mai</w:t>
        </w:r>
      </w:hyperlink>
      <w:r w:rsidRPr="00C22FB9">
        <w:rPr>
          <w:rFonts w:asciiTheme="majorBidi" w:hAnsiTheme="majorBidi" w:cstheme="majorBidi"/>
          <w:sz w:val="20"/>
          <w:szCs w:val="20"/>
        </w:rPr>
        <w:t> </w:t>
      </w:r>
      <w:hyperlink r:id="rId45" w:tooltip="1995 en informatique" w:history="1">
        <w:r w:rsidRPr="00C22FB9">
          <w:rPr>
            <w:rStyle w:val="Lienhypertexte"/>
            <w:rFonts w:asciiTheme="majorBidi" w:hAnsiTheme="majorBidi" w:cstheme="majorBidi"/>
            <w:color w:val="auto"/>
            <w:sz w:val="20"/>
            <w:szCs w:val="20"/>
            <w:u w:val="none"/>
          </w:rPr>
          <w:t>1995</w:t>
        </w:r>
      </w:hyperlink>
      <w:r w:rsidRPr="00C22FB9">
        <w:rPr>
          <w:rStyle w:val="apple-converted-space"/>
          <w:rFonts w:asciiTheme="majorBidi" w:hAnsiTheme="majorBidi" w:cstheme="majorBidi"/>
          <w:sz w:val="20"/>
          <w:szCs w:val="20"/>
        </w:rPr>
        <w:t> </w:t>
      </w:r>
      <w:r w:rsidRPr="00C22FB9">
        <w:rPr>
          <w:rFonts w:asciiTheme="majorBidi" w:hAnsiTheme="majorBidi" w:cstheme="majorBidi"/>
          <w:sz w:val="20"/>
          <w:szCs w:val="20"/>
        </w:rPr>
        <w:t>au</w:t>
      </w:r>
      <w:r w:rsidRPr="00C22FB9">
        <w:rPr>
          <w:rStyle w:val="apple-converted-space"/>
          <w:rFonts w:asciiTheme="majorBidi" w:hAnsiTheme="majorBidi" w:cstheme="majorBidi"/>
          <w:sz w:val="20"/>
          <w:szCs w:val="20"/>
        </w:rPr>
        <w:t> </w:t>
      </w:r>
      <w:r w:rsidRPr="00C22FB9">
        <w:rPr>
          <w:rFonts w:asciiTheme="majorBidi" w:hAnsiTheme="majorBidi" w:cstheme="majorBidi"/>
          <w:i/>
          <w:iCs/>
          <w:sz w:val="20"/>
          <w:szCs w:val="20"/>
        </w:rPr>
        <w:t>SunWorld</w:t>
      </w:r>
      <w:r w:rsidRPr="00C22FB9">
        <w:rPr>
          <w:rFonts w:asciiTheme="majorBidi" w:hAnsiTheme="majorBidi" w:cstheme="majorBidi"/>
          <w:sz w:val="20"/>
          <w:szCs w:val="20"/>
        </w:rPr>
        <w:t>.</w:t>
      </w:r>
    </w:p>
    <w:p w:rsidR="006C3798" w:rsidRPr="00C22FB9" w:rsidRDefault="006C3798" w:rsidP="006C3798">
      <w:pPr>
        <w:pStyle w:val="NormalWeb"/>
        <w:shd w:val="clear" w:color="auto" w:fill="FFFFFF"/>
        <w:spacing w:before="120" w:beforeAutospacing="0" w:after="120" w:afterAutospacing="0" w:line="336" w:lineRule="atLeast"/>
        <w:rPr>
          <w:rFonts w:asciiTheme="majorBidi" w:hAnsiTheme="majorBidi" w:cstheme="majorBidi"/>
          <w:sz w:val="20"/>
          <w:szCs w:val="20"/>
        </w:rPr>
      </w:pPr>
      <w:r w:rsidRPr="00C22FB9">
        <w:rPr>
          <w:rFonts w:asciiTheme="majorBidi" w:hAnsiTheme="majorBidi" w:cstheme="majorBidi"/>
          <w:sz w:val="20"/>
          <w:szCs w:val="20"/>
        </w:rPr>
        <w:t>La société Sun a été ensuite rachetée en 2009 par la société</w:t>
      </w:r>
      <w:r w:rsidRPr="00C22FB9">
        <w:rPr>
          <w:rStyle w:val="apple-converted-space"/>
          <w:rFonts w:asciiTheme="majorBidi" w:hAnsiTheme="majorBidi" w:cstheme="majorBidi"/>
          <w:sz w:val="20"/>
          <w:szCs w:val="20"/>
        </w:rPr>
        <w:t> </w:t>
      </w:r>
      <w:hyperlink r:id="rId46" w:tooltip="Oracle Corporation" w:history="1">
        <w:r w:rsidRPr="00C22FB9">
          <w:rPr>
            <w:rStyle w:val="Lienhypertexte"/>
            <w:rFonts w:asciiTheme="majorBidi" w:hAnsiTheme="majorBidi" w:cstheme="majorBidi"/>
            <w:color w:val="auto"/>
            <w:sz w:val="20"/>
            <w:szCs w:val="20"/>
            <w:u w:val="none"/>
          </w:rPr>
          <w:t>Oracle</w:t>
        </w:r>
      </w:hyperlink>
      <w:r w:rsidRPr="00C22FB9">
        <w:rPr>
          <w:rStyle w:val="apple-converted-space"/>
          <w:rFonts w:asciiTheme="majorBidi" w:hAnsiTheme="majorBidi" w:cstheme="majorBidi"/>
          <w:sz w:val="20"/>
          <w:szCs w:val="20"/>
        </w:rPr>
        <w:t> </w:t>
      </w:r>
      <w:r w:rsidRPr="00C22FB9">
        <w:rPr>
          <w:rFonts w:asciiTheme="majorBidi" w:hAnsiTheme="majorBidi" w:cstheme="majorBidi"/>
          <w:sz w:val="20"/>
          <w:szCs w:val="20"/>
        </w:rPr>
        <w:t>qui détient et maintient désormais</w:t>
      </w:r>
      <w:r w:rsidRPr="00C22FB9">
        <w:rPr>
          <w:rStyle w:val="apple-converted-space"/>
          <w:rFonts w:asciiTheme="majorBidi" w:hAnsiTheme="majorBidi" w:cstheme="majorBidi"/>
          <w:sz w:val="20"/>
          <w:szCs w:val="20"/>
        </w:rPr>
        <w:t> </w:t>
      </w:r>
      <w:hyperlink r:id="rId47" w:tooltip="Java (technique)" w:history="1">
        <w:r w:rsidRPr="00C22FB9">
          <w:rPr>
            <w:rStyle w:val="Lienhypertexte"/>
            <w:rFonts w:asciiTheme="majorBidi" w:hAnsiTheme="majorBidi" w:cstheme="majorBidi"/>
            <w:color w:val="auto"/>
            <w:sz w:val="20"/>
            <w:szCs w:val="20"/>
            <w:u w:val="none"/>
          </w:rPr>
          <w:t>Java</w:t>
        </w:r>
      </w:hyperlink>
      <w:r w:rsidRPr="00C22FB9">
        <w:rPr>
          <w:rFonts w:asciiTheme="majorBidi" w:hAnsiTheme="majorBidi" w:cstheme="majorBidi"/>
          <w:sz w:val="20"/>
          <w:szCs w:val="20"/>
        </w:rPr>
        <w:t>.</w:t>
      </w:r>
    </w:p>
    <w:p w:rsidR="00C22FB9" w:rsidRDefault="006C3798" w:rsidP="00C22FB9">
      <w:pPr>
        <w:pStyle w:val="NormalWeb"/>
        <w:shd w:val="clear" w:color="auto" w:fill="FFFFFF"/>
        <w:spacing w:before="120" w:beforeAutospacing="0" w:after="120" w:afterAutospacing="0" w:line="336" w:lineRule="atLeast"/>
        <w:rPr>
          <w:rFonts w:asciiTheme="majorBidi" w:hAnsiTheme="majorBidi" w:cstheme="majorBidi"/>
          <w:sz w:val="20"/>
          <w:szCs w:val="20"/>
        </w:rPr>
      </w:pPr>
      <w:r w:rsidRPr="00C22FB9">
        <w:rPr>
          <w:rFonts w:asciiTheme="majorBidi" w:hAnsiTheme="majorBidi" w:cstheme="majorBidi"/>
          <w:sz w:val="20"/>
          <w:szCs w:val="20"/>
        </w:rPr>
        <w:t>La particularité et l'objectif central de Java est que les logiciels écrits dans ce langage doivent être très facilement</w:t>
      </w:r>
      <w:r w:rsidRPr="00C22FB9">
        <w:rPr>
          <w:rStyle w:val="apple-converted-space"/>
          <w:rFonts w:asciiTheme="majorBidi" w:hAnsiTheme="majorBidi" w:cstheme="majorBidi"/>
          <w:sz w:val="20"/>
          <w:szCs w:val="20"/>
        </w:rPr>
        <w:t> </w:t>
      </w:r>
      <w:hyperlink r:id="rId48" w:tooltip="Portabilité (informatique)" w:history="1">
        <w:r w:rsidRPr="00C22FB9">
          <w:rPr>
            <w:rStyle w:val="Lienhypertexte"/>
            <w:rFonts w:asciiTheme="majorBidi" w:hAnsiTheme="majorBidi" w:cstheme="majorBidi"/>
            <w:color w:val="auto"/>
            <w:sz w:val="20"/>
            <w:szCs w:val="20"/>
          </w:rPr>
          <w:t>portables</w:t>
        </w:r>
      </w:hyperlink>
      <w:r w:rsidRPr="00C22FB9">
        <w:rPr>
          <w:rStyle w:val="apple-converted-space"/>
          <w:rFonts w:asciiTheme="majorBidi" w:hAnsiTheme="majorBidi" w:cstheme="majorBidi"/>
          <w:sz w:val="20"/>
          <w:szCs w:val="20"/>
        </w:rPr>
        <w:t> </w:t>
      </w:r>
      <w:r w:rsidRPr="00C22FB9">
        <w:rPr>
          <w:rFonts w:asciiTheme="majorBidi" w:hAnsiTheme="majorBidi" w:cstheme="majorBidi"/>
          <w:sz w:val="20"/>
          <w:szCs w:val="20"/>
        </w:rPr>
        <w:t>sur plusieurs</w:t>
      </w:r>
      <w:r w:rsidRPr="00C22FB9">
        <w:rPr>
          <w:rStyle w:val="apple-converted-space"/>
          <w:rFonts w:asciiTheme="majorBidi" w:hAnsiTheme="majorBidi" w:cstheme="majorBidi"/>
          <w:sz w:val="20"/>
          <w:szCs w:val="20"/>
        </w:rPr>
        <w:t> </w:t>
      </w:r>
      <w:hyperlink r:id="rId49" w:tooltip="Système d'exploitation" w:history="1">
        <w:r w:rsidRPr="00C22FB9">
          <w:rPr>
            <w:rStyle w:val="Lienhypertexte"/>
            <w:rFonts w:asciiTheme="majorBidi" w:hAnsiTheme="majorBidi" w:cstheme="majorBidi"/>
            <w:color w:val="auto"/>
            <w:sz w:val="20"/>
            <w:szCs w:val="20"/>
            <w:u w:val="none"/>
          </w:rPr>
          <w:t>systèmes d’exploitation</w:t>
        </w:r>
      </w:hyperlink>
      <w:r w:rsidRPr="00C22FB9">
        <w:rPr>
          <w:rStyle w:val="apple-converted-space"/>
          <w:rFonts w:asciiTheme="majorBidi" w:hAnsiTheme="majorBidi" w:cstheme="majorBidi"/>
          <w:sz w:val="20"/>
          <w:szCs w:val="20"/>
        </w:rPr>
        <w:t> </w:t>
      </w:r>
      <w:r w:rsidRPr="00C22FB9">
        <w:rPr>
          <w:rFonts w:asciiTheme="majorBidi" w:hAnsiTheme="majorBidi" w:cstheme="majorBidi"/>
          <w:sz w:val="20"/>
          <w:szCs w:val="20"/>
        </w:rPr>
        <w:t>tels que</w:t>
      </w:r>
      <w:r w:rsidRPr="00C22FB9">
        <w:rPr>
          <w:rStyle w:val="apple-converted-space"/>
          <w:rFonts w:asciiTheme="majorBidi" w:hAnsiTheme="majorBidi" w:cstheme="majorBidi"/>
          <w:sz w:val="20"/>
          <w:szCs w:val="20"/>
        </w:rPr>
        <w:t> </w:t>
      </w:r>
      <w:hyperlink r:id="rId50" w:tooltip="UNIX" w:history="1">
        <w:r w:rsidRPr="00C22FB9">
          <w:rPr>
            <w:rStyle w:val="Lienhypertexte"/>
            <w:rFonts w:asciiTheme="majorBidi" w:hAnsiTheme="majorBidi" w:cstheme="majorBidi"/>
            <w:color w:val="auto"/>
            <w:sz w:val="20"/>
            <w:szCs w:val="20"/>
            <w:u w:val="none"/>
          </w:rPr>
          <w:t>UNIX</w:t>
        </w:r>
      </w:hyperlink>
      <w:r w:rsidRPr="00C22FB9">
        <w:rPr>
          <w:rFonts w:asciiTheme="majorBidi" w:hAnsiTheme="majorBidi" w:cstheme="majorBidi"/>
          <w:sz w:val="20"/>
          <w:szCs w:val="20"/>
        </w:rPr>
        <w:t>,</w:t>
      </w:r>
      <w:r w:rsidRPr="00C22FB9">
        <w:rPr>
          <w:rStyle w:val="apple-converted-space"/>
          <w:rFonts w:asciiTheme="majorBidi" w:hAnsiTheme="majorBidi" w:cstheme="majorBidi"/>
          <w:sz w:val="20"/>
          <w:szCs w:val="20"/>
        </w:rPr>
        <w:t> </w:t>
      </w:r>
      <w:hyperlink r:id="rId51" w:tooltip="Microsoft Windows" w:history="1">
        <w:r w:rsidRPr="00C22FB9">
          <w:rPr>
            <w:rStyle w:val="Lienhypertexte"/>
            <w:rFonts w:asciiTheme="majorBidi" w:hAnsiTheme="majorBidi" w:cstheme="majorBidi"/>
            <w:color w:val="auto"/>
            <w:sz w:val="20"/>
            <w:szCs w:val="20"/>
            <w:u w:val="none"/>
          </w:rPr>
          <w:t>Windows</w:t>
        </w:r>
      </w:hyperlink>
      <w:r w:rsidRPr="00C22FB9">
        <w:rPr>
          <w:rFonts w:asciiTheme="majorBidi" w:hAnsiTheme="majorBidi" w:cstheme="majorBidi"/>
          <w:sz w:val="20"/>
          <w:szCs w:val="20"/>
        </w:rPr>
        <w:t>,</w:t>
      </w:r>
      <w:r w:rsidRPr="00C22FB9">
        <w:rPr>
          <w:rStyle w:val="apple-converted-space"/>
          <w:rFonts w:asciiTheme="majorBidi" w:hAnsiTheme="majorBidi" w:cstheme="majorBidi"/>
          <w:sz w:val="20"/>
          <w:szCs w:val="20"/>
        </w:rPr>
        <w:t> </w:t>
      </w:r>
      <w:hyperlink r:id="rId52" w:tooltip="Mac OS" w:history="1">
        <w:r w:rsidRPr="00C22FB9">
          <w:rPr>
            <w:rStyle w:val="Lienhypertexte"/>
            <w:rFonts w:asciiTheme="majorBidi" w:hAnsiTheme="majorBidi" w:cstheme="majorBidi"/>
            <w:color w:val="auto"/>
            <w:sz w:val="20"/>
            <w:szCs w:val="20"/>
            <w:u w:val="none"/>
          </w:rPr>
          <w:t>Mac OS</w:t>
        </w:r>
      </w:hyperlink>
      <w:r w:rsidRPr="00C22FB9">
        <w:rPr>
          <w:rStyle w:val="apple-converted-space"/>
          <w:rFonts w:asciiTheme="majorBidi" w:hAnsiTheme="majorBidi" w:cstheme="majorBidi"/>
          <w:sz w:val="20"/>
          <w:szCs w:val="20"/>
        </w:rPr>
        <w:t> </w:t>
      </w:r>
      <w:r w:rsidRPr="00C22FB9">
        <w:rPr>
          <w:rFonts w:asciiTheme="majorBidi" w:hAnsiTheme="majorBidi" w:cstheme="majorBidi"/>
          <w:sz w:val="20"/>
          <w:szCs w:val="20"/>
        </w:rPr>
        <w:t>ou</w:t>
      </w:r>
      <w:r w:rsidRPr="00C22FB9">
        <w:rPr>
          <w:rStyle w:val="apple-converted-space"/>
          <w:rFonts w:asciiTheme="majorBidi" w:hAnsiTheme="majorBidi" w:cstheme="majorBidi"/>
          <w:sz w:val="20"/>
          <w:szCs w:val="20"/>
        </w:rPr>
        <w:t> </w:t>
      </w:r>
      <w:hyperlink r:id="rId53" w:tooltip="GNU/Linux" w:history="1">
        <w:r w:rsidRPr="00C22FB9">
          <w:rPr>
            <w:rStyle w:val="Lienhypertexte"/>
            <w:rFonts w:asciiTheme="majorBidi" w:hAnsiTheme="majorBidi" w:cstheme="majorBidi"/>
            <w:color w:val="auto"/>
            <w:sz w:val="20"/>
            <w:szCs w:val="20"/>
            <w:u w:val="none"/>
          </w:rPr>
          <w:t>GNU/Linux</w:t>
        </w:r>
      </w:hyperlink>
      <w:r w:rsidRPr="00C22FB9">
        <w:rPr>
          <w:rFonts w:asciiTheme="majorBidi" w:hAnsiTheme="majorBidi" w:cstheme="majorBidi"/>
          <w:sz w:val="20"/>
          <w:szCs w:val="20"/>
        </w:rPr>
        <w:t>, avec peu ou p</w:t>
      </w:r>
      <w:r w:rsidR="00C22FB9" w:rsidRPr="00C22FB9">
        <w:rPr>
          <w:rFonts w:asciiTheme="majorBidi" w:hAnsiTheme="majorBidi" w:cstheme="majorBidi"/>
          <w:sz w:val="20"/>
          <w:szCs w:val="20"/>
        </w:rPr>
        <w:t>as de modifications.</w:t>
      </w:r>
    </w:p>
    <w:p w:rsidR="006C3798" w:rsidRPr="00C22FB9" w:rsidRDefault="00C22FB9" w:rsidP="00C22FB9">
      <w:pPr>
        <w:pStyle w:val="NormalWeb"/>
        <w:shd w:val="clear" w:color="auto" w:fill="FFFFFF"/>
        <w:spacing w:before="120" w:beforeAutospacing="0" w:after="120" w:afterAutospacing="0" w:line="336" w:lineRule="atLeast"/>
        <w:rPr>
          <w:rFonts w:asciiTheme="majorBidi" w:hAnsiTheme="majorBidi" w:cstheme="majorBidi"/>
          <w:sz w:val="20"/>
          <w:szCs w:val="20"/>
        </w:rPr>
      </w:pPr>
      <w:r w:rsidRPr="00C22FB9">
        <w:rPr>
          <w:rFonts w:asciiTheme="majorBidi" w:hAnsiTheme="majorBidi" w:cstheme="majorBidi"/>
          <w:sz w:val="20"/>
          <w:szCs w:val="20"/>
        </w:rPr>
        <w:t>Pour cela, divers</w:t>
      </w:r>
      <w:r w:rsidR="006C3798" w:rsidRPr="00C22FB9">
        <w:rPr>
          <w:rStyle w:val="apple-converted-space"/>
          <w:rFonts w:asciiTheme="majorBidi" w:hAnsiTheme="majorBidi" w:cstheme="majorBidi"/>
          <w:sz w:val="20"/>
          <w:szCs w:val="20"/>
        </w:rPr>
        <w:t> </w:t>
      </w:r>
      <w:hyperlink r:id="rId54" w:tooltip="Plate-forme Java" w:history="1">
        <w:r w:rsidR="006C3798" w:rsidRPr="00C22FB9">
          <w:rPr>
            <w:rStyle w:val="Lienhypertexte"/>
            <w:rFonts w:asciiTheme="majorBidi" w:hAnsiTheme="majorBidi" w:cstheme="majorBidi"/>
            <w:color w:val="auto"/>
            <w:sz w:val="20"/>
            <w:szCs w:val="20"/>
            <w:u w:val="none"/>
          </w:rPr>
          <w:t>plateformes</w:t>
        </w:r>
      </w:hyperlink>
      <w:r w:rsidR="006C3798" w:rsidRPr="00C22FB9">
        <w:rPr>
          <w:rStyle w:val="apple-converted-space"/>
          <w:rFonts w:asciiTheme="majorBidi" w:hAnsiTheme="majorBidi" w:cstheme="majorBidi"/>
          <w:sz w:val="20"/>
          <w:szCs w:val="20"/>
        </w:rPr>
        <w:t> </w:t>
      </w:r>
      <w:r w:rsidR="006C3798" w:rsidRPr="00C22FB9">
        <w:rPr>
          <w:rFonts w:asciiTheme="majorBidi" w:hAnsiTheme="majorBidi" w:cstheme="majorBidi"/>
          <w:sz w:val="20"/>
          <w:szCs w:val="20"/>
        </w:rPr>
        <w:t>et</w:t>
      </w:r>
      <w:r w:rsidR="006C3798" w:rsidRPr="00C22FB9">
        <w:rPr>
          <w:rStyle w:val="apple-converted-space"/>
          <w:rFonts w:asciiTheme="majorBidi" w:hAnsiTheme="majorBidi" w:cstheme="majorBidi"/>
          <w:sz w:val="20"/>
          <w:szCs w:val="20"/>
        </w:rPr>
        <w:t> </w:t>
      </w:r>
      <w:hyperlink r:id="rId55" w:tooltip="Liste de frameworks Java" w:history="1">
        <w:r w:rsidR="006C3798" w:rsidRPr="00C22FB9">
          <w:rPr>
            <w:rStyle w:val="Lienhypertexte"/>
            <w:rFonts w:asciiTheme="majorBidi" w:hAnsiTheme="majorBidi" w:cstheme="majorBidi"/>
            <w:color w:val="auto"/>
            <w:sz w:val="20"/>
            <w:szCs w:val="20"/>
            <w:u w:val="none"/>
          </w:rPr>
          <w:t>frameworks</w:t>
        </w:r>
      </w:hyperlink>
      <w:r w:rsidR="006C3798" w:rsidRPr="00C22FB9">
        <w:rPr>
          <w:rStyle w:val="apple-converted-space"/>
          <w:rFonts w:asciiTheme="majorBidi" w:hAnsiTheme="majorBidi" w:cstheme="majorBidi"/>
          <w:sz w:val="20"/>
          <w:szCs w:val="20"/>
        </w:rPr>
        <w:t> </w:t>
      </w:r>
      <w:r w:rsidR="006C3798" w:rsidRPr="00C22FB9">
        <w:rPr>
          <w:rFonts w:asciiTheme="majorBidi" w:hAnsiTheme="majorBidi" w:cstheme="majorBidi"/>
          <w:sz w:val="20"/>
          <w:szCs w:val="20"/>
        </w:rPr>
        <w:t>associés visent à guider, sinon garantir, cette portabilité des</w:t>
      </w:r>
      <w:r w:rsidR="006C3798" w:rsidRPr="00C22FB9">
        <w:rPr>
          <w:rStyle w:val="apple-converted-space"/>
          <w:rFonts w:asciiTheme="majorBidi" w:hAnsiTheme="majorBidi" w:cstheme="majorBidi"/>
          <w:sz w:val="20"/>
          <w:szCs w:val="20"/>
        </w:rPr>
        <w:t> </w:t>
      </w:r>
      <w:hyperlink r:id="rId56" w:tooltip="Logiciel" w:history="1">
        <w:r w:rsidR="006C3798" w:rsidRPr="00C22FB9">
          <w:rPr>
            <w:rStyle w:val="Lienhypertexte"/>
            <w:rFonts w:asciiTheme="majorBidi" w:hAnsiTheme="majorBidi" w:cstheme="majorBidi"/>
            <w:color w:val="auto"/>
            <w:sz w:val="20"/>
            <w:szCs w:val="20"/>
            <w:u w:val="none"/>
          </w:rPr>
          <w:t>applications</w:t>
        </w:r>
      </w:hyperlink>
      <w:r w:rsidR="006C3798" w:rsidRPr="00C22FB9">
        <w:rPr>
          <w:rStyle w:val="apple-converted-space"/>
          <w:rFonts w:asciiTheme="majorBidi" w:hAnsiTheme="majorBidi" w:cstheme="majorBidi"/>
          <w:sz w:val="20"/>
          <w:szCs w:val="20"/>
        </w:rPr>
        <w:t> </w:t>
      </w:r>
      <w:r w:rsidR="006C3798" w:rsidRPr="00C22FB9">
        <w:rPr>
          <w:rFonts w:asciiTheme="majorBidi" w:hAnsiTheme="majorBidi" w:cstheme="majorBidi"/>
          <w:sz w:val="20"/>
          <w:szCs w:val="20"/>
        </w:rPr>
        <w:t>développées en Java.</w:t>
      </w:r>
    </w:p>
    <w:p w:rsidR="005D1862" w:rsidRPr="00C22FB9" w:rsidRDefault="006C3798" w:rsidP="005D1862">
      <w:pPr>
        <w:spacing w:after="0" w:line="240" w:lineRule="auto"/>
        <w:rPr>
          <w:rFonts w:asciiTheme="majorBidi" w:eastAsia="Times New Roman" w:hAnsiTheme="majorBidi" w:cstheme="majorBidi"/>
          <w:sz w:val="20"/>
          <w:szCs w:val="20"/>
          <w:lang w:eastAsia="fr-FR"/>
        </w:rPr>
      </w:pPr>
      <w:r w:rsidRPr="00C22FB9">
        <w:rPr>
          <w:rFonts w:asciiTheme="majorBidi" w:eastAsia="Times New Roman" w:hAnsiTheme="majorBidi" w:cstheme="majorBidi"/>
          <w:sz w:val="20"/>
          <w:szCs w:val="20"/>
          <w:lang w:eastAsia="fr-FR"/>
        </w:rPr>
        <w:t>Source :</w:t>
      </w:r>
      <w:r w:rsidRPr="00C22FB9">
        <w:rPr>
          <w:rFonts w:asciiTheme="majorBidi" w:hAnsiTheme="majorBidi" w:cstheme="majorBidi"/>
          <w:sz w:val="16"/>
          <w:szCs w:val="16"/>
        </w:rPr>
        <w:t xml:space="preserve"> </w:t>
      </w:r>
      <w:hyperlink r:id="rId57" w:history="1">
        <w:r w:rsidRPr="00C22FB9">
          <w:rPr>
            <w:rStyle w:val="Lienhypertexte"/>
            <w:rFonts w:asciiTheme="majorBidi" w:eastAsia="Times New Roman" w:hAnsiTheme="majorBidi" w:cstheme="majorBidi"/>
            <w:sz w:val="20"/>
            <w:szCs w:val="20"/>
            <w:lang w:eastAsia="fr-FR"/>
          </w:rPr>
          <w:t>http://fr.wikipedia.org/wiki/Java_(programming_language)</w:t>
        </w:r>
      </w:hyperlink>
    </w:p>
    <w:p w:rsidR="006C3798" w:rsidRDefault="006C3798" w:rsidP="005D1862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C22FB9" w:rsidRDefault="00C22FB9" w:rsidP="005D1862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5D1862" w:rsidRPr="006D02E1" w:rsidRDefault="005D1862" w:rsidP="005D1862">
      <w:pPr>
        <w:rPr>
          <w:rFonts w:asciiTheme="majorBidi" w:eastAsia="Times New Roman" w:hAnsiTheme="majorBidi" w:cstheme="majorBidi"/>
          <w:b/>
          <w:bCs/>
          <w:color w:val="073E87" w:themeColor="text2"/>
          <w:sz w:val="44"/>
          <w:szCs w:val="44"/>
          <w:lang w:eastAsia="fr-FR"/>
        </w:rPr>
      </w:pPr>
      <w:r w:rsidRPr="006D02E1">
        <w:rPr>
          <w:rFonts w:asciiTheme="majorBidi" w:eastAsia="Times New Roman" w:hAnsiTheme="majorBidi" w:cstheme="majorBidi"/>
          <w:b/>
          <w:bCs/>
          <w:color w:val="073E87" w:themeColor="text2"/>
          <w:sz w:val="40"/>
          <w:szCs w:val="40"/>
          <w:lang w:eastAsia="fr-FR"/>
        </w:rPr>
        <w:t xml:space="preserve">3) </w:t>
      </w:r>
      <w:r w:rsidRPr="006D02E1">
        <w:rPr>
          <w:rFonts w:asciiTheme="majorBidi" w:eastAsia="Times New Roman" w:hAnsiTheme="majorBidi" w:cstheme="majorBidi"/>
          <w:b/>
          <w:bCs/>
          <w:color w:val="073E87" w:themeColor="text2"/>
          <w:sz w:val="44"/>
          <w:szCs w:val="44"/>
          <w:lang w:eastAsia="fr-FR"/>
        </w:rPr>
        <w:t>Enchainement des programmes</w:t>
      </w:r>
    </w:p>
    <w:p w:rsidR="005327F3" w:rsidRDefault="005D1862" w:rsidP="00C22FB9">
      <w:pPr>
        <w:spacing w:after="0" w:line="240" w:lineRule="auto"/>
        <w:rPr>
          <w:rFonts w:asciiTheme="majorBidi" w:eastAsia="Times New Roman" w:hAnsiTheme="majorBidi" w:cstheme="majorBidi"/>
          <w:sz w:val="26"/>
          <w:szCs w:val="26"/>
          <w:lang w:eastAsia="fr-FR"/>
        </w:rPr>
      </w:pPr>
      <w:r w:rsidRPr="00C22FB9">
        <w:rPr>
          <w:rFonts w:asciiTheme="majorBidi" w:eastAsia="Times New Roman" w:hAnsiTheme="majorBidi" w:cstheme="majorBidi"/>
          <w:sz w:val="26"/>
          <w:szCs w:val="26"/>
          <w:lang w:eastAsia="fr-FR"/>
        </w:rPr>
        <w:t>Cette étape consiste à montrer les principaux modules développés pour la réalisation d’une application</w:t>
      </w:r>
      <w:r w:rsidR="00C22FB9">
        <w:rPr>
          <w:rFonts w:asciiTheme="majorBidi" w:eastAsia="Times New Roman" w:hAnsiTheme="majorBidi" w:cstheme="majorBidi"/>
          <w:sz w:val="26"/>
          <w:szCs w:val="26"/>
          <w:lang w:eastAsia="fr-FR"/>
        </w:rPr>
        <w:t xml:space="preserve"> : </w:t>
      </w:r>
    </w:p>
    <w:p w:rsidR="00CD3E6B" w:rsidRDefault="00CD3E6B" w:rsidP="00C22FB9">
      <w:pPr>
        <w:spacing w:after="0" w:line="240" w:lineRule="auto"/>
        <w:rPr>
          <w:rFonts w:asciiTheme="majorBidi" w:eastAsia="Times New Roman" w:hAnsiTheme="majorBidi" w:cstheme="majorBidi"/>
          <w:sz w:val="26"/>
          <w:szCs w:val="26"/>
          <w:lang w:eastAsia="fr-FR"/>
        </w:rPr>
      </w:pPr>
    </w:p>
    <w:p w:rsidR="00CD3E6B" w:rsidRDefault="00CD3E6B" w:rsidP="00C22FB9">
      <w:pPr>
        <w:spacing w:after="0" w:line="240" w:lineRule="auto"/>
        <w:rPr>
          <w:rFonts w:asciiTheme="majorBidi" w:eastAsia="Times New Roman" w:hAnsiTheme="majorBidi" w:cstheme="majorBidi"/>
          <w:sz w:val="26"/>
          <w:szCs w:val="26"/>
          <w:lang w:eastAsia="fr-FR"/>
        </w:rPr>
      </w:pPr>
    </w:p>
    <w:p w:rsidR="00CD3E6B" w:rsidRDefault="005327F3" w:rsidP="00C22FB9">
      <w:pPr>
        <w:spacing w:after="0" w:line="240" w:lineRule="auto"/>
        <w:rPr>
          <w:rFonts w:asciiTheme="majorBidi" w:eastAsia="Times New Roman" w:hAnsiTheme="majorBidi" w:cstheme="majorBidi"/>
          <w:sz w:val="26"/>
          <w:szCs w:val="26"/>
          <w:lang w:eastAsia="fr-FR"/>
        </w:rPr>
      </w:pPr>
      <w:r>
        <w:rPr>
          <w:rFonts w:asciiTheme="majorBidi" w:eastAsia="Times New Roman" w:hAnsiTheme="majorBidi" w:cstheme="majorBidi"/>
          <w:sz w:val="26"/>
          <w:szCs w:val="26"/>
          <w:lang w:eastAsia="fr-FR"/>
        </w:rPr>
        <w:t>A-Application Simulateur d’Extrusion Soufflage:</w:t>
      </w:r>
    </w:p>
    <w:p w:rsidR="005327F3" w:rsidRDefault="005327F3" w:rsidP="00CD3E6B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CD3E6B" w:rsidRDefault="00CD3E6B" w:rsidP="0011503A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CD3E6B" w:rsidRDefault="00CD3E6B" w:rsidP="0011503A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CD3E6B" w:rsidRDefault="00CD3E6B" w:rsidP="0011503A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CD3E6B" w:rsidRDefault="00CD3E6B" w:rsidP="0011503A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CD3E6B" w:rsidRDefault="00CD3E6B" w:rsidP="0011503A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CD3E6B" w:rsidRDefault="00CD3E6B" w:rsidP="0011503A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CD3E6B" w:rsidRDefault="00CD3E6B" w:rsidP="0011503A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CD3E6B" w:rsidRDefault="00CD3E6B" w:rsidP="0011503A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CD3E6B" w:rsidRDefault="00CD3E6B" w:rsidP="0011503A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CD3E6B" w:rsidRDefault="006D02E1" w:rsidP="00CD3E6B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  <w:r>
        <w:rPr>
          <w:rFonts w:asciiTheme="majorBidi" w:eastAsia="Times New Roman" w:hAnsiTheme="majorBidi" w:cstheme="majorBidi"/>
          <w:noProof/>
          <w:sz w:val="28"/>
          <w:szCs w:val="28"/>
          <w:lang w:eastAsia="fr-FR"/>
        </w:rPr>
        <w:drawing>
          <wp:anchor distT="0" distB="0" distL="114300" distR="114300" simplePos="0" relativeHeight="251662336" behindDoc="0" locked="0" layoutInCell="1" allowOverlap="1" wp14:anchorId="1D86990A" wp14:editId="4FA9C7E2">
            <wp:simplePos x="0" y="0"/>
            <wp:positionH relativeFrom="column">
              <wp:posOffset>109855</wp:posOffset>
            </wp:positionH>
            <wp:positionV relativeFrom="paragraph">
              <wp:posOffset>4225290</wp:posOffset>
            </wp:positionV>
            <wp:extent cx="5760720" cy="4244340"/>
            <wp:effectExtent l="0" t="0" r="0" b="3810"/>
            <wp:wrapSquare wrapText="bothSides"/>
            <wp:docPr id="6" name="Image 6" descr="D:\workspaces\java\workspace\Mode 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workspaces\java\workspace\Mode admin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3E6B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97998A5" wp14:editId="48E1E7CE">
                <wp:simplePos x="0" y="0"/>
                <wp:positionH relativeFrom="column">
                  <wp:posOffset>109855</wp:posOffset>
                </wp:positionH>
                <wp:positionV relativeFrom="paragraph">
                  <wp:posOffset>8526780</wp:posOffset>
                </wp:positionV>
                <wp:extent cx="5760720" cy="635"/>
                <wp:effectExtent l="0" t="0" r="0" b="0"/>
                <wp:wrapSquare wrapText="bothSides"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541F4" w:rsidRPr="00CD3E6B" w:rsidRDefault="004541F4" w:rsidP="00CD3E6B">
                            <w:pPr>
                              <w:pStyle w:val="Lgende"/>
                              <w:jc w:val="center"/>
                              <w:rPr>
                                <w:rFonts w:asciiTheme="majorBidi" w:eastAsia="Times New Roman" w:hAnsiTheme="majorBidi" w:cstheme="majorBidi"/>
                                <w:noProof/>
                                <w:sz w:val="44"/>
                                <w:szCs w:val="44"/>
                              </w:rPr>
                            </w:pPr>
                            <w:r w:rsidRPr="00CD3E6B">
                              <w:rPr>
                                <w:sz w:val="28"/>
                                <w:szCs w:val="28"/>
                              </w:rPr>
                              <w:t xml:space="preserve">Figure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instrText xml:space="preserve"> SEQ Figure \* ALPHABETIC </w:instrTex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8"/>
                                <w:szCs w:val="28"/>
                              </w:rPr>
                              <w:t>A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CD3E6B">
                              <w:rPr>
                                <w:noProof/>
                                <w:sz w:val="28"/>
                                <w:szCs w:val="28"/>
                              </w:rPr>
                              <w:t>2 - Menu Mode Administrateur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7" o:spid="_x0000_s1026" type="#_x0000_t202" style="position:absolute;margin-left:8.65pt;margin-top:671.4pt;width:453.6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jFhNQIAAHAEAAAOAAAAZHJzL2Uyb0RvYy54bWysVFFv2jAQfp+0/2D5fQSYChMiVIyKaRJq&#10;K9Gq0t6M4xBLjs87GxL263d2Erp1e5r2Ys535+9y33fH8ratDTsr9BpsziejMWfKSii0Peb8+Wn7&#10;4RNnPghbCANW5fyiPL9dvX+3bNxCTaECUyhkBGL9onE5r0JwiyzzslK18CNwylKwBKxFoCseswJF&#10;Q+i1yabj8SxrAAuHIJX35L3rgnyV8MtSyfBQll4FZnJO3xbSiek8xDNbLcXiiMJVWvafIf7hK2qh&#10;LRW9Qt2JINgJ9R9QtZYIHsowklBnUJZaqtQDdTMZv+lmXwmnUi9EjndXmvz/g5X350dkusj5nDMr&#10;apLoGwnFCsWCaoNi80hR4/yCMveOckP7GVqSevB7csbO2xLr+Es9MYoT2ZcrwYTEJDlv5rPxfEoh&#10;SbHZx5uIkb0+dejDFwU1i0bOkdRLpIrzzocudUiJlTwYXWy1MfESAxuD7CxI6abSQfXgv2UZG3Mt&#10;xFcdYOdRaVT6KrHbrqtohfbQ9hQcoLgQAwjdGHknt5rK7oQPjwJpbqgz2oXwQEdpoMk59BZnFeCP&#10;v/ljPslJUc4amsOc++8ngYoz89WS0HFoBwMH4zAY9lRvgBqe0JY5mUx6gMEMZolQv9CKrGMVCgkr&#10;qVbOw2BuQrcNtGJSrdcpiUbTibCzeycj9EDvU/si0PXixOm4h2FCxeKNRl1uUsmtT4EITwJGQjsW&#10;Sfh4obFOI9CvYNybX+8p6/WPYvUTAAD//wMAUEsDBBQABgAIAAAAIQAB/Jrq4QAAAAwBAAAPAAAA&#10;ZHJzL2Rvd25yZXYueG1sTI8xT8MwEIV3JP6DdUgsiDokoaUhTlVVMMBSkXZhc2M3DsTnyHba8O85&#10;xADT6d09vfteuZpsz07ah86hgLtZAkxj41SHrYD97vn2AViIEpXsHWoBXzrAqrq8KGWh3Bnf9KmO&#10;LaMQDIUUYGIcCs5DY7SVYeYGjXQ7Om9lJOlbrrw8U7jteZokc25lh/TByEFvjG4+69EK2ObvW3Mz&#10;Hp9e13nmX/bjZv7R1kJcX03rR2BRT/HPDD/4hA4VMR3ciCqwnvQiIyfNLE+pAzmWaX4P7PC7WgKv&#10;Sv6/RPUNAAD//wMAUEsBAi0AFAAGAAgAAAAhALaDOJL+AAAA4QEAABMAAAAAAAAAAAAAAAAAAAAA&#10;AFtDb250ZW50X1R5cGVzXS54bWxQSwECLQAUAAYACAAAACEAOP0h/9YAAACUAQAACwAAAAAAAAAA&#10;AAAAAAAvAQAAX3JlbHMvLnJlbHNQSwECLQAUAAYACAAAACEAEdoxYTUCAABwBAAADgAAAAAAAAAA&#10;AAAAAAAuAgAAZHJzL2Uyb0RvYy54bWxQSwECLQAUAAYACAAAACEAAfya6uEAAAAMAQAADwAAAAAA&#10;AAAAAAAAAACPBAAAZHJzL2Rvd25yZXYueG1sUEsFBgAAAAAEAAQA8wAAAJ0FAAAAAA==&#10;" stroked="f">
                <v:textbox style="mso-fit-shape-to-text:t" inset="0,0,0,0">
                  <w:txbxContent>
                    <w:p w:rsidR="004541F4" w:rsidRPr="00CD3E6B" w:rsidRDefault="004541F4" w:rsidP="00CD3E6B">
                      <w:pPr>
                        <w:pStyle w:val="Lgende"/>
                        <w:jc w:val="center"/>
                        <w:rPr>
                          <w:rFonts w:asciiTheme="majorBidi" w:eastAsia="Times New Roman" w:hAnsiTheme="majorBidi" w:cstheme="majorBidi"/>
                          <w:noProof/>
                          <w:sz w:val="44"/>
                          <w:szCs w:val="44"/>
                        </w:rPr>
                      </w:pPr>
                      <w:r w:rsidRPr="00CD3E6B">
                        <w:rPr>
                          <w:sz w:val="28"/>
                          <w:szCs w:val="28"/>
                        </w:rPr>
                        <w:t xml:space="preserve">Figure </w:t>
                      </w:r>
                      <w:r>
                        <w:rPr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sz w:val="28"/>
                          <w:szCs w:val="28"/>
                        </w:rPr>
                        <w:instrText xml:space="preserve"> SEQ Figure \* ALPHABETIC </w:instrText>
                      </w:r>
                      <w:r>
                        <w:rPr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noProof/>
                          <w:sz w:val="28"/>
                          <w:szCs w:val="28"/>
                        </w:rPr>
                        <w:t>A</w:t>
                      </w:r>
                      <w:r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CD3E6B">
                        <w:rPr>
                          <w:noProof/>
                          <w:sz w:val="28"/>
                          <w:szCs w:val="28"/>
                        </w:rPr>
                        <w:t>2 - Menu Mode Administrateur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D3E6B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B0A3EAB" wp14:editId="1312E823">
                <wp:simplePos x="0" y="0"/>
                <wp:positionH relativeFrom="column">
                  <wp:posOffset>-502285</wp:posOffset>
                </wp:positionH>
                <wp:positionV relativeFrom="paragraph">
                  <wp:posOffset>3485515</wp:posOffset>
                </wp:positionV>
                <wp:extent cx="6892925" cy="635"/>
                <wp:effectExtent l="0" t="0" r="3175" b="0"/>
                <wp:wrapSquare wrapText="bothSides"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92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541F4" w:rsidRPr="00CD3E6B" w:rsidRDefault="004541F4" w:rsidP="00CD3E6B">
                            <w:pPr>
                              <w:pStyle w:val="Lgende"/>
                              <w:jc w:val="center"/>
                              <w:rPr>
                                <w:rFonts w:asciiTheme="majorBidi" w:eastAsia="Times New Roman" w:hAnsiTheme="majorBidi" w:cstheme="majorBidi"/>
                                <w:noProof/>
                                <w:sz w:val="40"/>
                                <w:szCs w:val="40"/>
                              </w:rPr>
                            </w:pPr>
                            <w:r w:rsidRPr="00CD3E6B">
                              <w:rPr>
                                <w:sz w:val="28"/>
                                <w:szCs w:val="28"/>
                              </w:rPr>
                              <w:t xml:space="preserve">Figure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A1</w:t>
                            </w:r>
                            <w:r w:rsidRPr="00CD3E6B">
                              <w:rPr>
                                <w:noProof/>
                                <w:sz w:val="28"/>
                                <w:szCs w:val="28"/>
                              </w:rPr>
                              <w:t xml:space="preserve"> - Menu général de l'application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4" o:spid="_x0000_s1027" type="#_x0000_t202" style="position:absolute;margin-left:-39.55pt;margin-top:274.45pt;width:542.7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gOsOQIAAHcEAAAOAAAAZHJzL2Uyb0RvYy54bWysVMFu2zAMvQ/YPwi6L06yNmiNOEWWIsOA&#10;oC2QDgV2U2Q5FiCLGqXEzr5+lBynW7fTsItCkdSj+R6Z+V3XGHZU6DXYgk9GY86UlVBquy/41+f1&#10;hxvOfBC2FAasKvhJeX63eP9u3rpcTaEGUypkBGJ93rqC1yG4PMu8rFUj/AicshSsABsR6Ir7rETR&#10;Enpjsul4PMtawNIhSOU9ee/7IF8k/KpSMjxWlVeBmYLTt4V0Yjp38cwWc5HvUbhay/NniH/4ikZo&#10;S0UvUPciCHZA/QdUoyWChyqMJDQZVJWWKvVA3UzGb7rZ1sKp1AuR492FJv//YOXD8QmZLgt+xZkV&#10;DUn0jYRipWJBdUGxq0hR63xOmVtHuaH7BB1JPfg9OWPnXYVN/KWeGMWJ7NOFYEJikpyzm9vp7fSa&#10;M0mx2cfriJG9PnXow2cFDYtGwZHUS6SK48aHPnVIiZU8GF2utTHxEgMrg+woSOm21kGdwX/LMjbm&#10;WoivesDeo9KonKvEbvuuohW6XZcIunS8g/JERCD00+SdXGuqvhE+PAmk8aHeaSXCIx2VgbbgcLY4&#10;qwF//M0f80lVinLW0jgW3H8/CFScmS+W9I6zOxg4GLvBsIdmBdT3hJbNyWTSAwxmMCuE5oU2ZRmr&#10;UEhYSbUKHgZzFfqloE2TarlMSTShToSN3ToZoQeWn7sXge6sURySBxgGVeRvpOpzk1hueQjEe9Ix&#10;8tqzSPrHC013moTzJsb1+fWesl7/LxY/AQAA//8DAFBLAwQUAAYACAAAACEABDCgfuEAAAAMAQAA&#10;DwAAAGRycy9kb3ducmV2LnhtbEyPsU7DMBCGdyTewTokFtQ6hVCaEKeqKhjoUhG6sLnxNQ7E58h2&#10;2vD2OBOMd/fp/78r1qPp2Bmdby0JWMwTYEi1VS01Ag4fr7MVMB8kKdlZQgE/6GFdXl8VMlf2Qu94&#10;rkLDYgj5XArQIfQ5577WaKSf2x4p3k7WGRni6BqunLzEcNPx+yRZciNbig1a9rjVWH9XgxGwTz/3&#10;+m44vew26YN7Owzb5VdTCXF7M26egQUcwx8Mk35UhzI6He1AyrNOwOwpW0RUwGO6yoBNROxLgR2n&#10;VZYALwv+/4nyFwAA//8DAFBLAQItABQABgAIAAAAIQC2gziS/gAAAOEBAAATAAAAAAAAAAAAAAAA&#10;AAAAAABbQ29udGVudF9UeXBlc10ueG1sUEsBAi0AFAAGAAgAAAAhADj9If/WAAAAlAEAAAsAAAAA&#10;AAAAAAAAAAAALwEAAF9yZWxzLy5yZWxzUEsBAi0AFAAGAAgAAAAhAFAmA6w5AgAAdwQAAA4AAAAA&#10;AAAAAAAAAAAALgIAAGRycy9lMm9Eb2MueG1sUEsBAi0AFAAGAAgAAAAhAAQwoH7hAAAADAEAAA8A&#10;AAAAAAAAAAAAAAAAkwQAAGRycy9kb3ducmV2LnhtbFBLBQYAAAAABAAEAPMAAAChBQAAAAA=&#10;" stroked="f">
                <v:textbox style="mso-fit-shape-to-text:t" inset="0,0,0,0">
                  <w:txbxContent>
                    <w:p w:rsidR="004541F4" w:rsidRPr="00CD3E6B" w:rsidRDefault="004541F4" w:rsidP="00CD3E6B">
                      <w:pPr>
                        <w:pStyle w:val="Lgende"/>
                        <w:jc w:val="center"/>
                        <w:rPr>
                          <w:rFonts w:asciiTheme="majorBidi" w:eastAsia="Times New Roman" w:hAnsiTheme="majorBidi" w:cstheme="majorBidi"/>
                          <w:noProof/>
                          <w:sz w:val="40"/>
                          <w:szCs w:val="40"/>
                        </w:rPr>
                      </w:pPr>
                      <w:r w:rsidRPr="00CD3E6B">
                        <w:rPr>
                          <w:sz w:val="28"/>
                          <w:szCs w:val="28"/>
                        </w:rPr>
                        <w:t xml:space="preserve">Figure </w:t>
                      </w:r>
                      <w:r>
                        <w:rPr>
                          <w:sz w:val="28"/>
                          <w:szCs w:val="28"/>
                        </w:rPr>
                        <w:t>A1</w:t>
                      </w:r>
                      <w:r w:rsidRPr="00CD3E6B">
                        <w:rPr>
                          <w:noProof/>
                          <w:sz w:val="28"/>
                          <w:szCs w:val="28"/>
                        </w:rPr>
                        <w:t xml:space="preserve"> - Menu général de l'application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D3E6B">
        <w:rPr>
          <w:rFonts w:asciiTheme="majorBidi" w:eastAsia="Times New Roman" w:hAnsiTheme="majorBidi" w:cstheme="majorBidi"/>
          <w:noProof/>
          <w:sz w:val="28"/>
          <w:szCs w:val="28"/>
          <w:lang w:eastAsia="fr-FR"/>
        </w:rPr>
        <w:drawing>
          <wp:anchor distT="0" distB="0" distL="114300" distR="114300" simplePos="0" relativeHeight="251659264" behindDoc="0" locked="0" layoutInCell="1" allowOverlap="1" wp14:anchorId="5760522B" wp14:editId="253D1217">
            <wp:simplePos x="0" y="0"/>
            <wp:positionH relativeFrom="column">
              <wp:posOffset>-497840</wp:posOffset>
            </wp:positionH>
            <wp:positionV relativeFrom="paragraph">
              <wp:posOffset>-302260</wp:posOffset>
            </wp:positionV>
            <wp:extent cx="6892925" cy="3857625"/>
            <wp:effectExtent l="0" t="0" r="3175" b="9525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292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3E6B" w:rsidRDefault="00CD3E6B" w:rsidP="0011503A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CD3E6B" w:rsidRDefault="00FF41D8" w:rsidP="00FF41D8">
      <w:pPr>
        <w:spacing w:after="0" w:line="240" w:lineRule="auto"/>
        <w:jc w:val="center"/>
        <w:rPr>
          <w:rFonts w:asciiTheme="majorBidi" w:eastAsia="Times New Roman" w:hAnsiTheme="majorBidi" w:cstheme="majorBidi"/>
          <w:sz w:val="28"/>
          <w:szCs w:val="28"/>
          <w:lang w:eastAsia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195B700" wp14:editId="779A5E0D">
                <wp:simplePos x="0" y="0"/>
                <wp:positionH relativeFrom="column">
                  <wp:posOffset>243205</wp:posOffset>
                </wp:positionH>
                <wp:positionV relativeFrom="paragraph">
                  <wp:posOffset>3515360</wp:posOffset>
                </wp:positionV>
                <wp:extent cx="5760720" cy="635"/>
                <wp:effectExtent l="0" t="0" r="0" b="0"/>
                <wp:wrapSquare wrapText="bothSides"/>
                <wp:docPr id="9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541F4" w:rsidRPr="00CD3E6B" w:rsidRDefault="004541F4" w:rsidP="00CD3E6B">
                            <w:pPr>
                              <w:pStyle w:val="Lgende"/>
                              <w:jc w:val="center"/>
                              <w:rPr>
                                <w:rFonts w:asciiTheme="majorBidi" w:eastAsia="Times New Roman" w:hAnsiTheme="majorBidi" w:cstheme="majorBidi"/>
                                <w:noProof/>
                                <w:sz w:val="44"/>
                                <w:szCs w:val="44"/>
                              </w:rPr>
                            </w:pPr>
                            <w:r w:rsidRPr="00CD3E6B">
                              <w:rPr>
                                <w:sz w:val="28"/>
                                <w:szCs w:val="28"/>
                              </w:rPr>
                              <w:t xml:space="preserve">Figure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A</w:t>
                            </w:r>
                            <w:r w:rsidRPr="00CD3E6B">
                              <w:rPr>
                                <w:sz w:val="28"/>
                                <w:szCs w:val="28"/>
                              </w:rPr>
                              <w:t>3 - Menu Encadrant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9" o:spid="_x0000_s1028" type="#_x0000_t202" style="position:absolute;left:0;text-align:left;margin-left:19.15pt;margin-top:276.8pt;width:453.6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mpnOQIAAHcEAAAOAAAAZHJzL2Uyb0RvYy54bWysVMFu2zAMvQ/YPwi6L04yNF2NOEWWIsOA&#10;oC2QDgV2U2Q5NiCJGqXEzr5+lBynXbfTsItCkdSj+R6Z+W1nNDsq9A3Ygk9GY86UlVA2dl/wb0/r&#10;D58480HYUmiwquAn5fnt4v27eetyNYUadKmQEYj1eesKXofg8izzslZG+BE4ZSlYARoR6Ir7rETR&#10;ErrR2XQ8nmUtYOkQpPKevHd9kC8SflUpGR6qyqvAdMHp20I6MZ27eGaLucj3KFzdyPNniH/4CiMa&#10;S0UvUHciCHbA5g8o00gED1UYSTAZVFUjVeqBupmM33SzrYVTqRcix7sLTf7/wcr74yOypiz4DWdW&#10;GJLoOwnFSsWC6oJiN5Gi1vmcMreOckP3GTqSevB7csbOuwpN/KWeGMWJ7NOFYEJikpxX17Px9ZRC&#10;kmKzj1cRI3t56tCHLwoMi0bBkdRLpIrjxoc+dUiJlTzoplw3WsdLDKw0sqMgpdu6CeoM/luWtjHX&#10;QnzVA/YelUblXCV223cVrdDtukTQdOh4B+WJiEDop8k7uW6o+kb48CiQxocapJUID3RUGtqCw9ni&#10;rAb8+Td/zCdVKcpZS+NYcP/jIFBxpr9a0jvO7mDgYOwGwx7MCqjvCS2bk8mkBxj0YFYI5pk2ZRmr&#10;UEhYSbUKHgZzFfqloE2TarlMSTShToSN3ToZoQeWn7pnge6sURySexgGVeRvpOpzk1hueQjEe9Ix&#10;8tqzSPrHC013moTzJsb1eX1PWS//F4tfAAAA//8DAFBLAwQUAAYACAAAACEA+78AWeEAAAAKAQAA&#10;DwAAAGRycy9kb3ducmV2LnhtbEyPPU/DMBCGdyT+g3VILIg6kA9KiFNVFQywVIQubG58jQPxObKd&#10;Nvx7DAuMd/foveetVrMZ2BGd7y0JuFkkwJBaq3rqBOzenq6XwHyQpORgCQV8oYdVfX5WyVLZE73i&#10;sQkdiyHkSylAhzCWnPtWo5F+YUekeDtYZ2SIo+u4cvIUw83Ab5Ok4Eb2FD9oOeJGY/vZTEbANnvf&#10;6qvp8PiyzlL3vJs2xUfXCHF5Ma8fgAWcwx8MP/pRHerotLcTKc8GAekyjaSAPE8LYBG4z/Ic2P53&#10;cwe8rvj/CvU3AAAA//8DAFBLAQItABQABgAIAAAAIQC2gziS/gAAAOEBAAATAAAAAAAAAAAAAAAA&#10;AAAAAABbQ29udGVudF9UeXBlc10ueG1sUEsBAi0AFAAGAAgAAAAhADj9If/WAAAAlAEAAAsAAAAA&#10;AAAAAAAAAAAALwEAAF9yZWxzLy5yZWxzUEsBAi0AFAAGAAgAAAAhAKM6amc5AgAAdwQAAA4AAAAA&#10;AAAAAAAAAAAALgIAAGRycy9lMm9Eb2MueG1sUEsBAi0AFAAGAAgAAAAhAPu/AFnhAAAACgEAAA8A&#10;AAAAAAAAAAAAAAAAkwQAAGRycy9kb3ducmV2LnhtbFBLBQYAAAAABAAEAPMAAAChBQAAAAA=&#10;" stroked="f">
                <v:textbox style="mso-fit-shape-to-text:t" inset="0,0,0,0">
                  <w:txbxContent>
                    <w:p w:rsidR="004541F4" w:rsidRPr="00CD3E6B" w:rsidRDefault="004541F4" w:rsidP="00CD3E6B">
                      <w:pPr>
                        <w:pStyle w:val="Lgende"/>
                        <w:jc w:val="center"/>
                        <w:rPr>
                          <w:rFonts w:asciiTheme="majorBidi" w:eastAsia="Times New Roman" w:hAnsiTheme="majorBidi" w:cstheme="majorBidi"/>
                          <w:noProof/>
                          <w:sz w:val="44"/>
                          <w:szCs w:val="44"/>
                        </w:rPr>
                      </w:pPr>
                      <w:r w:rsidRPr="00CD3E6B">
                        <w:rPr>
                          <w:sz w:val="28"/>
                          <w:szCs w:val="28"/>
                        </w:rPr>
                        <w:t xml:space="preserve">Figure </w:t>
                      </w:r>
                      <w:r>
                        <w:rPr>
                          <w:sz w:val="28"/>
                          <w:szCs w:val="28"/>
                        </w:rPr>
                        <w:t>A</w:t>
                      </w:r>
                      <w:r w:rsidRPr="00CD3E6B">
                        <w:rPr>
                          <w:sz w:val="28"/>
                          <w:szCs w:val="28"/>
                        </w:rPr>
                        <w:t>3 - Menu Encadrant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Theme="majorBidi" w:eastAsia="Times New Roman" w:hAnsiTheme="majorBidi" w:cstheme="majorBidi"/>
          <w:noProof/>
          <w:sz w:val="28"/>
          <w:szCs w:val="28"/>
          <w:lang w:eastAsia="fr-FR"/>
        </w:rPr>
        <w:drawing>
          <wp:anchor distT="0" distB="0" distL="114300" distR="114300" simplePos="0" relativeHeight="251665408" behindDoc="0" locked="0" layoutInCell="1" allowOverlap="1" wp14:anchorId="78171DDE" wp14:editId="29E1C550">
            <wp:simplePos x="0" y="0"/>
            <wp:positionH relativeFrom="column">
              <wp:posOffset>243205</wp:posOffset>
            </wp:positionH>
            <wp:positionV relativeFrom="paragraph">
              <wp:posOffset>-472440</wp:posOffset>
            </wp:positionV>
            <wp:extent cx="5760720" cy="3954145"/>
            <wp:effectExtent l="0" t="0" r="0" b="8255"/>
            <wp:wrapSquare wrapText="bothSides"/>
            <wp:docPr id="8" name="Image 8" descr="D:\workspaces\java\workspace\mode_encadr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workspaces\java\workspace\mode_encadrant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02E1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0F34FB4" wp14:editId="31456C75">
                <wp:simplePos x="0" y="0"/>
                <wp:positionH relativeFrom="column">
                  <wp:posOffset>481965</wp:posOffset>
                </wp:positionH>
                <wp:positionV relativeFrom="paragraph">
                  <wp:posOffset>9109075</wp:posOffset>
                </wp:positionV>
                <wp:extent cx="4795520" cy="635"/>
                <wp:effectExtent l="0" t="0" r="0" b="0"/>
                <wp:wrapSquare wrapText="bothSides"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5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541F4" w:rsidRPr="006D02E1" w:rsidRDefault="004541F4" w:rsidP="006D02E1">
                            <w:pPr>
                              <w:pStyle w:val="Lgende"/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 w:rsidRPr="006D02E1">
                              <w:rPr>
                                <w:sz w:val="28"/>
                                <w:szCs w:val="28"/>
                              </w:rPr>
                              <w:t xml:space="preserve">Figure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A4 </w:t>
                            </w:r>
                            <w:r w:rsidRPr="006D02E1">
                              <w:rPr>
                                <w:sz w:val="28"/>
                                <w:szCs w:val="28"/>
                              </w:rPr>
                              <w:t>- Menu Stag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i</w:t>
                            </w:r>
                            <w:r w:rsidRPr="006D02E1">
                              <w:rPr>
                                <w:sz w:val="28"/>
                                <w:szCs w:val="28"/>
                              </w:rPr>
                              <w:t>aire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13" o:spid="_x0000_s1029" type="#_x0000_t202" style="position:absolute;left:0;text-align:left;margin-left:37.95pt;margin-top:717.25pt;width:377.6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65FOQIAAHkEAAAOAAAAZHJzL2Uyb0RvYy54bWysVMFu2zAMvQ/YPwi6L07SpeuMOEWWIsOA&#10;oC2QDgV2U2Q5FiCLGqXEzr5+lBynW7fTsItCkdSj+R6Z+W3XGHZU6DXYgk9GY86UlVBquy/416f1&#10;uxvOfBC2FAasKvhJeX67ePtm3rpcTaEGUypkBGJ93rqC1yG4PMu8rFUj/AicshSsABsR6Ir7rETR&#10;Enpjsul4fJ21gKVDkMp78t71Qb5I+FWlZHioKq8CMwWnbwvpxHTu4pkt5iLfo3C1lufPEP/wFY3Q&#10;lopeoO5EEOyA+g+oRksED1UYSWgyqCotVeqBupmMX3WzrYVTqRcix7sLTf7/wcr74yMyXZJ2V5xZ&#10;0ZBG30gpVioWVBcUIz+R1DqfU+7WUXboPkFHDwa/J2fsvauwib/UFaM40X26UExQTJLz/YePs9mU&#10;QpJi11eziJG9PHXow2cFDYtGwZH0S7SK48aHPnVIiZU8GF2utTHxEgMrg+woSOu21kGdwX/LMjbm&#10;WoivesDeo9KwnKvEbvuuohW6XZcoujCxg/JERCD08+SdXGuqvhE+PAqkAaIGaSnCAx2VgbbgcLY4&#10;qwF//M0f80lXinLW0kAW3H8/CFScmS+WFI/TOxg4GLvBsIdmBdT3hNbNyWTSAwxmMCuE5pl2ZRmr&#10;UEhYSbUKHgZzFfq1oF2TarlMSTSjToSN3ToZoQeWn7pnge6sUZySexhGVeSvpOpzk1hueQjEe9Ix&#10;8tqzSPrHC813moTzLsYF+vWesl7+MRY/AQAA//8DAFBLAwQUAAYACAAAACEAIdlmcOIAAAAMAQAA&#10;DwAAAGRycy9kb3ducmV2LnhtbEyPsU7DMBCGdyTewTokFtQ6IWkoIU5VVTDQpSLtwubG1zgQn6PY&#10;acPbY8QA4/336b/vitVkOnbGwbWWBMTzCBhSbVVLjYDD/mW2BOa8JCU7SyjgCx2syuurQubKXugN&#10;z5VvWCghl0sB2vs+59zVGo10c9sjhd3JDkb6MA4NV4O8hHLT8fsoyriRLYULWva40Vh/VqMRsEvf&#10;d/puPD1v12kyvB7GTfbRVELc3kzrJ2AeJ/8Hw49+UIcyOB3tSMqxTsDD4jGQIU+TdAEsEMskjoEd&#10;f6MMeFnw/0+U3wAAAP//AwBQSwECLQAUAAYACAAAACEAtoM4kv4AAADhAQAAEwAAAAAAAAAAAAAA&#10;AAAAAAAAW0NvbnRlbnRfVHlwZXNdLnhtbFBLAQItABQABgAIAAAAIQA4/SH/1gAAAJQBAAALAAAA&#10;AAAAAAAAAAAAAC8BAABfcmVscy8ucmVsc1BLAQItABQABgAIAAAAIQAaE65FOQIAAHkEAAAOAAAA&#10;AAAAAAAAAAAAAC4CAABkcnMvZTJvRG9jLnhtbFBLAQItABQABgAIAAAAIQAh2WZw4gAAAAwBAAAP&#10;AAAAAAAAAAAAAAAAAJMEAABkcnMvZG93bnJldi54bWxQSwUGAAAAAAQABADzAAAAogUAAAAA&#10;" stroked="f">
                <v:textbox style="mso-fit-shape-to-text:t" inset="0,0,0,0">
                  <w:txbxContent>
                    <w:p w:rsidR="004541F4" w:rsidRPr="006D02E1" w:rsidRDefault="004541F4" w:rsidP="006D02E1">
                      <w:pPr>
                        <w:pStyle w:val="Lgende"/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r w:rsidRPr="006D02E1">
                        <w:rPr>
                          <w:sz w:val="28"/>
                          <w:szCs w:val="28"/>
                        </w:rPr>
                        <w:t xml:space="preserve">Figure </w:t>
                      </w:r>
                      <w:r>
                        <w:rPr>
                          <w:sz w:val="28"/>
                          <w:szCs w:val="28"/>
                        </w:rPr>
                        <w:t xml:space="preserve">A4 </w:t>
                      </w:r>
                      <w:r w:rsidRPr="006D02E1">
                        <w:rPr>
                          <w:sz w:val="28"/>
                          <w:szCs w:val="28"/>
                        </w:rPr>
                        <w:t>- Menu Stag</w:t>
                      </w:r>
                      <w:r>
                        <w:rPr>
                          <w:sz w:val="28"/>
                          <w:szCs w:val="28"/>
                        </w:rPr>
                        <w:t>i</w:t>
                      </w:r>
                      <w:r w:rsidRPr="006D02E1">
                        <w:rPr>
                          <w:sz w:val="28"/>
                          <w:szCs w:val="28"/>
                        </w:rPr>
                        <w:t>aire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Theme="majorBidi" w:eastAsia="Times New Roman" w:hAnsiTheme="majorBidi" w:cstheme="majorBidi"/>
          <w:noProof/>
          <w:sz w:val="28"/>
          <w:szCs w:val="28"/>
          <w:lang w:eastAsia="fr-FR"/>
        </w:rPr>
        <w:drawing>
          <wp:anchor distT="0" distB="0" distL="114300" distR="114300" simplePos="0" relativeHeight="251668480" behindDoc="0" locked="0" layoutInCell="1" allowOverlap="1" wp14:anchorId="76FCA5CF" wp14:editId="5571DEE0">
            <wp:simplePos x="0" y="0"/>
            <wp:positionH relativeFrom="column">
              <wp:posOffset>481965</wp:posOffset>
            </wp:positionH>
            <wp:positionV relativeFrom="paragraph">
              <wp:posOffset>3863340</wp:posOffset>
            </wp:positionV>
            <wp:extent cx="4795520" cy="5188585"/>
            <wp:effectExtent l="0" t="0" r="5080" b="0"/>
            <wp:wrapSquare wrapText="bothSides"/>
            <wp:docPr id="12" name="Image 12" descr="D:\workspaces\java\workspace\mode_stagiai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workspaces\java\workspace\mode_stagiaire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520" cy="518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3E6B" w:rsidRDefault="00CD3E6B" w:rsidP="0011503A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CD3E6B" w:rsidRDefault="00CD3E6B" w:rsidP="0011503A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CD3E6B" w:rsidRDefault="00CD3E6B" w:rsidP="0011503A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CD3E6B" w:rsidRDefault="00CD3E6B" w:rsidP="0011503A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CD3E6B" w:rsidRDefault="00CD3E6B" w:rsidP="0011503A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CD3E6B" w:rsidRDefault="00CD3E6B" w:rsidP="0011503A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CD3E6B" w:rsidRDefault="00CD3E6B" w:rsidP="0011503A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CD3E6B" w:rsidRDefault="00CD3E6B" w:rsidP="0011503A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CD3E6B" w:rsidRDefault="00CD3E6B" w:rsidP="0011503A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CD3E6B" w:rsidRDefault="00CD3E6B" w:rsidP="0011503A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CD3E6B" w:rsidRDefault="00CD3E6B" w:rsidP="0011503A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CD3E6B" w:rsidRDefault="00CD3E6B" w:rsidP="0011503A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CD3E6B" w:rsidRDefault="00CD3E6B" w:rsidP="0011503A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CD3E6B" w:rsidRDefault="00CD3E6B" w:rsidP="0011503A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CD3E6B" w:rsidRDefault="00CD3E6B" w:rsidP="0011503A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CD3E6B" w:rsidRDefault="00CD3E6B" w:rsidP="0011503A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CD3E6B" w:rsidRDefault="00CD3E6B" w:rsidP="0011503A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CD3E6B" w:rsidRDefault="00CD3E6B" w:rsidP="0011503A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CD3E6B" w:rsidRDefault="00CD3E6B" w:rsidP="0011503A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CD3E6B" w:rsidRDefault="00CD3E6B" w:rsidP="0011503A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CD3E6B" w:rsidRDefault="00CD3E6B" w:rsidP="0011503A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CD3E6B" w:rsidRDefault="006D02E1" w:rsidP="0011503A">
      <w:pPr>
        <w:spacing w:after="0" w:line="240" w:lineRule="auto"/>
        <w:rPr>
          <w:color w:val="073E87" w:themeColor="text2"/>
          <w:sz w:val="48"/>
          <w:szCs w:val="48"/>
        </w:rPr>
      </w:pPr>
      <w:r w:rsidRPr="006D02E1">
        <w:rPr>
          <w:color w:val="073E87" w:themeColor="text2"/>
          <w:sz w:val="48"/>
          <w:szCs w:val="48"/>
        </w:rPr>
        <w:t>4) Présentation des interfaces utilisateurs</w:t>
      </w:r>
    </w:p>
    <w:p w:rsidR="006D02E1" w:rsidRDefault="006D02E1" w:rsidP="006D02E1">
      <w:pPr>
        <w:spacing w:after="0" w:line="240" w:lineRule="auto"/>
        <w:rPr>
          <w:rFonts w:ascii="Arial" w:eastAsia="Times New Roman" w:hAnsi="Arial" w:cs="Arial"/>
          <w:sz w:val="26"/>
          <w:szCs w:val="26"/>
          <w:lang w:eastAsia="fr-FR"/>
        </w:rPr>
      </w:pPr>
      <w:r w:rsidRPr="006D02E1">
        <w:rPr>
          <w:rFonts w:ascii="Arial" w:eastAsia="Times New Roman" w:hAnsi="Arial" w:cs="Arial"/>
          <w:sz w:val="26"/>
          <w:szCs w:val="26"/>
          <w:lang w:eastAsia="fr-FR"/>
        </w:rPr>
        <w:t>Cette section est consacrée à la présentation du travail réalisé à travers les aperçus des interfaces les plus pertinentes</w:t>
      </w:r>
      <w:r>
        <w:rPr>
          <w:rFonts w:ascii="Arial" w:eastAsia="Times New Roman" w:hAnsi="Arial" w:cs="Arial"/>
          <w:sz w:val="26"/>
          <w:szCs w:val="26"/>
          <w:lang w:eastAsia="fr-FR"/>
        </w:rPr>
        <w:t>.</w:t>
      </w:r>
    </w:p>
    <w:p w:rsidR="006D02E1" w:rsidRDefault="006D02E1" w:rsidP="006D02E1">
      <w:pPr>
        <w:spacing w:after="0" w:line="240" w:lineRule="auto"/>
        <w:rPr>
          <w:rFonts w:ascii="Arial" w:eastAsia="Times New Roman" w:hAnsi="Arial" w:cs="Arial"/>
          <w:sz w:val="26"/>
          <w:szCs w:val="26"/>
          <w:lang w:eastAsia="fr-FR"/>
        </w:rPr>
      </w:pPr>
    </w:p>
    <w:p w:rsidR="006D02E1" w:rsidRDefault="006D02E1" w:rsidP="006D02E1">
      <w:pPr>
        <w:spacing w:after="0" w:line="240" w:lineRule="auto"/>
        <w:rPr>
          <w:rFonts w:ascii="Arial" w:eastAsia="Times New Roman" w:hAnsi="Arial" w:cs="Arial"/>
          <w:sz w:val="26"/>
          <w:szCs w:val="26"/>
          <w:lang w:eastAsia="fr-FR"/>
        </w:rPr>
      </w:pPr>
      <w:r>
        <w:rPr>
          <w:rFonts w:ascii="Arial" w:eastAsia="Times New Roman" w:hAnsi="Arial" w:cs="Arial"/>
          <w:sz w:val="26"/>
          <w:szCs w:val="26"/>
          <w:lang w:eastAsia="fr-FR"/>
        </w:rPr>
        <w:t>4.1) Interface d’enregistrement de licence de l’application :</w:t>
      </w:r>
    </w:p>
    <w:p w:rsidR="006D02E1" w:rsidRDefault="006D02E1" w:rsidP="006D02E1">
      <w:pPr>
        <w:spacing w:after="0" w:line="240" w:lineRule="auto"/>
        <w:rPr>
          <w:rFonts w:ascii="Arial" w:eastAsia="Times New Roman" w:hAnsi="Arial" w:cs="Arial"/>
          <w:sz w:val="26"/>
          <w:szCs w:val="26"/>
          <w:lang w:eastAsia="fr-FR"/>
        </w:rPr>
      </w:pPr>
      <w:r>
        <w:rPr>
          <w:rFonts w:ascii="Arial" w:eastAsia="Times New Roman" w:hAnsi="Arial" w:cs="Arial"/>
          <w:sz w:val="26"/>
          <w:szCs w:val="26"/>
          <w:lang w:eastAsia="fr-FR"/>
        </w:rPr>
        <w:t xml:space="preserve">Le « Code Client » est une mise en forme de l’Adresse MAC du Carte réseaux connectée. Ce code </w:t>
      </w:r>
      <w:r w:rsidR="00F848EF">
        <w:rPr>
          <w:rFonts w:ascii="Arial" w:eastAsia="Times New Roman" w:hAnsi="Arial" w:cs="Arial"/>
          <w:sz w:val="26"/>
          <w:szCs w:val="26"/>
          <w:lang w:eastAsia="fr-FR"/>
        </w:rPr>
        <w:t>présente</w:t>
      </w:r>
      <w:r>
        <w:rPr>
          <w:rFonts w:ascii="Arial" w:eastAsia="Times New Roman" w:hAnsi="Arial" w:cs="Arial"/>
          <w:sz w:val="26"/>
          <w:szCs w:val="26"/>
          <w:lang w:eastAsia="fr-FR"/>
        </w:rPr>
        <w:t xml:space="preserve"> un identificateur unique pour </w:t>
      </w:r>
      <w:r w:rsidR="00F848EF">
        <w:rPr>
          <w:rFonts w:ascii="Arial" w:eastAsia="Times New Roman" w:hAnsi="Arial" w:cs="Arial"/>
          <w:sz w:val="26"/>
          <w:szCs w:val="26"/>
          <w:lang w:eastAsia="fr-FR"/>
        </w:rPr>
        <w:t>générer</w:t>
      </w:r>
      <w:r>
        <w:rPr>
          <w:rFonts w:ascii="Arial" w:eastAsia="Times New Roman" w:hAnsi="Arial" w:cs="Arial"/>
          <w:sz w:val="26"/>
          <w:szCs w:val="26"/>
          <w:lang w:eastAsia="fr-FR"/>
        </w:rPr>
        <w:t xml:space="preserve"> un code se</w:t>
      </w:r>
      <w:r w:rsidR="00F848EF">
        <w:rPr>
          <w:rFonts w:ascii="Arial" w:eastAsia="Times New Roman" w:hAnsi="Arial" w:cs="Arial"/>
          <w:sz w:val="26"/>
          <w:szCs w:val="26"/>
          <w:lang w:eastAsia="fr-FR"/>
        </w:rPr>
        <w:t>rial aussi unique pour prévenir la distribution illégale de l’application</w:t>
      </w:r>
    </w:p>
    <w:p w:rsidR="006D02E1" w:rsidRDefault="00F848EF" w:rsidP="008C5836">
      <w:pPr>
        <w:spacing w:after="0" w:line="240" w:lineRule="auto"/>
        <w:rPr>
          <w:rFonts w:ascii="Arial" w:eastAsia="Times New Roman" w:hAnsi="Arial" w:cs="Arial"/>
          <w:sz w:val="26"/>
          <w:szCs w:val="26"/>
          <w:lang w:eastAsia="fr-FR"/>
        </w:rPr>
      </w:pPr>
      <w:r>
        <w:rPr>
          <w:rFonts w:ascii="Arial" w:eastAsia="Times New Roman" w:hAnsi="Arial" w:cs="Arial"/>
          <w:sz w:val="26"/>
          <w:szCs w:val="26"/>
          <w:lang w:eastAsia="fr-FR"/>
        </w:rPr>
        <w:t xml:space="preserve">Le bouton « Valider » lance le traitement qui </w:t>
      </w:r>
      <w:r w:rsidR="008C5836">
        <w:rPr>
          <w:rFonts w:ascii="Arial" w:eastAsia="Times New Roman" w:hAnsi="Arial" w:cs="Arial"/>
          <w:sz w:val="26"/>
          <w:szCs w:val="26"/>
          <w:lang w:eastAsia="fr-FR"/>
        </w:rPr>
        <w:t xml:space="preserve">teste </w:t>
      </w:r>
      <w:r>
        <w:rPr>
          <w:rFonts w:ascii="Arial" w:eastAsia="Times New Roman" w:hAnsi="Arial" w:cs="Arial"/>
          <w:sz w:val="26"/>
          <w:szCs w:val="26"/>
          <w:lang w:eastAsia="fr-FR"/>
        </w:rPr>
        <w:t xml:space="preserve">la validité de la Clé « Numéro Serial » par rapport au « Code Client » et réoriente l’utilisateur vers </w:t>
      </w:r>
      <w:r w:rsidR="00112A21">
        <w:rPr>
          <w:rFonts w:ascii="Arial" w:eastAsia="Times New Roman" w:hAnsi="Arial" w:cs="Arial"/>
          <w:sz w:val="26"/>
          <w:szCs w:val="26"/>
          <w:lang w:eastAsia="fr-FR"/>
        </w:rPr>
        <w:t>L’accueil principal</w:t>
      </w:r>
      <w:r>
        <w:rPr>
          <w:rFonts w:ascii="Arial" w:eastAsia="Times New Roman" w:hAnsi="Arial" w:cs="Arial"/>
          <w:sz w:val="26"/>
          <w:szCs w:val="26"/>
          <w:lang w:eastAsia="fr-FR"/>
        </w:rPr>
        <w:t xml:space="preserve"> de l’application </w:t>
      </w:r>
      <w:r w:rsidR="00112A21">
        <w:rPr>
          <w:rFonts w:ascii="Arial" w:eastAsia="Times New Roman" w:hAnsi="Arial" w:cs="Arial"/>
          <w:sz w:val="26"/>
          <w:szCs w:val="26"/>
          <w:lang w:eastAsia="fr-FR"/>
        </w:rPr>
        <w:t xml:space="preserve">si </w:t>
      </w:r>
      <w:r w:rsidR="008C5836">
        <w:rPr>
          <w:rFonts w:ascii="Arial" w:eastAsia="Times New Roman" w:hAnsi="Arial" w:cs="Arial"/>
          <w:sz w:val="26"/>
          <w:szCs w:val="26"/>
          <w:lang w:eastAsia="fr-FR"/>
        </w:rPr>
        <w:t>positif</w:t>
      </w:r>
      <w:r w:rsidR="00112A21">
        <w:rPr>
          <w:rFonts w:ascii="Arial" w:eastAsia="Times New Roman" w:hAnsi="Arial" w:cs="Arial"/>
          <w:sz w:val="26"/>
          <w:szCs w:val="26"/>
          <w:lang w:eastAsia="fr-FR"/>
        </w:rPr>
        <w:t xml:space="preserve"> </w:t>
      </w:r>
      <w:r w:rsidR="008C5836">
        <w:rPr>
          <w:rFonts w:ascii="Arial" w:eastAsia="Times New Roman" w:hAnsi="Arial" w:cs="Arial"/>
          <w:sz w:val="26"/>
          <w:szCs w:val="26"/>
          <w:lang w:eastAsia="fr-FR"/>
        </w:rPr>
        <w:t xml:space="preserve">ou </w:t>
      </w:r>
      <w:r w:rsidR="00112A21">
        <w:rPr>
          <w:rFonts w:ascii="Arial" w:eastAsia="Times New Roman" w:hAnsi="Arial" w:cs="Arial"/>
          <w:sz w:val="26"/>
          <w:szCs w:val="26"/>
          <w:lang w:eastAsia="fr-FR"/>
        </w:rPr>
        <w:t>envoie une notification d’erreur en cas d’échec</w:t>
      </w:r>
    </w:p>
    <w:p w:rsidR="008C5836" w:rsidRDefault="008C5836" w:rsidP="008C5836">
      <w:pPr>
        <w:spacing w:after="0" w:line="240" w:lineRule="auto"/>
        <w:rPr>
          <w:rFonts w:ascii="Arial" w:eastAsia="Times New Roman" w:hAnsi="Arial" w:cs="Arial"/>
          <w:sz w:val="26"/>
          <w:szCs w:val="26"/>
          <w:lang w:eastAsia="fr-FR"/>
        </w:rPr>
      </w:pPr>
    </w:p>
    <w:p w:rsidR="006D02E1" w:rsidRDefault="006D02E1" w:rsidP="00F848EF">
      <w:pPr>
        <w:spacing w:after="0" w:line="240" w:lineRule="auto"/>
        <w:jc w:val="center"/>
        <w:rPr>
          <w:rFonts w:ascii="Arial" w:eastAsia="Times New Roman" w:hAnsi="Arial" w:cs="Arial"/>
          <w:sz w:val="26"/>
          <w:szCs w:val="26"/>
          <w:lang w:eastAsia="fr-FR"/>
        </w:rPr>
      </w:pPr>
      <w:r>
        <w:rPr>
          <w:rFonts w:ascii="Arial" w:eastAsia="Times New Roman" w:hAnsi="Arial" w:cs="Arial"/>
          <w:noProof/>
          <w:sz w:val="26"/>
          <w:szCs w:val="26"/>
          <w:lang w:eastAsia="fr-FR"/>
        </w:rPr>
        <w:drawing>
          <wp:inline distT="0" distB="0" distL="0" distR="0" wp14:anchorId="290B4CD5" wp14:editId="318F5E99">
            <wp:extent cx="4217035" cy="2360930"/>
            <wp:effectExtent l="0" t="0" r="0" b="127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035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836" w:rsidRDefault="008C5836" w:rsidP="00F848EF">
      <w:pPr>
        <w:spacing w:after="0" w:line="240" w:lineRule="auto"/>
        <w:rPr>
          <w:rFonts w:ascii="Arial" w:eastAsia="Times New Roman" w:hAnsi="Arial" w:cs="Arial"/>
          <w:sz w:val="26"/>
          <w:szCs w:val="26"/>
          <w:lang w:eastAsia="fr-FR"/>
        </w:rPr>
      </w:pPr>
    </w:p>
    <w:p w:rsidR="00F848EF" w:rsidRDefault="00F848EF" w:rsidP="00F848EF">
      <w:pPr>
        <w:spacing w:after="0" w:line="240" w:lineRule="auto"/>
        <w:rPr>
          <w:rFonts w:ascii="Arial" w:eastAsia="Times New Roman" w:hAnsi="Arial" w:cs="Arial"/>
          <w:sz w:val="26"/>
          <w:szCs w:val="26"/>
          <w:lang w:eastAsia="fr-FR"/>
        </w:rPr>
      </w:pPr>
      <w:r>
        <w:rPr>
          <w:rFonts w:ascii="Arial" w:eastAsia="Times New Roman" w:hAnsi="Arial" w:cs="Arial"/>
          <w:sz w:val="26"/>
          <w:szCs w:val="26"/>
          <w:lang w:eastAsia="fr-FR"/>
        </w:rPr>
        <w:t xml:space="preserve">4.2) Accueil : Bienvenue </w:t>
      </w:r>
    </w:p>
    <w:p w:rsidR="00F848EF" w:rsidRDefault="008C5836" w:rsidP="008C5836">
      <w:pPr>
        <w:spacing w:after="0" w:line="240" w:lineRule="auto"/>
        <w:rPr>
          <w:rFonts w:ascii="Arial" w:eastAsia="Times New Roman" w:hAnsi="Arial" w:cs="Arial"/>
          <w:sz w:val="26"/>
          <w:szCs w:val="26"/>
          <w:lang w:eastAsia="fr-FR"/>
        </w:rPr>
      </w:pPr>
      <w:r>
        <w:rPr>
          <w:rFonts w:ascii="Arial" w:eastAsia="Times New Roman" w:hAnsi="Arial" w:cs="Arial"/>
          <w:sz w:val="26"/>
          <w:szCs w:val="26"/>
          <w:lang w:eastAsia="fr-FR"/>
        </w:rPr>
        <w:t xml:space="preserve">C’est l’accueil principal de l’application où l’utilisateur est appelé à choisir un des modes d’utilisation : </w:t>
      </w:r>
    </w:p>
    <w:p w:rsidR="008C5836" w:rsidRDefault="008C5836" w:rsidP="008C5836">
      <w:pPr>
        <w:spacing w:after="0" w:line="240" w:lineRule="auto"/>
        <w:rPr>
          <w:rFonts w:ascii="Arial" w:eastAsia="Times New Roman" w:hAnsi="Arial" w:cs="Arial"/>
          <w:sz w:val="26"/>
          <w:szCs w:val="26"/>
          <w:lang w:eastAsia="fr-FR"/>
        </w:rPr>
      </w:pPr>
      <w:r>
        <w:rPr>
          <w:rFonts w:ascii="Arial" w:eastAsia="Times New Roman" w:hAnsi="Arial" w:cs="Arial"/>
          <w:sz w:val="26"/>
          <w:szCs w:val="26"/>
          <w:lang w:eastAsia="fr-FR"/>
        </w:rPr>
        <w:t>-Mode Administrateur</w:t>
      </w:r>
    </w:p>
    <w:p w:rsidR="008C5836" w:rsidRDefault="008C5836" w:rsidP="008C5836">
      <w:pPr>
        <w:spacing w:after="0" w:line="240" w:lineRule="auto"/>
        <w:rPr>
          <w:rFonts w:ascii="Arial" w:eastAsia="Times New Roman" w:hAnsi="Arial" w:cs="Arial"/>
          <w:sz w:val="26"/>
          <w:szCs w:val="26"/>
          <w:lang w:eastAsia="fr-FR"/>
        </w:rPr>
      </w:pPr>
      <w:r>
        <w:rPr>
          <w:rFonts w:ascii="Arial" w:eastAsia="Times New Roman" w:hAnsi="Arial" w:cs="Arial"/>
          <w:sz w:val="26"/>
          <w:szCs w:val="26"/>
          <w:lang w:eastAsia="fr-FR"/>
        </w:rPr>
        <w:t>-Mode Encadrant</w:t>
      </w:r>
    </w:p>
    <w:p w:rsidR="008C5836" w:rsidRDefault="008C5836" w:rsidP="008C5836">
      <w:pPr>
        <w:spacing w:after="0" w:line="240" w:lineRule="auto"/>
        <w:rPr>
          <w:rFonts w:ascii="Arial" w:eastAsia="Times New Roman" w:hAnsi="Arial" w:cs="Arial"/>
          <w:sz w:val="26"/>
          <w:szCs w:val="26"/>
          <w:lang w:eastAsia="fr-FR"/>
        </w:rPr>
      </w:pPr>
      <w:r>
        <w:rPr>
          <w:rFonts w:ascii="Arial" w:eastAsia="Times New Roman" w:hAnsi="Arial" w:cs="Arial"/>
          <w:sz w:val="26"/>
          <w:szCs w:val="26"/>
          <w:lang w:eastAsia="fr-FR"/>
        </w:rPr>
        <w:t>-Mode Stagiaire</w:t>
      </w:r>
    </w:p>
    <w:p w:rsidR="008C5836" w:rsidRDefault="008C5836" w:rsidP="008C5836">
      <w:pPr>
        <w:spacing w:after="0" w:line="240" w:lineRule="auto"/>
        <w:rPr>
          <w:rFonts w:ascii="Arial" w:eastAsia="Times New Roman" w:hAnsi="Arial" w:cs="Arial"/>
          <w:sz w:val="26"/>
          <w:szCs w:val="26"/>
          <w:lang w:eastAsia="fr-FR"/>
        </w:rPr>
      </w:pPr>
      <w:r>
        <w:rPr>
          <w:rFonts w:ascii="Arial" w:eastAsia="Times New Roman" w:hAnsi="Arial" w:cs="Arial"/>
          <w:sz w:val="26"/>
          <w:szCs w:val="26"/>
          <w:lang w:eastAsia="fr-FR"/>
        </w:rPr>
        <w:t>D’ici, l’utilisateur passe à une des formulaires d’authentification pour le mode d’utilisation choisi</w:t>
      </w:r>
    </w:p>
    <w:p w:rsidR="00F848EF" w:rsidRPr="006D02E1" w:rsidRDefault="008C5836" w:rsidP="00F848EF">
      <w:pPr>
        <w:spacing w:after="0" w:line="240" w:lineRule="auto"/>
        <w:rPr>
          <w:rFonts w:ascii="Arial" w:eastAsia="Times New Roman" w:hAnsi="Arial" w:cs="Arial"/>
          <w:sz w:val="26"/>
          <w:szCs w:val="26"/>
          <w:lang w:eastAsia="fr-FR"/>
        </w:rPr>
      </w:pPr>
      <w:r>
        <w:rPr>
          <w:rFonts w:ascii="Arial" w:eastAsia="Times New Roman" w:hAnsi="Arial" w:cs="Arial"/>
          <w:noProof/>
          <w:sz w:val="26"/>
          <w:szCs w:val="26"/>
          <w:lang w:eastAsia="fr-FR"/>
        </w:rPr>
        <w:drawing>
          <wp:anchor distT="0" distB="0" distL="114300" distR="114300" simplePos="0" relativeHeight="251671552" behindDoc="0" locked="0" layoutInCell="1" allowOverlap="1" wp14:anchorId="0357AE77" wp14:editId="55CCCB38">
            <wp:simplePos x="0" y="0"/>
            <wp:positionH relativeFrom="column">
              <wp:posOffset>262255</wp:posOffset>
            </wp:positionH>
            <wp:positionV relativeFrom="paragraph">
              <wp:posOffset>36830</wp:posOffset>
            </wp:positionV>
            <wp:extent cx="4648200" cy="2333625"/>
            <wp:effectExtent l="0" t="0" r="0" b="9525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D02E1" w:rsidRPr="006D02E1" w:rsidRDefault="006D02E1" w:rsidP="0011503A">
      <w:pPr>
        <w:spacing w:after="0" w:line="240" w:lineRule="auto"/>
        <w:rPr>
          <w:rFonts w:asciiTheme="majorBidi" w:eastAsia="Times New Roman" w:hAnsiTheme="majorBidi" w:cstheme="majorBidi"/>
          <w:color w:val="073E87" w:themeColor="text2"/>
          <w:sz w:val="56"/>
          <w:szCs w:val="56"/>
          <w:lang w:eastAsia="fr-FR"/>
        </w:rPr>
      </w:pPr>
    </w:p>
    <w:p w:rsidR="00CD3E6B" w:rsidRDefault="00CD3E6B" w:rsidP="0011503A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CD3E6B" w:rsidRDefault="00CD3E6B" w:rsidP="0011503A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CD3E6B" w:rsidRDefault="00CD3E6B" w:rsidP="0011503A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CD3E6B" w:rsidRDefault="00CD3E6B" w:rsidP="0011503A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8C5836" w:rsidRDefault="008C5836" w:rsidP="0011503A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CD3E6B" w:rsidRDefault="00CD3E6B" w:rsidP="0011503A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CD3E6B" w:rsidRDefault="00CD3E6B" w:rsidP="0011503A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EE0871" w:rsidRDefault="00EE0871" w:rsidP="00EE0871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  <w:r>
        <w:rPr>
          <w:rFonts w:asciiTheme="majorBidi" w:eastAsia="Times New Roman" w:hAnsiTheme="majorBidi" w:cstheme="majorBidi"/>
          <w:sz w:val="28"/>
          <w:szCs w:val="28"/>
          <w:lang w:eastAsia="fr-FR"/>
        </w:rPr>
        <w:t>4.2.1) Mode stagiaire :</w:t>
      </w:r>
    </w:p>
    <w:p w:rsidR="00EE0871" w:rsidRDefault="007829B3" w:rsidP="00EE0871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  <w:r>
        <w:rPr>
          <w:rFonts w:asciiTheme="majorBidi" w:eastAsia="Times New Roman" w:hAnsiTheme="majorBidi" w:cstheme="majorBidi"/>
          <w:sz w:val="28"/>
          <w:szCs w:val="28"/>
          <w:lang w:eastAsia="fr-FR"/>
        </w:rPr>
        <w:t>•</w:t>
      </w:r>
      <w:r w:rsidR="00EE0871">
        <w:rPr>
          <w:rFonts w:asciiTheme="majorBidi" w:eastAsia="Times New Roman" w:hAnsiTheme="majorBidi" w:cstheme="majorBidi"/>
          <w:sz w:val="28"/>
          <w:szCs w:val="28"/>
          <w:lang w:eastAsia="fr-FR"/>
        </w:rPr>
        <w:t>Formulaire de Login Stagiaire:</w:t>
      </w:r>
    </w:p>
    <w:p w:rsidR="00EE0871" w:rsidRDefault="00EE0871" w:rsidP="00EE0871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  <w:r>
        <w:rPr>
          <w:rFonts w:asciiTheme="majorBidi" w:eastAsia="Times New Roman" w:hAnsiTheme="majorBidi" w:cstheme="majorBidi"/>
          <w:sz w:val="28"/>
          <w:szCs w:val="28"/>
          <w:lang w:eastAsia="fr-FR"/>
        </w:rPr>
        <w:t>Le stagiaire est inviter à choisir son identifiant unique « login » puis saisir son mot de passe qui lui a été fourni par un encadrant pour avoir accès au menu Stagiaire.</w:t>
      </w:r>
    </w:p>
    <w:p w:rsidR="00EE0871" w:rsidRDefault="00EE0871" w:rsidP="007829B3">
      <w:pPr>
        <w:spacing w:after="0" w:line="240" w:lineRule="auto"/>
        <w:jc w:val="center"/>
        <w:rPr>
          <w:rFonts w:asciiTheme="majorBidi" w:eastAsia="Times New Roman" w:hAnsiTheme="majorBidi" w:cstheme="majorBidi"/>
          <w:sz w:val="28"/>
          <w:szCs w:val="28"/>
          <w:lang w:eastAsia="fr-FR"/>
        </w:rPr>
      </w:pPr>
      <w:r>
        <w:rPr>
          <w:rFonts w:asciiTheme="majorBidi" w:eastAsia="Times New Roman" w:hAnsiTheme="majorBidi" w:cstheme="majorBidi"/>
          <w:noProof/>
          <w:sz w:val="28"/>
          <w:szCs w:val="28"/>
          <w:lang w:eastAsia="fr-FR"/>
        </w:rPr>
        <w:drawing>
          <wp:inline distT="0" distB="0" distL="0" distR="0">
            <wp:extent cx="3209925" cy="2828925"/>
            <wp:effectExtent l="0" t="0" r="9525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9B3" w:rsidRDefault="007829B3" w:rsidP="007829B3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7829B3" w:rsidRDefault="007829B3" w:rsidP="007829B3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  <w:r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•Accueil Stagiaire : </w:t>
      </w:r>
    </w:p>
    <w:p w:rsidR="007829B3" w:rsidRDefault="007829B3" w:rsidP="007829B3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  <w:r>
        <w:rPr>
          <w:rFonts w:asciiTheme="majorBidi" w:eastAsia="Times New Roman" w:hAnsiTheme="majorBidi" w:cstheme="majorBidi"/>
          <w:sz w:val="28"/>
          <w:szCs w:val="28"/>
          <w:lang w:eastAsia="fr-FR"/>
        </w:rPr>
        <w:t>L’accueil de Stagiaire lui offre le choix de consulter le cours mis par les encadrant, faire des Exercices de simulation de défaut ou se déconnecter et rentrer au l’accueil principale</w:t>
      </w:r>
    </w:p>
    <w:p w:rsidR="007829B3" w:rsidRDefault="00EF5B7E" w:rsidP="007829B3">
      <w:pPr>
        <w:spacing w:after="0" w:line="240" w:lineRule="auto"/>
        <w:jc w:val="center"/>
        <w:rPr>
          <w:rFonts w:asciiTheme="majorBidi" w:eastAsia="Times New Roman" w:hAnsiTheme="majorBidi" w:cstheme="majorBidi"/>
          <w:sz w:val="28"/>
          <w:szCs w:val="28"/>
          <w:lang w:eastAsia="fr-FR"/>
        </w:rPr>
      </w:pPr>
      <w:r>
        <w:rPr>
          <w:rFonts w:asciiTheme="majorBidi" w:eastAsia="Times New Roman" w:hAnsiTheme="majorBidi" w:cstheme="majorBidi"/>
          <w:noProof/>
          <w:sz w:val="28"/>
          <w:szCs w:val="28"/>
          <w:lang w:eastAsia="fr-FR"/>
        </w:rPr>
        <w:drawing>
          <wp:inline distT="0" distB="0" distL="0" distR="0">
            <wp:extent cx="4324350" cy="28956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5B7E" w:rsidRDefault="00EF5B7E" w:rsidP="007829B3">
      <w:pPr>
        <w:spacing w:after="0" w:line="240" w:lineRule="auto"/>
        <w:jc w:val="center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EF5B7E" w:rsidRDefault="00EF5B7E" w:rsidP="007829B3">
      <w:pPr>
        <w:spacing w:after="0" w:line="240" w:lineRule="auto"/>
        <w:jc w:val="center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EF5B7E" w:rsidRDefault="00EF5B7E" w:rsidP="007829B3">
      <w:pPr>
        <w:spacing w:after="0" w:line="240" w:lineRule="auto"/>
        <w:jc w:val="center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EF5B7E" w:rsidRDefault="00EF5B7E" w:rsidP="007829B3">
      <w:pPr>
        <w:spacing w:after="0" w:line="240" w:lineRule="auto"/>
        <w:jc w:val="center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EF5B7E" w:rsidRDefault="00EF5B7E" w:rsidP="007829B3">
      <w:pPr>
        <w:spacing w:after="0" w:line="240" w:lineRule="auto"/>
        <w:jc w:val="center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EF5B7E" w:rsidRDefault="00EF5B7E" w:rsidP="007829B3">
      <w:pPr>
        <w:spacing w:after="0" w:line="240" w:lineRule="auto"/>
        <w:jc w:val="center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EF5B7E" w:rsidRDefault="00EF5B7E" w:rsidP="00D06C4E">
      <w:pPr>
        <w:spacing w:after="0" w:line="240" w:lineRule="auto"/>
        <w:jc w:val="center"/>
        <w:rPr>
          <w:rFonts w:asciiTheme="majorBidi" w:eastAsia="Times New Roman" w:hAnsiTheme="majorBidi" w:cstheme="majorBidi"/>
          <w:sz w:val="28"/>
          <w:szCs w:val="28"/>
          <w:lang w:eastAsia="fr-FR"/>
        </w:rPr>
      </w:pPr>
      <w:r>
        <w:rPr>
          <w:rFonts w:asciiTheme="majorBidi" w:eastAsia="Times New Roman" w:hAnsiTheme="majorBidi" w:cstheme="majorBidi"/>
          <w:sz w:val="28"/>
          <w:szCs w:val="28"/>
          <w:lang w:eastAsia="fr-FR"/>
        </w:rPr>
        <w:t>4.2.1.1) Cours : Liste des défauts</w:t>
      </w:r>
      <w:r w:rsidR="0018673D">
        <w:rPr>
          <w:rFonts w:asciiTheme="majorBidi" w:eastAsia="Times New Roman" w:hAnsiTheme="majorBidi" w:cstheme="majorBidi"/>
          <w:noProof/>
          <w:sz w:val="28"/>
          <w:szCs w:val="28"/>
          <w:lang w:eastAsia="fr-FR"/>
        </w:rPr>
        <w:drawing>
          <wp:inline distT="0" distB="0" distL="0" distR="0" wp14:anchorId="2237DF32" wp14:editId="547A4400">
            <wp:extent cx="5760720" cy="3040380"/>
            <wp:effectExtent l="0" t="0" r="0" b="7620"/>
            <wp:docPr id="19" name="Image 19" descr="D:\workspaces\java\workspace\impr\liste defauts stagiai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workspaces\java\workspace\impr\liste defauts stagiaire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673D" w:rsidRDefault="0018673D" w:rsidP="0018673D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EF5B7E" w:rsidRDefault="00EF5B7E" w:rsidP="0018673D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  <w:r>
        <w:rPr>
          <w:rFonts w:asciiTheme="majorBidi" w:eastAsia="Times New Roman" w:hAnsiTheme="majorBidi" w:cstheme="majorBidi"/>
          <w:sz w:val="28"/>
          <w:szCs w:val="28"/>
          <w:lang w:eastAsia="fr-FR"/>
        </w:rPr>
        <w:t>Une liste de tout défaut qui peut affecter la pièce</w:t>
      </w:r>
      <w:r w:rsidR="0018673D"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 </w:t>
      </w:r>
      <w:r w:rsidR="00CC5E57">
        <w:rPr>
          <w:rFonts w:asciiTheme="majorBidi" w:eastAsia="Times New Roman" w:hAnsiTheme="majorBidi" w:cstheme="majorBidi"/>
          <w:sz w:val="28"/>
          <w:szCs w:val="28"/>
          <w:lang w:eastAsia="fr-FR"/>
        </w:rPr>
        <w:t>résultant</w:t>
      </w:r>
      <w:r w:rsidR="0018673D"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 de l’extrusion s</w:t>
      </w:r>
      <w:r w:rsidR="00CC5E57">
        <w:rPr>
          <w:rFonts w:asciiTheme="majorBidi" w:eastAsia="Times New Roman" w:hAnsiTheme="majorBidi" w:cstheme="majorBidi"/>
          <w:sz w:val="28"/>
          <w:szCs w:val="28"/>
          <w:lang w:eastAsia="fr-FR"/>
        </w:rPr>
        <w:t>o</w:t>
      </w:r>
      <w:r w:rsidR="0018673D">
        <w:rPr>
          <w:rFonts w:asciiTheme="majorBidi" w:eastAsia="Times New Roman" w:hAnsiTheme="majorBidi" w:cstheme="majorBidi"/>
          <w:sz w:val="28"/>
          <w:szCs w:val="28"/>
          <w:lang w:eastAsia="fr-FR"/>
        </w:rPr>
        <w:t>ufflage</w:t>
      </w:r>
      <w:r w:rsidR="00CC5E57"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 avec un bouton au-dessous qui ramène à l’accueil Stagiaire.</w:t>
      </w:r>
      <w:r>
        <w:rPr>
          <w:rFonts w:asciiTheme="majorBidi" w:eastAsia="Times New Roman" w:hAnsiTheme="majorBidi" w:cstheme="majorBidi"/>
          <w:sz w:val="28"/>
          <w:szCs w:val="28"/>
          <w:lang w:eastAsia="fr-FR"/>
        </w:rPr>
        <w:br/>
        <w:t>Au mouvement du curseur sur le nom de défaut, un aperçu</w:t>
      </w:r>
      <w:r w:rsidR="0018673D"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 de l’effet de ce défaut sur un exemplaire de pièce soufflée </w:t>
      </w:r>
      <w:r>
        <w:rPr>
          <w:rFonts w:asciiTheme="majorBidi" w:eastAsia="Times New Roman" w:hAnsiTheme="majorBidi" w:cstheme="majorBidi"/>
          <w:sz w:val="28"/>
          <w:szCs w:val="28"/>
          <w:lang w:eastAsia="fr-FR"/>
        </w:rPr>
        <w:t>s’affiche à côté ga</w:t>
      </w:r>
      <w:r w:rsidR="0018673D">
        <w:rPr>
          <w:rFonts w:asciiTheme="majorBidi" w:eastAsia="Times New Roman" w:hAnsiTheme="majorBidi" w:cstheme="majorBidi"/>
          <w:sz w:val="28"/>
          <w:szCs w:val="28"/>
          <w:lang w:eastAsia="fr-FR"/>
        </w:rPr>
        <w:t>uche.</w:t>
      </w:r>
    </w:p>
    <w:p w:rsidR="0018673D" w:rsidRDefault="0018673D" w:rsidP="00CC5E57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  <w:r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Au click au-dessus, la définition de défaut sélectionné est affichée comme indiqué dans la figure ci-dessous avec un bouton retour qui ramène à </w:t>
      </w:r>
      <w:r w:rsidR="00CC5E57">
        <w:rPr>
          <w:rFonts w:asciiTheme="majorBidi" w:eastAsia="Times New Roman" w:hAnsiTheme="majorBidi" w:cstheme="majorBidi"/>
          <w:sz w:val="28"/>
          <w:szCs w:val="28"/>
          <w:lang w:eastAsia="fr-FR"/>
        </w:rPr>
        <w:t>cette</w:t>
      </w:r>
      <w:r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 liste des </w:t>
      </w:r>
      <w:r w:rsidR="00CC5E57">
        <w:rPr>
          <w:rFonts w:asciiTheme="majorBidi" w:eastAsia="Times New Roman" w:hAnsiTheme="majorBidi" w:cstheme="majorBidi"/>
          <w:sz w:val="28"/>
          <w:szCs w:val="28"/>
          <w:lang w:eastAsia="fr-FR"/>
        </w:rPr>
        <w:t>défauts</w:t>
      </w:r>
      <w:r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 </w:t>
      </w:r>
    </w:p>
    <w:p w:rsidR="0018673D" w:rsidRDefault="0018673D" w:rsidP="00D06C4E">
      <w:pPr>
        <w:spacing w:after="0" w:line="240" w:lineRule="auto"/>
        <w:jc w:val="center"/>
        <w:rPr>
          <w:rFonts w:asciiTheme="majorBidi" w:eastAsia="Times New Roman" w:hAnsiTheme="majorBidi" w:cstheme="majorBidi"/>
          <w:sz w:val="28"/>
          <w:szCs w:val="28"/>
          <w:lang w:eastAsia="fr-FR"/>
        </w:rPr>
      </w:pPr>
      <w:r>
        <w:rPr>
          <w:rFonts w:asciiTheme="majorBidi" w:eastAsia="Times New Roman" w:hAnsiTheme="majorBidi" w:cstheme="majorBidi"/>
          <w:noProof/>
          <w:sz w:val="28"/>
          <w:szCs w:val="28"/>
          <w:lang w:eastAsia="fr-FR"/>
        </w:rPr>
        <w:drawing>
          <wp:inline distT="0" distB="0" distL="0" distR="0">
            <wp:extent cx="5760720" cy="3066190"/>
            <wp:effectExtent l="0" t="0" r="0" b="1270"/>
            <wp:docPr id="22" name="Image 22" descr="D:\workspaces\java\workspace\impr\definition defaut stagiai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workspaces\java\workspace\impr\definition defaut stagiaire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6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5B7E" w:rsidRDefault="00EF5B7E" w:rsidP="00EF5B7E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CC5E57" w:rsidRDefault="00CC5E57" w:rsidP="00EF5B7E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CC5E57" w:rsidRDefault="00CC5E57" w:rsidP="00EF5B7E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EE57AC" w:rsidRDefault="00EE57AC" w:rsidP="00EF5B7E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  <w:r>
        <w:rPr>
          <w:rFonts w:asciiTheme="majorBidi" w:eastAsia="Times New Roman" w:hAnsiTheme="majorBidi" w:cstheme="majorBidi"/>
          <w:sz w:val="28"/>
          <w:szCs w:val="28"/>
          <w:lang w:eastAsia="fr-FR"/>
        </w:rPr>
        <w:t>4.2.1.2)  Exercice liste des défauts :</w:t>
      </w:r>
    </w:p>
    <w:p w:rsidR="00874A16" w:rsidRDefault="00EE57AC" w:rsidP="00874A16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  <w:r>
        <w:rPr>
          <w:rFonts w:asciiTheme="majorBidi" w:eastAsia="Times New Roman" w:hAnsiTheme="majorBidi" w:cstheme="majorBidi"/>
          <w:sz w:val="28"/>
          <w:szCs w:val="28"/>
          <w:lang w:eastAsia="fr-FR"/>
        </w:rPr>
        <w:t>Similaire à la lise précédente sauf qu’au clic sur un défaut une fenêtre s’affiche qui simule la « machine d’extrusion Soufflage </w:t>
      </w:r>
      <w:r w:rsidR="00580A86">
        <w:rPr>
          <w:rFonts w:asciiTheme="majorBidi" w:eastAsia="Times New Roman" w:hAnsiTheme="majorBidi" w:cstheme="majorBidi"/>
          <w:sz w:val="28"/>
          <w:szCs w:val="28"/>
          <w:lang w:eastAsia="fr-FR"/>
        </w:rPr>
        <w:t>».</w:t>
      </w:r>
    </w:p>
    <w:p w:rsidR="00CC5E57" w:rsidRDefault="00874A16" w:rsidP="00D06C4E">
      <w:pPr>
        <w:spacing w:after="0" w:line="240" w:lineRule="auto"/>
        <w:jc w:val="center"/>
        <w:rPr>
          <w:rFonts w:asciiTheme="majorBidi" w:eastAsia="Times New Roman" w:hAnsiTheme="majorBidi" w:cstheme="majorBidi"/>
          <w:sz w:val="28"/>
          <w:szCs w:val="28"/>
          <w:lang w:eastAsia="fr-FR"/>
        </w:rPr>
      </w:pPr>
      <w:r>
        <w:rPr>
          <w:rFonts w:asciiTheme="majorBidi" w:eastAsia="Times New Roman" w:hAnsiTheme="majorBidi" w:cstheme="majorBidi"/>
          <w:noProof/>
          <w:sz w:val="28"/>
          <w:szCs w:val="28"/>
          <w:lang w:eastAsia="fr-FR"/>
        </w:rPr>
        <w:t>►</w:t>
      </w:r>
      <w:r w:rsidR="00036587">
        <w:rPr>
          <w:rFonts w:asciiTheme="majorBidi" w:eastAsia="Times New Roman" w:hAnsiTheme="majorBidi" w:cstheme="majorBidi"/>
          <w:noProof/>
          <w:sz w:val="28"/>
          <w:szCs w:val="28"/>
          <w:lang w:eastAsia="fr-FR"/>
        </w:rPr>
        <w:t>Simulateur d’extrusion Soufflage</w:t>
      </w:r>
      <w:r>
        <w:rPr>
          <w:rFonts w:asciiTheme="majorBidi" w:eastAsia="Times New Roman" w:hAnsiTheme="majorBidi" w:cstheme="majorBidi"/>
          <w:noProof/>
          <w:sz w:val="28"/>
          <w:szCs w:val="28"/>
          <w:lang w:eastAsia="fr-FR"/>
        </w:rPr>
        <w:t xml:space="preserve">◄ </w:t>
      </w:r>
      <w:r w:rsidR="00580A86">
        <w:rPr>
          <w:rFonts w:asciiTheme="majorBidi" w:eastAsia="Times New Roman" w:hAnsiTheme="majorBidi" w:cstheme="majorBidi"/>
          <w:noProof/>
          <w:sz w:val="28"/>
          <w:szCs w:val="28"/>
          <w:lang w:eastAsia="fr-FR"/>
        </w:rPr>
        <w:drawing>
          <wp:inline distT="0" distB="0" distL="0" distR="0" wp14:anchorId="74486760" wp14:editId="18B2C65D">
            <wp:extent cx="5760720" cy="3011446"/>
            <wp:effectExtent l="0" t="0" r="0" b="0"/>
            <wp:docPr id="23" name="Image 23" descr="D:\workspaces\java\workspace\impr\simulator acceu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workspaces\java\workspace\impr\simulator acceuil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11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E57" w:rsidRDefault="00CC5E57" w:rsidP="00EF5B7E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9B117E" w:rsidRDefault="00036587" w:rsidP="009B117E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  <w:r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Cette fenêtre permet le stagiaire de performer la tâche principale  de </w:t>
      </w:r>
      <w:r w:rsidR="009B117E">
        <w:rPr>
          <w:rFonts w:asciiTheme="majorBidi" w:eastAsia="Times New Roman" w:hAnsiTheme="majorBidi" w:cstheme="majorBidi"/>
          <w:sz w:val="28"/>
          <w:szCs w:val="28"/>
          <w:lang w:eastAsia="fr-FR"/>
        </w:rPr>
        <w:t>l’application.</w:t>
      </w:r>
    </w:p>
    <w:p w:rsidR="009B117E" w:rsidRDefault="009B117E" w:rsidP="009B117E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  <w:r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Comme si c’était devant une vraie machine d’extrusion </w:t>
      </w:r>
      <w:r w:rsidR="00987959">
        <w:rPr>
          <w:rFonts w:asciiTheme="majorBidi" w:eastAsia="Times New Roman" w:hAnsiTheme="majorBidi" w:cstheme="majorBidi"/>
          <w:sz w:val="28"/>
          <w:szCs w:val="28"/>
          <w:lang w:eastAsia="fr-FR"/>
        </w:rPr>
        <w:t>soufflage, l’application</w:t>
      </w:r>
      <w:r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 do</w:t>
      </w:r>
      <w:r w:rsidR="00036587">
        <w:rPr>
          <w:rFonts w:asciiTheme="majorBidi" w:eastAsia="Times New Roman" w:hAnsiTheme="majorBidi" w:cstheme="majorBidi"/>
          <w:sz w:val="28"/>
          <w:szCs w:val="28"/>
          <w:lang w:eastAsia="fr-FR"/>
        </w:rPr>
        <w:t>nne</w:t>
      </w:r>
      <w:r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 au stagiaire</w:t>
      </w:r>
      <w:r w:rsidR="00036587"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 </w:t>
      </w:r>
      <w:r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la chance </w:t>
      </w:r>
      <w:r w:rsidR="00036587">
        <w:rPr>
          <w:rFonts w:asciiTheme="majorBidi" w:eastAsia="Times New Roman" w:hAnsiTheme="majorBidi" w:cstheme="majorBidi"/>
          <w:sz w:val="28"/>
          <w:szCs w:val="28"/>
          <w:lang w:eastAsia="fr-FR"/>
        </w:rPr>
        <w:t>d</w:t>
      </w:r>
      <w:r>
        <w:rPr>
          <w:rFonts w:asciiTheme="majorBidi" w:eastAsia="Times New Roman" w:hAnsiTheme="majorBidi" w:cstheme="majorBidi"/>
          <w:sz w:val="28"/>
          <w:szCs w:val="28"/>
          <w:lang w:eastAsia="fr-FR"/>
        </w:rPr>
        <w:t>e s’entrainer</w:t>
      </w:r>
      <w:r w:rsidR="00036587"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 </w:t>
      </w:r>
      <w:r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à </w:t>
      </w:r>
      <w:r w:rsidR="00036587"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minimiser le pourcentage de gravité de défaut </w:t>
      </w:r>
      <w:r w:rsidR="00987959">
        <w:rPr>
          <w:rFonts w:asciiTheme="majorBidi" w:eastAsia="Times New Roman" w:hAnsiTheme="majorBidi" w:cstheme="majorBidi"/>
          <w:sz w:val="28"/>
          <w:szCs w:val="28"/>
          <w:lang w:eastAsia="fr-FR"/>
        </w:rPr>
        <w:t>sélectionné,</w:t>
      </w:r>
      <w:r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 </w:t>
      </w:r>
      <w:r w:rsidR="00036587">
        <w:rPr>
          <w:rFonts w:asciiTheme="majorBidi" w:eastAsia="Times New Roman" w:hAnsiTheme="majorBidi" w:cstheme="majorBidi"/>
          <w:sz w:val="28"/>
          <w:szCs w:val="28"/>
          <w:lang w:eastAsia="fr-FR"/>
        </w:rPr>
        <w:t>qui est présent dans la pièce soufflée</w:t>
      </w:r>
      <w:r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, </w:t>
      </w:r>
      <w:r w:rsidR="00036587"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 en </w:t>
      </w:r>
      <w:r>
        <w:rPr>
          <w:rFonts w:asciiTheme="majorBidi" w:eastAsia="Times New Roman" w:hAnsiTheme="majorBidi" w:cstheme="majorBidi"/>
          <w:sz w:val="28"/>
          <w:szCs w:val="28"/>
          <w:lang w:eastAsia="fr-FR"/>
        </w:rPr>
        <w:t>appliquant</w:t>
      </w:r>
      <w:r w:rsidR="00036587"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 des remèdes distribués</w:t>
      </w:r>
      <w:r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 relativement</w:t>
      </w:r>
      <w:r w:rsidR="00036587"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 sur les différentes pièces </w:t>
      </w:r>
      <w:proofErr w:type="gramStart"/>
      <w:r w:rsidR="00036587">
        <w:rPr>
          <w:rFonts w:asciiTheme="majorBidi" w:eastAsia="Times New Roman" w:hAnsiTheme="majorBidi" w:cstheme="majorBidi"/>
          <w:sz w:val="28"/>
          <w:szCs w:val="28"/>
          <w:lang w:eastAsia="fr-FR"/>
        </w:rPr>
        <w:t>du</w:t>
      </w:r>
      <w:proofErr w:type="gramEnd"/>
      <w:r w:rsidR="00036587"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 machine</w:t>
      </w:r>
      <w:r>
        <w:rPr>
          <w:rFonts w:asciiTheme="majorBidi" w:eastAsia="Times New Roman" w:hAnsiTheme="majorBidi" w:cstheme="majorBidi"/>
          <w:sz w:val="28"/>
          <w:szCs w:val="28"/>
          <w:lang w:eastAsia="fr-FR"/>
        </w:rPr>
        <w:t>.</w:t>
      </w:r>
    </w:p>
    <w:p w:rsidR="00CC5E57" w:rsidRDefault="009B117E" w:rsidP="009B117E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  <w:r>
        <w:rPr>
          <w:rFonts w:asciiTheme="majorBidi" w:eastAsia="Times New Roman" w:hAnsiTheme="majorBidi" w:cstheme="majorBidi"/>
          <w:sz w:val="28"/>
          <w:szCs w:val="28"/>
          <w:lang w:eastAsia="fr-FR"/>
        </w:rPr>
        <w:t>Ainsi que consulter</w:t>
      </w:r>
      <w:r w:rsidR="00A412B0"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 le pourcentage de gravité de dé</w:t>
      </w:r>
      <w:r>
        <w:rPr>
          <w:rFonts w:asciiTheme="majorBidi" w:eastAsia="Times New Roman" w:hAnsiTheme="majorBidi" w:cstheme="majorBidi"/>
          <w:sz w:val="28"/>
          <w:szCs w:val="28"/>
          <w:lang w:eastAsia="fr-FR"/>
        </w:rPr>
        <w:t>faut</w:t>
      </w:r>
      <w:r w:rsidR="00A412B0"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 </w:t>
      </w:r>
      <w:r w:rsidR="00987959">
        <w:rPr>
          <w:rFonts w:asciiTheme="majorBidi" w:eastAsia="Times New Roman" w:hAnsiTheme="majorBidi" w:cstheme="majorBidi"/>
          <w:sz w:val="28"/>
          <w:szCs w:val="28"/>
          <w:lang w:eastAsia="fr-FR"/>
        </w:rPr>
        <w:t>après</w:t>
      </w:r>
      <w:r w:rsidR="00A412B0"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 chaque(s) remède(s) effectué(s).</w:t>
      </w:r>
    </w:p>
    <w:p w:rsidR="00A412B0" w:rsidRDefault="00A412B0" w:rsidP="00987959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  <w:r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Au clic sur le bouton « Quitter », </w:t>
      </w:r>
      <w:r w:rsidRPr="00A412B0"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le </w:t>
      </w:r>
      <w:r w:rsidR="00987959"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pourcentage de gravité de défaut </w:t>
      </w:r>
      <w:r w:rsidRPr="00A412B0">
        <w:rPr>
          <w:rFonts w:asciiTheme="majorBidi" w:eastAsia="Times New Roman" w:hAnsiTheme="majorBidi" w:cstheme="majorBidi"/>
          <w:sz w:val="28"/>
          <w:szCs w:val="28"/>
          <w:lang w:eastAsia="fr-FR"/>
        </w:rPr>
        <w:t>sera affiché</w:t>
      </w:r>
      <w:r w:rsidR="00987959">
        <w:rPr>
          <w:rFonts w:asciiTheme="majorBidi" w:eastAsia="Times New Roman" w:hAnsiTheme="majorBidi" w:cstheme="majorBidi"/>
          <w:sz w:val="28"/>
          <w:szCs w:val="28"/>
          <w:lang w:eastAsia="fr-FR"/>
        </w:rPr>
        <w:t>.</w:t>
      </w:r>
      <w:r w:rsidRPr="00A412B0"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 </w:t>
      </w:r>
      <w:r w:rsidR="00987959">
        <w:rPr>
          <w:rFonts w:asciiTheme="majorBidi" w:eastAsia="Times New Roman" w:hAnsiTheme="majorBidi" w:cstheme="majorBidi"/>
          <w:sz w:val="28"/>
          <w:szCs w:val="28"/>
          <w:lang w:eastAsia="fr-FR"/>
        </w:rPr>
        <w:t>P</w:t>
      </w:r>
      <w:r w:rsidRPr="00A412B0"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uis le stagiaire sera demandé si il veut continuer à essayer de traiter d'autres cas de </w:t>
      </w:r>
      <w:r w:rsidR="00987959" w:rsidRPr="00A412B0">
        <w:rPr>
          <w:rFonts w:asciiTheme="majorBidi" w:eastAsia="Times New Roman" w:hAnsiTheme="majorBidi" w:cstheme="majorBidi"/>
          <w:sz w:val="28"/>
          <w:szCs w:val="28"/>
          <w:lang w:eastAsia="fr-FR"/>
        </w:rPr>
        <w:t>défauts</w:t>
      </w:r>
      <w:r w:rsidRPr="00A412B0"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 en retournant à la liste des </w:t>
      </w:r>
      <w:r w:rsidR="00987959" w:rsidRPr="00A412B0">
        <w:rPr>
          <w:rFonts w:asciiTheme="majorBidi" w:eastAsia="Times New Roman" w:hAnsiTheme="majorBidi" w:cstheme="majorBidi"/>
          <w:sz w:val="28"/>
          <w:szCs w:val="28"/>
          <w:lang w:eastAsia="fr-FR"/>
        </w:rPr>
        <w:t>défauts</w:t>
      </w:r>
      <w:r w:rsidRPr="00A412B0"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 </w:t>
      </w:r>
      <w:r w:rsidR="00987959"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précédente </w:t>
      </w:r>
      <w:r w:rsidRPr="00A412B0">
        <w:rPr>
          <w:rFonts w:asciiTheme="majorBidi" w:eastAsia="Times New Roman" w:hAnsiTheme="majorBidi" w:cstheme="majorBidi"/>
          <w:sz w:val="28"/>
          <w:szCs w:val="28"/>
          <w:lang w:eastAsia="fr-FR"/>
        </w:rPr>
        <w:t>ou rentrer à l'</w:t>
      </w:r>
      <w:r w:rsidR="00987959" w:rsidRPr="00A412B0">
        <w:rPr>
          <w:rFonts w:asciiTheme="majorBidi" w:eastAsia="Times New Roman" w:hAnsiTheme="majorBidi" w:cstheme="majorBidi"/>
          <w:sz w:val="28"/>
          <w:szCs w:val="28"/>
          <w:lang w:eastAsia="fr-FR"/>
        </w:rPr>
        <w:t>accueil</w:t>
      </w:r>
      <w:r w:rsidRPr="00A412B0"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 de stagiaire o</w:t>
      </w:r>
      <w:r w:rsidR="00987959"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ù </w:t>
      </w:r>
      <w:r w:rsidRPr="00A412B0"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il peut choisir de </w:t>
      </w:r>
      <w:r w:rsidR="00987959" w:rsidRPr="00A412B0">
        <w:rPr>
          <w:rFonts w:asciiTheme="majorBidi" w:eastAsia="Times New Roman" w:hAnsiTheme="majorBidi" w:cstheme="majorBidi"/>
          <w:sz w:val="28"/>
          <w:szCs w:val="28"/>
          <w:lang w:eastAsia="fr-FR"/>
        </w:rPr>
        <w:t>consulter</w:t>
      </w:r>
      <w:r w:rsidR="00987959"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 de nouveau</w:t>
      </w:r>
      <w:r w:rsidRPr="00A412B0"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 le</w:t>
      </w:r>
      <w:r w:rsidR="00987959"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 cours ou bien, </w:t>
      </w:r>
      <w:r w:rsidRPr="00A412B0"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il peut </w:t>
      </w:r>
      <w:r w:rsidR="00987959" w:rsidRPr="00A412B0">
        <w:rPr>
          <w:rFonts w:asciiTheme="majorBidi" w:eastAsia="Times New Roman" w:hAnsiTheme="majorBidi" w:cstheme="majorBidi"/>
          <w:sz w:val="28"/>
          <w:szCs w:val="28"/>
          <w:lang w:eastAsia="fr-FR"/>
        </w:rPr>
        <w:t>choisir</w:t>
      </w:r>
      <w:r w:rsidRPr="00A412B0"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 d'annuler le </w:t>
      </w:r>
      <w:r w:rsidR="00987959" w:rsidRPr="00A412B0">
        <w:rPr>
          <w:rFonts w:asciiTheme="majorBidi" w:eastAsia="Times New Roman" w:hAnsiTheme="majorBidi" w:cstheme="majorBidi"/>
          <w:sz w:val="28"/>
          <w:szCs w:val="28"/>
          <w:lang w:eastAsia="fr-FR"/>
        </w:rPr>
        <w:t>quitte</w:t>
      </w:r>
      <w:r w:rsidRPr="00A412B0"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 pour continuer à </w:t>
      </w:r>
      <w:r w:rsidR="00987959" w:rsidRPr="00A412B0">
        <w:rPr>
          <w:rFonts w:asciiTheme="majorBidi" w:eastAsia="Times New Roman" w:hAnsiTheme="majorBidi" w:cstheme="majorBidi"/>
          <w:sz w:val="28"/>
          <w:szCs w:val="28"/>
          <w:lang w:eastAsia="fr-FR"/>
        </w:rPr>
        <w:t>réparer</w:t>
      </w:r>
      <w:r w:rsidRPr="00A412B0"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 le </w:t>
      </w:r>
      <w:r w:rsidR="00987959" w:rsidRPr="00A412B0">
        <w:rPr>
          <w:rFonts w:asciiTheme="majorBidi" w:eastAsia="Times New Roman" w:hAnsiTheme="majorBidi" w:cstheme="majorBidi"/>
          <w:sz w:val="28"/>
          <w:szCs w:val="28"/>
          <w:lang w:eastAsia="fr-FR"/>
        </w:rPr>
        <w:t>défaut</w:t>
      </w:r>
      <w:r w:rsidRPr="00A412B0"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 courant</w:t>
      </w:r>
      <w:r w:rsidR="00987959">
        <w:rPr>
          <w:rFonts w:asciiTheme="majorBidi" w:eastAsia="Times New Roman" w:hAnsiTheme="majorBidi" w:cstheme="majorBidi"/>
          <w:sz w:val="28"/>
          <w:szCs w:val="28"/>
          <w:lang w:eastAsia="fr-FR"/>
        </w:rPr>
        <w:t>.</w:t>
      </w:r>
    </w:p>
    <w:p w:rsidR="00987959" w:rsidRDefault="00987959" w:rsidP="00987959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987959" w:rsidRDefault="00987959" w:rsidP="00987959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  <w:r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Pour chaque </w:t>
      </w:r>
      <w:r w:rsidR="000C1162">
        <w:rPr>
          <w:rFonts w:asciiTheme="majorBidi" w:eastAsia="Times New Roman" w:hAnsiTheme="majorBidi" w:cstheme="majorBidi"/>
          <w:sz w:val="28"/>
          <w:szCs w:val="28"/>
          <w:lang w:eastAsia="fr-FR"/>
        </w:rPr>
        <w:t>remèdes dans chaqu’ une des fenêtres au-dessous, le traitement suivant aura lieu au clic sur la pièce de machine qui l’appartienne :</w:t>
      </w:r>
    </w:p>
    <w:p w:rsidR="000C1162" w:rsidRPr="000C1162" w:rsidRDefault="000C1162" w:rsidP="000C1162">
      <w:pPr>
        <w:pStyle w:val="Paragraphedeliste"/>
        <w:numPr>
          <w:ilvl w:val="0"/>
          <w:numId w:val="2"/>
        </w:num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  <w:r w:rsidRPr="000C1162">
        <w:rPr>
          <w:rFonts w:asciiTheme="majorBidi" w:eastAsia="Times New Roman" w:hAnsiTheme="majorBidi" w:cstheme="majorBidi"/>
          <w:sz w:val="28"/>
          <w:szCs w:val="28"/>
          <w:lang w:eastAsia="fr-FR"/>
        </w:rPr>
        <w:t>Chercher si une ou plusieurs remèdes de cette liste existent dans la table des paramètres de Remèdes au niveau Base de Données.</w:t>
      </w:r>
    </w:p>
    <w:p w:rsidR="000C1162" w:rsidRDefault="000C1162" w:rsidP="000C1162">
      <w:pPr>
        <w:pStyle w:val="Paragraphedeliste"/>
        <w:numPr>
          <w:ilvl w:val="0"/>
          <w:numId w:val="2"/>
        </w:num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  <w:r w:rsidRPr="000C1162">
        <w:rPr>
          <w:rFonts w:asciiTheme="majorBidi" w:eastAsia="Times New Roman" w:hAnsiTheme="majorBidi" w:cstheme="majorBidi"/>
          <w:sz w:val="28"/>
          <w:szCs w:val="28"/>
          <w:lang w:eastAsia="fr-FR"/>
        </w:rPr>
        <w:t>Charger les paramètres des remèdes existants.</w:t>
      </w:r>
    </w:p>
    <w:p w:rsidR="000C1162" w:rsidRDefault="000C1162" w:rsidP="000C1162">
      <w:pPr>
        <w:pStyle w:val="Paragraphedeliste"/>
        <w:numPr>
          <w:ilvl w:val="0"/>
          <w:numId w:val="2"/>
        </w:num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  <w:r>
        <w:rPr>
          <w:rFonts w:asciiTheme="majorBidi" w:eastAsia="Times New Roman" w:hAnsiTheme="majorBidi" w:cstheme="majorBidi"/>
          <w:sz w:val="28"/>
          <w:szCs w:val="28"/>
          <w:lang w:eastAsia="fr-FR"/>
        </w:rPr>
        <w:t>Si le stagiaire choisisse un remède valide ça sera noté et il sera notifié et le remède sera inaccessible, le même si c’est le cas contraire.</w:t>
      </w:r>
    </w:p>
    <w:p w:rsidR="000C1162" w:rsidRPr="000C1162" w:rsidRDefault="000C1162" w:rsidP="000C1162">
      <w:pPr>
        <w:pStyle w:val="Paragraphedeliste"/>
        <w:numPr>
          <w:ilvl w:val="0"/>
          <w:numId w:val="2"/>
        </w:num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  <w:r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Au clic sur bouton « valider » le stagiaire aura un message de </w:t>
      </w:r>
      <w:r w:rsidR="00FF613D">
        <w:rPr>
          <w:rFonts w:asciiTheme="majorBidi" w:eastAsia="Times New Roman" w:hAnsiTheme="majorBidi" w:cstheme="majorBidi"/>
          <w:sz w:val="28"/>
          <w:szCs w:val="28"/>
          <w:lang w:eastAsia="fr-FR"/>
        </w:rPr>
        <w:t>confirmation,</w:t>
      </w:r>
      <w:r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 s’il confirme le système prendra note des remèdes effectués et la fenêtre sera plus accessible pour cette instance de simulation</w:t>
      </w:r>
    </w:p>
    <w:p w:rsidR="00987959" w:rsidRDefault="007B0705" w:rsidP="00987959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  <w:r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 </w:t>
      </w:r>
    </w:p>
    <w:p w:rsidR="00987959" w:rsidRDefault="00987959" w:rsidP="00987959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  <w:r>
        <w:rPr>
          <w:rFonts w:asciiTheme="majorBidi" w:eastAsia="Times New Roman" w:hAnsiTheme="majorBidi" w:cstheme="majorBidi"/>
          <w:noProof/>
          <w:sz w:val="28"/>
          <w:szCs w:val="28"/>
          <w:lang w:eastAsia="fr-FR"/>
        </w:rPr>
        <w:drawing>
          <wp:anchor distT="0" distB="0" distL="114300" distR="114300" simplePos="0" relativeHeight="251673600" behindDoc="0" locked="0" layoutInCell="1" allowOverlap="1" wp14:anchorId="4AC1AE45" wp14:editId="034778AB">
            <wp:simplePos x="0" y="0"/>
            <wp:positionH relativeFrom="column">
              <wp:posOffset>210820</wp:posOffset>
            </wp:positionH>
            <wp:positionV relativeFrom="paragraph">
              <wp:posOffset>9525</wp:posOffset>
            </wp:positionV>
            <wp:extent cx="2647950" cy="3381375"/>
            <wp:effectExtent l="0" t="0" r="0" b="9525"/>
            <wp:wrapSquare wrapText="bothSides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7959" w:rsidRDefault="00987959" w:rsidP="00987959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7B0705" w:rsidRDefault="001F621D" w:rsidP="00987959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  <w:r>
        <w:rPr>
          <w:rFonts w:asciiTheme="majorBidi" w:eastAsia="Times New Roman" w:hAnsiTheme="majorBidi" w:cstheme="majorBidi"/>
          <w:noProof/>
          <w:sz w:val="28"/>
          <w:szCs w:val="28"/>
          <w:lang w:eastAsia="fr-FR"/>
        </w:rPr>
        <w:drawing>
          <wp:anchor distT="0" distB="0" distL="114300" distR="114300" simplePos="0" relativeHeight="251672576" behindDoc="0" locked="0" layoutInCell="1" allowOverlap="1" wp14:anchorId="64C07793" wp14:editId="46B838DD">
            <wp:simplePos x="0" y="0"/>
            <wp:positionH relativeFrom="column">
              <wp:posOffset>28575</wp:posOffset>
            </wp:positionH>
            <wp:positionV relativeFrom="paragraph">
              <wp:posOffset>345440</wp:posOffset>
            </wp:positionV>
            <wp:extent cx="3171825" cy="1714500"/>
            <wp:effectExtent l="0" t="0" r="9525" b="0"/>
            <wp:wrapSquare wrapText="bothSides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7959" w:rsidRDefault="00987959" w:rsidP="00987959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987959" w:rsidRDefault="00987959" w:rsidP="00987959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987959" w:rsidRDefault="00987959" w:rsidP="00987959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CC5E57" w:rsidRDefault="00CC5E57" w:rsidP="00EF5B7E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CC5E57" w:rsidRDefault="00CC5E57" w:rsidP="00EF5B7E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1F621D" w:rsidRDefault="001F621D" w:rsidP="00EF5B7E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1F621D" w:rsidRDefault="001F621D" w:rsidP="00EF5B7E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1F621D" w:rsidRDefault="001F621D" w:rsidP="001F621D">
      <w:pPr>
        <w:spacing w:after="0" w:line="240" w:lineRule="auto"/>
        <w:jc w:val="center"/>
        <w:rPr>
          <w:rFonts w:asciiTheme="majorBidi" w:eastAsia="Times New Roman" w:hAnsiTheme="majorBidi" w:cstheme="majorBidi"/>
          <w:sz w:val="28"/>
          <w:szCs w:val="28"/>
          <w:lang w:eastAsia="fr-FR"/>
        </w:rPr>
      </w:pPr>
      <w:r>
        <w:rPr>
          <w:rFonts w:asciiTheme="majorBidi" w:eastAsia="Times New Roman" w:hAnsiTheme="majorBidi" w:cstheme="majorBidi"/>
          <w:noProof/>
          <w:sz w:val="28"/>
          <w:szCs w:val="28"/>
          <w:lang w:eastAsia="fr-FR"/>
        </w:rPr>
        <w:drawing>
          <wp:inline distT="0" distB="0" distL="0" distR="0" wp14:anchorId="7C8657F7" wp14:editId="48E98CE0">
            <wp:extent cx="5410200" cy="3829050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21D" w:rsidRDefault="001F621D" w:rsidP="001F621D">
      <w:pPr>
        <w:spacing w:after="0" w:line="240" w:lineRule="auto"/>
        <w:jc w:val="center"/>
        <w:rPr>
          <w:rFonts w:asciiTheme="majorBidi" w:eastAsia="Times New Roman" w:hAnsiTheme="majorBidi" w:cstheme="majorBidi"/>
          <w:sz w:val="28"/>
          <w:szCs w:val="28"/>
          <w:lang w:eastAsia="fr-FR"/>
        </w:rPr>
      </w:pPr>
      <w:r>
        <w:rPr>
          <w:rFonts w:asciiTheme="majorBidi" w:eastAsia="Times New Roman" w:hAnsiTheme="majorBidi" w:cstheme="majorBidi"/>
          <w:noProof/>
          <w:sz w:val="28"/>
          <w:szCs w:val="28"/>
          <w:lang w:eastAsia="fr-FR"/>
        </w:rPr>
        <w:drawing>
          <wp:inline distT="0" distB="0" distL="0" distR="0" wp14:anchorId="42CE47D0" wp14:editId="7EA5D99D">
            <wp:extent cx="5293995" cy="2983865"/>
            <wp:effectExtent l="0" t="0" r="1905" b="698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995" cy="298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21D" w:rsidRDefault="001F621D" w:rsidP="001F621D">
      <w:pPr>
        <w:spacing w:after="0" w:line="240" w:lineRule="auto"/>
        <w:jc w:val="center"/>
        <w:rPr>
          <w:rFonts w:asciiTheme="majorBidi" w:eastAsia="Times New Roman" w:hAnsiTheme="majorBidi" w:cstheme="majorBidi"/>
          <w:sz w:val="28"/>
          <w:szCs w:val="28"/>
          <w:lang w:eastAsia="fr-FR"/>
        </w:rPr>
      </w:pPr>
      <w:r>
        <w:rPr>
          <w:rFonts w:asciiTheme="majorBidi" w:eastAsia="Times New Roman" w:hAnsiTheme="majorBidi" w:cstheme="majorBidi"/>
          <w:noProof/>
          <w:sz w:val="28"/>
          <w:szCs w:val="28"/>
          <w:lang w:eastAsia="fr-FR"/>
        </w:rPr>
        <w:drawing>
          <wp:inline distT="0" distB="0" distL="0" distR="0" wp14:anchorId="07BEF702" wp14:editId="4416A985">
            <wp:extent cx="5238750" cy="285750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21D" w:rsidRDefault="001F621D" w:rsidP="001F621D">
      <w:pPr>
        <w:spacing w:after="0" w:line="240" w:lineRule="auto"/>
        <w:jc w:val="center"/>
        <w:rPr>
          <w:rFonts w:asciiTheme="majorBidi" w:eastAsia="Times New Roman" w:hAnsiTheme="majorBidi" w:cstheme="majorBidi"/>
          <w:sz w:val="28"/>
          <w:szCs w:val="28"/>
          <w:lang w:eastAsia="fr-FR"/>
        </w:rPr>
      </w:pPr>
      <w:r>
        <w:rPr>
          <w:rFonts w:asciiTheme="majorBidi" w:eastAsia="Times New Roman" w:hAnsiTheme="majorBidi" w:cstheme="majorBidi"/>
          <w:noProof/>
          <w:sz w:val="28"/>
          <w:szCs w:val="28"/>
          <w:lang w:eastAsia="fr-FR"/>
        </w:rPr>
        <w:drawing>
          <wp:inline distT="0" distB="0" distL="0" distR="0" wp14:anchorId="72BB2946" wp14:editId="112B60DB">
            <wp:extent cx="5775325" cy="3007995"/>
            <wp:effectExtent l="0" t="0" r="0" b="190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325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21D" w:rsidRDefault="0028278D" w:rsidP="00EF5B7E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  <w:r>
        <w:rPr>
          <w:rFonts w:asciiTheme="majorBidi" w:eastAsia="Times New Roman" w:hAnsiTheme="majorBidi" w:cstheme="majorBidi"/>
          <w:sz w:val="28"/>
          <w:szCs w:val="28"/>
          <w:lang w:eastAsia="fr-FR"/>
        </w:rPr>
        <w:t>4.2.2)</w:t>
      </w:r>
      <w:r w:rsidR="006E1A05"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 Mode Encadrant :</w:t>
      </w:r>
    </w:p>
    <w:p w:rsidR="004541F4" w:rsidRDefault="004541F4" w:rsidP="00EF5B7E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6E1A05" w:rsidRDefault="006E1A05" w:rsidP="006E1A05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  <w:r>
        <w:rPr>
          <w:rFonts w:asciiTheme="majorBidi" w:eastAsia="Times New Roman" w:hAnsiTheme="majorBidi" w:cstheme="majorBidi"/>
          <w:sz w:val="28"/>
          <w:szCs w:val="28"/>
          <w:lang w:eastAsia="fr-FR"/>
        </w:rPr>
        <w:t>Le mode encadrant est accessible après une authentification similaire à celle du Stagiaire qui amène à l’accueil d’Encadrant qui est aussi similaire à celle de Stagiaire. Sauf qu’elle offre d’autres fonctionnalités comme suivant :</w:t>
      </w:r>
    </w:p>
    <w:p w:rsidR="004541F4" w:rsidRDefault="004541F4" w:rsidP="006E1A05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6E1A05" w:rsidRDefault="006E1A05" w:rsidP="006E1A05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  <w:r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4.2.2.1) Cours : </w:t>
      </w:r>
    </w:p>
    <w:p w:rsidR="004541F4" w:rsidRDefault="004541F4" w:rsidP="006E1A05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6E1A05" w:rsidRDefault="006E1A05" w:rsidP="006E1A05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  <w:r>
        <w:rPr>
          <w:rFonts w:asciiTheme="majorBidi" w:eastAsia="Times New Roman" w:hAnsiTheme="majorBidi" w:cstheme="majorBidi"/>
          <w:sz w:val="28"/>
          <w:szCs w:val="28"/>
          <w:lang w:eastAsia="fr-FR"/>
        </w:rPr>
        <w:t>La liste des défauts est la même, mais, après avoir choisi le défaut à consulter L’interface de définition pour l’Encadrant est un peu différente.</w:t>
      </w:r>
    </w:p>
    <w:p w:rsidR="006E1A05" w:rsidRDefault="006E1A05" w:rsidP="006E1A05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  <w:r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 L’Encadrant a le pouvoir d’altérer le contenu textuel de définition ainsi que changer l’image de défaut  par un autre qu’il choisit en parcourant le système de fichiers. Puis il suffit de cliquer sur « enregistrer les modifications » pour terminer et rentrer à la liste des défauts à l’aide de bouton « retour »</w:t>
      </w:r>
    </w:p>
    <w:p w:rsidR="001F621D" w:rsidRDefault="001F621D" w:rsidP="00EF5B7E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1F621D" w:rsidRDefault="004541F4" w:rsidP="00D06C4E">
      <w:pPr>
        <w:spacing w:after="0" w:line="240" w:lineRule="auto"/>
        <w:jc w:val="center"/>
        <w:rPr>
          <w:rFonts w:asciiTheme="majorBidi" w:eastAsia="Times New Roman" w:hAnsiTheme="majorBidi" w:cstheme="majorBidi"/>
          <w:sz w:val="28"/>
          <w:szCs w:val="28"/>
          <w:lang w:eastAsia="fr-FR"/>
        </w:rPr>
      </w:pPr>
      <w:r>
        <w:rPr>
          <w:rFonts w:asciiTheme="majorBidi" w:eastAsia="Times New Roman" w:hAnsiTheme="majorBidi" w:cstheme="majorBidi"/>
          <w:noProof/>
          <w:sz w:val="28"/>
          <w:szCs w:val="28"/>
          <w:lang w:eastAsia="fr-FR"/>
        </w:rPr>
        <w:drawing>
          <wp:inline distT="0" distB="0" distL="0" distR="0">
            <wp:extent cx="5760720" cy="3060721"/>
            <wp:effectExtent l="0" t="0" r="0" b="6350"/>
            <wp:docPr id="31" name="Image 31" descr="D:\workspaces\java\workspace\impr\definition defaut encadr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workspaces\java\workspace\impr\definition defaut encadrant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60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21D" w:rsidRDefault="001F621D" w:rsidP="00EF5B7E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312703" w:rsidRDefault="00312703" w:rsidP="004541F4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312703" w:rsidRDefault="00312703" w:rsidP="004541F4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312703" w:rsidRDefault="00312703" w:rsidP="004541F4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312703" w:rsidRDefault="00312703" w:rsidP="004541F4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312703" w:rsidRDefault="00312703" w:rsidP="004541F4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312703" w:rsidRDefault="00312703" w:rsidP="004541F4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312703" w:rsidRDefault="00312703" w:rsidP="004541F4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312703" w:rsidRDefault="00312703" w:rsidP="004541F4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312703" w:rsidRDefault="00312703" w:rsidP="004541F4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312703" w:rsidRDefault="00312703" w:rsidP="004541F4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312703" w:rsidRDefault="00312703" w:rsidP="004541F4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312703" w:rsidRDefault="00312703" w:rsidP="004541F4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4541F4" w:rsidRDefault="004541F4" w:rsidP="004541F4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  <w:r>
        <w:rPr>
          <w:rFonts w:asciiTheme="majorBidi" w:eastAsia="Times New Roman" w:hAnsiTheme="majorBidi" w:cstheme="majorBidi"/>
          <w:sz w:val="28"/>
          <w:szCs w:val="28"/>
          <w:lang w:eastAsia="fr-FR"/>
        </w:rPr>
        <w:t>4.2.2.2) Exercice:</w:t>
      </w:r>
    </w:p>
    <w:p w:rsidR="004541F4" w:rsidRDefault="004541F4" w:rsidP="004541F4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  <w:r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Le Bouton « exercice » amène au </w:t>
      </w:r>
      <w:r w:rsidR="00312703">
        <w:rPr>
          <w:rFonts w:asciiTheme="majorBidi" w:eastAsia="Times New Roman" w:hAnsiTheme="majorBidi" w:cstheme="majorBidi"/>
          <w:sz w:val="28"/>
          <w:szCs w:val="28"/>
          <w:lang w:eastAsia="fr-FR"/>
        </w:rPr>
        <w:t>même</w:t>
      </w:r>
      <w:r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 Liste des </w:t>
      </w:r>
      <w:r w:rsidR="00312703">
        <w:rPr>
          <w:rFonts w:asciiTheme="majorBidi" w:eastAsia="Times New Roman" w:hAnsiTheme="majorBidi" w:cstheme="majorBidi"/>
          <w:sz w:val="28"/>
          <w:szCs w:val="28"/>
          <w:lang w:eastAsia="fr-FR"/>
        </w:rPr>
        <w:t>défauts</w:t>
      </w:r>
      <w:r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 sauf qu’au clic sur</w:t>
      </w:r>
      <w:r w:rsidR="00312703"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 le défaut il ouvre une liste de remède que l’Encadrant est invité à paramétrer suivant ses besoins.</w:t>
      </w:r>
      <w:r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 </w:t>
      </w:r>
    </w:p>
    <w:p w:rsidR="00D83684" w:rsidRDefault="00D83684" w:rsidP="004541F4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1F621D" w:rsidRDefault="00D83684" w:rsidP="00D83684">
      <w:pPr>
        <w:spacing w:after="0" w:line="240" w:lineRule="auto"/>
        <w:jc w:val="center"/>
        <w:rPr>
          <w:rFonts w:asciiTheme="majorBidi" w:eastAsia="Times New Roman" w:hAnsiTheme="majorBidi" w:cstheme="majorBidi"/>
          <w:sz w:val="28"/>
          <w:szCs w:val="28"/>
          <w:lang w:eastAsia="fr-FR"/>
        </w:rPr>
      </w:pPr>
      <w:r>
        <w:rPr>
          <w:rFonts w:asciiTheme="majorBidi" w:eastAsia="Times New Roman" w:hAnsiTheme="majorBidi" w:cstheme="majorBidi"/>
          <w:noProof/>
          <w:sz w:val="28"/>
          <w:szCs w:val="28"/>
          <w:lang w:eastAsia="fr-FR"/>
        </w:rPr>
        <w:drawing>
          <wp:inline distT="0" distB="0" distL="0" distR="0" wp14:anchorId="78750CF3" wp14:editId="3D7EB745">
            <wp:extent cx="4433570" cy="4773930"/>
            <wp:effectExtent l="0" t="0" r="5080" b="762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570" cy="477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21D" w:rsidRDefault="00D06C4E" w:rsidP="00EF5B7E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  <w:r>
        <w:rPr>
          <w:rFonts w:asciiTheme="majorBidi" w:eastAsia="Times New Roman" w:hAnsiTheme="majorBidi" w:cstheme="majorBidi"/>
          <w:noProof/>
          <w:sz w:val="28"/>
          <w:szCs w:val="28"/>
          <w:lang w:eastAsia="fr-FR"/>
        </w:rPr>
        <w:drawing>
          <wp:anchor distT="0" distB="0" distL="114300" distR="114300" simplePos="0" relativeHeight="251674624" behindDoc="1" locked="0" layoutInCell="1" allowOverlap="1" wp14:anchorId="74BB2454" wp14:editId="4A6DB01D">
            <wp:simplePos x="0" y="0"/>
            <wp:positionH relativeFrom="column">
              <wp:posOffset>3288665</wp:posOffset>
            </wp:positionH>
            <wp:positionV relativeFrom="paragraph">
              <wp:posOffset>146685</wp:posOffset>
            </wp:positionV>
            <wp:extent cx="2998470" cy="3242945"/>
            <wp:effectExtent l="0" t="0" r="0" b="0"/>
            <wp:wrapTight wrapText="bothSides">
              <wp:wrapPolygon edited="0">
                <wp:start x="0" y="0"/>
                <wp:lineTo x="0" y="21444"/>
                <wp:lineTo x="21408" y="21444"/>
                <wp:lineTo x="21408" y="0"/>
                <wp:lineTo x="0" y="0"/>
              </wp:wrapPolygon>
            </wp:wrapTight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47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F621D" w:rsidRDefault="001F621D" w:rsidP="00312703">
      <w:pPr>
        <w:spacing w:after="0" w:line="240" w:lineRule="auto"/>
        <w:jc w:val="center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D83684" w:rsidRDefault="00D83684" w:rsidP="00312703">
      <w:pPr>
        <w:spacing w:after="0" w:line="240" w:lineRule="auto"/>
        <w:jc w:val="center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D83684" w:rsidRDefault="00D83684" w:rsidP="00312703">
      <w:pPr>
        <w:spacing w:after="0" w:line="240" w:lineRule="auto"/>
        <w:jc w:val="center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D83684" w:rsidRDefault="00D83684" w:rsidP="00D83684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  <w:r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Il existe 2 types de remèdes : </w:t>
      </w:r>
    </w:p>
    <w:p w:rsidR="00D83684" w:rsidRDefault="00D83684" w:rsidP="00D83684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  <w:r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-Remède de Contrôle </w:t>
      </w:r>
    </w:p>
    <w:p w:rsidR="00D83684" w:rsidRDefault="00D83684" w:rsidP="00D83684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  <w:r>
        <w:rPr>
          <w:rFonts w:asciiTheme="majorBidi" w:eastAsia="Times New Roman" w:hAnsiTheme="majorBidi" w:cstheme="majorBidi"/>
          <w:sz w:val="28"/>
          <w:szCs w:val="28"/>
          <w:lang w:eastAsia="fr-FR"/>
        </w:rPr>
        <w:t>-Remède Paramétrable</w:t>
      </w:r>
    </w:p>
    <w:p w:rsidR="00D83684" w:rsidRDefault="00D83684" w:rsidP="00D83684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  <w:r>
        <w:rPr>
          <w:rFonts w:asciiTheme="majorBidi" w:eastAsia="Times New Roman" w:hAnsiTheme="majorBidi" w:cstheme="majorBidi"/>
          <w:sz w:val="28"/>
          <w:szCs w:val="28"/>
          <w:lang w:eastAsia="fr-FR"/>
        </w:rPr>
        <w:t>Pour le premier type il suffit de crocher le check box pour le sélectionner</w:t>
      </w:r>
      <w:r w:rsidR="00D06C4E">
        <w:rPr>
          <w:rFonts w:asciiTheme="majorBidi" w:eastAsia="Times New Roman" w:hAnsiTheme="majorBidi" w:cstheme="majorBidi"/>
          <w:sz w:val="28"/>
          <w:szCs w:val="28"/>
          <w:lang w:eastAsia="fr-FR"/>
        </w:rPr>
        <w:t>.</w:t>
      </w:r>
    </w:p>
    <w:p w:rsidR="00D06C4E" w:rsidRDefault="00D83684" w:rsidP="009F62E1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  <w:r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Pour le deuxième, on a besoin de les affecter des paramètres (valeurs minimale, maximale, optimale et initiale). Alors </w:t>
      </w:r>
      <w:r w:rsidR="00D06C4E">
        <w:rPr>
          <w:rFonts w:asciiTheme="majorBidi" w:eastAsia="Times New Roman" w:hAnsiTheme="majorBidi" w:cstheme="majorBidi"/>
          <w:sz w:val="28"/>
          <w:szCs w:val="28"/>
          <w:lang w:eastAsia="fr-FR"/>
        </w:rPr>
        <w:t>à la</w:t>
      </w:r>
      <w:r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 sélection</w:t>
      </w:r>
      <w:r w:rsidR="00D06C4E"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 de remède, </w:t>
      </w:r>
      <w:r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 une fenêtre de saisie de paramètres s’affiche (avec un contrôle de saisie</w:t>
      </w:r>
      <w:r w:rsidR="00D06C4E">
        <w:rPr>
          <w:rFonts w:asciiTheme="majorBidi" w:eastAsia="Times New Roman" w:hAnsiTheme="majorBidi" w:cstheme="majorBidi"/>
          <w:sz w:val="28"/>
          <w:szCs w:val="28"/>
          <w:lang w:eastAsia="fr-FR"/>
        </w:rPr>
        <w:t>).</w:t>
      </w:r>
    </w:p>
    <w:p w:rsidR="009F62E1" w:rsidRDefault="009F62E1" w:rsidP="009F62E1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  <w:r>
        <w:rPr>
          <w:rFonts w:asciiTheme="majorBidi" w:eastAsia="Times New Roman" w:hAnsiTheme="majorBidi" w:cstheme="majorBidi"/>
          <w:sz w:val="28"/>
          <w:szCs w:val="28"/>
          <w:lang w:eastAsia="fr-FR"/>
        </w:rPr>
        <w:t>4.2.3) Mode Administrateur</w:t>
      </w:r>
    </w:p>
    <w:p w:rsidR="009F62E1" w:rsidRDefault="009F62E1" w:rsidP="009F62E1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9F62E1" w:rsidRDefault="009F62E1" w:rsidP="00D97004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  <w:r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Pour </w:t>
      </w:r>
      <w:r w:rsidR="00D97004">
        <w:rPr>
          <w:rFonts w:asciiTheme="majorBidi" w:eastAsia="Times New Roman" w:hAnsiTheme="majorBidi" w:cstheme="majorBidi"/>
          <w:sz w:val="28"/>
          <w:szCs w:val="28"/>
          <w:lang w:eastAsia="fr-FR"/>
        </w:rPr>
        <w:t>l’authentification de l’</w:t>
      </w:r>
      <w:r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administrateur c’est peut diffèrent ; le </w:t>
      </w:r>
      <w:r w:rsidR="00D97004">
        <w:rPr>
          <w:rFonts w:asciiTheme="majorBidi" w:eastAsia="Times New Roman" w:hAnsiTheme="majorBidi" w:cstheme="majorBidi"/>
          <w:sz w:val="28"/>
          <w:szCs w:val="28"/>
          <w:lang w:eastAsia="fr-FR"/>
        </w:rPr>
        <w:t>« </w:t>
      </w:r>
      <w:r>
        <w:rPr>
          <w:rFonts w:asciiTheme="majorBidi" w:eastAsia="Times New Roman" w:hAnsiTheme="majorBidi" w:cstheme="majorBidi"/>
          <w:sz w:val="28"/>
          <w:szCs w:val="28"/>
          <w:lang w:eastAsia="fr-FR"/>
        </w:rPr>
        <w:t>login</w:t>
      </w:r>
      <w:r w:rsidR="00D97004">
        <w:rPr>
          <w:rFonts w:asciiTheme="majorBidi" w:eastAsia="Times New Roman" w:hAnsiTheme="majorBidi" w:cstheme="majorBidi"/>
          <w:sz w:val="28"/>
          <w:szCs w:val="28"/>
          <w:lang w:eastAsia="fr-FR"/>
        </w:rPr>
        <w:t> »</w:t>
      </w:r>
      <w:r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 est fixe, unique  et ne peut pas être altéré. Il est spécifié par le Système dans le code comme « Root », le mot de passe de compte administrateur et le Numéro CIN de personne « Administrateur » est pourtant modifiable via l’interface « Accueil Administrateur »</w:t>
      </w:r>
      <w:r w:rsidR="00D97004">
        <w:rPr>
          <w:rFonts w:asciiTheme="majorBidi" w:eastAsia="Times New Roman" w:hAnsiTheme="majorBidi" w:cstheme="majorBidi"/>
          <w:sz w:val="28"/>
          <w:szCs w:val="28"/>
          <w:lang w:eastAsia="fr-FR"/>
        </w:rPr>
        <w:t>.</w:t>
      </w:r>
    </w:p>
    <w:p w:rsidR="00D97004" w:rsidRDefault="00D97004" w:rsidP="00D97004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  <w:r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L’interface  d’authentification et l’interface  d’accueil </w:t>
      </w:r>
      <w:r w:rsidR="00165CBF">
        <w:rPr>
          <w:rFonts w:asciiTheme="majorBidi" w:eastAsia="Times New Roman" w:hAnsiTheme="majorBidi" w:cstheme="majorBidi"/>
          <w:sz w:val="28"/>
          <w:szCs w:val="28"/>
          <w:lang w:eastAsia="fr-FR"/>
        </w:rPr>
        <w:t>s’affiche, comme indiqué ci-dessous,  un à la suite de l’autre respectivement dans le cas d’authentification valide.</w:t>
      </w:r>
    </w:p>
    <w:p w:rsidR="00CF32C1" w:rsidRDefault="00CF32C1" w:rsidP="00CF32C1">
      <w:pPr>
        <w:spacing w:after="0" w:line="240" w:lineRule="auto"/>
        <w:jc w:val="center"/>
        <w:rPr>
          <w:rFonts w:asciiTheme="majorBidi" w:eastAsia="Times New Roman" w:hAnsiTheme="majorBidi" w:cstheme="majorBidi"/>
          <w:sz w:val="28"/>
          <w:szCs w:val="28"/>
          <w:lang w:eastAsia="fr-FR"/>
        </w:rPr>
      </w:pPr>
      <w:r>
        <w:rPr>
          <w:rFonts w:asciiTheme="majorBidi" w:eastAsia="Times New Roman" w:hAnsiTheme="majorBidi" w:cstheme="majorBidi"/>
          <w:noProof/>
          <w:sz w:val="28"/>
          <w:szCs w:val="28"/>
          <w:lang w:eastAsia="fr-FR"/>
        </w:rPr>
        <w:drawing>
          <wp:inline distT="0" distB="0" distL="0" distR="0" wp14:anchorId="0287496F" wp14:editId="1B18CCF1">
            <wp:extent cx="3286125" cy="2733675"/>
            <wp:effectExtent l="0" t="0" r="952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2C1" w:rsidRDefault="00CF32C1" w:rsidP="00CF32C1">
      <w:pPr>
        <w:spacing w:after="0" w:line="240" w:lineRule="auto"/>
        <w:jc w:val="center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CF32C1" w:rsidRDefault="00CF32C1" w:rsidP="00CF32C1">
      <w:pPr>
        <w:spacing w:after="0" w:line="240" w:lineRule="auto"/>
        <w:jc w:val="center"/>
        <w:rPr>
          <w:rFonts w:asciiTheme="majorBidi" w:eastAsia="Times New Roman" w:hAnsiTheme="majorBidi" w:cstheme="majorBidi"/>
          <w:sz w:val="28"/>
          <w:szCs w:val="28"/>
          <w:lang w:eastAsia="fr-FR"/>
        </w:rPr>
      </w:pPr>
      <w:r>
        <w:rPr>
          <w:rFonts w:asciiTheme="majorBidi" w:eastAsia="Times New Roman" w:hAnsiTheme="majorBidi" w:cstheme="majorBidi"/>
          <w:noProof/>
          <w:sz w:val="28"/>
          <w:szCs w:val="28"/>
          <w:lang w:eastAsia="fr-FR"/>
        </w:rPr>
        <w:drawing>
          <wp:inline distT="0" distB="0" distL="0" distR="0" wp14:anchorId="2BFCC43B" wp14:editId="1B00E55A">
            <wp:extent cx="3467100" cy="1685925"/>
            <wp:effectExtent l="0" t="0" r="0" b="952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A90" w:rsidRDefault="00A96A90" w:rsidP="00CF32C1">
      <w:pPr>
        <w:spacing w:after="0" w:line="240" w:lineRule="auto"/>
        <w:jc w:val="center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A96A90" w:rsidRDefault="00A96A90" w:rsidP="00CF32C1">
      <w:pPr>
        <w:spacing w:after="0" w:line="240" w:lineRule="auto"/>
        <w:jc w:val="center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A96A90" w:rsidRDefault="00A96A90" w:rsidP="00CF32C1">
      <w:pPr>
        <w:spacing w:after="0" w:line="240" w:lineRule="auto"/>
        <w:jc w:val="center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A96A90" w:rsidRDefault="00A96A90" w:rsidP="00CF32C1">
      <w:pPr>
        <w:spacing w:after="0" w:line="240" w:lineRule="auto"/>
        <w:jc w:val="center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A96A90" w:rsidRDefault="00A96A90" w:rsidP="00CF32C1">
      <w:pPr>
        <w:spacing w:after="0" w:line="240" w:lineRule="auto"/>
        <w:jc w:val="center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A96A90" w:rsidRDefault="00A96A90" w:rsidP="00CF32C1">
      <w:pPr>
        <w:spacing w:after="0" w:line="240" w:lineRule="auto"/>
        <w:jc w:val="center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A96A90" w:rsidRDefault="00A96A90" w:rsidP="00CF32C1">
      <w:pPr>
        <w:spacing w:after="0" w:line="240" w:lineRule="auto"/>
        <w:jc w:val="center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A96A90" w:rsidRDefault="00A96A90" w:rsidP="00CF32C1">
      <w:pPr>
        <w:spacing w:after="0" w:line="240" w:lineRule="auto"/>
        <w:jc w:val="center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A96A90" w:rsidRDefault="00A96A90" w:rsidP="00CF32C1">
      <w:pPr>
        <w:spacing w:after="0" w:line="240" w:lineRule="auto"/>
        <w:jc w:val="center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A96A90" w:rsidRDefault="00A96A90" w:rsidP="00CF32C1">
      <w:pPr>
        <w:spacing w:after="0" w:line="240" w:lineRule="auto"/>
        <w:jc w:val="center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A96A90" w:rsidRDefault="00A96A90" w:rsidP="00A96A90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  <w:r>
        <w:rPr>
          <w:rFonts w:asciiTheme="majorBidi" w:eastAsia="Times New Roman" w:hAnsiTheme="majorBidi" w:cstheme="majorBidi"/>
          <w:sz w:val="28"/>
          <w:szCs w:val="28"/>
          <w:lang w:eastAsia="fr-FR"/>
        </w:rPr>
        <w:t>4.2</w:t>
      </w:r>
      <w:r w:rsidR="00DE6991">
        <w:rPr>
          <w:rFonts w:asciiTheme="majorBidi" w:eastAsia="Times New Roman" w:hAnsiTheme="majorBidi" w:cstheme="majorBidi"/>
          <w:sz w:val="28"/>
          <w:szCs w:val="28"/>
          <w:lang w:eastAsia="fr-FR"/>
        </w:rPr>
        <w:t>.4</w:t>
      </w:r>
      <w:r>
        <w:rPr>
          <w:rFonts w:asciiTheme="majorBidi" w:eastAsia="Times New Roman" w:hAnsiTheme="majorBidi" w:cstheme="majorBidi"/>
          <w:sz w:val="28"/>
          <w:szCs w:val="28"/>
          <w:lang w:eastAsia="fr-FR"/>
        </w:rPr>
        <w:t>) Gestion des comptes d’utilisateurs :</w:t>
      </w:r>
    </w:p>
    <w:p w:rsidR="00A96A90" w:rsidRDefault="00DE6991" w:rsidP="00DE6991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  <w:r>
        <w:rPr>
          <w:rFonts w:asciiTheme="majorBidi" w:eastAsia="Times New Roman" w:hAnsiTheme="majorBidi" w:cstheme="majorBidi"/>
          <w:sz w:val="28"/>
          <w:szCs w:val="28"/>
          <w:lang w:eastAsia="fr-FR"/>
        </w:rPr>
        <w:t>L’Administrateur et l’Encadrant partage des interfaces presque communes.</w:t>
      </w:r>
    </w:p>
    <w:p w:rsidR="00DE6991" w:rsidRDefault="00DE6991" w:rsidP="00DE6991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  <w:r>
        <w:rPr>
          <w:rFonts w:asciiTheme="majorBidi" w:eastAsia="Times New Roman" w:hAnsiTheme="majorBidi" w:cstheme="majorBidi"/>
          <w:sz w:val="28"/>
          <w:szCs w:val="28"/>
          <w:lang w:eastAsia="fr-FR"/>
        </w:rPr>
        <w:t>L’Administrateur fait la gestion des Encadrant et ce dernier fait la gestion des Stagiaires.</w:t>
      </w:r>
      <w:r>
        <w:rPr>
          <w:rFonts w:asciiTheme="majorBidi" w:eastAsia="Times New Roman" w:hAnsiTheme="majorBidi" w:cstheme="majorBidi"/>
          <w:sz w:val="28"/>
          <w:szCs w:val="28"/>
          <w:lang w:eastAsia="fr-FR"/>
        </w:rPr>
        <w:br/>
      </w:r>
    </w:p>
    <w:p w:rsidR="00DE6991" w:rsidRDefault="00DE6991" w:rsidP="002E2676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  <w:r>
        <w:rPr>
          <w:rFonts w:asciiTheme="majorBidi" w:eastAsia="Times New Roman" w:hAnsiTheme="majorBidi" w:cstheme="majorBidi"/>
          <w:sz w:val="28"/>
          <w:szCs w:val="28"/>
          <w:lang w:eastAsia="fr-FR"/>
        </w:rPr>
        <w:t>4.2.4.1) Ajout</w:t>
      </w:r>
      <w:r w:rsidR="002E2676">
        <w:rPr>
          <w:rFonts w:asciiTheme="majorBidi" w:eastAsia="Times New Roman" w:hAnsiTheme="majorBidi" w:cstheme="majorBidi"/>
          <w:sz w:val="28"/>
          <w:szCs w:val="28"/>
          <w:lang w:eastAsia="fr-FR"/>
        </w:rPr>
        <w:t>er compte</w:t>
      </w:r>
      <w:r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 d’</w:t>
      </w:r>
      <w:r w:rsidR="002E2676">
        <w:rPr>
          <w:rFonts w:asciiTheme="majorBidi" w:eastAsia="Times New Roman" w:hAnsiTheme="majorBidi" w:cstheme="majorBidi"/>
          <w:sz w:val="28"/>
          <w:szCs w:val="28"/>
          <w:lang w:eastAsia="fr-FR"/>
        </w:rPr>
        <w:t>Utilisateur</w:t>
      </w:r>
      <w:r>
        <w:rPr>
          <w:rFonts w:asciiTheme="majorBidi" w:eastAsia="Times New Roman" w:hAnsiTheme="majorBidi" w:cstheme="majorBidi"/>
          <w:sz w:val="28"/>
          <w:szCs w:val="28"/>
          <w:lang w:eastAsia="fr-FR"/>
        </w:rPr>
        <w:t> :</w:t>
      </w:r>
    </w:p>
    <w:p w:rsidR="00DE6991" w:rsidRDefault="00DE6991" w:rsidP="00DE6991">
      <w:pPr>
        <w:spacing w:after="0" w:line="240" w:lineRule="auto"/>
        <w:jc w:val="center"/>
        <w:rPr>
          <w:rFonts w:asciiTheme="majorBidi" w:eastAsia="Times New Roman" w:hAnsiTheme="majorBidi" w:cstheme="majorBidi"/>
          <w:sz w:val="28"/>
          <w:szCs w:val="28"/>
          <w:lang w:eastAsia="fr-FR"/>
        </w:rPr>
      </w:pPr>
      <w:r>
        <w:rPr>
          <w:rFonts w:asciiTheme="majorBidi" w:eastAsia="Times New Roman" w:hAnsiTheme="majorBidi" w:cstheme="majorBidi"/>
          <w:noProof/>
          <w:sz w:val="28"/>
          <w:szCs w:val="28"/>
          <w:lang w:eastAsia="fr-FR"/>
        </w:rPr>
        <w:drawing>
          <wp:inline distT="0" distB="0" distL="0" distR="0">
            <wp:extent cx="3800475" cy="3590925"/>
            <wp:effectExtent l="0" t="0" r="9525" b="9525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991" w:rsidRDefault="00DE6991" w:rsidP="00DE6991">
      <w:pPr>
        <w:spacing w:after="0" w:line="240" w:lineRule="auto"/>
        <w:jc w:val="center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DE6991" w:rsidRDefault="00DE6991" w:rsidP="00DE6991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  <w:r>
        <w:rPr>
          <w:rFonts w:asciiTheme="majorBidi" w:eastAsia="Times New Roman" w:hAnsiTheme="majorBidi" w:cstheme="majorBidi"/>
          <w:sz w:val="28"/>
          <w:szCs w:val="28"/>
          <w:lang w:eastAsia="fr-FR"/>
        </w:rPr>
        <w:t>A l’action sur le bouton « valider », un Contrôle de saisie aura place comme suivant :</w:t>
      </w:r>
    </w:p>
    <w:p w:rsidR="00DE6991" w:rsidRPr="00C22FB9" w:rsidRDefault="00DE6991" w:rsidP="00E2665F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  <w:r>
        <w:rPr>
          <w:rFonts w:asciiTheme="majorBidi" w:eastAsia="Times New Roman" w:hAnsiTheme="majorBidi" w:cstheme="majorBidi"/>
          <w:sz w:val="28"/>
          <w:szCs w:val="28"/>
          <w:lang w:eastAsia="fr-FR"/>
        </w:rPr>
        <w:t>-</w:t>
      </w:r>
      <w:r w:rsidR="00E2665F">
        <w:rPr>
          <w:rFonts w:asciiTheme="majorBidi" w:eastAsia="Times New Roman" w:hAnsiTheme="majorBidi" w:cstheme="majorBidi"/>
          <w:sz w:val="28"/>
          <w:szCs w:val="28"/>
          <w:lang w:eastAsia="fr-FR"/>
        </w:rPr>
        <w:t>Z</w:t>
      </w:r>
      <w:r>
        <w:rPr>
          <w:rFonts w:asciiTheme="majorBidi" w:eastAsia="Times New Roman" w:hAnsiTheme="majorBidi" w:cstheme="majorBidi"/>
          <w:sz w:val="28"/>
          <w:szCs w:val="28"/>
          <w:lang w:eastAsia="fr-FR"/>
        </w:rPr>
        <w:t>one texte nom : champ</w:t>
      </w:r>
      <w:r w:rsidR="00E2665F"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 alphanumérique</w:t>
      </w:r>
      <w:r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 ne doit pas être vide</w:t>
      </w:r>
    </w:p>
    <w:p w:rsidR="00DE6991" w:rsidRPr="00C22FB9" w:rsidRDefault="00DE6991" w:rsidP="00E2665F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  <w:r>
        <w:rPr>
          <w:rFonts w:asciiTheme="majorBidi" w:eastAsia="Times New Roman" w:hAnsiTheme="majorBidi" w:cstheme="majorBidi"/>
          <w:sz w:val="28"/>
          <w:szCs w:val="28"/>
          <w:lang w:eastAsia="fr-FR"/>
        </w:rPr>
        <w:t>-</w:t>
      </w:r>
      <w:r w:rsidR="00E2665F">
        <w:rPr>
          <w:rFonts w:asciiTheme="majorBidi" w:eastAsia="Times New Roman" w:hAnsiTheme="majorBidi" w:cstheme="majorBidi"/>
          <w:sz w:val="28"/>
          <w:szCs w:val="28"/>
          <w:lang w:eastAsia="fr-FR"/>
        </w:rPr>
        <w:t>Z</w:t>
      </w:r>
      <w:r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one texte </w:t>
      </w:r>
      <w:r w:rsidR="00E2665F">
        <w:rPr>
          <w:rFonts w:asciiTheme="majorBidi" w:eastAsia="Times New Roman" w:hAnsiTheme="majorBidi" w:cstheme="majorBidi"/>
          <w:sz w:val="28"/>
          <w:szCs w:val="28"/>
          <w:lang w:eastAsia="fr-FR"/>
        </w:rPr>
        <w:t>pré</w:t>
      </w:r>
      <w:r>
        <w:rPr>
          <w:rFonts w:asciiTheme="majorBidi" w:eastAsia="Times New Roman" w:hAnsiTheme="majorBidi" w:cstheme="majorBidi"/>
          <w:sz w:val="28"/>
          <w:szCs w:val="28"/>
          <w:lang w:eastAsia="fr-FR"/>
        </w:rPr>
        <w:t>nom : champ</w:t>
      </w:r>
      <w:r w:rsidR="00E2665F"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 </w:t>
      </w:r>
      <w:r w:rsidR="00E2665F">
        <w:rPr>
          <w:rFonts w:asciiTheme="majorBidi" w:eastAsia="Times New Roman" w:hAnsiTheme="majorBidi" w:cstheme="majorBidi"/>
          <w:sz w:val="28"/>
          <w:szCs w:val="28"/>
          <w:lang w:eastAsia="fr-FR"/>
        </w:rPr>
        <w:t>alphanumérique</w:t>
      </w:r>
      <w:r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 ne doit pas être vide</w:t>
      </w:r>
    </w:p>
    <w:p w:rsidR="00DE6991" w:rsidRDefault="00E2665F" w:rsidP="00DE6991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  <w:r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-Zone texte CIN : champ numérique ne doit pas contenir moins que 6 chiffres  </w:t>
      </w:r>
    </w:p>
    <w:p w:rsidR="00E2665F" w:rsidRDefault="00E2665F" w:rsidP="00E2665F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  <w:r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-Zone texte Adresse : champ alphanumérique pas de Contrôle de saisie   </w:t>
      </w:r>
    </w:p>
    <w:p w:rsidR="00E2665F" w:rsidRDefault="00E2665F" w:rsidP="00E2665F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  <w:r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-Zone texte </w:t>
      </w:r>
      <w:r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E-mail </w:t>
      </w:r>
      <w:r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: champ alphanumérique pas de Contrôle de saisie   </w:t>
      </w:r>
    </w:p>
    <w:p w:rsidR="00E2665F" w:rsidRDefault="00E2665F" w:rsidP="00E2665F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  <w:r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-Zone texte </w:t>
      </w:r>
      <w:r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N° Téléphone </w:t>
      </w:r>
      <w:r>
        <w:rPr>
          <w:rFonts w:asciiTheme="majorBidi" w:eastAsia="Times New Roman" w:hAnsiTheme="majorBidi" w:cstheme="majorBidi"/>
          <w:sz w:val="28"/>
          <w:szCs w:val="28"/>
          <w:lang w:eastAsia="fr-FR"/>
        </w:rPr>
        <w:t>:</w:t>
      </w:r>
      <w:r w:rsidRPr="00E2665F"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 </w:t>
      </w:r>
      <w:r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champ alphanumérique pas de Contrôle de saisie   </w:t>
      </w:r>
    </w:p>
    <w:p w:rsidR="00E2665F" w:rsidRDefault="00E2665F" w:rsidP="00E2665F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  <w:r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-Zone texte Login : </w:t>
      </w:r>
      <w:r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champ alphanumérique </w:t>
      </w:r>
      <w:r>
        <w:rPr>
          <w:rFonts w:asciiTheme="majorBidi" w:eastAsia="Times New Roman" w:hAnsiTheme="majorBidi" w:cstheme="majorBidi"/>
          <w:sz w:val="28"/>
          <w:szCs w:val="28"/>
          <w:lang w:eastAsia="fr-FR"/>
        </w:rPr>
        <w:t>doit avoir au moins 3 caractères et aucune occurrence dans la table de Base de Données.</w:t>
      </w:r>
    </w:p>
    <w:p w:rsidR="00E2665F" w:rsidRDefault="00E2665F" w:rsidP="00E2665F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  <w:r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-Zone texte </w:t>
      </w:r>
      <w:r>
        <w:rPr>
          <w:rFonts w:asciiTheme="majorBidi" w:eastAsia="Times New Roman" w:hAnsiTheme="majorBidi" w:cstheme="majorBidi"/>
          <w:sz w:val="28"/>
          <w:szCs w:val="28"/>
          <w:lang w:eastAsia="fr-FR"/>
        </w:rPr>
        <w:t>Mot de passe</w:t>
      </w:r>
      <w:r>
        <w:rPr>
          <w:rFonts w:asciiTheme="majorBidi" w:eastAsia="Times New Roman" w:hAnsiTheme="majorBidi" w:cstheme="majorBidi"/>
          <w:sz w:val="28"/>
          <w:szCs w:val="28"/>
          <w:lang w:eastAsia="fr-FR"/>
        </w:rPr>
        <w:t>: champ alphanumérique doit avoir au moins 3 caractères</w:t>
      </w:r>
      <w:r>
        <w:rPr>
          <w:rFonts w:asciiTheme="majorBidi" w:eastAsia="Times New Roman" w:hAnsiTheme="majorBidi" w:cstheme="majorBidi"/>
          <w:sz w:val="28"/>
          <w:szCs w:val="28"/>
          <w:lang w:eastAsia="fr-FR"/>
        </w:rPr>
        <w:t>.</w:t>
      </w:r>
    </w:p>
    <w:p w:rsidR="00E2665F" w:rsidRDefault="00E2665F" w:rsidP="00E2665F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  <w:r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-Zone texte Mot de passe: champ alphanumérique doit </w:t>
      </w:r>
      <w:r w:rsidR="002E2676">
        <w:rPr>
          <w:rFonts w:asciiTheme="majorBidi" w:eastAsia="Times New Roman" w:hAnsiTheme="majorBidi" w:cstheme="majorBidi"/>
          <w:sz w:val="28"/>
          <w:szCs w:val="28"/>
          <w:lang w:eastAsia="fr-FR"/>
        </w:rPr>
        <w:t>être</w:t>
      </w:r>
      <w:r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 une copie de texte dans champ « Mot de passe »</w:t>
      </w:r>
    </w:p>
    <w:p w:rsidR="00E2665F" w:rsidRDefault="00E2665F" w:rsidP="00E2665F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E2665F" w:rsidRDefault="00E2665F" w:rsidP="00DE6991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E2665F" w:rsidRDefault="00E2665F" w:rsidP="00DE6991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E2665F" w:rsidRDefault="00E2665F" w:rsidP="00DE6991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E2665F" w:rsidRDefault="002E2676" w:rsidP="00DE6991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  <w:r>
        <w:rPr>
          <w:rFonts w:asciiTheme="majorBidi" w:eastAsia="Times New Roman" w:hAnsiTheme="majorBidi" w:cstheme="majorBidi"/>
          <w:sz w:val="28"/>
          <w:szCs w:val="28"/>
          <w:lang w:eastAsia="fr-FR"/>
        </w:rPr>
        <w:t>4.2.4.2) Modifier Compte d’Utilisateur :</w:t>
      </w:r>
    </w:p>
    <w:p w:rsidR="002E2676" w:rsidRDefault="000F44EE" w:rsidP="000F44EE">
      <w:pPr>
        <w:spacing w:after="0" w:line="240" w:lineRule="auto"/>
        <w:jc w:val="center"/>
        <w:rPr>
          <w:rFonts w:asciiTheme="majorBidi" w:eastAsia="Times New Roman" w:hAnsiTheme="majorBidi" w:cstheme="majorBidi"/>
          <w:sz w:val="28"/>
          <w:szCs w:val="28"/>
          <w:lang w:eastAsia="fr-FR"/>
        </w:rPr>
      </w:pPr>
      <w:r>
        <w:rPr>
          <w:rFonts w:asciiTheme="majorBidi" w:eastAsia="Times New Roman" w:hAnsiTheme="majorBidi" w:cstheme="majorBidi"/>
          <w:noProof/>
          <w:sz w:val="28"/>
          <w:szCs w:val="28"/>
          <w:lang w:eastAsia="fr-FR"/>
        </w:rPr>
        <w:drawing>
          <wp:inline distT="0" distB="0" distL="0" distR="0" wp14:anchorId="1A31252D" wp14:editId="6A6BF3E8">
            <wp:extent cx="3829050" cy="3562350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4EE" w:rsidRDefault="000F44EE" w:rsidP="00DE6991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0F44EE" w:rsidRDefault="000F44EE" w:rsidP="000F44EE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  <w:r>
        <w:rPr>
          <w:rFonts w:asciiTheme="majorBidi" w:eastAsia="Times New Roman" w:hAnsiTheme="majorBidi" w:cstheme="majorBidi"/>
          <w:sz w:val="28"/>
          <w:szCs w:val="28"/>
          <w:lang w:eastAsia="fr-FR"/>
        </w:rPr>
        <w:t>A l’action sur le combo box les informations de compte de l’utilisateur sélectionné s’affichent chaqu ’un dans le champ correspondant.</w:t>
      </w:r>
    </w:p>
    <w:p w:rsidR="000F44EE" w:rsidRDefault="000F44EE" w:rsidP="000F44EE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  <w:r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La modification des informations de compte d’Utilisateur suit les mêmes contrôles de saisie que celle de l’Ajout. </w:t>
      </w:r>
    </w:p>
    <w:p w:rsidR="000F44EE" w:rsidRDefault="000F44EE" w:rsidP="000F44EE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0F44EE" w:rsidRDefault="000F44EE" w:rsidP="00192DB8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  <w:r>
        <w:rPr>
          <w:rFonts w:asciiTheme="majorBidi" w:eastAsia="Times New Roman" w:hAnsiTheme="majorBidi" w:cstheme="majorBidi"/>
          <w:sz w:val="28"/>
          <w:szCs w:val="28"/>
          <w:lang w:eastAsia="fr-FR"/>
        </w:rPr>
        <w:t>4.2.4.3) Suppression de Compte d’Utilisateur :</w:t>
      </w:r>
      <w:r w:rsidR="00192DB8"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 </w:t>
      </w:r>
    </w:p>
    <w:p w:rsidR="00370F36" w:rsidRDefault="000F44EE" w:rsidP="00192DB8">
      <w:pPr>
        <w:spacing w:after="0" w:line="240" w:lineRule="auto"/>
        <w:jc w:val="center"/>
        <w:rPr>
          <w:rFonts w:asciiTheme="majorBidi" w:eastAsia="Times New Roman" w:hAnsiTheme="majorBidi" w:cstheme="majorBidi"/>
          <w:sz w:val="28"/>
          <w:szCs w:val="28"/>
          <w:lang w:eastAsia="fr-FR"/>
        </w:rPr>
      </w:pPr>
      <w:r>
        <w:rPr>
          <w:rFonts w:asciiTheme="majorBidi" w:eastAsia="Times New Roman" w:hAnsiTheme="majorBidi" w:cstheme="majorBidi"/>
          <w:noProof/>
          <w:sz w:val="28"/>
          <w:szCs w:val="28"/>
          <w:lang w:eastAsia="fr-FR"/>
        </w:rPr>
        <w:drawing>
          <wp:inline distT="0" distB="0" distL="0" distR="0" wp14:anchorId="2FC35838" wp14:editId="741C246C">
            <wp:extent cx="3143250" cy="2971800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2AB" w:rsidRDefault="00C54EEB" w:rsidP="00BF62AB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  <w:lang w:eastAsia="fr-FR"/>
        </w:rPr>
      </w:pPr>
      <w:r>
        <w:rPr>
          <w:rFonts w:asciiTheme="majorBidi" w:eastAsia="Times New Roman" w:hAnsiTheme="majorBidi" w:cstheme="majorBidi"/>
          <w:sz w:val="28"/>
          <w:szCs w:val="28"/>
          <w:lang w:eastAsia="fr-FR"/>
        </w:rPr>
        <w:t>Comme la modification,</w:t>
      </w:r>
      <w:r w:rsidRPr="00370F36"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 </w:t>
      </w:r>
      <w:r>
        <w:rPr>
          <w:rFonts w:asciiTheme="majorBidi" w:eastAsia="Times New Roman" w:hAnsiTheme="majorBidi" w:cstheme="majorBidi"/>
          <w:sz w:val="28"/>
          <w:szCs w:val="28"/>
          <w:lang w:eastAsia="fr-FR"/>
        </w:rPr>
        <w:t>à l’action sur le combo box les informations de compte de l’utilisateur sélectionné s’affichent chaqu ’un dans le champ correspondant.</w:t>
      </w:r>
      <w:bookmarkStart w:id="0" w:name="_GoBack"/>
      <w:bookmarkEnd w:id="0"/>
    </w:p>
    <w:p w:rsidR="00370F36" w:rsidRPr="00C22FB9" w:rsidRDefault="00370F36" w:rsidP="00370F36">
      <w:pPr>
        <w:spacing w:after="0" w:line="240" w:lineRule="auto"/>
        <w:jc w:val="center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sectPr w:rsidR="00370F36" w:rsidRPr="00C22FB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080DB4"/>
    <w:multiLevelType w:val="hybridMultilevel"/>
    <w:tmpl w:val="AC70BEF4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F77166B"/>
    <w:multiLevelType w:val="hybridMultilevel"/>
    <w:tmpl w:val="9BFEE0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4DDF"/>
    <w:rsid w:val="00000CBF"/>
    <w:rsid w:val="0000544D"/>
    <w:rsid w:val="00036587"/>
    <w:rsid w:val="000A2843"/>
    <w:rsid w:val="000C1162"/>
    <w:rsid w:val="000F44EE"/>
    <w:rsid w:val="00112A21"/>
    <w:rsid w:val="0011503A"/>
    <w:rsid w:val="001250B7"/>
    <w:rsid w:val="00165CBF"/>
    <w:rsid w:val="0018673D"/>
    <w:rsid w:val="00192DB8"/>
    <w:rsid w:val="001F621D"/>
    <w:rsid w:val="0028278D"/>
    <w:rsid w:val="0029733D"/>
    <w:rsid w:val="002E2676"/>
    <w:rsid w:val="002F0658"/>
    <w:rsid w:val="00312703"/>
    <w:rsid w:val="00370F36"/>
    <w:rsid w:val="003A271D"/>
    <w:rsid w:val="00434945"/>
    <w:rsid w:val="004541F4"/>
    <w:rsid w:val="004C052F"/>
    <w:rsid w:val="005327F3"/>
    <w:rsid w:val="005347C5"/>
    <w:rsid w:val="00580A86"/>
    <w:rsid w:val="005D1862"/>
    <w:rsid w:val="005E7465"/>
    <w:rsid w:val="005F7476"/>
    <w:rsid w:val="0065505E"/>
    <w:rsid w:val="006C3798"/>
    <w:rsid w:val="006D02E1"/>
    <w:rsid w:val="006E1A05"/>
    <w:rsid w:val="00755647"/>
    <w:rsid w:val="007829B3"/>
    <w:rsid w:val="007B0705"/>
    <w:rsid w:val="008719CC"/>
    <w:rsid w:val="00874A16"/>
    <w:rsid w:val="0088187A"/>
    <w:rsid w:val="008C5836"/>
    <w:rsid w:val="008E35C5"/>
    <w:rsid w:val="00931242"/>
    <w:rsid w:val="00987959"/>
    <w:rsid w:val="009B117E"/>
    <w:rsid w:val="009F62E1"/>
    <w:rsid w:val="00A269FC"/>
    <w:rsid w:val="00A412B0"/>
    <w:rsid w:val="00A96A90"/>
    <w:rsid w:val="00B00EC5"/>
    <w:rsid w:val="00B04DDF"/>
    <w:rsid w:val="00BE2ECB"/>
    <w:rsid w:val="00BF62AB"/>
    <w:rsid w:val="00C21FAA"/>
    <w:rsid w:val="00C22FB9"/>
    <w:rsid w:val="00C54EEB"/>
    <w:rsid w:val="00C71823"/>
    <w:rsid w:val="00CC52BE"/>
    <w:rsid w:val="00CC5E57"/>
    <w:rsid w:val="00CD3E6B"/>
    <w:rsid w:val="00CE05A5"/>
    <w:rsid w:val="00CF32C1"/>
    <w:rsid w:val="00D06C4E"/>
    <w:rsid w:val="00D72F6D"/>
    <w:rsid w:val="00D83684"/>
    <w:rsid w:val="00D9008F"/>
    <w:rsid w:val="00D97004"/>
    <w:rsid w:val="00DE6991"/>
    <w:rsid w:val="00E2665F"/>
    <w:rsid w:val="00E81DA8"/>
    <w:rsid w:val="00E936BE"/>
    <w:rsid w:val="00EE0871"/>
    <w:rsid w:val="00EE57AC"/>
    <w:rsid w:val="00EF5B7E"/>
    <w:rsid w:val="00F17063"/>
    <w:rsid w:val="00F20668"/>
    <w:rsid w:val="00F848EF"/>
    <w:rsid w:val="00FF41D8"/>
    <w:rsid w:val="00FF6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gliffy-placeholder-text">
    <w:name w:val="gliffy-placeholder-text"/>
    <w:basedOn w:val="Policepardfaut"/>
    <w:rsid w:val="004C052F"/>
  </w:style>
  <w:style w:type="paragraph" w:styleId="NormalWeb">
    <w:name w:val="Normal (Web)"/>
    <w:basedOn w:val="Normal"/>
    <w:uiPriority w:val="99"/>
    <w:unhideWhenUsed/>
    <w:rsid w:val="000A28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ienhypertexte">
    <w:name w:val="Hyperlink"/>
    <w:basedOn w:val="Policepardfaut"/>
    <w:uiPriority w:val="99"/>
    <w:unhideWhenUsed/>
    <w:rsid w:val="000A2843"/>
    <w:rPr>
      <w:color w:val="0000FF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5F7476"/>
    <w:rPr>
      <w:color w:val="5EAEFF" w:themeColor="followedHyperlink"/>
      <w:u w:val="single"/>
    </w:rPr>
  </w:style>
  <w:style w:type="character" w:customStyle="1" w:styleId="hps">
    <w:name w:val="hps"/>
    <w:basedOn w:val="Policepardfaut"/>
    <w:rsid w:val="0065505E"/>
  </w:style>
  <w:style w:type="character" w:customStyle="1" w:styleId="apple-converted-space">
    <w:name w:val="apple-converted-space"/>
    <w:basedOn w:val="Policepardfaut"/>
    <w:rsid w:val="006C3798"/>
  </w:style>
  <w:style w:type="paragraph" w:styleId="Textedebulles">
    <w:name w:val="Balloon Text"/>
    <w:basedOn w:val="Normal"/>
    <w:link w:val="TextedebullesCar"/>
    <w:uiPriority w:val="99"/>
    <w:semiHidden/>
    <w:unhideWhenUsed/>
    <w:rsid w:val="00D900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9008F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C22FB9"/>
    <w:pPr>
      <w:ind w:left="720"/>
      <w:contextualSpacing/>
    </w:pPr>
  </w:style>
  <w:style w:type="paragraph" w:styleId="Lgende">
    <w:name w:val="caption"/>
    <w:basedOn w:val="Normal"/>
    <w:next w:val="Normal"/>
    <w:uiPriority w:val="35"/>
    <w:unhideWhenUsed/>
    <w:qFormat/>
    <w:rsid w:val="005327F3"/>
    <w:pPr>
      <w:spacing w:line="240" w:lineRule="auto"/>
    </w:pPr>
    <w:rPr>
      <w:b/>
      <w:bCs/>
      <w:color w:val="31B6F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gliffy-placeholder-text">
    <w:name w:val="gliffy-placeholder-text"/>
    <w:basedOn w:val="Policepardfaut"/>
    <w:rsid w:val="004C052F"/>
  </w:style>
  <w:style w:type="paragraph" w:styleId="NormalWeb">
    <w:name w:val="Normal (Web)"/>
    <w:basedOn w:val="Normal"/>
    <w:uiPriority w:val="99"/>
    <w:unhideWhenUsed/>
    <w:rsid w:val="000A28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ienhypertexte">
    <w:name w:val="Hyperlink"/>
    <w:basedOn w:val="Policepardfaut"/>
    <w:uiPriority w:val="99"/>
    <w:unhideWhenUsed/>
    <w:rsid w:val="000A2843"/>
    <w:rPr>
      <w:color w:val="0000FF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5F7476"/>
    <w:rPr>
      <w:color w:val="5EAEFF" w:themeColor="followedHyperlink"/>
      <w:u w:val="single"/>
    </w:rPr>
  </w:style>
  <w:style w:type="character" w:customStyle="1" w:styleId="hps">
    <w:name w:val="hps"/>
    <w:basedOn w:val="Policepardfaut"/>
    <w:rsid w:val="0065505E"/>
  </w:style>
  <w:style w:type="character" w:customStyle="1" w:styleId="apple-converted-space">
    <w:name w:val="apple-converted-space"/>
    <w:basedOn w:val="Policepardfaut"/>
    <w:rsid w:val="006C3798"/>
  </w:style>
  <w:style w:type="paragraph" w:styleId="Textedebulles">
    <w:name w:val="Balloon Text"/>
    <w:basedOn w:val="Normal"/>
    <w:link w:val="TextedebullesCar"/>
    <w:uiPriority w:val="99"/>
    <w:semiHidden/>
    <w:unhideWhenUsed/>
    <w:rsid w:val="00D900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9008F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C22FB9"/>
    <w:pPr>
      <w:ind w:left="720"/>
      <w:contextualSpacing/>
    </w:pPr>
  </w:style>
  <w:style w:type="paragraph" w:styleId="Lgende">
    <w:name w:val="caption"/>
    <w:basedOn w:val="Normal"/>
    <w:next w:val="Normal"/>
    <w:uiPriority w:val="35"/>
    <w:unhideWhenUsed/>
    <w:qFormat/>
    <w:rsid w:val="005327F3"/>
    <w:pPr>
      <w:spacing w:line="240" w:lineRule="auto"/>
    </w:pPr>
    <w:rPr>
      <w:b/>
      <w:bCs/>
      <w:color w:val="31B6F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3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14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2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3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9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57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25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73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32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58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12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29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05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46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46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36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3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314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9428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376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199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354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4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4521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0698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743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569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5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03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762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798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77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106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363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466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550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39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078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144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93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290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67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62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975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053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728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832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05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677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371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647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803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408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1377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080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986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34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078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615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49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703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4595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365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636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251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64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689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482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19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162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762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808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033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69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780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111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23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185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608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739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712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23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874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188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348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019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31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8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049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121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374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09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24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410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29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59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786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45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3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41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770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816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58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043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9782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135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759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4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5081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674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954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95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905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637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900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255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221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513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370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238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303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06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784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802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93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60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266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3997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111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839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73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9923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1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9623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468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313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743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468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75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253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117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35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561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727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038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079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646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0950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91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010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069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043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286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812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487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2106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056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223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358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219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274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134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41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9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152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56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7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050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336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837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094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192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415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640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78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885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379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549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280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56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272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013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298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03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824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707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291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157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1631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699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476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720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80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17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411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0404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143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2070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539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319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46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648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26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7061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560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093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975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480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912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652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691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266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48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5861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17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598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869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8306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08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703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21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839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33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89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5724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783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907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419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34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136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14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01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485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610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8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647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9623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173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14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6673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630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75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269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83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693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030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065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383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963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397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336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49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355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921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13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45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14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245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853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337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9423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32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33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60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774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908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904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8170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319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138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207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935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613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90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073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0589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624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576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357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779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580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90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960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745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566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848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490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306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285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716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44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168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0798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497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333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834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865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3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190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623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389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156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9837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276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289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223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300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19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349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886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201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2259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634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855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33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712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997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977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848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144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587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5694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276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394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48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509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59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784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062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193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699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500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721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4213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614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549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925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48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414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114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863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950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18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799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744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959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142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302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201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597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44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779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690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190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1195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257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829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805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739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552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042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9832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403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643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511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547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076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8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981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8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3265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89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797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032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506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733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831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000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45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062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510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521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534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714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523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017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410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900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339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734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828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030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218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569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561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495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076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949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715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86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266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500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090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580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2482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337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963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490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747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296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525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502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044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379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443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636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150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393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145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935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00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76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232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881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117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329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359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02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470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195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29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75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129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778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601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178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844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2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781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53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9427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79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307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32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552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1883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82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70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127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236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95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673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977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088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977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45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061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056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333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399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15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2922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368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478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931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4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6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392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1414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745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43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4347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421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987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098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94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73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157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284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665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870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014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42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462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343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507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718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24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757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377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7432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881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454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6979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273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635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764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769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921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2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226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714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220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844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46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781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774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06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35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90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297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922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375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44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817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035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368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986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772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10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96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961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6100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031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288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025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58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980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2866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65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1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12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087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956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906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1530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169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936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476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176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823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898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335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1311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399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431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689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24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49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1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839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120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521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688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30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255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036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013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401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410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966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515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501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052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628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0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07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25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7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17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11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02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9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83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9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35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74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2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35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15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62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95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56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35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8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92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69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65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59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61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37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87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6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1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6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58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14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9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8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70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41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44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93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5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55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89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7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84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fr.wikipedia.org/wiki/WebSphere" TargetMode="External"/><Relationship Id="rId21" Type="http://schemas.openxmlformats.org/officeDocument/2006/relationships/hyperlink" Target="http://fr.wikipedia.org/wiki/Open_source" TargetMode="External"/><Relationship Id="rId42" Type="http://schemas.openxmlformats.org/officeDocument/2006/relationships/hyperlink" Target="http://fr.wikipedia.org/wiki/1982" TargetMode="External"/><Relationship Id="rId47" Type="http://schemas.openxmlformats.org/officeDocument/2006/relationships/hyperlink" Target="http://fr.wikipedia.org/wiki/Java_(technique)" TargetMode="External"/><Relationship Id="rId63" Type="http://schemas.openxmlformats.org/officeDocument/2006/relationships/image" Target="media/image7.png"/><Relationship Id="rId68" Type="http://schemas.openxmlformats.org/officeDocument/2006/relationships/image" Target="media/image12.png"/><Relationship Id="rId84" Type="http://schemas.openxmlformats.org/officeDocument/2006/relationships/theme" Target="theme/theme1.xml"/><Relationship Id="rId16" Type="http://schemas.openxmlformats.org/officeDocument/2006/relationships/hyperlink" Target="http://fr.wikipedia.org/wiki/Test_%28informatique%29" TargetMode="External"/><Relationship Id="rId11" Type="http://schemas.openxmlformats.org/officeDocument/2006/relationships/hyperlink" Target="http://fr.wikipedia.org/wiki/Environnement_de_d%C3%A9veloppement_int%C3%A9gr%C3%A9" TargetMode="External"/><Relationship Id="rId32" Type="http://schemas.openxmlformats.org/officeDocument/2006/relationships/hyperlink" Target="https://addons.mozilla.org/en-US/firefox/addon/sqlite-manager/" TargetMode="External"/><Relationship Id="rId37" Type="http://schemas.openxmlformats.org/officeDocument/2006/relationships/hyperlink" Target="http://fr.wikipedia.org/wiki/James_Gosling" TargetMode="External"/><Relationship Id="rId53" Type="http://schemas.openxmlformats.org/officeDocument/2006/relationships/hyperlink" Target="http://fr.wikipedia.org/wiki/GNU/Linux" TargetMode="External"/><Relationship Id="rId58" Type="http://schemas.openxmlformats.org/officeDocument/2006/relationships/image" Target="media/image2.png"/><Relationship Id="rId74" Type="http://schemas.openxmlformats.org/officeDocument/2006/relationships/image" Target="media/image18.png"/><Relationship Id="rId79" Type="http://schemas.openxmlformats.org/officeDocument/2006/relationships/image" Target="media/image23.png"/><Relationship Id="rId5" Type="http://schemas.openxmlformats.org/officeDocument/2006/relationships/webSettings" Target="webSettings.xml"/><Relationship Id="rId61" Type="http://schemas.openxmlformats.org/officeDocument/2006/relationships/image" Target="media/image5.png"/><Relationship Id="rId82" Type="http://schemas.openxmlformats.org/officeDocument/2006/relationships/image" Target="media/image26.png"/><Relationship Id="rId19" Type="http://schemas.openxmlformats.org/officeDocument/2006/relationships/hyperlink" Target="http://fr.wikipedia.org/wiki/Langage_de_programmation" TargetMode="External"/><Relationship Id="rId14" Type="http://schemas.openxmlformats.org/officeDocument/2006/relationships/hyperlink" Target="http://fr.wikipedia.org/wiki/Mod%C3%A9lisation_des_donn%C3%A9es" TargetMode="External"/><Relationship Id="rId22" Type="http://schemas.openxmlformats.org/officeDocument/2006/relationships/hyperlink" Target="http://fr.wikipedia.org/wiki/%C3%89diteur_de_logiciel" TargetMode="External"/><Relationship Id="rId27" Type="http://schemas.openxmlformats.org/officeDocument/2006/relationships/hyperlink" Target="http://fr.wikipedia.org/wiki/WSAD" TargetMode="External"/><Relationship Id="rId30" Type="http://schemas.openxmlformats.org/officeDocument/2006/relationships/hyperlink" Target="https://sqlite.org/download.html" TargetMode="External"/><Relationship Id="rId35" Type="http://schemas.openxmlformats.org/officeDocument/2006/relationships/hyperlink" Target="http://fr.wikipedia.org/wiki/Informatique" TargetMode="External"/><Relationship Id="rId43" Type="http://schemas.openxmlformats.org/officeDocument/2006/relationships/hyperlink" Target="http://fr.wikipedia.org/wiki/23_mai" TargetMode="External"/><Relationship Id="rId48" Type="http://schemas.openxmlformats.org/officeDocument/2006/relationships/hyperlink" Target="http://fr.wikipedia.org/wiki/Portabilit%C3%A9_(informatique)" TargetMode="External"/><Relationship Id="rId56" Type="http://schemas.openxmlformats.org/officeDocument/2006/relationships/hyperlink" Target="http://fr.wikipedia.org/wiki/Logiciel" TargetMode="External"/><Relationship Id="rId64" Type="http://schemas.openxmlformats.org/officeDocument/2006/relationships/image" Target="media/image8.png"/><Relationship Id="rId69" Type="http://schemas.openxmlformats.org/officeDocument/2006/relationships/image" Target="media/image13.png"/><Relationship Id="rId77" Type="http://schemas.openxmlformats.org/officeDocument/2006/relationships/image" Target="media/image21.png"/><Relationship Id="rId8" Type="http://schemas.openxmlformats.org/officeDocument/2006/relationships/hyperlink" Target="http://fr.wikipedia.org/wiki/Fondation_Eclipse" TargetMode="External"/><Relationship Id="rId51" Type="http://schemas.openxmlformats.org/officeDocument/2006/relationships/hyperlink" Target="http://fr.wikipedia.org/wiki/Microsoft_Windows" TargetMode="External"/><Relationship Id="rId72" Type="http://schemas.openxmlformats.org/officeDocument/2006/relationships/image" Target="media/image16.png"/><Relationship Id="rId80" Type="http://schemas.openxmlformats.org/officeDocument/2006/relationships/image" Target="media/image24.png"/><Relationship Id="rId3" Type="http://schemas.microsoft.com/office/2007/relationships/stylesWithEffects" Target="stylesWithEffects.xml"/><Relationship Id="rId12" Type="http://schemas.openxmlformats.org/officeDocument/2006/relationships/hyperlink" Target="http://fr.wikipedia.org/wiki/Framework" TargetMode="External"/><Relationship Id="rId17" Type="http://schemas.openxmlformats.org/officeDocument/2006/relationships/hyperlink" Target="http://fr.wikipedia.org/wiki/Gestion_de_configuration" TargetMode="External"/><Relationship Id="rId25" Type="http://schemas.openxmlformats.org/officeDocument/2006/relationships/hyperlink" Target="http://fr.wikipedia.org/wiki/IBM_Lotus_Symphony" TargetMode="External"/><Relationship Id="rId33" Type="http://schemas.openxmlformats.org/officeDocument/2006/relationships/hyperlink" Target="http://www.sybase.fr/products/modelingdevelopment/poweramc" TargetMode="External"/><Relationship Id="rId38" Type="http://schemas.openxmlformats.org/officeDocument/2006/relationships/hyperlink" Target="http://fr.wikipedia.org/wiki/Patrick_Naughton" TargetMode="External"/><Relationship Id="rId46" Type="http://schemas.openxmlformats.org/officeDocument/2006/relationships/hyperlink" Target="http://fr.wikipedia.org/wiki/Oracle_Corporation" TargetMode="External"/><Relationship Id="rId59" Type="http://schemas.openxmlformats.org/officeDocument/2006/relationships/image" Target="media/image3.png"/><Relationship Id="rId67" Type="http://schemas.openxmlformats.org/officeDocument/2006/relationships/image" Target="media/image11.png"/><Relationship Id="rId20" Type="http://schemas.openxmlformats.org/officeDocument/2006/relationships/hyperlink" Target="http://fr.wikipedia.org/wiki/Microsoft_Visual_Studio" TargetMode="External"/><Relationship Id="rId41" Type="http://schemas.openxmlformats.org/officeDocument/2006/relationships/hyperlink" Target="http://fr.wikipedia.org/wiki/Sun_Microsystems" TargetMode="External"/><Relationship Id="rId54" Type="http://schemas.openxmlformats.org/officeDocument/2006/relationships/hyperlink" Target="http://fr.wikipedia.org/wiki/Plate-forme_Java" TargetMode="External"/><Relationship Id="rId62" Type="http://schemas.openxmlformats.org/officeDocument/2006/relationships/image" Target="media/image6.png"/><Relationship Id="rId70" Type="http://schemas.openxmlformats.org/officeDocument/2006/relationships/image" Target="media/image14.png"/><Relationship Id="rId75" Type="http://schemas.openxmlformats.org/officeDocument/2006/relationships/image" Target="media/image19.png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hyperlink" Target="http://fr.wikipedia.org/wiki/Conception_de_logiciel" TargetMode="External"/><Relationship Id="rId23" Type="http://schemas.openxmlformats.org/officeDocument/2006/relationships/hyperlink" Target="http://fr.wikipedia.org/wiki/Soci%C3%A9t%C3%A9_de_services_en_ing%C3%A9nierie_informatique" TargetMode="External"/><Relationship Id="rId28" Type="http://schemas.openxmlformats.org/officeDocument/2006/relationships/hyperlink" Target="http://www.jtattoo.net/" TargetMode="External"/><Relationship Id="rId36" Type="http://schemas.openxmlformats.org/officeDocument/2006/relationships/hyperlink" Target="http://fr.wikipedia.org/wiki/Orient%C3%A9_objet" TargetMode="External"/><Relationship Id="rId49" Type="http://schemas.openxmlformats.org/officeDocument/2006/relationships/hyperlink" Target="http://fr.wikipedia.org/wiki/Syst%C3%A8me_d%27exploitation" TargetMode="External"/><Relationship Id="rId57" Type="http://schemas.openxmlformats.org/officeDocument/2006/relationships/hyperlink" Target="http://fr.wikipedia.org/wiki/Java_(programming_language)" TargetMode="External"/><Relationship Id="rId10" Type="http://schemas.openxmlformats.org/officeDocument/2006/relationships/hyperlink" Target="http://fr.wikipedia.org/wiki/Java_%28technique%29" TargetMode="External"/><Relationship Id="rId31" Type="http://schemas.openxmlformats.org/officeDocument/2006/relationships/hyperlink" Target="http://www.eclipse.org/windowbuilder/" TargetMode="External"/><Relationship Id="rId44" Type="http://schemas.openxmlformats.org/officeDocument/2006/relationships/hyperlink" Target="http://fr.wikipedia.org/wiki/Mai_1995" TargetMode="External"/><Relationship Id="rId52" Type="http://schemas.openxmlformats.org/officeDocument/2006/relationships/hyperlink" Target="http://fr.wikipedia.org/wiki/Mac_OS" TargetMode="External"/><Relationship Id="rId60" Type="http://schemas.openxmlformats.org/officeDocument/2006/relationships/image" Target="media/image4.png"/><Relationship Id="rId65" Type="http://schemas.openxmlformats.org/officeDocument/2006/relationships/image" Target="media/image9.png"/><Relationship Id="rId73" Type="http://schemas.openxmlformats.org/officeDocument/2006/relationships/image" Target="media/image17.png"/><Relationship Id="rId78" Type="http://schemas.openxmlformats.org/officeDocument/2006/relationships/image" Target="media/image22.png"/><Relationship Id="rId8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hyperlink" Target="http://fr.wikipedia.org/wiki/Logiciel_libre" TargetMode="External"/><Relationship Id="rId13" Type="http://schemas.openxmlformats.org/officeDocument/2006/relationships/hyperlink" Target="http://fr.wikipedia.org/wiki/Atelier_de_g%C3%A9nie_logiciel" TargetMode="External"/><Relationship Id="rId18" Type="http://schemas.openxmlformats.org/officeDocument/2006/relationships/hyperlink" Target="http://fr.wikipedia.org/wiki/Reporting" TargetMode="External"/><Relationship Id="rId39" Type="http://schemas.openxmlformats.org/officeDocument/2006/relationships/hyperlink" Target="http://fr.wikipedia.org/wiki/Sun_Microsystems" TargetMode="External"/><Relationship Id="rId34" Type="http://schemas.openxmlformats.org/officeDocument/2006/relationships/hyperlink" Target="http://fr.wikipedia.org/wiki/Langage_de_programmation" TargetMode="External"/><Relationship Id="rId50" Type="http://schemas.openxmlformats.org/officeDocument/2006/relationships/hyperlink" Target="http://fr.wikipedia.org/wiki/UNIX" TargetMode="External"/><Relationship Id="rId55" Type="http://schemas.openxmlformats.org/officeDocument/2006/relationships/hyperlink" Target="http://fr.wikipedia.org/wiki/Liste_de_frameworks_Java" TargetMode="External"/><Relationship Id="rId76" Type="http://schemas.openxmlformats.org/officeDocument/2006/relationships/image" Target="media/image20.png"/><Relationship Id="rId7" Type="http://schemas.openxmlformats.org/officeDocument/2006/relationships/hyperlink" Target="http://fr.wikipedia.org/wiki/Projet" TargetMode="External"/><Relationship Id="rId71" Type="http://schemas.openxmlformats.org/officeDocument/2006/relationships/image" Target="media/image15.png"/><Relationship Id="rId2" Type="http://schemas.openxmlformats.org/officeDocument/2006/relationships/styles" Target="styles.xml"/><Relationship Id="rId29" Type="http://schemas.openxmlformats.org/officeDocument/2006/relationships/hyperlink" Target="https://bitbucket.org/xerial/" TargetMode="External"/><Relationship Id="rId24" Type="http://schemas.openxmlformats.org/officeDocument/2006/relationships/hyperlink" Target="http://fr.wikipedia.org/wiki/Lotus_Notes" TargetMode="External"/><Relationship Id="rId40" Type="http://schemas.openxmlformats.org/officeDocument/2006/relationships/hyperlink" Target="http://fr.wikipedia.org/wiki/Bill_Joy" TargetMode="External"/><Relationship Id="rId45" Type="http://schemas.openxmlformats.org/officeDocument/2006/relationships/hyperlink" Target="http://fr.wikipedia.org/wiki/1995_en_informatique" TargetMode="External"/><Relationship Id="rId66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Vagues">
      <a:dk1>
        <a:sysClr val="windowText" lastClr="000000"/>
      </a:dk1>
      <a:lt1>
        <a:sysClr val="window" lastClr="FFFFFF"/>
      </a:lt1>
      <a:dk2>
        <a:srgbClr val="073E87"/>
      </a:dk2>
      <a:lt2>
        <a:srgbClr val="C6E7FC"/>
      </a:lt2>
      <a:accent1>
        <a:srgbClr val="31B6FD"/>
      </a:accent1>
      <a:accent2>
        <a:srgbClr val="4584D3"/>
      </a:accent2>
      <a:accent3>
        <a:srgbClr val="5BD078"/>
      </a:accent3>
      <a:accent4>
        <a:srgbClr val="A5D028"/>
      </a:accent4>
      <a:accent5>
        <a:srgbClr val="F5C040"/>
      </a:accent5>
      <a:accent6>
        <a:srgbClr val="05E0DB"/>
      </a:accent6>
      <a:hlink>
        <a:srgbClr val="0080FF"/>
      </a:hlink>
      <a:folHlink>
        <a:srgbClr val="5EAEFF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883</TotalTime>
  <Pages>16</Pages>
  <Words>2410</Words>
  <Characters>13261</Characters>
  <Application>Microsoft Office Word</Application>
  <DocSecurity>0</DocSecurity>
  <Lines>110</Lines>
  <Paragraphs>31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stark</dc:creator>
  <cp:lastModifiedBy>stark</cp:lastModifiedBy>
  <cp:revision>41</cp:revision>
  <dcterms:created xsi:type="dcterms:W3CDTF">2014-05-23T15:42:00Z</dcterms:created>
  <dcterms:modified xsi:type="dcterms:W3CDTF">2014-05-26T03:30:00Z</dcterms:modified>
</cp:coreProperties>
</file>