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1F73E" w14:textId="77777777" w:rsidR="00164A16" w:rsidRDefault="007C2EAD">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9</w:t>
      </w:r>
    </w:p>
    <w:p w14:paraId="43B6FF35" w14:textId="77777777" w:rsidR="00164A16" w:rsidRDefault="00164A16">
      <w:pPr>
        <w:jc w:val="both"/>
        <w:rPr>
          <w:rFonts w:ascii="Times New Roman" w:eastAsia="Times New Roman" w:hAnsi="Times New Roman" w:cs="Times New Roman"/>
          <w:b/>
          <w:sz w:val="26"/>
          <w:szCs w:val="26"/>
          <w:u w:val="single"/>
        </w:rPr>
      </w:pPr>
    </w:p>
    <w:p w14:paraId="5E696D7E"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Collaboration diagram for the project Object Detection Solutions</w:t>
      </w:r>
    </w:p>
    <w:p w14:paraId="0D9A616E" w14:textId="77777777" w:rsidR="00164A16" w:rsidRDefault="00164A16">
      <w:pPr>
        <w:jc w:val="both"/>
        <w:rPr>
          <w:rFonts w:ascii="Times New Roman" w:eastAsia="Times New Roman" w:hAnsi="Times New Roman" w:cs="Times New Roman"/>
        </w:rPr>
      </w:pPr>
    </w:p>
    <w:p w14:paraId="76986697" w14:textId="77777777" w:rsidR="00164A16" w:rsidRDefault="007C2EAD">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4FA4A072"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rPr>
        <w:t xml:space="preserve">Collaboration diagrams are used to show how objects interact to perform the behavior of a particular use case, or a part of a use case. Along with sequence diagrams, collaboration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used by designers to define and clarify the roles of the objects that pe</w:t>
      </w:r>
      <w:r>
        <w:rPr>
          <w:rFonts w:ascii="Times New Roman" w:eastAsia="Times New Roman" w:hAnsi="Times New Roman" w:cs="Times New Roman"/>
        </w:rPr>
        <w:t>rform a particular flow of events of a use case.  They are the primary source of information used to determine class responsibilities and interfaces.</w:t>
      </w:r>
    </w:p>
    <w:p w14:paraId="79AC1D56" w14:textId="50711DEF" w:rsidR="00164A16" w:rsidRDefault="007C2EAD">
      <w:pPr>
        <w:jc w:val="both"/>
        <w:rPr>
          <w:rFonts w:ascii="Times New Roman" w:eastAsia="Times New Roman" w:hAnsi="Times New Roman" w:cs="Times New Roman"/>
        </w:rPr>
      </w:pPr>
      <w:r>
        <w:rPr>
          <w:rFonts w:ascii="Times New Roman" w:eastAsia="Times New Roman" w:hAnsi="Times New Roman" w:cs="Times New Roman"/>
        </w:rPr>
        <w:t>Unlike a sequence diagram, a collaboration diagram shows the relationships among the objects. Sequence dia</w:t>
      </w:r>
      <w:r>
        <w:rPr>
          <w:rFonts w:ascii="Times New Roman" w:eastAsia="Times New Roman" w:hAnsi="Times New Roman" w:cs="Times New Roman"/>
        </w:rPr>
        <w:t>grams and collaboration diagrams express similar information, but show it in different ways.</w:t>
      </w:r>
    </w:p>
    <w:p w14:paraId="0379B03C" w14:textId="77777777" w:rsidR="00DE6239" w:rsidRPr="001D612E" w:rsidRDefault="00DE6239" w:rsidP="00DE6239">
      <w:pPr>
        <w:pStyle w:val="NormalWeb"/>
        <w:spacing w:before="120" w:beforeAutospacing="0" w:after="144" w:afterAutospacing="0"/>
        <w:ind w:left="48" w:right="48"/>
        <w:jc w:val="both"/>
        <w:rPr>
          <w:color w:val="000000"/>
          <w:sz w:val="22"/>
          <w:szCs w:val="22"/>
        </w:rPr>
      </w:pPr>
      <w:r w:rsidRPr="001D612E">
        <w:rPr>
          <w:color w:val="000000"/>
          <w:sz w:val="22"/>
          <w:szCs w:val="22"/>
        </w:rPr>
        <w:t>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14:paraId="6E6AA77D" w14:textId="77777777" w:rsidR="00DE6239" w:rsidRPr="001D612E" w:rsidRDefault="00DE6239" w:rsidP="00DE6239">
      <w:pPr>
        <w:pStyle w:val="NormalWeb"/>
        <w:spacing w:before="120" w:beforeAutospacing="0" w:after="144" w:afterAutospacing="0"/>
        <w:ind w:left="48" w:right="48"/>
        <w:jc w:val="both"/>
        <w:rPr>
          <w:color w:val="000000"/>
          <w:sz w:val="22"/>
          <w:szCs w:val="22"/>
        </w:rPr>
      </w:pPr>
      <w:r w:rsidRPr="001D612E">
        <w:rPr>
          <w:color w:val="000000"/>
          <w:sz w:val="22"/>
          <w:szCs w:val="22"/>
        </w:rPr>
        <w:t>Method calls are similar to that of a sequence diagram. However, difference being the sequence diagram does not describe the object organization, whereas the collaboration diagram shows the object organization.</w:t>
      </w:r>
    </w:p>
    <w:p w14:paraId="1E9634F0" w14:textId="5C950D26" w:rsidR="00DE6239" w:rsidRPr="001D612E" w:rsidRDefault="00DE6239" w:rsidP="009F79ED">
      <w:pPr>
        <w:pStyle w:val="NormalWeb"/>
        <w:spacing w:before="120" w:beforeAutospacing="0" w:after="144" w:afterAutospacing="0"/>
        <w:ind w:left="48" w:right="48"/>
        <w:jc w:val="both"/>
        <w:rPr>
          <w:color w:val="000000"/>
          <w:sz w:val="22"/>
          <w:szCs w:val="22"/>
        </w:rPr>
      </w:pPr>
      <w:r w:rsidRPr="001D612E">
        <w:rPr>
          <w:color w:val="000000"/>
          <w:sz w:val="22"/>
          <w:szCs w:val="22"/>
        </w:rPr>
        <w:t>To choose between these two diagrams, emphasis is placed on the type of requirement. If the time sequence is important, then the sequence diagram is used. If organization is required, then collaboration diagram is used.</w:t>
      </w:r>
    </w:p>
    <w:p w14:paraId="5AEE69F8"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 xml:space="preserve">ecause of the format of the collaboration diagram, they tend to better suited for analysis activities.   Specifically, they tend to be better suited to depicting </w:t>
      </w:r>
      <w:r>
        <w:rPr>
          <w:rFonts w:ascii="Times New Roman" w:eastAsia="Times New Roman" w:hAnsi="Times New Roman" w:cs="Times New Roman"/>
        </w:rPr>
        <w:t>simpler interactions of smaller numbers of objects.  However, if the number of objects and messages grows, the diagram becomes increasingly hard to read.  In addition, it is difficult to show additional descriptive information such as timing, decision poin</w:t>
      </w:r>
      <w:r>
        <w:rPr>
          <w:rFonts w:ascii="Times New Roman" w:eastAsia="Times New Roman" w:hAnsi="Times New Roman" w:cs="Times New Roman"/>
        </w:rPr>
        <w:t>ts, or other unstructured information that can be easily added to the notes in a sequence diagram. So, here are some use cases that we want to create a collaboration diagram for:</w:t>
      </w:r>
    </w:p>
    <w:p w14:paraId="07644782"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collaborations between objects or roles that deliver the functionalitie</w:t>
      </w:r>
      <w:r>
        <w:rPr>
          <w:rFonts w:ascii="Times New Roman" w:eastAsia="Times New Roman" w:hAnsi="Times New Roman" w:cs="Times New Roman"/>
        </w:rPr>
        <w:t>s of use cases and operations</w:t>
      </w:r>
    </w:p>
    <w:p w14:paraId="2D17F5BC"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mechanisms within the architectural design of the system</w:t>
      </w:r>
    </w:p>
    <w:p w14:paraId="0B3AE6EC"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Capture interactions that show the messages passing between objects and roles within the collaboration</w:t>
      </w:r>
    </w:p>
    <w:p w14:paraId="6DB992FF"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alternative scenarios within use cases or operations t</w:t>
      </w:r>
      <w:r>
        <w:rPr>
          <w:rFonts w:ascii="Times New Roman" w:eastAsia="Times New Roman" w:hAnsi="Times New Roman" w:cs="Times New Roman"/>
        </w:rPr>
        <w:t>hat involve the collaboration of different objects and interactions</w:t>
      </w:r>
    </w:p>
    <w:p w14:paraId="03492160" w14:textId="5D2644A4" w:rsidR="00164A16" w:rsidRDefault="007C2EA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Support the identification of objects (hence classes) that participate in use cases</w:t>
      </w:r>
    </w:p>
    <w:p w14:paraId="20243F9E" w14:textId="29A9436D" w:rsidR="009F79ED" w:rsidRDefault="009F79ED" w:rsidP="009F79ED">
      <w:pPr>
        <w:jc w:val="both"/>
        <w:rPr>
          <w:rFonts w:ascii="Times New Roman" w:eastAsia="Times New Roman" w:hAnsi="Times New Roman" w:cs="Times New Roman"/>
        </w:rPr>
      </w:pPr>
    </w:p>
    <w:p w14:paraId="5D8C7AD2" w14:textId="7150BC67" w:rsidR="009F79ED" w:rsidRDefault="009F79ED" w:rsidP="009F79ED">
      <w:pPr>
        <w:jc w:val="both"/>
        <w:rPr>
          <w:rFonts w:ascii="Times New Roman" w:eastAsia="Times New Roman" w:hAnsi="Times New Roman" w:cs="Times New Roman"/>
        </w:rPr>
      </w:pPr>
    </w:p>
    <w:p w14:paraId="4158ADC2" w14:textId="020ECC83" w:rsidR="009F79ED" w:rsidRDefault="009F79ED" w:rsidP="009F79ED">
      <w:pPr>
        <w:jc w:val="both"/>
        <w:rPr>
          <w:rFonts w:ascii="Times New Roman" w:eastAsia="Times New Roman" w:hAnsi="Times New Roman" w:cs="Times New Roman"/>
        </w:rPr>
      </w:pPr>
    </w:p>
    <w:p w14:paraId="0CC879B0" w14:textId="01F0FBFB" w:rsidR="009F79ED" w:rsidRDefault="009F79ED" w:rsidP="009F79ED">
      <w:pPr>
        <w:jc w:val="both"/>
        <w:rPr>
          <w:rFonts w:ascii="Times New Roman" w:eastAsia="Times New Roman" w:hAnsi="Times New Roman" w:cs="Times New Roman"/>
        </w:rPr>
      </w:pPr>
    </w:p>
    <w:p w14:paraId="14FF88A5" w14:textId="77777777" w:rsidR="009F79ED" w:rsidRDefault="009F79ED" w:rsidP="009F79ED">
      <w:pPr>
        <w:jc w:val="both"/>
        <w:rPr>
          <w:rFonts w:ascii="Times New Roman" w:eastAsia="Times New Roman" w:hAnsi="Times New Roman" w:cs="Times New Roman"/>
        </w:rPr>
      </w:pPr>
    </w:p>
    <w:p w14:paraId="2792002C"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rPr>
        <w:lastRenderedPageBreak/>
        <w:t>Notations of Collaboration Diagram</w:t>
      </w:r>
    </w:p>
    <w:p w14:paraId="271D567B" w14:textId="77777777" w:rsidR="00164A16" w:rsidRDefault="007C2EAD">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Objects - An object is represented by an object symbol showing the na</w:t>
      </w:r>
      <w:r>
        <w:rPr>
          <w:rFonts w:ascii="Times New Roman" w:eastAsia="Times New Roman" w:hAnsi="Times New Roman" w:cs="Times New Roman"/>
        </w:rPr>
        <w:t>me of the object and its class underlined, separated by a colon:</w:t>
      </w:r>
    </w:p>
    <w:p w14:paraId="2B8B6388" w14:textId="77777777" w:rsidR="00164A16" w:rsidRDefault="007C2EAD">
      <w:pPr>
        <w:numPr>
          <w:ilvl w:val="1"/>
          <w:numId w:val="2"/>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Object_</w:t>
      </w:r>
      <w:proofErr w:type="gramStart"/>
      <w:r>
        <w:rPr>
          <w:rFonts w:ascii="Times New Roman" w:eastAsia="Times New Roman" w:hAnsi="Times New Roman" w:cs="Times New Roman"/>
        </w:rPr>
        <w:t>name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class_name</w:t>
      </w:r>
      <w:proofErr w:type="spellEnd"/>
    </w:p>
    <w:p w14:paraId="1D7630C0" w14:textId="77777777" w:rsidR="00164A16" w:rsidRDefault="007C2EAD">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Actors - Normally an actor instance occurs in the collaboration diagram, as the invoker of the interaction. If you have several actor instances in the same diagram, t</w:t>
      </w:r>
      <w:r>
        <w:rPr>
          <w:rFonts w:ascii="Times New Roman" w:eastAsia="Times New Roman" w:hAnsi="Times New Roman" w:cs="Times New Roman"/>
        </w:rPr>
        <w:t>ry keeping them in the periphery of the diagram. Each Actor is named and has a role.</w:t>
      </w:r>
    </w:p>
    <w:p w14:paraId="5A38EF25" w14:textId="77777777" w:rsidR="00164A16" w:rsidRDefault="007C2EAD">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Links - Links connect objects and actors and are instances of associations and each link corresponds to an association in the class diagram. A link is a relationship among</w:t>
      </w:r>
      <w:r>
        <w:rPr>
          <w:rFonts w:ascii="Times New Roman" w:eastAsia="Times New Roman" w:hAnsi="Times New Roman" w:cs="Times New Roman"/>
        </w:rPr>
        <w:t xml:space="preserve"> objects across which messages can be sent. In collaboration diagrams, a link is shown as a solid line between two objects. An object interacts with, or navigates to, other objects through its links to these objects. A link can be an instance of an associa</w:t>
      </w:r>
      <w:r>
        <w:rPr>
          <w:rFonts w:ascii="Times New Roman" w:eastAsia="Times New Roman" w:hAnsi="Times New Roman" w:cs="Times New Roman"/>
        </w:rPr>
        <w:t>tion, or it can be anonymous, meaning that its association is unspecified.</w:t>
      </w:r>
    </w:p>
    <w:p w14:paraId="553B3D86" w14:textId="77777777" w:rsidR="00164A16" w:rsidRDefault="007C2EA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Messages - A message is a communication between objects that conveys information with the expectation that activity will ensue. In collaboration diagrams, a message is shown as a la</w:t>
      </w:r>
      <w:r>
        <w:rPr>
          <w:rFonts w:ascii="Times New Roman" w:eastAsia="Times New Roman" w:hAnsi="Times New Roman" w:cs="Times New Roman"/>
        </w:rPr>
        <w:t>beled arrow placed near a link. The message is directed from sender to receiver.</w:t>
      </w:r>
    </w:p>
    <w:p w14:paraId="5CB42AC6" w14:textId="6F003730" w:rsidR="00164A16" w:rsidRDefault="00164A16">
      <w:pPr>
        <w:jc w:val="both"/>
        <w:rPr>
          <w:rFonts w:ascii="Times New Roman" w:eastAsia="Times New Roman" w:hAnsi="Times New Roman" w:cs="Times New Roman"/>
        </w:rPr>
      </w:pPr>
    </w:p>
    <w:p w14:paraId="76521110" w14:textId="456590EB" w:rsidR="00A772FF" w:rsidRDefault="00A772FF">
      <w:pPr>
        <w:jc w:val="both"/>
        <w:rPr>
          <w:rFonts w:ascii="Times New Roman" w:eastAsia="Times New Roman" w:hAnsi="Times New Roman" w:cs="Times New Roman"/>
        </w:rPr>
      </w:pPr>
    </w:p>
    <w:p w14:paraId="647555D2" w14:textId="046A39F3" w:rsidR="00A772FF" w:rsidRDefault="00A772FF">
      <w:pPr>
        <w:jc w:val="both"/>
        <w:rPr>
          <w:rFonts w:ascii="Times New Roman" w:eastAsia="Times New Roman" w:hAnsi="Times New Roman" w:cs="Times New Roman"/>
        </w:rPr>
      </w:pPr>
    </w:p>
    <w:p w14:paraId="7A3DDEE3" w14:textId="329CB2D6" w:rsidR="00A772FF" w:rsidRDefault="00A772FF">
      <w:pPr>
        <w:jc w:val="both"/>
        <w:rPr>
          <w:rFonts w:ascii="Times New Roman" w:eastAsia="Times New Roman" w:hAnsi="Times New Roman" w:cs="Times New Roman"/>
        </w:rPr>
      </w:pPr>
    </w:p>
    <w:p w14:paraId="408585B2" w14:textId="5D66E237" w:rsidR="00A772FF" w:rsidRDefault="00A772FF">
      <w:pPr>
        <w:jc w:val="both"/>
        <w:rPr>
          <w:rFonts w:ascii="Times New Roman" w:eastAsia="Times New Roman" w:hAnsi="Times New Roman" w:cs="Times New Roman"/>
        </w:rPr>
      </w:pPr>
    </w:p>
    <w:p w14:paraId="4F014F0A" w14:textId="00422487" w:rsidR="00A772FF" w:rsidRDefault="00A772FF">
      <w:pPr>
        <w:jc w:val="both"/>
        <w:rPr>
          <w:rFonts w:ascii="Times New Roman" w:eastAsia="Times New Roman" w:hAnsi="Times New Roman" w:cs="Times New Roman"/>
        </w:rPr>
      </w:pPr>
    </w:p>
    <w:p w14:paraId="0480061F" w14:textId="3E7773C8" w:rsidR="00A772FF" w:rsidRDefault="00A772FF">
      <w:pPr>
        <w:jc w:val="both"/>
        <w:rPr>
          <w:rFonts w:ascii="Times New Roman" w:eastAsia="Times New Roman" w:hAnsi="Times New Roman" w:cs="Times New Roman"/>
        </w:rPr>
      </w:pPr>
    </w:p>
    <w:p w14:paraId="07A1A16D" w14:textId="5EBA9728" w:rsidR="00A772FF" w:rsidRDefault="00A772FF">
      <w:pPr>
        <w:jc w:val="both"/>
        <w:rPr>
          <w:rFonts w:ascii="Times New Roman" w:eastAsia="Times New Roman" w:hAnsi="Times New Roman" w:cs="Times New Roman"/>
        </w:rPr>
      </w:pPr>
    </w:p>
    <w:p w14:paraId="3745BB17" w14:textId="092727DE" w:rsidR="00A772FF" w:rsidRDefault="00A772FF">
      <w:pPr>
        <w:jc w:val="both"/>
        <w:rPr>
          <w:rFonts w:ascii="Times New Roman" w:eastAsia="Times New Roman" w:hAnsi="Times New Roman" w:cs="Times New Roman"/>
        </w:rPr>
      </w:pPr>
    </w:p>
    <w:p w14:paraId="3E312034" w14:textId="7DAD3956" w:rsidR="00A772FF" w:rsidRDefault="00A772FF">
      <w:pPr>
        <w:jc w:val="both"/>
        <w:rPr>
          <w:rFonts w:ascii="Times New Roman" w:eastAsia="Times New Roman" w:hAnsi="Times New Roman" w:cs="Times New Roman"/>
        </w:rPr>
      </w:pPr>
    </w:p>
    <w:p w14:paraId="797D9F43" w14:textId="6353B377" w:rsidR="00A772FF" w:rsidRDefault="00A772FF">
      <w:pPr>
        <w:jc w:val="both"/>
        <w:rPr>
          <w:rFonts w:ascii="Times New Roman" w:eastAsia="Times New Roman" w:hAnsi="Times New Roman" w:cs="Times New Roman"/>
        </w:rPr>
      </w:pPr>
    </w:p>
    <w:p w14:paraId="1D18CC40" w14:textId="5B607BEE" w:rsidR="00A772FF" w:rsidRDefault="00A772FF">
      <w:pPr>
        <w:jc w:val="both"/>
        <w:rPr>
          <w:rFonts w:ascii="Times New Roman" w:eastAsia="Times New Roman" w:hAnsi="Times New Roman" w:cs="Times New Roman"/>
        </w:rPr>
      </w:pPr>
    </w:p>
    <w:p w14:paraId="1F7F3AA5" w14:textId="6EF995F8" w:rsidR="00A772FF" w:rsidRDefault="00A772FF">
      <w:pPr>
        <w:jc w:val="both"/>
        <w:rPr>
          <w:rFonts w:ascii="Times New Roman" w:eastAsia="Times New Roman" w:hAnsi="Times New Roman" w:cs="Times New Roman"/>
        </w:rPr>
      </w:pPr>
    </w:p>
    <w:p w14:paraId="77FB369D" w14:textId="7B6B180C" w:rsidR="00A772FF" w:rsidRDefault="00A772FF">
      <w:pPr>
        <w:jc w:val="both"/>
        <w:rPr>
          <w:rFonts w:ascii="Times New Roman" w:eastAsia="Times New Roman" w:hAnsi="Times New Roman" w:cs="Times New Roman"/>
        </w:rPr>
      </w:pPr>
    </w:p>
    <w:p w14:paraId="56867DAB" w14:textId="008FE5F6" w:rsidR="00A772FF" w:rsidRDefault="00A772FF">
      <w:pPr>
        <w:jc w:val="both"/>
        <w:rPr>
          <w:rFonts w:ascii="Times New Roman" w:eastAsia="Times New Roman" w:hAnsi="Times New Roman" w:cs="Times New Roman"/>
        </w:rPr>
      </w:pPr>
    </w:p>
    <w:p w14:paraId="2B75C3DE" w14:textId="5FE7E9A6" w:rsidR="00A772FF" w:rsidRDefault="00A772FF">
      <w:pPr>
        <w:jc w:val="both"/>
        <w:rPr>
          <w:rFonts w:ascii="Times New Roman" w:eastAsia="Times New Roman" w:hAnsi="Times New Roman" w:cs="Times New Roman"/>
        </w:rPr>
      </w:pPr>
    </w:p>
    <w:p w14:paraId="5EFB6E04" w14:textId="6EB87667" w:rsidR="00A772FF" w:rsidRDefault="00A772FF">
      <w:pPr>
        <w:jc w:val="both"/>
        <w:rPr>
          <w:rFonts w:ascii="Times New Roman" w:eastAsia="Times New Roman" w:hAnsi="Times New Roman" w:cs="Times New Roman"/>
        </w:rPr>
      </w:pPr>
    </w:p>
    <w:p w14:paraId="35A33D49" w14:textId="5272FAB3" w:rsidR="00A772FF" w:rsidRDefault="00A772FF">
      <w:pPr>
        <w:jc w:val="both"/>
        <w:rPr>
          <w:rFonts w:ascii="Times New Roman" w:eastAsia="Times New Roman" w:hAnsi="Times New Roman" w:cs="Times New Roman"/>
        </w:rPr>
      </w:pPr>
    </w:p>
    <w:p w14:paraId="2008956C" w14:textId="04591566" w:rsidR="00A772FF" w:rsidRDefault="00A772FF">
      <w:pPr>
        <w:jc w:val="both"/>
        <w:rPr>
          <w:rFonts w:ascii="Times New Roman" w:eastAsia="Times New Roman" w:hAnsi="Times New Roman" w:cs="Times New Roman"/>
        </w:rPr>
      </w:pPr>
    </w:p>
    <w:p w14:paraId="68969044" w14:textId="732972F7" w:rsidR="00A772FF" w:rsidRDefault="00A772FF">
      <w:pPr>
        <w:jc w:val="both"/>
        <w:rPr>
          <w:rFonts w:ascii="Times New Roman" w:eastAsia="Times New Roman" w:hAnsi="Times New Roman" w:cs="Times New Roman"/>
        </w:rPr>
      </w:pPr>
    </w:p>
    <w:p w14:paraId="3C77BA6B" w14:textId="77777777" w:rsidR="00A772FF" w:rsidRDefault="00A772FF">
      <w:pPr>
        <w:jc w:val="both"/>
        <w:rPr>
          <w:rFonts w:ascii="Times New Roman" w:eastAsia="Times New Roman" w:hAnsi="Times New Roman" w:cs="Times New Roman"/>
        </w:rPr>
      </w:pPr>
    </w:p>
    <w:p w14:paraId="06D9D9C1" w14:textId="77F2F62A" w:rsidR="00164A16" w:rsidRDefault="00A64740">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Collaboration </w:t>
      </w:r>
      <w:r w:rsidR="007C2EAD">
        <w:rPr>
          <w:rFonts w:ascii="Times New Roman" w:eastAsia="Times New Roman" w:hAnsi="Times New Roman" w:cs="Times New Roman"/>
          <w:b/>
          <w:u w:val="single"/>
        </w:rPr>
        <w:t>Diagrams for the Given Projects: Object Detection Solutions</w:t>
      </w:r>
    </w:p>
    <w:p w14:paraId="6E838333" w14:textId="77777777" w:rsidR="00164A16" w:rsidRDefault="00164A16">
      <w:pPr>
        <w:jc w:val="both"/>
        <w:rPr>
          <w:rFonts w:ascii="Times New Roman" w:eastAsia="Times New Roman" w:hAnsi="Times New Roman" w:cs="Times New Roman"/>
        </w:rPr>
      </w:pPr>
    </w:p>
    <w:p w14:paraId="28C92F56" w14:textId="1044B5B3" w:rsidR="00525293" w:rsidRPr="008C56AA" w:rsidRDefault="009222A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7C2EAD">
        <w:rPr>
          <w:rFonts w:ascii="Times New Roman" w:eastAsia="Times New Roman" w:hAnsi="Times New Roman" w:cs="Times New Roman"/>
          <w:u w:val="single"/>
        </w:rPr>
        <w:t>Diagram 1:</w:t>
      </w:r>
    </w:p>
    <w:p w14:paraId="3EB9B5D2" w14:textId="4953A40C" w:rsidR="00164A16" w:rsidRDefault="00525293">
      <w:pPr>
        <w:jc w:val="both"/>
        <w:rPr>
          <w:rFonts w:ascii="Times New Roman" w:eastAsia="Times New Roman" w:hAnsi="Times New Roman" w:cs="Times New Roman"/>
        </w:rPr>
      </w:pPr>
      <w:r>
        <w:rPr>
          <w:noProof/>
        </w:rPr>
        <w:drawing>
          <wp:inline distT="0" distB="0" distL="0" distR="0" wp14:anchorId="5C6A3491" wp14:editId="23042D6B">
            <wp:extent cx="6092190" cy="4445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624" t="26788" r="14968" b="12153"/>
                    <a:stretch/>
                  </pic:blipFill>
                  <pic:spPr bwMode="auto">
                    <a:xfrm>
                      <a:off x="0" y="0"/>
                      <a:ext cx="6098865" cy="4449870"/>
                    </a:xfrm>
                    <a:prstGeom prst="rect">
                      <a:avLst/>
                    </a:prstGeom>
                    <a:ln>
                      <a:noFill/>
                    </a:ln>
                    <a:extLst>
                      <a:ext uri="{53640926-AAD7-44D8-BBD7-CCE9431645EC}">
                        <a14:shadowObscured xmlns:a14="http://schemas.microsoft.com/office/drawing/2010/main"/>
                      </a:ext>
                    </a:extLst>
                  </pic:spPr>
                </pic:pic>
              </a:graphicData>
            </a:graphic>
          </wp:inline>
        </w:drawing>
      </w:r>
    </w:p>
    <w:p w14:paraId="75810FC1" w14:textId="77777777" w:rsidR="00164A16" w:rsidRDefault="007C2EAD">
      <w:pPr>
        <w:jc w:val="both"/>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14:anchorId="14A0102E" wp14:editId="5B996FDE">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68C77B84" w14:textId="6C62CB9B" w:rsidR="00164A16" w:rsidRDefault="00F2497C">
                            <w:pPr>
                              <w:spacing w:line="258" w:lineRule="auto"/>
                              <w:jc w:val="center"/>
                              <w:textDirection w:val="btLr"/>
                            </w:pPr>
                            <w:r>
                              <w:rPr>
                                <w:rFonts w:ascii="Times New Roman" w:eastAsia="Times New Roman" w:hAnsi="Times New Roman" w:cs="Times New Roman"/>
                                <w:color w:val="000000"/>
                              </w:rPr>
                              <w:t>Car Parking</w:t>
                            </w:r>
                          </w:p>
                        </w:txbxContent>
                      </wps:txbx>
                      <wps:bodyPr spcFirstLastPara="1" wrap="square" lIns="91425" tIns="45700" rIns="91425" bIns="45700" anchor="t" anchorCtr="0">
                        <a:noAutofit/>
                      </wps:bodyPr>
                    </wps:wsp>
                  </a:graphicData>
                </a:graphic>
              </wp:anchor>
            </w:drawing>
          </mc:Choice>
          <mc:Fallback>
            <w:pict>
              <v:rect w14:anchorId="14A0102E"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68C77B84" w14:textId="6C62CB9B" w:rsidR="00164A16" w:rsidRDefault="00F2497C">
                      <w:pPr>
                        <w:spacing w:line="258" w:lineRule="auto"/>
                        <w:jc w:val="center"/>
                        <w:textDirection w:val="btLr"/>
                      </w:pPr>
                      <w:r>
                        <w:rPr>
                          <w:rFonts w:ascii="Times New Roman" w:eastAsia="Times New Roman" w:hAnsi="Times New Roman" w:cs="Times New Roman"/>
                          <w:color w:val="000000"/>
                        </w:rPr>
                        <w:t>Car Parking</w:t>
                      </w:r>
                    </w:p>
                  </w:txbxContent>
                </v:textbox>
              </v:rect>
            </w:pict>
          </mc:Fallback>
        </mc:AlternateContent>
      </w:r>
    </w:p>
    <w:p w14:paraId="7346507A" w14:textId="77777777" w:rsidR="00164A16" w:rsidRDefault="00164A16">
      <w:pPr>
        <w:jc w:val="both"/>
        <w:rPr>
          <w:rFonts w:ascii="Times New Roman" w:eastAsia="Times New Roman" w:hAnsi="Times New Roman" w:cs="Times New Roman"/>
        </w:rPr>
      </w:pPr>
    </w:p>
    <w:p w14:paraId="6B8A51C7" w14:textId="57727A60" w:rsidR="00164A16" w:rsidRDefault="00AD0633">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7C2EAD">
        <w:rPr>
          <w:rFonts w:ascii="Times New Roman" w:eastAsia="Times New Roman" w:hAnsi="Times New Roman" w:cs="Times New Roman"/>
        </w:rPr>
        <w:t xml:space="preserve">Diagram for </w:t>
      </w:r>
      <w:r w:rsidR="00F2497C">
        <w:rPr>
          <w:rFonts w:ascii="Times New Roman" w:eastAsia="Times New Roman" w:hAnsi="Times New Roman" w:cs="Times New Roman"/>
        </w:rPr>
        <w:t>This Tells the Relation between Various Stages of a car parking detection.</w:t>
      </w:r>
    </w:p>
    <w:p w14:paraId="34702A11" w14:textId="77777777" w:rsidR="00164A16" w:rsidRDefault="00164A16">
      <w:pPr>
        <w:jc w:val="both"/>
        <w:rPr>
          <w:rFonts w:ascii="Times New Roman" w:eastAsia="Times New Roman" w:hAnsi="Times New Roman" w:cs="Times New Roman"/>
        </w:rPr>
      </w:pPr>
    </w:p>
    <w:p w14:paraId="4E0AA1DF" w14:textId="76504E9D" w:rsidR="00164A16" w:rsidRDefault="00164A16">
      <w:pPr>
        <w:jc w:val="both"/>
        <w:rPr>
          <w:rFonts w:ascii="Times New Roman" w:eastAsia="Times New Roman" w:hAnsi="Times New Roman" w:cs="Times New Roman"/>
        </w:rPr>
      </w:pPr>
    </w:p>
    <w:p w14:paraId="01E4D6FC" w14:textId="431839AB" w:rsidR="00B729A7" w:rsidRDefault="00B729A7">
      <w:pPr>
        <w:jc w:val="both"/>
        <w:rPr>
          <w:rFonts w:ascii="Times New Roman" w:eastAsia="Times New Roman" w:hAnsi="Times New Roman" w:cs="Times New Roman"/>
        </w:rPr>
      </w:pPr>
    </w:p>
    <w:p w14:paraId="136930D7" w14:textId="458358CF" w:rsidR="00B729A7" w:rsidRDefault="00B729A7">
      <w:pPr>
        <w:jc w:val="both"/>
        <w:rPr>
          <w:rFonts w:ascii="Times New Roman" w:eastAsia="Times New Roman" w:hAnsi="Times New Roman" w:cs="Times New Roman"/>
        </w:rPr>
      </w:pPr>
    </w:p>
    <w:p w14:paraId="5AF2D996" w14:textId="319227E9" w:rsidR="00B729A7" w:rsidRDefault="00B729A7">
      <w:pPr>
        <w:jc w:val="both"/>
        <w:rPr>
          <w:rFonts w:ascii="Times New Roman" w:eastAsia="Times New Roman" w:hAnsi="Times New Roman" w:cs="Times New Roman"/>
        </w:rPr>
      </w:pPr>
    </w:p>
    <w:p w14:paraId="4F11D602" w14:textId="7A4BE5B0" w:rsidR="00B729A7" w:rsidRDefault="00B729A7">
      <w:pPr>
        <w:jc w:val="both"/>
        <w:rPr>
          <w:rFonts w:ascii="Times New Roman" w:eastAsia="Times New Roman" w:hAnsi="Times New Roman" w:cs="Times New Roman"/>
        </w:rPr>
      </w:pPr>
    </w:p>
    <w:p w14:paraId="4CB77E68" w14:textId="36794428" w:rsidR="00B729A7" w:rsidRDefault="00B729A7">
      <w:pPr>
        <w:jc w:val="both"/>
        <w:rPr>
          <w:rFonts w:ascii="Times New Roman" w:eastAsia="Times New Roman" w:hAnsi="Times New Roman" w:cs="Times New Roman"/>
        </w:rPr>
      </w:pPr>
    </w:p>
    <w:p w14:paraId="65388D58" w14:textId="45934881" w:rsidR="00B729A7" w:rsidRDefault="00B729A7">
      <w:pPr>
        <w:jc w:val="both"/>
        <w:rPr>
          <w:rFonts w:ascii="Times New Roman" w:eastAsia="Times New Roman" w:hAnsi="Times New Roman" w:cs="Times New Roman"/>
        </w:rPr>
      </w:pPr>
    </w:p>
    <w:p w14:paraId="6BE779AD" w14:textId="77777777" w:rsidR="00B729A7" w:rsidRDefault="00B729A7">
      <w:pPr>
        <w:jc w:val="both"/>
        <w:rPr>
          <w:rFonts w:ascii="Times New Roman" w:eastAsia="Times New Roman" w:hAnsi="Times New Roman" w:cs="Times New Roman"/>
        </w:rPr>
      </w:pPr>
    </w:p>
    <w:p w14:paraId="08F0BDBC" w14:textId="77777777" w:rsidR="00164A16" w:rsidRDefault="00164A16">
      <w:pPr>
        <w:jc w:val="both"/>
      </w:pPr>
    </w:p>
    <w:p w14:paraId="4C7FF30D" w14:textId="2A33DBC2" w:rsidR="00164A16" w:rsidRPr="00B729A7" w:rsidRDefault="00680E2A">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7C2EAD">
        <w:rPr>
          <w:rFonts w:ascii="Times New Roman" w:eastAsia="Times New Roman" w:hAnsi="Times New Roman" w:cs="Times New Roman"/>
          <w:u w:val="single"/>
        </w:rPr>
        <w:t>Diagram 2:</w:t>
      </w:r>
    </w:p>
    <w:p w14:paraId="639C19B4" w14:textId="1D10355D" w:rsidR="00164A16" w:rsidRDefault="00B729A7">
      <w:pPr>
        <w:jc w:val="both"/>
      </w:pPr>
      <w:r>
        <w:rPr>
          <w:noProof/>
        </w:rPr>
        <w:drawing>
          <wp:inline distT="0" distB="0" distL="0" distR="0" wp14:anchorId="11DC00BD" wp14:editId="4014FEDE">
            <wp:extent cx="5208905" cy="3632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36" t="27182" r="11809" b="10970"/>
                    <a:stretch/>
                  </pic:blipFill>
                  <pic:spPr bwMode="auto">
                    <a:xfrm>
                      <a:off x="0" y="0"/>
                      <a:ext cx="5218541" cy="3638919"/>
                    </a:xfrm>
                    <a:prstGeom prst="rect">
                      <a:avLst/>
                    </a:prstGeom>
                    <a:ln>
                      <a:noFill/>
                    </a:ln>
                    <a:extLst>
                      <a:ext uri="{53640926-AAD7-44D8-BBD7-CCE9431645EC}">
                        <a14:shadowObscured xmlns:a14="http://schemas.microsoft.com/office/drawing/2010/main"/>
                      </a:ext>
                    </a:extLst>
                  </pic:spPr>
                </pic:pic>
              </a:graphicData>
            </a:graphic>
          </wp:inline>
        </w:drawing>
      </w:r>
    </w:p>
    <w:p w14:paraId="76930260" w14:textId="19359373" w:rsidR="00164A16" w:rsidRDefault="00164A16">
      <w:pPr>
        <w:jc w:val="both"/>
        <w:rPr>
          <w:rFonts w:ascii="Times New Roman" w:eastAsia="Times New Roman" w:hAnsi="Times New Roman" w:cs="Times New Roman"/>
        </w:rPr>
      </w:pPr>
    </w:p>
    <w:p w14:paraId="00CF23FA" w14:textId="77777777" w:rsidR="00164A16" w:rsidRDefault="007C2EAD">
      <w:pPr>
        <w:jc w:val="both"/>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2B315142" wp14:editId="1E071E28">
                <wp:simplePos x="0" y="0"/>
                <wp:positionH relativeFrom="column">
                  <wp:posOffset>1727200</wp:posOffset>
                </wp:positionH>
                <wp:positionV relativeFrom="paragraph">
                  <wp:posOffset>0</wp:posOffset>
                </wp:positionV>
                <wp:extent cx="1838325" cy="1838325"/>
                <wp:effectExtent l="0" t="0" r="0" b="0"/>
                <wp:wrapNone/>
                <wp:docPr id="2" name="Rectangle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000AEE6" w14:textId="77777777" w:rsidR="00164A16" w:rsidRDefault="007C2EAD">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anchor>
            </w:drawing>
          </mc:Choice>
          <mc:Fallback>
            <w:pict>
              <v:rect w14:anchorId="2B315142" id="Rectangle 2" o:spid="_x0000_s1027" style="position:absolute;left:0;text-align:left;margin-left:136pt;margin-top:0;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" filled="f" stroked="f">
                <v:textbox inset="2.53958mm,1.2694mm,2.53958mm,1.2694mm">
                  <w:txbxContent>
                    <w:p w14:paraId="2000AEE6" w14:textId="77777777" w:rsidR="00164A16" w:rsidRDefault="007C2EAD">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25A3CE1E" w14:textId="77777777" w:rsidR="00164A16" w:rsidRDefault="00164A16">
      <w:pPr>
        <w:jc w:val="both"/>
        <w:rPr>
          <w:rFonts w:ascii="Times New Roman" w:eastAsia="Times New Roman" w:hAnsi="Times New Roman" w:cs="Times New Roman"/>
        </w:rPr>
      </w:pPr>
    </w:p>
    <w:p w14:paraId="18271364" w14:textId="77777777" w:rsidR="00164A16" w:rsidRDefault="00164A16">
      <w:pPr>
        <w:jc w:val="both"/>
        <w:rPr>
          <w:rFonts w:ascii="Times New Roman" w:eastAsia="Times New Roman" w:hAnsi="Times New Roman" w:cs="Times New Roman"/>
        </w:rPr>
      </w:pPr>
    </w:p>
    <w:p w14:paraId="2E1FB50A" w14:textId="77777777" w:rsidR="00164A16" w:rsidRDefault="00164A16">
      <w:pPr>
        <w:jc w:val="both"/>
        <w:rPr>
          <w:rFonts w:ascii="Times New Roman" w:eastAsia="Times New Roman" w:hAnsi="Times New Roman" w:cs="Times New Roman"/>
        </w:rPr>
      </w:pPr>
    </w:p>
    <w:p w14:paraId="11710A54" w14:textId="6714050C" w:rsidR="00164A16" w:rsidRDefault="00AD0633">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7C2EAD">
        <w:rPr>
          <w:rFonts w:ascii="Times New Roman" w:eastAsia="Times New Roman" w:hAnsi="Times New Roman" w:cs="Times New Roman"/>
        </w:rPr>
        <w:t>Diagram for Object Detec</w:t>
      </w:r>
      <w:r w:rsidR="007C2EAD">
        <w:rPr>
          <w:rFonts w:ascii="Times New Roman" w:eastAsia="Times New Roman" w:hAnsi="Times New Roman" w:cs="Times New Roman"/>
        </w:rPr>
        <w:t xml:space="preserve">tion system, </w:t>
      </w:r>
      <w:proofErr w:type="gramStart"/>
      <w:r w:rsidR="007C2EAD">
        <w:rPr>
          <w:rFonts w:ascii="Times New Roman" w:eastAsia="Times New Roman" w:hAnsi="Times New Roman" w:cs="Times New Roman"/>
        </w:rPr>
        <w:t>It</w:t>
      </w:r>
      <w:proofErr w:type="gramEnd"/>
      <w:r w:rsidR="007C2EAD">
        <w:rPr>
          <w:rFonts w:ascii="Times New Roman" w:eastAsia="Times New Roman" w:hAnsi="Times New Roman" w:cs="Times New Roman"/>
        </w:rPr>
        <w:t xml:space="preserve"> identifies the object, checks the database for the Label and then gives the user the output.</w:t>
      </w:r>
    </w:p>
    <w:p w14:paraId="38A5F180" w14:textId="635616AA" w:rsidR="00164A16" w:rsidRDefault="00164A16">
      <w:pPr>
        <w:jc w:val="both"/>
        <w:rPr>
          <w:rFonts w:ascii="Times New Roman" w:eastAsia="Times New Roman" w:hAnsi="Times New Roman" w:cs="Times New Roman"/>
        </w:rPr>
      </w:pPr>
    </w:p>
    <w:p w14:paraId="78B068F9" w14:textId="22B803E8" w:rsidR="005E1A05" w:rsidRDefault="005E1A05">
      <w:pPr>
        <w:jc w:val="both"/>
        <w:rPr>
          <w:rFonts w:ascii="Times New Roman" w:eastAsia="Times New Roman" w:hAnsi="Times New Roman" w:cs="Times New Roman"/>
        </w:rPr>
      </w:pPr>
    </w:p>
    <w:p w14:paraId="087AA10B" w14:textId="6380DA97" w:rsidR="005E1A05" w:rsidRDefault="005E1A05">
      <w:pPr>
        <w:jc w:val="both"/>
        <w:rPr>
          <w:rFonts w:ascii="Times New Roman" w:eastAsia="Times New Roman" w:hAnsi="Times New Roman" w:cs="Times New Roman"/>
        </w:rPr>
      </w:pPr>
    </w:p>
    <w:p w14:paraId="512E8770" w14:textId="77777777" w:rsidR="00164A16" w:rsidRDefault="007C2EAD" w:rsidP="008440DA">
      <w:pPr>
        <w:rPr>
          <w:rFonts w:ascii="Times New Roman" w:eastAsia="Times New Roman" w:hAnsi="Times New Roman" w:cs="Times New Roman"/>
          <w:b/>
          <w:u w:val="single"/>
        </w:rPr>
      </w:pPr>
      <w:r>
        <w:rPr>
          <w:rFonts w:ascii="Times New Roman" w:eastAsia="Times New Roman" w:hAnsi="Times New Roman" w:cs="Times New Roman"/>
          <w:b/>
          <w:u w:val="single"/>
        </w:rPr>
        <w:t>C</w:t>
      </w:r>
      <w:r>
        <w:rPr>
          <w:rFonts w:ascii="Times New Roman" w:eastAsia="Times New Roman" w:hAnsi="Times New Roman" w:cs="Times New Roman"/>
          <w:b/>
          <w:u w:val="single"/>
        </w:rPr>
        <w:t>o</w:t>
      </w:r>
      <w:r>
        <w:rPr>
          <w:rFonts w:ascii="Times New Roman" w:eastAsia="Times New Roman" w:hAnsi="Times New Roman" w:cs="Times New Roman"/>
          <w:b/>
          <w:u w:val="single"/>
        </w:rPr>
        <w:t>n</w:t>
      </w:r>
      <w:r>
        <w:rPr>
          <w:rFonts w:ascii="Times New Roman" w:eastAsia="Times New Roman" w:hAnsi="Times New Roman" w:cs="Times New Roman"/>
          <w:b/>
          <w:u w:val="single"/>
        </w:rPr>
        <w:t>clusion:</w:t>
      </w:r>
    </w:p>
    <w:p w14:paraId="010EC43C" w14:textId="20F8DF26" w:rsidR="00164A16" w:rsidRDefault="007C2EAD">
      <w:pPr>
        <w:jc w:val="both"/>
        <w:rPr>
          <w:rFonts w:ascii="Times New Roman" w:eastAsia="Times New Roman" w:hAnsi="Times New Roman" w:cs="Times New Roman"/>
        </w:rPr>
      </w:pPr>
      <w:r>
        <w:rPr>
          <w:rFonts w:ascii="Times New Roman" w:eastAsia="Times New Roman" w:hAnsi="Times New Roman" w:cs="Times New Roman"/>
        </w:rPr>
        <w:t>The</w:t>
      </w:r>
      <w:r w:rsidR="00C3353E">
        <w:rPr>
          <w:rFonts w:ascii="Times New Roman" w:eastAsia="Times New Roman" w:hAnsi="Times New Roman" w:cs="Times New Roman"/>
        </w:rPr>
        <w:t xml:space="preserve"> </w:t>
      </w:r>
      <w:proofErr w:type="gramStart"/>
      <w:r w:rsidR="00C3353E">
        <w:rPr>
          <w:rFonts w:ascii="Times New Roman" w:eastAsia="Times New Roman" w:hAnsi="Times New Roman" w:cs="Times New Roman"/>
        </w:rPr>
        <w:t xml:space="preserve">Collaboration </w:t>
      </w:r>
      <w:r>
        <w:rPr>
          <w:rFonts w:ascii="Times New Roman" w:eastAsia="Times New Roman" w:hAnsi="Times New Roman" w:cs="Times New Roman"/>
        </w:rPr>
        <w:t xml:space="preserve"> Diagram</w:t>
      </w:r>
      <w:proofErr w:type="gramEnd"/>
      <w:r>
        <w:rPr>
          <w:rFonts w:ascii="Times New Roman" w:eastAsia="Times New Roman" w:hAnsi="Times New Roman" w:cs="Times New Roman"/>
        </w:rPr>
        <w:t xml:space="preserve"> for the project</w:t>
      </w:r>
      <w:bookmarkStart w:id="0" w:name="_GoBack"/>
      <w:bookmarkEnd w:id="0"/>
      <w:r>
        <w:rPr>
          <w:rFonts w:ascii="Times New Roman" w:eastAsia="Times New Roman" w:hAnsi="Times New Roman" w:cs="Times New Roman"/>
        </w:rPr>
        <w:t xml:space="preserve"> Object Detection Solution has been made.</w:t>
      </w:r>
    </w:p>
    <w:sectPr w:rsidR="00164A16">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735D4" w14:textId="77777777" w:rsidR="007C2EAD" w:rsidRDefault="007C2EAD">
      <w:pPr>
        <w:spacing w:after="0" w:line="240" w:lineRule="auto"/>
      </w:pPr>
      <w:r>
        <w:separator/>
      </w:r>
    </w:p>
  </w:endnote>
  <w:endnote w:type="continuationSeparator" w:id="0">
    <w:p w14:paraId="77D2A84C" w14:textId="77777777" w:rsidR="007C2EAD" w:rsidRDefault="007C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434C" w14:textId="77777777" w:rsidR="007C2EAD" w:rsidRDefault="007C2EAD">
      <w:pPr>
        <w:spacing w:after="0" w:line="240" w:lineRule="auto"/>
      </w:pPr>
      <w:r>
        <w:separator/>
      </w:r>
    </w:p>
  </w:footnote>
  <w:footnote w:type="continuationSeparator" w:id="0">
    <w:p w14:paraId="05217F9B" w14:textId="77777777" w:rsidR="007C2EAD" w:rsidRDefault="007C2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7BBEE" w14:textId="7F735A8B" w:rsidR="00164A16" w:rsidRDefault="004C7674">
    <w:pPr>
      <w:pBdr>
        <w:top w:val="nil"/>
        <w:left w:val="nil"/>
        <w:bottom w:val="nil"/>
        <w:right w:val="nil"/>
        <w:between w:val="nil"/>
      </w:pBdr>
      <w:tabs>
        <w:tab w:val="center" w:pos="4513"/>
        <w:tab w:val="right" w:pos="9026"/>
      </w:tabs>
      <w:spacing w:after="0" w:line="240" w:lineRule="auto"/>
      <w:rPr>
        <w:color w:val="000000"/>
      </w:rPr>
    </w:pPr>
    <w:r>
      <w:rPr>
        <w:color w:val="000000"/>
      </w:rPr>
      <w:t>Saurabh Rai</w:t>
    </w:r>
  </w:p>
  <w:p w14:paraId="29816D9B" w14:textId="5CA855E0" w:rsidR="00164A16" w:rsidRDefault="007C2EAD">
    <w:pPr>
      <w:pBdr>
        <w:top w:val="nil"/>
        <w:left w:val="nil"/>
        <w:bottom w:val="nil"/>
        <w:right w:val="nil"/>
        <w:between w:val="nil"/>
      </w:pBdr>
      <w:tabs>
        <w:tab w:val="center" w:pos="4513"/>
        <w:tab w:val="right" w:pos="9026"/>
      </w:tabs>
      <w:spacing w:after="0" w:line="240" w:lineRule="auto"/>
      <w:rPr>
        <w:color w:val="000000"/>
      </w:rPr>
    </w:pPr>
    <w:r>
      <w:rPr>
        <w:color w:val="000000"/>
      </w:rPr>
      <w:t>0</w:t>
    </w:r>
    <w:r w:rsidR="004C7674">
      <w:rPr>
        <w:color w:val="000000"/>
      </w:rPr>
      <w:t>3</w:t>
    </w:r>
    <w:r>
      <w:rPr>
        <w:color w:val="000000"/>
      </w:rPr>
      <w:t>713302717</w:t>
    </w:r>
  </w:p>
  <w:p w14:paraId="6556AC79" w14:textId="77777777" w:rsidR="00164A16" w:rsidRDefault="00164A1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E77F2"/>
    <w:multiLevelType w:val="multilevel"/>
    <w:tmpl w:val="B886A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7400F"/>
    <w:multiLevelType w:val="multilevel"/>
    <w:tmpl w:val="945AE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A16"/>
    <w:rsid w:val="000D41EC"/>
    <w:rsid w:val="00164A16"/>
    <w:rsid w:val="001D612E"/>
    <w:rsid w:val="004C7674"/>
    <w:rsid w:val="00525293"/>
    <w:rsid w:val="005E1A05"/>
    <w:rsid w:val="00680E2A"/>
    <w:rsid w:val="007B0467"/>
    <w:rsid w:val="007C2EAD"/>
    <w:rsid w:val="008440DA"/>
    <w:rsid w:val="008C56AA"/>
    <w:rsid w:val="009222A4"/>
    <w:rsid w:val="009F79ED"/>
    <w:rsid w:val="00A64740"/>
    <w:rsid w:val="00A772FF"/>
    <w:rsid w:val="00AD0633"/>
    <w:rsid w:val="00B729A7"/>
    <w:rsid w:val="00C3353E"/>
    <w:rsid w:val="00C837E1"/>
    <w:rsid w:val="00DE6239"/>
    <w:rsid w:val="00F24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82EE"/>
  <w15:docId w15:val="{02EEF4EE-D154-49CE-8636-FFE72B90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E623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4C7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674"/>
  </w:style>
  <w:style w:type="paragraph" w:styleId="Footer">
    <w:name w:val="footer"/>
    <w:basedOn w:val="Normal"/>
    <w:link w:val="FooterChar"/>
    <w:uiPriority w:val="99"/>
    <w:unhideWhenUsed/>
    <w:rsid w:val="004C7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Rai</dc:creator>
  <cp:lastModifiedBy>saurabhrai6914@gmail.com</cp:lastModifiedBy>
  <cp:revision>21</cp:revision>
  <cp:lastPrinted>2019-10-24T09:56:00Z</cp:lastPrinted>
  <dcterms:created xsi:type="dcterms:W3CDTF">2019-10-24T09:26:00Z</dcterms:created>
  <dcterms:modified xsi:type="dcterms:W3CDTF">2019-10-24T09:56:00Z</dcterms:modified>
</cp:coreProperties>
</file>